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00" w:rsidRDefault="00C27E00"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116D8D" w:rsidRDefault="00116D8D" w:rsidP="002C1B22">
      <w:pPr>
        <w:ind w:hanging="993"/>
        <w:rPr>
          <w:rFonts w:ascii="Calibri" w:hAnsi="Calibri" w:cs="Calibri"/>
          <w:b/>
          <w:sz w:val="12"/>
          <w:szCs w:val="12"/>
          <w:lang w:val="bs-Latn-BA"/>
        </w:rPr>
      </w:pPr>
    </w:p>
    <w:p w:rsidR="006B7368" w:rsidRPr="0001248C" w:rsidRDefault="0001248C" w:rsidP="00116D8D">
      <w:pPr>
        <w:ind w:hanging="993"/>
        <w:jc w:val="right"/>
        <w:rPr>
          <w:rFonts w:ascii="Calibri" w:hAnsi="Calibri" w:cs="Calibri"/>
          <w:b/>
          <w:sz w:val="12"/>
          <w:szCs w:val="12"/>
          <w:lang w:val="bs-Latn-BA"/>
        </w:rPr>
      </w:pPr>
      <w:r w:rsidRPr="0001248C">
        <w:rPr>
          <w:rFonts w:ascii="Calibri" w:hAnsi="Calibri" w:cs="Calibri"/>
          <w:b/>
          <w:sz w:val="12"/>
          <w:szCs w:val="12"/>
          <w:lang w:val="bs-Latn-BA"/>
        </w:rPr>
        <w:t>BIH</w:t>
      </w:r>
      <w:r w:rsidR="000049C1">
        <w:rPr>
          <w:rFonts w:ascii="Calibri" w:hAnsi="Calibri" w:cs="Calibri"/>
          <w:b/>
          <w:sz w:val="12"/>
          <w:szCs w:val="12"/>
          <w:lang w:val="bs-Latn-BA"/>
        </w:rPr>
        <w:t>-</w:t>
      </w:r>
      <w:r w:rsidRPr="0001248C">
        <w:rPr>
          <w:rFonts w:ascii="Calibri" w:hAnsi="Calibri" w:cs="Calibri"/>
          <w:b/>
          <w:sz w:val="12"/>
          <w:szCs w:val="12"/>
          <w:lang w:val="bs-Latn-BA"/>
        </w:rPr>
        <w:t>RM</w:t>
      </w:r>
      <w:r w:rsidR="000049C1">
        <w:rPr>
          <w:rFonts w:ascii="Calibri" w:hAnsi="Calibri" w:cs="Calibri"/>
          <w:b/>
          <w:sz w:val="12"/>
          <w:szCs w:val="12"/>
          <w:lang w:val="bs-Latn-BA"/>
        </w:rPr>
        <w:t xml:space="preserve"> </w:t>
      </w:r>
      <w:r w:rsidRPr="0001248C">
        <w:rPr>
          <w:rFonts w:ascii="Calibri" w:hAnsi="Calibri" w:cs="Calibri"/>
          <w:b/>
          <w:sz w:val="12"/>
          <w:szCs w:val="12"/>
          <w:lang w:val="bs-Latn-BA"/>
        </w:rPr>
        <w:t>-K</w:t>
      </w:r>
      <w:r w:rsidR="002C1B22" w:rsidRPr="0001248C">
        <w:rPr>
          <w:rFonts w:ascii="Calibri" w:hAnsi="Calibri" w:cs="Calibri"/>
          <w:b/>
          <w:sz w:val="12"/>
          <w:szCs w:val="12"/>
          <w:lang w:val="bs-Latn-BA"/>
        </w:rPr>
        <w:t>ZV</w:t>
      </w:r>
      <w:r w:rsidR="000049C1">
        <w:rPr>
          <w:rFonts w:ascii="Calibri" w:hAnsi="Calibri" w:cs="Calibri"/>
          <w:b/>
          <w:sz w:val="12"/>
          <w:szCs w:val="12"/>
          <w:lang w:val="bs-Latn-BA"/>
        </w:rPr>
        <w:t>-5</w:t>
      </w:r>
    </w:p>
    <w:p w:rsidR="00F7557E" w:rsidRDefault="008365BB" w:rsidP="00116D8D">
      <w:pPr>
        <w:ind w:hanging="993"/>
        <w:jc w:val="right"/>
        <w:rPr>
          <w:rFonts w:ascii="Calibri" w:hAnsi="Calibri" w:cs="Calibri"/>
          <w:sz w:val="10"/>
          <w:szCs w:val="10"/>
          <w:lang w:val="bs-Latn-BA"/>
        </w:rPr>
      </w:pPr>
      <w:r>
        <w:rPr>
          <w:rFonts w:ascii="Calibri" w:hAnsi="Calibri" w:cs="Calibri"/>
          <w:sz w:val="10"/>
          <w:szCs w:val="10"/>
          <w:lang w:val="bs-Latn-BA"/>
        </w:rPr>
        <w:t xml:space="preserve">August </w:t>
      </w:r>
      <w:r w:rsidR="00AA5AC5">
        <w:rPr>
          <w:rFonts w:ascii="Calibri" w:hAnsi="Calibri" w:cs="Calibri"/>
          <w:sz w:val="10"/>
          <w:szCs w:val="10"/>
          <w:lang w:val="bs-Latn-BA"/>
        </w:rPr>
        <w:t>2013</w:t>
      </w:r>
    </w:p>
    <w:p w:rsidR="00B234DA" w:rsidRDefault="00B234DA" w:rsidP="00C27E00">
      <w:pPr>
        <w:ind w:hanging="993"/>
        <w:rPr>
          <w:rFonts w:ascii="Calibri" w:hAnsi="Calibri" w:cs="Calibri"/>
          <w:sz w:val="10"/>
          <w:szCs w:val="10"/>
          <w:lang w:val="bs-Latn-BA"/>
        </w:rPr>
      </w:pPr>
    </w:p>
    <w:p w:rsidR="004C6232" w:rsidRDefault="004C6232" w:rsidP="00C27E00">
      <w:pPr>
        <w:ind w:hanging="993"/>
        <w:rPr>
          <w:rFonts w:ascii="Calibri" w:hAnsi="Calibri" w:cs="Calibri"/>
          <w:sz w:val="10"/>
          <w:szCs w:val="10"/>
          <w:lang w:val="bs-Latn-BA"/>
        </w:rPr>
      </w:pPr>
    </w:p>
    <w:p w:rsidR="004C6232" w:rsidRDefault="004C6232" w:rsidP="00C27E00">
      <w:pPr>
        <w:ind w:hanging="993"/>
        <w:rPr>
          <w:rFonts w:ascii="Calibri" w:hAnsi="Calibri" w:cs="Calibri"/>
          <w:sz w:val="10"/>
          <w:szCs w:val="10"/>
          <w:lang w:val="bs-Latn-BA"/>
        </w:rPr>
      </w:pPr>
    </w:p>
    <w:p w:rsidR="004C6232" w:rsidRDefault="004C6232" w:rsidP="00C27E00">
      <w:pPr>
        <w:ind w:hanging="993"/>
        <w:rPr>
          <w:rFonts w:ascii="Calibri" w:hAnsi="Calibri" w:cs="Calibri"/>
          <w:sz w:val="10"/>
          <w:szCs w:val="10"/>
          <w:lang w:val="bs-Latn-BA"/>
        </w:rPr>
      </w:pPr>
    </w:p>
    <w:tbl>
      <w:tblPr>
        <w:tblpPr w:leftFromText="180" w:rightFromText="180" w:vertAnchor="text" w:horzAnchor="margin" w:tblpXSpec="center" w:tblpY="-354"/>
        <w:tblW w:w="11020" w:type="dxa"/>
        <w:tblLayout w:type="fixed"/>
        <w:tblCellMar>
          <w:left w:w="40" w:type="dxa"/>
          <w:right w:w="40" w:type="dxa"/>
        </w:tblCellMar>
        <w:tblLook w:val="0000" w:firstRow="0" w:lastRow="0" w:firstColumn="0" w:lastColumn="0" w:noHBand="0" w:noVBand="0"/>
      </w:tblPr>
      <w:tblGrid>
        <w:gridCol w:w="400"/>
        <w:gridCol w:w="2786"/>
        <w:gridCol w:w="2521"/>
        <w:gridCol w:w="1152"/>
        <w:gridCol w:w="1314"/>
        <w:gridCol w:w="2847"/>
      </w:tblGrid>
      <w:tr w:rsidR="004C6232" w:rsidRPr="00933A6C" w:rsidTr="00EF68A2">
        <w:trPr>
          <w:trHeight w:hRule="exact" w:val="854"/>
        </w:trPr>
        <w:tc>
          <w:tcPr>
            <w:tcW w:w="11020" w:type="dxa"/>
            <w:gridSpan w:val="6"/>
            <w:tcBorders>
              <w:bottom w:val="single" w:sz="4" w:space="0" w:color="auto"/>
            </w:tcBorders>
            <w:shd w:val="clear" w:color="auto" w:fill="FFFFFF"/>
          </w:tcPr>
          <w:p w:rsidR="004C6232" w:rsidRPr="00933A6C" w:rsidRDefault="004C6232" w:rsidP="00EF68A2">
            <w:pPr>
              <w:shd w:val="clear" w:color="auto" w:fill="FFFFFF"/>
              <w:jc w:val="center"/>
              <w:rPr>
                <w:rFonts w:ascii="Calibri" w:hAnsi="Calibri" w:cs="Calibri"/>
                <w:b/>
                <w:sz w:val="12"/>
                <w:szCs w:val="12"/>
              </w:rPr>
            </w:pPr>
            <w:r w:rsidRPr="00933A6C">
              <w:rPr>
                <w:rFonts w:ascii="Calibri" w:hAnsi="Calibri" w:cs="Calibri"/>
                <w:b/>
                <w:sz w:val="12"/>
                <w:szCs w:val="12"/>
              </w:rPr>
              <w:t>Grb/грб/emblem</w:t>
            </w:r>
          </w:p>
          <w:p w:rsidR="004C6232" w:rsidRPr="00933A6C" w:rsidRDefault="004C6232" w:rsidP="00EF68A2">
            <w:pPr>
              <w:shd w:val="clear" w:color="auto" w:fill="FFFFFF"/>
              <w:jc w:val="center"/>
              <w:rPr>
                <w:rFonts w:ascii="Calibri" w:hAnsi="Calibri" w:cs="Calibri"/>
                <w:b/>
                <w:bCs/>
                <w:spacing w:val="-5"/>
                <w:sz w:val="12"/>
                <w:szCs w:val="12"/>
              </w:rPr>
            </w:pPr>
            <w:r w:rsidRPr="00933A6C">
              <w:rPr>
                <w:rFonts w:ascii="Calibri" w:hAnsi="Calibri" w:cs="Calibri"/>
                <w:b/>
                <w:sz w:val="12"/>
                <w:szCs w:val="12"/>
              </w:rPr>
              <w:t>VETERINARSKO ZDRAVSTVENI CERTIFIKAT ZA IZVOZ U BOSNU I HERCEGOVINU</w:t>
            </w:r>
            <w:r w:rsidRPr="00933A6C">
              <w:rPr>
                <w:rFonts w:ascii="Calibri" w:hAnsi="Calibri" w:cs="Calibri"/>
                <w:b/>
                <w:bCs/>
                <w:spacing w:val="-5"/>
                <w:sz w:val="12"/>
                <w:szCs w:val="12"/>
              </w:rPr>
              <w:t xml:space="preserve"> </w:t>
            </w:r>
            <w:r w:rsidRPr="00933A6C">
              <w:rPr>
                <w:rFonts w:ascii="Calibri" w:hAnsi="Calibri" w:cs="Calibri"/>
                <w:b/>
                <w:bCs/>
                <w:spacing w:val="-5"/>
                <w:sz w:val="12"/>
                <w:szCs w:val="12"/>
                <w:lang w:val="en-US"/>
              </w:rPr>
              <w:t>SIROVOG MLIJEKA</w:t>
            </w:r>
            <w:r w:rsidRPr="00933A6C">
              <w:rPr>
                <w:rFonts w:ascii="Calibri" w:hAnsi="Calibri" w:cs="Calibri"/>
                <w:b/>
                <w:bCs/>
                <w:spacing w:val="-5"/>
                <w:sz w:val="12"/>
                <w:szCs w:val="12"/>
              </w:rPr>
              <w:t xml:space="preserve">  / </w:t>
            </w:r>
          </w:p>
          <w:p w:rsidR="004C6232" w:rsidRPr="00933A6C" w:rsidRDefault="004C6232" w:rsidP="00EF68A2">
            <w:pPr>
              <w:shd w:val="clear" w:color="auto" w:fill="FFFFFF"/>
              <w:jc w:val="center"/>
              <w:rPr>
                <w:rFonts w:ascii="Calibri" w:hAnsi="Calibri" w:cs="Calibri"/>
                <w:b/>
                <w:bCs/>
                <w:spacing w:val="-5"/>
                <w:sz w:val="12"/>
                <w:szCs w:val="12"/>
              </w:rPr>
            </w:pPr>
            <w:r w:rsidRPr="00933A6C">
              <w:rPr>
                <w:rFonts w:ascii="Calibri" w:hAnsi="Calibri" w:cs="Calibri"/>
                <w:b/>
                <w:sz w:val="12"/>
                <w:szCs w:val="12"/>
              </w:rPr>
              <w:t xml:space="preserve">ВЕТЕРИНАРСКО ЗДРАВСТВЕНИ СЕРТИФИКАТ ЗА ИЗВОЗ У БОСНУ И ХЕРЦЕГОВИНУ </w:t>
            </w:r>
            <w:r w:rsidRPr="00933A6C">
              <w:rPr>
                <w:rFonts w:ascii="Calibri" w:hAnsi="Calibri" w:cs="Calibri"/>
                <w:b/>
                <w:bCs/>
                <w:spacing w:val="-5"/>
                <w:sz w:val="12"/>
                <w:szCs w:val="12"/>
                <w:lang w:val="en-US"/>
              </w:rPr>
              <w:t>СИРОВОГ МЛИЈЕКА</w:t>
            </w:r>
            <w:r w:rsidRPr="00933A6C">
              <w:rPr>
                <w:rFonts w:ascii="Calibri" w:hAnsi="Calibri" w:cs="Calibri"/>
                <w:b/>
                <w:bCs/>
                <w:spacing w:val="-5"/>
                <w:sz w:val="12"/>
                <w:szCs w:val="12"/>
              </w:rPr>
              <w:t xml:space="preserve">   / </w:t>
            </w:r>
          </w:p>
          <w:p w:rsidR="004C6232" w:rsidRPr="00933A6C" w:rsidRDefault="004C6232" w:rsidP="00EF68A2">
            <w:pPr>
              <w:shd w:val="clear" w:color="auto" w:fill="FFFFFF"/>
              <w:jc w:val="center"/>
              <w:rPr>
                <w:rFonts w:ascii="Calibri" w:hAnsi="Calibri" w:cs="Calibri"/>
                <w:b/>
                <w:sz w:val="12"/>
                <w:szCs w:val="12"/>
              </w:rPr>
            </w:pPr>
            <w:r w:rsidRPr="00933A6C">
              <w:rPr>
                <w:rFonts w:ascii="Calibri" w:hAnsi="Calibri" w:cs="Calibri"/>
                <w:b/>
                <w:sz w:val="12"/>
                <w:szCs w:val="12"/>
              </w:rPr>
              <w:t xml:space="preserve">VETERINARY HEALTH CERTIFICATE FOR EXPORT OF RAW MILK </w:t>
            </w:r>
            <w:r w:rsidRPr="00933A6C">
              <w:rPr>
                <w:rFonts w:ascii="Calibri" w:hAnsi="Calibri" w:cs="Calibri"/>
                <w:b/>
                <w:bCs/>
                <w:spacing w:val="-1"/>
                <w:sz w:val="12"/>
                <w:szCs w:val="12"/>
              </w:rPr>
              <w:t xml:space="preserve"> </w:t>
            </w:r>
            <w:r w:rsidRPr="00933A6C">
              <w:rPr>
                <w:rFonts w:ascii="Calibri" w:hAnsi="Calibri" w:cs="Calibri"/>
                <w:b/>
                <w:sz w:val="12"/>
                <w:szCs w:val="12"/>
              </w:rPr>
              <w:t>TO THE BOSNIA AND HERZEGOVINA</w:t>
            </w:r>
          </w:p>
          <w:p w:rsidR="004C6232" w:rsidRPr="00933A6C" w:rsidRDefault="004C6232" w:rsidP="00EF68A2">
            <w:pPr>
              <w:shd w:val="clear" w:color="auto" w:fill="FFFFFF"/>
              <w:rPr>
                <w:rFonts w:ascii="Calibri" w:hAnsi="Calibri" w:cs="Calibri"/>
                <w:b/>
                <w:sz w:val="12"/>
                <w:szCs w:val="12"/>
              </w:rPr>
            </w:pPr>
            <w:r w:rsidRPr="00933A6C">
              <w:rPr>
                <w:rFonts w:ascii="Calibri" w:hAnsi="Calibri" w:cs="Calibri"/>
                <w:b/>
                <w:sz w:val="12"/>
                <w:szCs w:val="12"/>
              </w:rPr>
              <w:t xml:space="preserve">                                                                                                                                                                                                                                                                                        Veterinarski certifikat za BiH / Ветеринарски сертификат за БиХ /          DRŽAVA / ДРЖАВА / COUNTRY                                                                                                                                                                                                                                                                                                  Veterinary certificate to B&amp;H             </w:t>
            </w:r>
          </w:p>
        </w:tc>
      </w:tr>
      <w:tr w:rsidR="004C6232" w:rsidRPr="00933A6C" w:rsidTr="00EF68A2">
        <w:trPr>
          <w:trHeight w:hRule="exact" w:val="747"/>
        </w:trPr>
        <w:tc>
          <w:tcPr>
            <w:tcW w:w="4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4C6232" w:rsidRPr="008D2B45" w:rsidRDefault="004C6232" w:rsidP="00EF68A2">
            <w:pPr>
              <w:shd w:val="clear" w:color="auto" w:fill="FFFFFF"/>
              <w:ind w:left="113" w:right="113"/>
              <w:jc w:val="center"/>
              <w:rPr>
                <w:rFonts w:ascii="Calibri" w:hAnsi="Calibri" w:cs="Calibri"/>
                <w:b/>
                <w:sz w:val="10"/>
                <w:szCs w:val="10"/>
              </w:rPr>
            </w:pPr>
            <w:r w:rsidRPr="008D2B45">
              <w:rPr>
                <w:rFonts w:ascii="Calibri" w:hAnsi="Calibri" w:cs="Calibri"/>
                <w:b/>
                <w:sz w:val="10"/>
                <w:szCs w:val="10"/>
              </w:rPr>
              <w:t>Dio I: Podaci o otpremljenoj pošiljci / Дио I Подаци о отпремљеној пошиљци /Part I:Details of dispached  consignment/</w:t>
            </w:r>
          </w:p>
        </w:tc>
        <w:tc>
          <w:tcPr>
            <w:tcW w:w="5307"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C6232" w:rsidRPr="00933A6C" w:rsidRDefault="004C6232" w:rsidP="00EF68A2">
            <w:pPr>
              <w:shd w:val="clear" w:color="auto" w:fill="FFFFFF"/>
              <w:ind w:right="1519"/>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  </w:t>
            </w: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iljatelj</w:t>
            </w:r>
            <w:proofErr w:type="spellEnd"/>
            <w:r w:rsidRPr="00933A6C">
              <w:rPr>
                <w:rFonts w:ascii="Calibri" w:hAnsi="Calibri" w:cs="Calibri"/>
                <w:sz w:val="12"/>
                <w:szCs w:val="12"/>
              </w:rPr>
              <w:t xml:space="preserve"> /Пошиљалац/ </w:t>
            </w: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iljalac</w:t>
            </w:r>
            <w:proofErr w:type="spellEnd"/>
            <w:r w:rsidRPr="00933A6C">
              <w:rPr>
                <w:rFonts w:ascii="Calibri" w:hAnsi="Calibri" w:cs="Calibri"/>
                <w:sz w:val="12"/>
                <w:szCs w:val="12"/>
              </w:rPr>
              <w:t xml:space="preserve">/ </w:t>
            </w:r>
            <w:r w:rsidRPr="00933A6C">
              <w:rPr>
                <w:rFonts w:ascii="Calibri" w:hAnsi="Calibri" w:cs="Calibri"/>
                <w:sz w:val="12"/>
                <w:szCs w:val="12"/>
                <w:lang w:val="en-US"/>
              </w:rPr>
              <w:t>Consignor</w:t>
            </w:r>
            <w:r w:rsidRPr="00933A6C">
              <w:rPr>
                <w:rFonts w:ascii="Calibri" w:hAnsi="Calibri" w:cs="Calibri"/>
                <w:sz w:val="12"/>
                <w:szCs w:val="12"/>
              </w:rPr>
              <w:t xml:space="preserve"> </w:t>
            </w:r>
          </w:p>
          <w:p w:rsidR="004C6232" w:rsidRPr="00933A6C" w:rsidRDefault="004C6232" w:rsidP="00EF68A2">
            <w:pPr>
              <w:shd w:val="clear" w:color="auto" w:fill="FFFFFF"/>
              <w:ind w:right="1519"/>
              <w:rPr>
                <w:rFonts w:ascii="Calibri" w:hAnsi="Calibri" w:cs="Calibri"/>
                <w:sz w:val="12"/>
                <w:szCs w:val="12"/>
              </w:rPr>
            </w:pPr>
          </w:p>
          <w:p w:rsidR="004C6232" w:rsidRPr="00933A6C" w:rsidRDefault="004C6232" w:rsidP="00EF68A2">
            <w:pPr>
              <w:shd w:val="clear" w:color="auto" w:fill="FFFFFF"/>
              <w:ind w:right="1519"/>
              <w:rPr>
                <w:rFonts w:ascii="Calibri" w:hAnsi="Calibri" w:cs="Calibri"/>
                <w:sz w:val="12"/>
                <w:szCs w:val="12"/>
              </w:rPr>
            </w:pPr>
          </w:p>
          <w:p w:rsidR="004C6232" w:rsidRPr="00933A6C" w:rsidRDefault="004C6232" w:rsidP="00EF68A2">
            <w:pPr>
              <w:shd w:val="clear" w:color="auto" w:fill="FFFFFF"/>
              <w:ind w:right="1519"/>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p>
          <w:p w:rsidR="004C6232" w:rsidRPr="00933A6C" w:rsidRDefault="004C6232" w:rsidP="00EF68A2">
            <w:pPr>
              <w:shd w:val="clear" w:color="auto" w:fill="FFFFFF"/>
              <w:ind w:right="1519"/>
              <w:rPr>
                <w:rFonts w:ascii="Calibri" w:hAnsi="Calibri" w:cs="Calibri"/>
                <w:sz w:val="12"/>
                <w:szCs w:val="12"/>
              </w:rPr>
            </w:pPr>
          </w:p>
          <w:p w:rsidR="004C6232" w:rsidRPr="00933A6C" w:rsidRDefault="004C6232" w:rsidP="00EF68A2">
            <w:pPr>
              <w:shd w:val="clear" w:color="auto" w:fill="FFFFFF"/>
              <w:spacing w:line="198" w:lineRule="exact"/>
              <w:rPr>
                <w:rFonts w:ascii="Calibri" w:hAnsi="Calibri" w:cs="Calibri"/>
                <w:sz w:val="12"/>
                <w:szCs w:val="12"/>
                <w:lang w:val="en-US"/>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lang w:val="en-US"/>
              </w:rPr>
              <w:t xml:space="preserve"> / </w:t>
            </w:r>
            <w:proofErr w:type="spellStart"/>
            <w:r w:rsidRPr="00933A6C">
              <w:rPr>
                <w:rFonts w:ascii="Calibri" w:hAnsi="Calibri" w:cs="Calibri"/>
                <w:sz w:val="12"/>
                <w:szCs w:val="12"/>
                <w:lang w:val="en-US"/>
              </w:rPr>
              <w:t>Адреса</w:t>
            </w:r>
            <w:proofErr w:type="spellEnd"/>
            <w:r w:rsidRPr="00933A6C">
              <w:rPr>
                <w:rFonts w:ascii="Calibri" w:hAnsi="Calibri" w:cs="Calibri"/>
                <w:sz w:val="12"/>
                <w:szCs w:val="12"/>
                <w:lang w:val="en-US"/>
              </w:rPr>
              <w:t xml:space="preserve">/ Address </w:t>
            </w:r>
          </w:p>
          <w:p w:rsidR="004C6232" w:rsidRPr="00933A6C" w:rsidRDefault="004C6232" w:rsidP="00EF68A2">
            <w:pPr>
              <w:shd w:val="clear" w:color="auto" w:fill="FFFFFF"/>
              <w:rPr>
                <w:rFonts w:ascii="Calibri" w:hAnsi="Calibri" w:cs="Calibri"/>
                <w:sz w:val="12"/>
                <w:szCs w:val="12"/>
                <w:lang w:val="en-US"/>
              </w:rPr>
            </w:pPr>
          </w:p>
          <w:p w:rsidR="004C6232" w:rsidRPr="00933A6C" w:rsidRDefault="004C6232" w:rsidP="00EF68A2">
            <w:pPr>
              <w:rPr>
                <w:rFonts w:ascii="Calibri" w:hAnsi="Calibri" w:cs="Calibri"/>
                <w:sz w:val="12"/>
                <w:szCs w:val="12"/>
                <w:lang w:val="en-US"/>
              </w:rPr>
            </w:pPr>
          </w:p>
          <w:p w:rsidR="004C6232" w:rsidRPr="00933A6C" w:rsidRDefault="004C6232" w:rsidP="00EF68A2">
            <w:pPr>
              <w:rPr>
                <w:rFonts w:ascii="Calibri" w:hAnsi="Calibri" w:cs="Calibri"/>
                <w:sz w:val="14"/>
                <w:szCs w:val="14"/>
                <w:lang w:val="en-US"/>
              </w:rPr>
            </w:pPr>
            <w:r w:rsidRPr="00933A6C">
              <w:rPr>
                <w:rFonts w:ascii="Calibri" w:hAnsi="Calibri" w:cs="Calibri"/>
                <w:sz w:val="12"/>
                <w:szCs w:val="12"/>
                <w:lang w:val="en-US"/>
              </w:rPr>
              <w:t xml:space="preserve">Tel. br. / </w:t>
            </w:r>
            <w:proofErr w:type="spellStart"/>
            <w:r w:rsidRPr="00933A6C">
              <w:rPr>
                <w:rFonts w:ascii="Calibri" w:hAnsi="Calibri" w:cs="Calibri"/>
                <w:sz w:val="12"/>
                <w:szCs w:val="12"/>
                <w:lang w:val="en-US"/>
              </w:rPr>
              <w:t>Тел</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бр</w:t>
            </w:r>
            <w:proofErr w:type="spellEnd"/>
            <w:r w:rsidRPr="00933A6C">
              <w:rPr>
                <w:rFonts w:ascii="Calibri" w:hAnsi="Calibri" w:cs="Calibri"/>
                <w:sz w:val="12"/>
                <w:szCs w:val="12"/>
                <w:lang w:val="en-US"/>
              </w:rPr>
              <w:t xml:space="preserve">. / Tel No. </w:t>
            </w: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tcPr>
          <w:p w:rsidR="004C6232" w:rsidRPr="00933A6C" w:rsidRDefault="004C6232" w:rsidP="00C72061">
            <w:pPr>
              <w:shd w:val="clear" w:color="auto" w:fill="FFFFFF"/>
              <w:jc w:val="both"/>
              <w:rPr>
                <w:rFonts w:ascii="Calibri" w:hAnsi="Calibri" w:cs="Calibri"/>
              </w:rPr>
            </w:pPr>
            <w:r w:rsidRPr="00933A6C">
              <w:rPr>
                <w:rFonts w:ascii="Calibri" w:hAnsi="Calibri" w:cs="Calibri"/>
                <w:spacing w:val="-1"/>
                <w:sz w:val="12"/>
                <w:szCs w:val="12"/>
                <w:lang w:val="en-US"/>
              </w:rPr>
              <w:t xml:space="preserve">I 2. </w:t>
            </w:r>
            <w:proofErr w:type="spellStart"/>
            <w:r w:rsidRPr="00C72061">
              <w:rPr>
                <w:rFonts w:ascii="Calibri" w:hAnsi="Calibri" w:cs="Calibri"/>
                <w:spacing w:val="-1"/>
                <w:sz w:val="10"/>
                <w:szCs w:val="10"/>
                <w:lang w:val="en-US"/>
              </w:rPr>
              <w:t>Referentni</w:t>
            </w:r>
            <w:proofErr w:type="spellEnd"/>
            <w:r w:rsidRPr="00C72061">
              <w:rPr>
                <w:rFonts w:ascii="Calibri" w:hAnsi="Calibri" w:cs="Calibri"/>
                <w:spacing w:val="-1"/>
                <w:sz w:val="10"/>
                <w:szCs w:val="10"/>
                <w:lang w:val="en-US"/>
              </w:rPr>
              <w:t xml:space="preserve"> </w:t>
            </w:r>
            <w:proofErr w:type="spellStart"/>
            <w:r w:rsidRPr="00C72061">
              <w:rPr>
                <w:rFonts w:ascii="Calibri" w:hAnsi="Calibri" w:cs="Calibri"/>
                <w:spacing w:val="-1"/>
                <w:sz w:val="10"/>
                <w:szCs w:val="10"/>
                <w:lang w:val="en-US"/>
              </w:rPr>
              <w:t>broj</w:t>
            </w:r>
            <w:proofErr w:type="spellEnd"/>
            <w:r w:rsidRPr="00C72061">
              <w:rPr>
                <w:rFonts w:ascii="Calibri" w:hAnsi="Calibri" w:cs="Calibri"/>
                <w:spacing w:val="-1"/>
                <w:sz w:val="10"/>
                <w:szCs w:val="10"/>
                <w:lang w:val="en-US"/>
              </w:rPr>
              <w:t xml:space="preserve"> </w:t>
            </w:r>
            <w:proofErr w:type="spellStart"/>
            <w:r w:rsidRPr="00C72061">
              <w:rPr>
                <w:rFonts w:ascii="Calibri" w:hAnsi="Calibri" w:cs="Calibri"/>
                <w:spacing w:val="-1"/>
                <w:sz w:val="10"/>
                <w:szCs w:val="10"/>
                <w:lang w:val="en-US"/>
              </w:rPr>
              <w:t>svjedodžbe</w:t>
            </w:r>
            <w:proofErr w:type="spellEnd"/>
            <w:r w:rsidRPr="00C72061">
              <w:rPr>
                <w:rFonts w:ascii="Calibri" w:hAnsi="Calibri" w:cs="Calibri"/>
                <w:spacing w:val="-1"/>
                <w:sz w:val="10"/>
                <w:szCs w:val="10"/>
                <w:lang w:val="en-US"/>
              </w:rPr>
              <w:t xml:space="preserve"> /</w:t>
            </w:r>
            <w:r w:rsidR="00C72061">
              <w:rPr>
                <w:rFonts w:ascii="Calibri" w:hAnsi="Calibri" w:cs="Calibri"/>
                <w:spacing w:val="-1"/>
                <w:sz w:val="10"/>
                <w:szCs w:val="10"/>
                <w:lang w:val="en-US"/>
              </w:rPr>
              <w:t xml:space="preserve"> </w:t>
            </w:r>
            <w:r w:rsidRPr="00C72061">
              <w:rPr>
                <w:rFonts w:ascii="Calibri" w:hAnsi="Calibri" w:cs="Calibri"/>
                <w:spacing w:val="-1"/>
                <w:sz w:val="10"/>
                <w:szCs w:val="10"/>
                <w:lang w:val="de-DE"/>
              </w:rPr>
              <w:t>Референтни</w:t>
            </w:r>
            <w:r w:rsidRPr="00C72061">
              <w:rPr>
                <w:rFonts w:ascii="Calibri" w:hAnsi="Calibri" w:cs="Calibri"/>
                <w:spacing w:val="-1"/>
                <w:sz w:val="10"/>
                <w:szCs w:val="10"/>
                <w:lang w:val="en-US"/>
              </w:rPr>
              <w:t xml:space="preserve"> </w:t>
            </w:r>
            <w:r w:rsidRPr="00C72061">
              <w:rPr>
                <w:rFonts w:ascii="Calibri" w:hAnsi="Calibri" w:cs="Calibri"/>
                <w:spacing w:val="-1"/>
                <w:sz w:val="10"/>
                <w:szCs w:val="10"/>
                <w:lang w:val="de-DE"/>
              </w:rPr>
              <w:t>број</w:t>
            </w:r>
            <w:r w:rsidRPr="00C72061">
              <w:rPr>
                <w:rFonts w:ascii="Calibri" w:hAnsi="Calibri" w:cs="Calibri"/>
                <w:spacing w:val="-1"/>
                <w:sz w:val="10"/>
                <w:szCs w:val="10"/>
                <w:lang w:val="en-US"/>
              </w:rPr>
              <w:t xml:space="preserve"> </w:t>
            </w:r>
            <w:r w:rsidRPr="00C72061">
              <w:rPr>
                <w:rFonts w:ascii="Calibri" w:hAnsi="Calibri" w:cs="Calibri"/>
                <w:spacing w:val="-1"/>
                <w:sz w:val="10"/>
                <w:szCs w:val="10"/>
                <w:lang w:val="de-DE"/>
              </w:rPr>
              <w:t>серитфиката</w:t>
            </w:r>
            <w:r w:rsidR="00C72061">
              <w:rPr>
                <w:rFonts w:ascii="Calibri" w:hAnsi="Calibri" w:cs="Calibri"/>
                <w:spacing w:val="-1"/>
                <w:sz w:val="10"/>
                <w:szCs w:val="10"/>
                <w:lang w:val="en-US"/>
              </w:rPr>
              <w:t xml:space="preserve"> / </w:t>
            </w:r>
            <w:proofErr w:type="spellStart"/>
            <w:r w:rsidRPr="00C72061">
              <w:rPr>
                <w:rFonts w:ascii="Calibri" w:hAnsi="Calibri" w:cs="Calibri"/>
                <w:spacing w:val="-1"/>
                <w:sz w:val="10"/>
                <w:szCs w:val="10"/>
                <w:lang w:val="en-US"/>
              </w:rPr>
              <w:t>R</w:t>
            </w:r>
            <w:r w:rsidR="00C72061">
              <w:rPr>
                <w:rFonts w:ascii="Calibri" w:hAnsi="Calibri" w:cs="Calibri"/>
                <w:spacing w:val="-1"/>
                <w:sz w:val="10"/>
                <w:szCs w:val="10"/>
                <w:lang w:val="en-US"/>
              </w:rPr>
              <w:t>eferentni</w:t>
            </w:r>
            <w:proofErr w:type="spellEnd"/>
            <w:r w:rsidR="00C72061">
              <w:rPr>
                <w:rFonts w:ascii="Calibri" w:hAnsi="Calibri" w:cs="Calibri"/>
                <w:spacing w:val="-1"/>
                <w:sz w:val="10"/>
                <w:szCs w:val="10"/>
                <w:lang w:val="en-US"/>
              </w:rPr>
              <w:t xml:space="preserve"> </w:t>
            </w:r>
            <w:proofErr w:type="spellStart"/>
            <w:r w:rsidR="00C72061">
              <w:rPr>
                <w:rFonts w:ascii="Calibri" w:hAnsi="Calibri" w:cs="Calibri"/>
                <w:spacing w:val="-1"/>
                <w:sz w:val="10"/>
                <w:szCs w:val="10"/>
                <w:lang w:val="en-US"/>
              </w:rPr>
              <w:t>broj</w:t>
            </w:r>
            <w:proofErr w:type="spellEnd"/>
            <w:r w:rsidR="00C72061">
              <w:rPr>
                <w:rFonts w:ascii="Calibri" w:hAnsi="Calibri" w:cs="Calibri"/>
                <w:spacing w:val="-1"/>
                <w:sz w:val="10"/>
                <w:szCs w:val="10"/>
                <w:lang w:val="en-US"/>
              </w:rPr>
              <w:t xml:space="preserve"> </w:t>
            </w:r>
            <w:proofErr w:type="spellStart"/>
            <w:r w:rsidR="00C72061">
              <w:rPr>
                <w:rFonts w:ascii="Calibri" w:hAnsi="Calibri" w:cs="Calibri"/>
                <w:spacing w:val="-1"/>
                <w:sz w:val="10"/>
                <w:szCs w:val="10"/>
                <w:lang w:val="en-US"/>
              </w:rPr>
              <w:t>certifikata</w:t>
            </w:r>
            <w:proofErr w:type="spellEnd"/>
            <w:r w:rsidR="00C72061">
              <w:rPr>
                <w:rFonts w:ascii="Calibri" w:hAnsi="Calibri" w:cs="Calibri"/>
                <w:spacing w:val="-1"/>
                <w:sz w:val="10"/>
                <w:szCs w:val="10"/>
                <w:lang w:val="en-US"/>
              </w:rPr>
              <w:t xml:space="preserve"> /</w:t>
            </w:r>
            <w:r w:rsidRPr="00C72061">
              <w:rPr>
                <w:rFonts w:ascii="Calibri" w:hAnsi="Calibri" w:cs="Calibri"/>
                <w:spacing w:val="-1"/>
                <w:sz w:val="10"/>
                <w:szCs w:val="10"/>
                <w:lang w:val="en-US"/>
              </w:rPr>
              <w:t xml:space="preserve"> Certificate reference number</w:t>
            </w:r>
            <w:r w:rsidRPr="00933A6C">
              <w:rPr>
                <w:rFonts w:ascii="Calibri" w:hAnsi="Calibri" w:cs="Calibri"/>
                <w:spacing w:val="-1"/>
                <w:sz w:val="12"/>
                <w:szCs w:val="12"/>
                <w:lang w:val="en-US"/>
              </w:rPr>
              <w:t xml:space="preserve"> </w:t>
            </w:r>
          </w:p>
        </w:tc>
        <w:tc>
          <w:tcPr>
            <w:tcW w:w="2847"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rsidR="004C6232" w:rsidRPr="00933A6C" w:rsidRDefault="004C6232" w:rsidP="00EF68A2">
            <w:pPr>
              <w:shd w:val="clear" w:color="auto" w:fill="FFFFFF"/>
              <w:rPr>
                <w:rFonts w:ascii="Calibri" w:hAnsi="Calibri" w:cs="Calibri"/>
              </w:rPr>
            </w:pPr>
            <w:r w:rsidRPr="00933A6C">
              <w:rPr>
                <w:rFonts w:ascii="Calibri" w:hAnsi="Calibri" w:cs="Calibri"/>
                <w:sz w:val="12"/>
                <w:szCs w:val="12"/>
                <w:lang w:val="en-US"/>
              </w:rPr>
              <w:t>l  2.a</w:t>
            </w:r>
          </w:p>
        </w:tc>
      </w:tr>
      <w:tr w:rsidR="004C6232" w:rsidRPr="00933A6C" w:rsidTr="00EF68A2">
        <w:trPr>
          <w:trHeight w:val="408"/>
        </w:trPr>
        <w:tc>
          <w:tcPr>
            <w:tcW w:w="400" w:type="dxa"/>
            <w:vMerge/>
            <w:tcBorders>
              <w:top w:val="single" w:sz="4" w:space="0" w:color="auto"/>
              <w:left w:val="single" w:sz="6" w:space="0" w:color="auto"/>
              <w:right w:val="single" w:sz="6" w:space="0" w:color="auto"/>
            </w:tcBorders>
            <w:shd w:val="clear" w:color="auto" w:fill="FFFFFF"/>
          </w:tcPr>
          <w:p w:rsidR="004C6232" w:rsidRPr="00933A6C" w:rsidRDefault="004C6232" w:rsidP="00EF68A2">
            <w:pPr>
              <w:shd w:val="clear" w:color="auto" w:fill="FFFFFF"/>
              <w:ind w:left="18"/>
              <w:rPr>
                <w:rFonts w:ascii="Calibri" w:hAnsi="Calibri" w:cs="Calibri"/>
              </w:rPr>
            </w:pPr>
          </w:p>
        </w:tc>
        <w:tc>
          <w:tcPr>
            <w:tcW w:w="5307" w:type="dxa"/>
            <w:gridSpan w:val="2"/>
            <w:vMerge/>
            <w:tcBorders>
              <w:top w:val="single" w:sz="4" w:space="0" w:color="auto"/>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4"/>
                <w:szCs w:val="14"/>
                <w:lang w:val="en-US"/>
              </w:rPr>
            </w:pPr>
          </w:p>
        </w:tc>
        <w:tc>
          <w:tcPr>
            <w:tcW w:w="5313" w:type="dxa"/>
            <w:gridSpan w:val="3"/>
            <w:tcBorders>
              <w:top w:val="single" w:sz="4" w:space="0" w:color="auto"/>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4"/>
                <w:szCs w:val="14"/>
                <w:lang w:val="en-US"/>
              </w:rPr>
            </w:pPr>
            <w:r w:rsidRPr="00933A6C">
              <w:rPr>
                <w:rFonts w:ascii="Calibri" w:hAnsi="Calibri" w:cs="Calibri"/>
                <w:sz w:val="12"/>
                <w:szCs w:val="12"/>
                <w:lang w:val="en-US"/>
              </w:rPr>
              <w:t xml:space="preserve">I 3. </w:t>
            </w:r>
            <w:proofErr w:type="spellStart"/>
            <w:r w:rsidRPr="00933A6C">
              <w:rPr>
                <w:rFonts w:ascii="Calibri" w:hAnsi="Calibri" w:cs="Calibri"/>
                <w:sz w:val="12"/>
                <w:szCs w:val="12"/>
                <w:lang w:val="en-US"/>
              </w:rPr>
              <w:t>Centralno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nadležno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tijelo</w:t>
            </w:r>
            <w:proofErr w:type="spellEnd"/>
            <w:r w:rsidRPr="00933A6C">
              <w:rPr>
                <w:rFonts w:ascii="Calibri" w:hAnsi="Calibri" w:cs="Calibri"/>
                <w:sz w:val="12"/>
                <w:szCs w:val="12"/>
                <w:lang w:val="en-US"/>
              </w:rPr>
              <w:t xml:space="preserve">/ </w:t>
            </w:r>
            <w:r w:rsidRPr="00933A6C">
              <w:rPr>
                <w:rFonts w:ascii="Calibri" w:hAnsi="Calibri" w:cs="Calibri"/>
                <w:sz w:val="12"/>
                <w:szCs w:val="12"/>
                <w:lang w:val="de-DE"/>
              </w:rPr>
              <w:t>Централни</w:t>
            </w:r>
            <w:r w:rsidRPr="00933A6C">
              <w:rPr>
                <w:rFonts w:ascii="Calibri" w:hAnsi="Calibri" w:cs="Calibri"/>
                <w:sz w:val="12"/>
                <w:szCs w:val="12"/>
                <w:lang w:val="en-US"/>
              </w:rPr>
              <w:t xml:space="preserve"> </w:t>
            </w:r>
            <w:r w:rsidRPr="00933A6C">
              <w:rPr>
                <w:rFonts w:ascii="Calibri" w:hAnsi="Calibri" w:cs="Calibri"/>
                <w:sz w:val="12"/>
                <w:szCs w:val="12"/>
                <w:lang w:val="de-DE"/>
              </w:rPr>
              <w:t>надлежни</w:t>
            </w:r>
            <w:r w:rsidRPr="00933A6C">
              <w:rPr>
                <w:rFonts w:ascii="Calibri" w:hAnsi="Calibri" w:cs="Calibri"/>
                <w:sz w:val="12"/>
                <w:szCs w:val="12"/>
                <w:lang w:val="en-US"/>
              </w:rPr>
              <w:t xml:space="preserve"> </w:t>
            </w:r>
            <w:r w:rsidRPr="00933A6C">
              <w:rPr>
                <w:rFonts w:ascii="Calibri" w:hAnsi="Calibri" w:cs="Calibri"/>
                <w:sz w:val="12"/>
                <w:szCs w:val="12"/>
                <w:lang w:val="de-DE"/>
              </w:rPr>
              <w:t>орган</w:t>
            </w:r>
            <w:r w:rsidRPr="00933A6C">
              <w:rPr>
                <w:rFonts w:ascii="Calibri" w:hAnsi="Calibri" w:cs="Calibri"/>
                <w:sz w:val="12"/>
                <w:szCs w:val="12"/>
                <w:lang w:val="en-US"/>
              </w:rPr>
              <w:t xml:space="preserve"> / Central Competent Authority   </w:t>
            </w:r>
          </w:p>
        </w:tc>
      </w:tr>
      <w:tr w:rsidR="004C6232" w:rsidRPr="00933A6C" w:rsidTr="00EF68A2">
        <w:trPr>
          <w:trHeight w:val="266"/>
        </w:trPr>
        <w:tc>
          <w:tcPr>
            <w:tcW w:w="400" w:type="dxa"/>
            <w:vMerge/>
            <w:tcBorders>
              <w:left w:val="single" w:sz="6" w:space="0" w:color="auto"/>
              <w:right w:val="single" w:sz="6" w:space="0" w:color="auto"/>
            </w:tcBorders>
            <w:shd w:val="clear" w:color="auto" w:fill="FFFFFF"/>
          </w:tcPr>
          <w:p w:rsidR="004C6232" w:rsidRPr="00933A6C" w:rsidRDefault="004C6232" w:rsidP="00EF68A2">
            <w:pPr>
              <w:shd w:val="clear" w:color="auto" w:fill="FFFFFF"/>
              <w:ind w:left="18"/>
              <w:rPr>
                <w:rFonts w:ascii="Calibri" w:hAnsi="Calibri" w:cs="Calibri"/>
              </w:rPr>
            </w:pPr>
          </w:p>
        </w:tc>
        <w:tc>
          <w:tcPr>
            <w:tcW w:w="5307" w:type="dxa"/>
            <w:gridSpan w:val="2"/>
            <w:vMerge/>
            <w:tcBorders>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5313" w:type="dxa"/>
            <w:gridSpan w:val="3"/>
            <w:tcBorders>
              <w:top w:val="single" w:sz="6" w:space="0" w:color="auto"/>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rPr>
            </w:pPr>
            <w:r w:rsidRPr="00933A6C">
              <w:rPr>
                <w:rFonts w:ascii="Calibri" w:hAnsi="Calibri" w:cs="Calibri"/>
                <w:sz w:val="12"/>
                <w:szCs w:val="12"/>
                <w:lang w:val="en-US"/>
              </w:rPr>
              <w:t>I</w:t>
            </w:r>
            <w:r w:rsidRPr="00933A6C">
              <w:rPr>
                <w:rFonts w:ascii="Calibri" w:hAnsi="Calibri" w:cs="Calibri"/>
                <w:sz w:val="12"/>
                <w:szCs w:val="12"/>
              </w:rPr>
              <w:t xml:space="preserve"> 4. </w:t>
            </w:r>
            <w:proofErr w:type="spellStart"/>
            <w:r w:rsidRPr="00933A6C">
              <w:rPr>
                <w:rFonts w:ascii="Calibri" w:hAnsi="Calibri" w:cs="Calibri"/>
                <w:sz w:val="12"/>
                <w:szCs w:val="12"/>
                <w:lang w:val="en-US"/>
              </w:rPr>
              <w:t>Lokalno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nadle</w:t>
            </w:r>
            <w:proofErr w:type="spellEnd"/>
            <w:r w:rsidRPr="00933A6C">
              <w:rPr>
                <w:rFonts w:ascii="Calibri" w:hAnsi="Calibri" w:cs="Calibri"/>
                <w:sz w:val="12"/>
                <w:szCs w:val="12"/>
              </w:rPr>
              <w:t>ž</w:t>
            </w:r>
            <w:r w:rsidRPr="00933A6C">
              <w:rPr>
                <w:rFonts w:ascii="Calibri" w:hAnsi="Calibri" w:cs="Calibri"/>
                <w:sz w:val="12"/>
                <w:szCs w:val="12"/>
                <w:lang w:val="en-US"/>
              </w:rPr>
              <w:t>no</w:t>
            </w:r>
            <w:r w:rsidRPr="00933A6C">
              <w:rPr>
                <w:rFonts w:ascii="Calibri" w:hAnsi="Calibri" w:cs="Calibri"/>
                <w:sz w:val="12"/>
                <w:szCs w:val="12"/>
              </w:rPr>
              <w:t xml:space="preserve"> </w:t>
            </w:r>
            <w:proofErr w:type="spellStart"/>
            <w:r w:rsidRPr="00933A6C">
              <w:rPr>
                <w:rFonts w:ascii="Calibri" w:hAnsi="Calibri" w:cs="Calibri"/>
                <w:sz w:val="12"/>
                <w:szCs w:val="12"/>
                <w:lang w:val="en-US"/>
              </w:rPr>
              <w:t>tijelo</w:t>
            </w:r>
            <w:proofErr w:type="spellEnd"/>
            <w:r w:rsidRPr="00933A6C">
              <w:rPr>
                <w:rFonts w:ascii="Calibri" w:hAnsi="Calibri" w:cs="Calibri"/>
                <w:sz w:val="12"/>
                <w:szCs w:val="12"/>
              </w:rPr>
              <w:t xml:space="preserve">/ Локални надлежни орган/  </w:t>
            </w:r>
            <w:r w:rsidRPr="00933A6C">
              <w:rPr>
                <w:rFonts w:ascii="Calibri" w:hAnsi="Calibri" w:cs="Calibri"/>
                <w:sz w:val="12"/>
                <w:szCs w:val="12"/>
                <w:lang w:val="en-US"/>
              </w:rPr>
              <w:t>Local</w:t>
            </w:r>
            <w:r w:rsidRPr="00933A6C">
              <w:rPr>
                <w:rFonts w:ascii="Calibri" w:hAnsi="Calibri" w:cs="Calibri"/>
                <w:sz w:val="12"/>
                <w:szCs w:val="12"/>
              </w:rPr>
              <w:t xml:space="preserve"> </w:t>
            </w:r>
            <w:r w:rsidRPr="00933A6C">
              <w:rPr>
                <w:rFonts w:ascii="Calibri" w:hAnsi="Calibri" w:cs="Calibri"/>
                <w:sz w:val="12"/>
                <w:szCs w:val="12"/>
                <w:lang w:val="en-US"/>
              </w:rPr>
              <w:t>Competent</w:t>
            </w:r>
            <w:r w:rsidRPr="00933A6C">
              <w:rPr>
                <w:rFonts w:ascii="Calibri" w:hAnsi="Calibri" w:cs="Calibri"/>
                <w:sz w:val="12"/>
                <w:szCs w:val="12"/>
              </w:rPr>
              <w:t xml:space="preserve"> </w:t>
            </w:r>
            <w:r w:rsidRPr="00933A6C">
              <w:rPr>
                <w:rFonts w:ascii="Calibri" w:hAnsi="Calibri" w:cs="Calibri"/>
                <w:sz w:val="12"/>
                <w:szCs w:val="12"/>
                <w:lang w:val="en-US"/>
              </w:rPr>
              <w:t>Authority</w:t>
            </w:r>
            <w:r w:rsidRPr="00933A6C">
              <w:rPr>
                <w:rFonts w:ascii="Calibri" w:hAnsi="Calibri" w:cs="Calibri"/>
                <w:sz w:val="12"/>
                <w:szCs w:val="12"/>
              </w:rPr>
              <w:t xml:space="preserve">  </w:t>
            </w:r>
          </w:p>
        </w:tc>
      </w:tr>
      <w:tr w:rsidR="004C6232" w:rsidRPr="00933A6C" w:rsidTr="00EF68A2">
        <w:trPr>
          <w:trHeight w:val="1288"/>
        </w:trPr>
        <w:tc>
          <w:tcPr>
            <w:tcW w:w="400" w:type="dxa"/>
            <w:vMerge/>
            <w:tcBorders>
              <w:left w:val="single" w:sz="6" w:space="0" w:color="auto"/>
              <w:right w:val="single" w:sz="6" w:space="0" w:color="auto"/>
            </w:tcBorders>
            <w:shd w:val="clear" w:color="auto" w:fill="FFFFFF"/>
            <w:textDirection w:val="btLr"/>
          </w:tcPr>
          <w:p w:rsidR="004C6232" w:rsidRPr="00933A6C" w:rsidRDefault="004C6232" w:rsidP="00EF68A2">
            <w:pPr>
              <w:shd w:val="clear" w:color="auto" w:fill="FFFFFF"/>
              <w:ind w:left="18"/>
              <w:rPr>
                <w:rFonts w:ascii="Calibri" w:hAnsi="Calibri" w:cs="Calibri"/>
              </w:rPr>
            </w:pPr>
          </w:p>
        </w:tc>
        <w:tc>
          <w:tcPr>
            <w:tcW w:w="5307" w:type="dxa"/>
            <w:gridSpan w:val="2"/>
            <w:tcBorders>
              <w:top w:val="single" w:sz="6" w:space="0" w:color="auto"/>
              <w:left w:val="single" w:sz="6" w:space="0" w:color="auto"/>
              <w:right w:val="single" w:sz="6" w:space="0" w:color="auto"/>
            </w:tcBorders>
            <w:shd w:val="clear" w:color="auto" w:fill="FFFFFF"/>
          </w:tcPr>
          <w:p w:rsidR="004C6232" w:rsidRPr="00933A6C" w:rsidRDefault="004C6232" w:rsidP="00EF68A2">
            <w:pPr>
              <w:shd w:val="clear" w:color="auto" w:fill="FFFFFF"/>
              <w:tabs>
                <w:tab w:val="left" w:pos="4380"/>
              </w:tabs>
              <w:ind w:right="385"/>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5.   </w:t>
            </w:r>
            <w:proofErr w:type="spellStart"/>
            <w:r w:rsidRPr="00933A6C">
              <w:rPr>
                <w:rFonts w:ascii="Calibri" w:hAnsi="Calibri" w:cs="Calibri"/>
                <w:sz w:val="12"/>
                <w:szCs w:val="12"/>
                <w:lang w:val="en-US"/>
              </w:rPr>
              <w:t>Primatelj</w:t>
            </w:r>
            <w:proofErr w:type="spellEnd"/>
            <w:r w:rsidRPr="00933A6C">
              <w:rPr>
                <w:rFonts w:ascii="Calibri" w:hAnsi="Calibri" w:cs="Calibri"/>
                <w:sz w:val="12"/>
                <w:szCs w:val="12"/>
              </w:rPr>
              <w:t xml:space="preserve">/ Прималац/ </w:t>
            </w:r>
            <w:proofErr w:type="spellStart"/>
            <w:r w:rsidRPr="00933A6C">
              <w:rPr>
                <w:rFonts w:ascii="Calibri" w:hAnsi="Calibri" w:cs="Calibri"/>
                <w:sz w:val="12"/>
                <w:szCs w:val="12"/>
                <w:lang w:val="en-US"/>
              </w:rPr>
              <w:t>Primalac</w:t>
            </w:r>
            <w:proofErr w:type="spellEnd"/>
            <w:r w:rsidRPr="00933A6C">
              <w:rPr>
                <w:rFonts w:ascii="Calibri" w:hAnsi="Calibri" w:cs="Calibri"/>
                <w:sz w:val="12"/>
                <w:szCs w:val="12"/>
              </w:rPr>
              <w:t xml:space="preserve">/ </w:t>
            </w:r>
            <w:r w:rsidRPr="00933A6C">
              <w:rPr>
                <w:rFonts w:ascii="Calibri" w:hAnsi="Calibri" w:cs="Calibri"/>
                <w:sz w:val="12"/>
                <w:szCs w:val="12"/>
                <w:lang w:val="en-US"/>
              </w:rPr>
              <w:t>Consignee</w:t>
            </w:r>
            <w:r w:rsidRPr="00933A6C">
              <w:rPr>
                <w:rFonts w:ascii="Calibri" w:hAnsi="Calibri" w:cs="Calibri"/>
                <w:sz w:val="12"/>
                <w:szCs w:val="12"/>
              </w:rPr>
              <w:t xml:space="preserve"> </w:t>
            </w:r>
          </w:p>
          <w:p w:rsidR="004C6232" w:rsidRPr="00933A6C" w:rsidRDefault="004C6232" w:rsidP="00EF68A2">
            <w:pPr>
              <w:shd w:val="clear" w:color="auto" w:fill="FFFFFF"/>
              <w:ind w:right="1519"/>
              <w:rPr>
                <w:rFonts w:ascii="Calibri" w:hAnsi="Calibri" w:cs="Calibri"/>
                <w:sz w:val="12"/>
                <w:szCs w:val="12"/>
              </w:rPr>
            </w:pPr>
          </w:p>
          <w:p w:rsidR="004C6232" w:rsidRPr="00933A6C" w:rsidRDefault="004C6232" w:rsidP="00EF68A2">
            <w:pPr>
              <w:shd w:val="clear" w:color="auto" w:fill="FFFFFF"/>
              <w:ind w:right="1519"/>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p>
          <w:p w:rsidR="004C6232" w:rsidRPr="00933A6C" w:rsidRDefault="004C6232" w:rsidP="00EF68A2">
            <w:pPr>
              <w:shd w:val="clear" w:color="auto" w:fill="FFFFFF"/>
              <w:spacing w:line="198" w:lineRule="exact"/>
              <w:rPr>
                <w:rFonts w:ascii="Calibri" w:hAnsi="Calibri" w:cs="Calibri"/>
                <w:sz w:val="12"/>
                <w:szCs w:val="12"/>
              </w:rPr>
            </w:pPr>
          </w:p>
          <w:p w:rsidR="004C6232" w:rsidRPr="00933A6C" w:rsidRDefault="004C6232" w:rsidP="00EF68A2">
            <w:pPr>
              <w:shd w:val="clear" w:color="auto" w:fill="FFFFFF"/>
              <w:spacing w:line="198" w:lineRule="exact"/>
              <w:rPr>
                <w:rFonts w:ascii="Calibri" w:hAnsi="Calibri" w:cs="Calibri"/>
                <w:sz w:val="12"/>
                <w:szCs w:val="12"/>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rPr>
              <w:t xml:space="preserve"> / Адреса / </w:t>
            </w:r>
            <w:r w:rsidRPr="00933A6C">
              <w:rPr>
                <w:rFonts w:ascii="Calibri" w:hAnsi="Calibri" w:cs="Calibri"/>
                <w:sz w:val="12"/>
                <w:szCs w:val="12"/>
                <w:lang w:val="en-US"/>
              </w:rPr>
              <w:t>Address</w:t>
            </w:r>
            <w:r w:rsidRPr="00933A6C">
              <w:rPr>
                <w:rFonts w:ascii="Calibri" w:hAnsi="Calibri" w:cs="Calibri"/>
                <w:sz w:val="12"/>
                <w:szCs w:val="12"/>
              </w:rPr>
              <w:t xml:space="preserve"> </w:t>
            </w:r>
          </w:p>
          <w:p w:rsidR="004C6232" w:rsidRPr="00933A6C" w:rsidRDefault="004C6232" w:rsidP="00EF68A2">
            <w:pPr>
              <w:shd w:val="clear" w:color="auto" w:fill="FFFFFF"/>
              <w:ind w:right="2228"/>
              <w:rPr>
                <w:rFonts w:ascii="Calibri" w:hAnsi="Calibri" w:cs="Calibri"/>
                <w:sz w:val="12"/>
                <w:szCs w:val="12"/>
              </w:rPr>
            </w:pPr>
          </w:p>
          <w:p w:rsidR="004C6232" w:rsidRPr="00933A6C" w:rsidRDefault="004C6232" w:rsidP="00EF68A2">
            <w:pPr>
              <w:shd w:val="clear" w:color="auto" w:fill="FFFFFF"/>
              <w:tabs>
                <w:tab w:val="left" w:pos="4663"/>
              </w:tabs>
              <w:rPr>
                <w:rFonts w:ascii="Calibri" w:hAnsi="Calibri" w:cs="Calibri"/>
                <w:sz w:val="12"/>
                <w:szCs w:val="12"/>
              </w:rPr>
            </w:pP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tanski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Поштански број / </w:t>
            </w:r>
            <w:r w:rsidRPr="00933A6C">
              <w:rPr>
                <w:rFonts w:ascii="Calibri" w:hAnsi="Calibri" w:cs="Calibri"/>
                <w:sz w:val="12"/>
                <w:szCs w:val="12"/>
                <w:lang w:val="en-US"/>
              </w:rPr>
              <w:t>Postal</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p>
          <w:p w:rsidR="004C6232" w:rsidRPr="00933A6C" w:rsidRDefault="004C6232" w:rsidP="00EF68A2">
            <w:pPr>
              <w:shd w:val="clear" w:color="auto" w:fill="FFFFFF"/>
              <w:ind w:right="1519"/>
              <w:rPr>
                <w:rFonts w:ascii="Calibri" w:hAnsi="Calibri" w:cs="Calibri"/>
                <w:sz w:val="12"/>
                <w:szCs w:val="12"/>
              </w:rPr>
            </w:pPr>
          </w:p>
          <w:p w:rsidR="004C6232" w:rsidRPr="00DD598C" w:rsidRDefault="004C6232" w:rsidP="00EF68A2">
            <w:pPr>
              <w:shd w:val="clear" w:color="auto" w:fill="FFFFFF"/>
              <w:ind w:right="1519"/>
              <w:rPr>
                <w:rFonts w:ascii="Calibri" w:hAnsi="Calibri" w:cs="Calibri"/>
                <w:sz w:val="12"/>
                <w:szCs w:val="12"/>
                <w:lang w:val="it-IT"/>
              </w:rPr>
            </w:pPr>
            <w:r w:rsidRPr="00933A6C">
              <w:rPr>
                <w:rFonts w:ascii="Calibri" w:hAnsi="Calibri" w:cs="Calibri"/>
                <w:sz w:val="12"/>
                <w:szCs w:val="12"/>
                <w:lang w:val="it-IT"/>
              </w:rPr>
              <w:t xml:space="preserve">Tel. br./ </w:t>
            </w:r>
            <w:proofErr w:type="spellStart"/>
            <w:r w:rsidRPr="00933A6C">
              <w:rPr>
                <w:rFonts w:ascii="Calibri" w:hAnsi="Calibri" w:cs="Calibri"/>
                <w:sz w:val="12"/>
                <w:szCs w:val="12"/>
                <w:lang w:val="en-GB"/>
              </w:rPr>
              <w:t>Тел</w:t>
            </w:r>
            <w:proofErr w:type="spellEnd"/>
            <w:r w:rsidRPr="00933A6C">
              <w:rPr>
                <w:rFonts w:ascii="Calibri" w:hAnsi="Calibri" w:cs="Calibri"/>
                <w:sz w:val="12"/>
                <w:szCs w:val="12"/>
                <w:lang w:val="it-IT"/>
              </w:rPr>
              <w:t xml:space="preserve">. </w:t>
            </w:r>
            <w:proofErr w:type="spellStart"/>
            <w:r w:rsidRPr="00933A6C">
              <w:rPr>
                <w:rFonts w:ascii="Calibri" w:hAnsi="Calibri" w:cs="Calibri"/>
                <w:sz w:val="12"/>
                <w:szCs w:val="12"/>
                <w:lang w:val="en-GB"/>
              </w:rPr>
              <w:t>бр</w:t>
            </w:r>
            <w:proofErr w:type="spellEnd"/>
            <w:r w:rsidRPr="00933A6C">
              <w:rPr>
                <w:rFonts w:ascii="Calibri" w:hAnsi="Calibri" w:cs="Calibri"/>
                <w:sz w:val="12"/>
                <w:szCs w:val="12"/>
                <w:lang w:val="it-IT"/>
              </w:rPr>
              <w:t>./ Tel No.</w:t>
            </w:r>
          </w:p>
        </w:tc>
        <w:tc>
          <w:tcPr>
            <w:tcW w:w="5313" w:type="dxa"/>
            <w:gridSpan w:val="3"/>
            <w:tcBorders>
              <w:top w:val="single" w:sz="6" w:space="0" w:color="auto"/>
              <w:left w:val="single" w:sz="6" w:space="0" w:color="auto"/>
              <w:right w:val="single" w:sz="6" w:space="0" w:color="auto"/>
              <w:tr2bl w:val="single" w:sz="4" w:space="0" w:color="auto"/>
            </w:tcBorders>
            <w:shd w:val="clear" w:color="auto" w:fill="FFFFFF"/>
          </w:tcPr>
          <w:p w:rsidR="004C6232" w:rsidRPr="00933A6C" w:rsidRDefault="004C6232" w:rsidP="00EF68A2">
            <w:pPr>
              <w:shd w:val="clear" w:color="auto" w:fill="FFFFFF"/>
              <w:rPr>
                <w:rFonts w:ascii="Calibri" w:hAnsi="Calibri" w:cs="Calibri"/>
              </w:rPr>
            </w:pPr>
            <w:r w:rsidRPr="00933A6C">
              <w:rPr>
                <w:rFonts w:ascii="Calibri" w:hAnsi="Calibri" w:cs="Calibri"/>
                <w:sz w:val="12"/>
                <w:szCs w:val="12"/>
                <w:lang w:val="en-US"/>
              </w:rPr>
              <w:t>I 6</w:t>
            </w:r>
            <w:r w:rsidRPr="00933A6C">
              <w:rPr>
                <w:rFonts w:ascii="Calibri" w:hAnsi="Calibri" w:cs="Calibri"/>
                <w:sz w:val="14"/>
                <w:szCs w:val="14"/>
                <w:lang w:val="en-US"/>
              </w:rPr>
              <w:t>.</w:t>
            </w:r>
          </w:p>
        </w:tc>
      </w:tr>
      <w:tr w:rsidR="004C6232" w:rsidRPr="00933A6C" w:rsidTr="00EF68A2">
        <w:trPr>
          <w:trHeight w:val="771"/>
        </w:trPr>
        <w:tc>
          <w:tcPr>
            <w:tcW w:w="400" w:type="dxa"/>
            <w:vMerge/>
            <w:tcBorders>
              <w:left w:val="single" w:sz="6" w:space="0" w:color="auto"/>
              <w:right w:val="single" w:sz="6" w:space="0" w:color="auto"/>
            </w:tcBorders>
            <w:shd w:val="clear" w:color="auto" w:fill="FFFFFF"/>
            <w:textDirection w:val="btLr"/>
          </w:tcPr>
          <w:p w:rsidR="004C6232" w:rsidRPr="00933A6C" w:rsidRDefault="004C6232" w:rsidP="00EF68A2">
            <w:pPr>
              <w:shd w:val="clear" w:color="auto" w:fill="FFFFFF"/>
              <w:ind w:left="18"/>
              <w:rPr>
                <w:rFonts w:ascii="Calibri" w:hAnsi="Calibri" w:cs="Calibri"/>
              </w:rPr>
            </w:pPr>
          </w:p>
        </w:tc>
        <w:tc>
          <w:tcPr>
            <w:tcW w:w="2786" w:type="dxa"/>
            <w:tcBorders>
              <w:top w:val="single" w:sz="6" w:space="0" w:color="auto"/>
              <w:left w:val="single" w:sz="6" w:space="0" w:color="auto"/>
              <w:bottom w:val="single" w:sz="4"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pacing w:val="-1"/>
                <w:sz w:val="12"/>
                <w:szCs w:val="12"/>
              </w:rPr>
            </w:pPr>
            <w:r w:rsidRPr="00933A6C">
              <w:rPr>
                <w:rFonts w:ascii="Calibri" w:hAnsi="Calibri" w:cs="Calibri"/>
                <w:spacing w:val="-1"/>
                <w:sz w:val="12"/>
                <w:szCs w:val="12"/>
                <w:lang w:val="fr-FR"/>
              </w:rPr>
              <w:t xml:space="preserve">I 7. </w:t>
            </w:r>
            <w:proofErr w:type="spellStart"/>
            <w:r w:rsidRPr="00933A6C">
              <w:rPr>
                <w:rFonts w:ascii="Calibri" w:hAnsi="Calibri" w:cs="Calibri"/>
                <w:spacing w:val="-1"/>
                <w:sz w:val="12"/>
                <w:szCs w:val="12"/>
                <w:lang w:val="fr-FR"/>
              </w:rPr>
              <w:t>Država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podrijetla</w:t>
            </w:r>
            <w:proofErr w:type="spellEnd"/>
            <w:r w:rsidRPr="00933A6C">
              <w:rPr>
                <w:rFonts w:ascii="Calibri" w:hAnsi="Calibri" w:cs="Calibri"/>
                <w:spacing w:val="-1"/>
                <w:sz w:val="12"/>
                <w:szCs w:val="12"/>
                <w:lang w:val="fr-FR"/>
              </w:rPr>
              <w:t xml:space="preserve"> /                </w:t>
            </w:r>
            <w:r>
              <w:rPr>
                <w:rFonts w:ascii="Calibri" w:hAnsi="Calibri" w:cs="Calibri"/>
                <w:spacing w:val="-1"/>
                <w:sz w:val="12"/>
                <w:szCs w:val="12"/>
                <w:lang w:val="fr-FR"/>
              </w:rPr>
              <w:t xml:space="preserve">                  </w:t>
            </w:r>
            <w:r w:rsidRPr="00933A6C">
              <w:rPr>
                <w:rFonts w:ascii="Calibri" w:hAnsi="Calibri" w:cs="Calibri"/>
                <w:spacing w:val="-1"/>
                <w:sz w:val="12"/>
                <w:szCs w:val="12"/>
                <w:lang w:val="fr-FR"/>
              </w:rPr>
              <w:t xml:space="preserve">   ISO code</w:t>
            </w:r>
            <w:r w:rsidRPr="00933A6C">
              <w:rPr>
                <w:rFonts w:ascii="Calibri" w:hAnsi="Calibri" w:cs="Calibri"/>
                <w:spacing w:val="-1"/>
                <w:sz w:val="12"/>
                <w:szCs w:val="12"/>
              </w:rPr>
              <w:t xml:space="preserve"> </w:t>
            </w:r>
          </w:p>
          <w:p w:rsidR="004C6232" w:rsidRPr="00933A6C" w:rsidRDefault="004C6232" w:rsidP="00EF68A2">
            <w:pPr>
              <w:shd w:val="clear" w:color="auto" w:fill="FFFFFF"/>
              <w:rPr>
                <w:rFonts w:ascii="Calibri" w:hAnsi="Calibri" w:cs="Calibri"/>
                <w:spacing w:val="-1"/>
                <w:sz w:val="12"/>
                <w:szCs w:val="12"/>
              </w:rPr>
            </w:pPr>
            <w:r w:rsidRPr="00933A6C">
              <w:rPr>
                <w:rFonts w:ascii="Calibri" w:hAnsi="Calibri" w:cs="Calibri"/>
                <w:spacing w:val="-1"/>
                <w:sz w:val="12"/>
                <w:szCs w:val="12"/>
              </w:rPr>
              <w:t xml:space="preserve">      Држава поријекла / </w:t>
            </w:r>
          </w:p>
          <w:p w:rsidR="004C6232" w:rsidRPr="00933A6C" w:rsidRDefault="004C6232" w:rsidP="00EF68A2">
            <w:pPr>
              <w:shd w:val="clear" w:color="auto" w:fill="FFFFFF"/>
              <w:rPr>
                <w:rFonts w:ascii="Calibri" w:hAnsi="Calibri" w:cs="Calibri"/>
                <w:spacing w:val="-1"/>
                <w:sz w:val="12"/>
                <w:szCs w:val="12"/>
                <w:lang w:val="fr-FR"/>
              </w:rPr>
            </w:pPr>
            <w:r w:rsidRPr="00933A6C">
              <w:rPr>
                <w:rFonts w:ascii="Calibri" w:hAnsi="Calibri" w:cs="Calibri"/>
                <w:spacing w:val="-1"/>
                <w:sz w:val="12"/>
                <w:szCs w:val="12"/>
              </w:rPr>
              <w:t xml:space="preserve">      </w:t>
            </w:r>
            <w:proofErr w:type="spellStart"/>
            <w:r w:rsidRPr="00933A6C">
              <w:rPr>
                <w:rFonts w:ascii="Calibri" w:hAnsi="Calibri" w:cs="Calibri"/>
                <w:spacing w:val="-1"/>
                <w:sz w:val="12"/>
                <w:szCs w:val="12"/>
                <w:lang w:val="en-US"/>
              </w:rPr>
              <w:t>Država</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porijekla</w:t>
            </w:r>
            <w:proofErr w:type="spellEnd"/>
            <w:r w:rsidRPr="00933A6C">
              <w:rPr>
                <w:rFonts w:ascii="Calibri" w:hAnsi="Calibri" w:cs="Calibri"/>
                <w:spacing w:val="-1"/>
                <w:sz w:val="12"/>
                <w:szCs w:val="12"/>
                <w:lang w:val="en-US"/>
              </w:rPr>
              <w:t xml:space="preserve"> /</w:t>
            </w:r>
          </w:p>
          <w:p w:rsidR="004C6232" w:rsidRDefault="004C6232" w:rsidP="00EF68A2">
            <w:pPr>
              <w:shd w:val="clear" w:color="auto" w:fill="FFFFFF"/>
              <w:ind w:left="1545" w:hanging="1559"/>
              <w:rPr>
                <w:rFonts w:ascii="Calibri" w:hAnsi="Calibri" w:cs="Calibri"/>
                <w:spacing w:val="-1"/>
                <w:sz w:val="12"/>
                <w:szCs w:val="12"/>
                <w:lang w:val="en-US"/>
              </w:rPr>
            </w:pPr>
            <w:r w:rsidRPr="00933A6C">
              <w:rPr>
                <w:rFonts w:ascii="Calibri" w:hAnsi="Calibri" w:cs="Calibri"/>
                <w:spacing w:val="-1"/>
                <w:sz w:val="12"/>
                <w:szCs w:val="12"/>
                <w:lang w:val="en-US"/>
              </w:rPr>
              <w:t xml:space="preserve">      Country of origin</w:t>
            </w:r>
          </w:p>
          <w:p w:rsidR="004C6232" w:rsidRPr="00933A6C" w:rsidRDefault="004C6232" w:rsidP="00EF68A2">
            <w:pPr>
              <w:shd w:val="clear" w:color="auto" w:fill="FFFFFF"/>
              <w:ind w:left="1545" w:hanging="1559"/>
              <w:rPr>
                <w:rFonts w:ascii="Calibri" w:hAnsi="Calibri" w:cs="Calibri"/>
                <w:sz w:val="12"/>
                <w:szCs w:val="12"/>
                <w:lang w:val="en-GB"/>
              </w:rPr>
            </w:pPr>
            <w:r>
              <w:rPr>
                <w:rFonts w:ascii="Calibri" w:hAnsi="Calibri" w:cs="Calibri"/>
                <w:spacing w:val="-1"/>
                <w:sz w:val="12"/>
                <w:szCs w:val="12"/>
                <w:lang w:val="en-US"/>
              </w:rPr>
              <w:t xml:space="preserve">                                                                         I</w:t>
            </w:r>
          </w:p>
        </w:tc>
        <w:tc>
          <w:tcPr>
            <w:tcW w:w="2521" w:type="dxa"/>
            <w:tcBorders>
              <w:top w:val="single" w:sz="6" w:space="0" w:color="auto"/>
              <w:left w:val="single" w:sz="6" w:space="0" w:color="auto"/>
              <w:bottom w:val="single" w:sz="4"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pacing w:val="-1"/>
                <w:sz w:val="12"/>
                <w:szCs w:val="12"/>
                <w:lang w:val="fr-FR"/>
              </w:rPr>
            </w:pPr>
            <w:r w:rsidRPr="00933A6C">
              <w:rPr>
                <w:rFonts w:ascii="Calibri" w:hAnsi="Calibri" w:cs="Calibri"/>
                <w:sz w:val="12"/>
                <w:szCs w:val="12"/>
                <w:lang w:val="en-GB"/>
              </w:rPr>
              <w:t xml:space="preserve">I 8. </w:t>
            </w:r>
            <w:proofErr w:type="spellStart"/>
            <w:r w:rsidRPr="00933A6C">
              <w:rPr>
                <w:rFonts w:ascii="Calibri" w:hAnsi="Calibri" w:cs="Calibri"/>
                <w:sz w:val="12"/>
                <w:szCs w:val="12"/>
                <w:lang w:val="en-GB"/>
              </w:rPr>
              <w:t>Regija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podrijetla</w:t>
            </w:r>
            <w:proofErr w:type="spellEnd"/>
            <w:r w:rsidRPr="00933A6C">
              <w:rPr>
                <w:rFonts w:ascii="Calibri" w:hAnsi="Calibri" w:cs="Calibri"/>
                <w:spacing w:val="-1"/>
                <w:sz w:val="12"/>
                <w:szCs w:val="12"/>
                <w:lang w:val="fr-FR"/>
              </w:rPr>
              <w:t xml:space="preserve"> /                </w:t>
            </w:r>
            <w:r>
              <w:rPr>
                <w:rFonts w:ascii="Calibri" w:hAnsi="Calibri" w:cs="Calibri"/>
                <w:spacing w:val="-1"/>
                <w:sz w:val="12"/>
                <w:szCs w:val="12"/>
                <w:lang w:val="fr-FR"/>
              </w:rPr>
              <w:t xml:space="preserve">           </w:t>
            </w:r>
            <w:r w:rsidRPr="00933A6C">
              <w:rPr>
                <w:rFonts w:ascii="Calibri" w:hAnsi="Calibri" w:cs="Calibri"/>
                <w:spacing w:val="-1"/>
                <w:sz w:val="12"/>
                <w:szCs w:val="12"/>
                <w:lang w:val="fr-FR"/>
              </w:rPr>
              <w:t xml:space="preserve">    ISO code</w:t>
            </w:r>
          </w:p>
          <w:p w:rsidR="004C6232" w:rsidRPr="00933A6C" w:rsidRDefault="004C6232" w:rsidP="00EF68A2">
            <w:pPr>
              <w:shd w:val="clear" w:color="auto" w:fill="FFFFFF"/>
              <w:rPr>
                <w:rFonts w:ascii="Calibri" w:hAnsi="Calibri" w:cs="Calibri"/>
                <w:spacing w:val="-1"/>
                <w:sz w:val="12"/>
                <w:szCs w:val="12"/>
                <w:lang w:val="fr-FR"/>
              </w:rPr>
            </w:pPr>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Регија</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поријекла</w:t>
            </w:r>
            <w:proofErr w:type="spellEnd"/>
            <w:r w:rsidRPr="00933A6C">
              <w:rPr>
                <w:rFonts w:ascii="Calibri" w:hAnsi="Calibri" w:cs="Calibri"/>
                <w:spacing w:val="-1"/>
                <w:sz w:val="12"/>
                <w:szCs w:val="12"/>
                <w:lang w:val="fr-FR"/>
              </w:rPr>
              <w:t xml:space="preserve"> / </w:t>
            </w:r>
          </w:p>
          <w:p w:rsidR="004C6232" w:rsidRPr="00933A6C" w:rsidRDefault="004C6232" w:rsidP="00EF68A2">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Regija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porijekla</w:t>
            </w:r>
            <w:proofErr w:type="spellEnd"/>
            <w:r w:rsidRPr="00933A6C">
              <w:rPr>
                <w:rFonts w:ascii="Calibri" w:hAnsi="Calibri" w:cs="Calibri"/>
                <w:spacing w:val="-1"/>
                <w:sz w:val="12"/>
                <w:szCs w:val="12"/>
                <w:lang w:val="fr-FR"/>
              </w:rPr>
              <w:t xml:space="preserve"> /</w:t>
            </w:r>
          </w:p>
          <w:p w:rsidR="004C6232" w:rsidRDefault="004C6232" w:rsidP="00EF68A2">
            <w:pPr>
              <w:shd w:val="clear" w:color="auto" w:fill="FFFFFF"/>
              <w:ind w:left="1621" w:hanging="1621"/>
              <w:rPr>
                <w:rFonts w:ascii="Calibri" w:hAnsi="Calibri" w:cs="Calibri"/>
                <w:spacing w:val="-1"/>
                <w:sz w:val="12"/>
                <w:szCs w:val="12"/>
                <w:lang w:val="en-US"/>
              </w:rPr>
            </w:pPr>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fr-FR"/>
              </w:rPr>
              <w:t>Region</w:t>
            </w:r>
            <w:proofErr w:type="spellEnd"/>
            <w:r w:rsidRPr="00933A6C">
              <w:rPr>
                <w:rFonts w:ascii="Calibri" w:hAnsi="Calibri" w:cs="Calibri"/>
                <w:spacing w:val="-1"/>
                <w:sz w:val="12"/>
                <w:szCs w:val="12"/>
                <w:lang w:val="fr-FR"/>
              </w:rPr>
              <w:t xml:space="preserve"> of </w:t>
            </w:r>
            <w:proofErr w:type="spellStart"/>
            <w:r w:rsidRPr="00933A6C">
              <w:rPr>
                <w:rFonts w:ascii="Calibri" w:hAnsi="Calibri" w:cs="Calibri"/>
                <w:spacing w:val="-1"/>
                <w:sz w:val="12"/>
                <w:szCs w:val="12"/>
                <w:lang w:val="fr-FR"/>
              </w:rPr>
              <w:t>origin</w:t>
            </w:r>
            <w:proofErr w:type="spellEnd"/>
            <w:r w:rsidRPr="00933A6C">
              <w:rPr>
                <w:rFonts w:ascii="Calibri" w:hAnsi="Calibri" w:cs="Calibri"/>
                <w:spacing w:val="-1"/>
                <w:sz w:val="12"/>
                <w:szCs w:val="12"/>
                <w:lang w:val="en-US"/>
              </w:rPr>
              <w:t xml:space="preserve">  </w:t>
            </w:r>
          </w:p>
          <w:p w:rsidR="004C6232" w:rsidRPr="00933A6C" w:rsidRDefault="004C6232" w:rsidP="00EF68A2">
            <w:pPr>
              <w:shd w:val="clear" w:color="auto" w:fill="FFFFFF"/>
              <w:ind w:left="1621" w:hanging="1621"/>
              <w:rPr>
                <w:rFonts w:ascii="Calibri" w:hAnsi="Calibri" w:cs="Calibri"/>
              </w:rPr>
            </w:pPr>
            <w:r>
              <w:rPr>
                <w:rFonts w:ascii="Calibri" w:hAnsi="Calibri" w:cs="Calibri"/>
                <w:spacing w:val="-1"/>
                <w:sz w:val="12"/>
                <w:szCs w:val="12"/>
                <w:lang w:val="en-US"/>
              </w:rPr>
              <w:t xml:space="preserve">                                                                     I</w:t>
            </w:r>
            <w:r w:rsidRPr="00933A6C">
              <w:rPr>
                <w:rFonts w:ascii="Calibri" w:hAnsi="Calibri" w:cs="Calibri"/>
                <w:spacing w:val="-1"/>
                <w:sz w:val="12"/>
                <w:szCs w:val="12"/>
                <w:lang w:val="en-US"/>
              </w:rPr>
              <w:t xml:space="preserve">              </w:t>
            </w:r>
            <w:r w:rsidRPr="00933A6C">
              <w:rPr>
                <w:rFonts w:ascii="Calibri" w:hAnsi="Calibri" w:cs="Calibri"/>
                <w:sz w:val="12"/>
                <w:szCs w:val="12"/>
                <w:lang w:val="en-GB"/>
              </w:rPr>
              <w:t xml:space="preserve">             </w:t>
            </w:r>
            <w:r w:rsidRPr="00933A6C">
              <w:rPr>
                <w:rFonts w:ascii="Calibri" w:hAnsi="Calibri" w:cs="Calibri"/>
                <w:sz w:val="12"/>
                <w:szCs w:val="12"/>
                <w:lang w:val="en-US"/>
              </w:rPr>
              <w:t xml:space="preserve">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pacing w:val="-2"/>
                <w:sz w:val="12"/>
                <w:szCs w:val="12"/>
              </w:rPr>
            </w:pPr>
            <w:r w:rsidRPr="00933A6C">
              <w:rPr>
                <w:rFonts w:ascii="Calibri" w:hAnsi="Calibri" w:cs="Calibri"/>
                <w:spacing w:val="-2"/>
                <w:sz w:val="12"/>
                <w:szCs w:val="12"/>
                <w:lang w:val="en-US"/>
              </w:rPr>
              <w:t>I</w:t>
            </w:r>
            <w:r w:rsidRPr="00933A6C">
              <w:rPr>
                <w:rFonts w:ascii="Calibri" w:hAnsi="Calibri" w:cs="Calibri"/>
                <w:spacing w:val="-2"/>
                <w:sz w:val="12"/>
                <w:szCs w:val="12"/>
              </w:rPr>
              <w:t xml:space="preserve"> 9.  </w:t>
            </w:r>
            <w:proofErr w:type="spellStart"/>
            <w:r w:rsidRPr="00933A6C">
              <w:rPr>
                <w:rFonts w:ascii="Calibri" w:hAnsi="Calibri" w:cs="Calibri"/>
                <w:spacing w:val="-2"/>
                <w:sz w:val="12"/>
                <w:szCs w:val="12"/>
                <w:lang w:val="en-US"/>
              </w:rPr>
              <w:t>Dr</w:t>
            </w:r>
            <w:proofErr w:type="spellEnd"/>
            <w:r w:rsidRPr="00933A6C">
              <w:rPr>
                <w:rFonts w:ascii="Calibri" w:hAnsi="Calibri" w:cs="Calibri"/>
                <w:spacing w:val="-2"/>
                <w:sz w:val="12"/>
                <w:szCs w:val="12"/>
              </w:rPr>
              <w:t>ž</w:t>
            </w:r>
            <w:proofErr w:type="spellStart"/>
            <w:r w:rsidRPr="00933A6C">
              <w:rPr>
                <w:rFonts w:ascii="Calibri" w:hAnsi="Calibri" w:cs="Calibri"/>
                <w:spacing w:val="-2"/>
                <w:sz w:val="12"/>
                <w:szCs w:val="12"/>
                <w:lang w:val="en-US"/>
              </w:rPr>
              <w:t>ava</w:t>
            </w:r>
            <w:proofErr w:type="spellEnd"/>
            <w:r w:rsidRPr="00933A6C">
              <w:rPr>
                <w:rFonts w:ascii="Calibri" w:hAnsi="Calibri" w:cs="Calibri"/>
                <w:spacing w:val="-2"/>
                <w:sz w:val="12"/>
                <w:szCs w:val="12"/>
              </w:rPr>
              <w:t xml:space="preserve"> </w:t>
            </w:r>
            <w:proofErr w:type="spellStart"/>
            <w:r w:rsidRPr="00933A6C">
              <w:rPr>
                <w:rFonts w:ascii="Calibri" w:hAnsi="Calibri" w:cs="Calibri"/>
                <w:spacing w:val="-2"/>
                <w:sz w:val="12"/>
                <w:szCs w:val="12"/>
                <w:lang w:val="en-US"/>
              </w:rPr>
              <w:t>odredi</w:t>
            </w:r>
            <w:proofErr w:type="spellEnd"/>
            <w:r w:rsidRPr="00933A6C">
              <w:rPr>
                <w:rFonts w:ascii="Calibri" w:hAnsi="Calibri" w:cs="Calibri"/>
                <w:spacing w:val="-2"/>
                <w:sz w:val="12"/>
                <w:szCs w:val="12"/>
              </w:rPr>
              <w:t>š</w:t>
            </w:r>
            <w:r w:rsidRPr="00933A6C">
              <w:rPr>
                <w:rFonts w:ascii="Calibri" w:hAnsi="Calibri" w:cs="Calibri"/>
                <w:spacing w:val="-2"/>
                <w:sz w:val="12"/>
                <w:szCs w:val="12"/>
                <w:lang w:val="en-US"/>
              </w:rPr>
              <w:t>ta</w:t>
            </w:r>
            <w:r w:rsidRPr="00933A6C">
              <w:rPr>
                <w:rFonts w:ascii="Calibri" w:hAnsi="Calibri" w:cs="Calibri"/>
                <w:spacing w:val="-2"/>
                <w:sz w:val="12"/>
                <w:szCs w:val="12"/>
              </w:rPr>
              <w:t xml:space="preserve">  /                 </w:t>
            </w:r>
            <w:r>
              <w:rPr>
                <w:rFonts w:ascii="Calibri" w:hAnsi="Calibri" w:cs="Calibri"/>
                <w:spacing w:val="-2"/>
                <w:sz w:val="12"/>
                <w:szCs w:val="12"/>
              </w:rPr>
              <w:t xml:space="preserve">               </w:t>
            </w:r>
            <w:r w:rsidRPr="00933A6C">
              <w:rPr>
                <w:rFonts w:ascii="Calibri" w:hAnsi="Calibri" w:cs="Calibri"/>
                <w:spacing w:val="-2"/>
                <w:sz w:val="12"/>
                <w:szCs w:val="12"/>
              </w:rPr>
              <w:t xml:space="preserve"> </w:t>
            </w:r>
            <w:r w:rsidRPr="00933A6C">
              <w:rPr>
                <w:rFonts w:ascii="Calibri" w:hAnsi="Calibri" w:cs="Calibri"/>
                <w:spacing w:val="-2"/>
                <w:sz w:val="12"/>
                <w:szCs w:val="12"/>
                <w:lang w:val="en-US"/>
              </w:rPr>
              <w:t>ISO</w:t>
            </w:r>
            <w:r w:rsidRPr="00933A6C">
              <w:rPr>
                <w:rFonts w:ascii="Calibri" w:hAnsi="Calibri" w:cs="Calibri"/>
                <w:spacing w:val="-2"/>
                <w:sz w:val="12"/>
                <w:szCs w:val="12"/>
              </w:rPr>
              <w:t xml:space="preserve"> </w:t>
            </w:r>
            <w:r w:rsidRPr="00933A6C">
              <w:rPr>
                <w:rFonts w:ascii="Calibri" w:hAnsi="Calibri" w:cs="Calibri"/>
                <w:spacing w:val="-2"/>
                <w:sz w:val="12"/>
                <w:szCs w:val="12"/>
                <w:lang w:val="en-US"/>
              </w:rPr>
              <w:t>code</w:t>
            </w:r>
          </w:p>
          <w:p w:rsidR="004C6232" w:rsidRPr="00933A6C" w:rsidRDefault="004C6232" w:rsidP="00EF68A2">
            <w:pPr>
              <w:shd w:val="clear" w:color="auto" w:fill="FFFFFF"/>
              <w:rPr>
                <w:rFonts w:ascii="Calibri" w:hAnsi="Calibri" w:cs="Calibri"/>
                <w:spacing w:val="-1"/>
                <w:sz w:val="12"/>
                <w:szCs w:val="12"/>
                <w:lang w:val="sl-SI"/>
              </w:rPr>
            </w:pPr>
            <w:r w:rsidRPr="00933A6C">
              <w:rPr>
                <w:rFonts w:ascii="Calibri" w:hAnsi="Calibri" w:cs="Calibri"/>
                <w:spacing w:val="-2"/>
                <w:sz w:val="12"/>
                <w:szCs w:val="12"/>
              </w:rPr>
              <w:t xml:space="preserve">       </w:t>
            </w:r>
            <w:r w:rsidRPr="00933A6C">
              <w:rPr>
                <w:rFonts w:ascii="Calibri" w:hAnsi="Calibri" w:cs="Calibri"/>
                <w:spacing w:val="-1"/>
                <w:sz w:val="12"/>
                <w:szCs w:val="12"/>
                <w:lang w:val="sl-SI"/>
              </w:rPr>
              <w:t>Држава одредишта /</w:t>
            </w:r>
          </w:p>
          <w:p w:rsidR="004C6232" w:rsidRPr="00933A6C" w:rsidRDefault="004C6232" w:rsidP="00EF68A2">
            <w:pPr>
              <w:shd w:val="clear" w:color="auto" w:fill="FFFFFF"/>
              <w:rPr>
                <w:rFonts w:ascii="Calibri" w:hAnsi="Calibri" w:cs="Calibri"/>
              </w:rPr>
            </w:pPr>
            <w:r w:rsidRPr="00933A6C">
              <w:rPr>
                <w:rFonts w:ascii="Calibri" w:hAnsi="Calibri" w:cs="Calibri"/>
                <w:spacing w:val="-1"/>
                <w:sz w:val="12"/>
                <w:szCs w:val="12"/>
                <w:lang w:val="sl-SI"/>
              </w:rPr>
              <w:t xml:space="preserve">      </w:t>
            </w:r>
            <w:r w:rsidRPr="00933A6C">
              <w:rPr>
                <w:rFonts w:ascii="Calibri" w:hAnsi="Calibri" w:cs="Calibri"/>
                <w:spacing w:val="-2"/>
                <w:sz w:val="12"/>
                <w:szCs w:val="12"/>
                <w:lang w:val="en-US"/>
              </w:rPr>
              <w:t xml:space="preserve">Country of destination             </w:t>
            </w:r>
          </w:p>
          <w:p w:rsidR="004C6232" w:rsidRDefault="004C6232" w:rsidP="00EF68A2">
            <w:pPr>
              <w:shd w:val="clear" w:color="auto" w:fill="FFFFFF"/>
              <w:rPr>
                <w:rFonts w:ascii="Calibri" w:hAnsi="Calibri" w:cs="Calibri"/>
                <w:spacing w:val="-2"/>
                <w:sz w:val="12"/>
                <w:szCs w:val="12"/>
                <w:lang w:val="en-US"/>
              </w:rPr>
            </w:pPr>
            <w:r w:rsidRPr="00933A6C">
              <w:rPr>
                <w:rFonts w:ascii="Calibri" w:hAnsi="Calibri" w:cs="Calibri"/>
                <w:spacing w:val="-2"/>
                <w:sz w:val="12"/>
                <w:szCs w:val="12"/>
                <w:lang w:val="en-US"/>
              </w:rPr>
              <w:t xml:space="preserve"> </w:t>
            </w:r>
          </w:p>
          <w:p w:rsidR="004C6232" w:rsidRPr="008D2B45" w:rsidRDefault="004C6232" w:rsidP="00EF68A2">
            <w:pPr>
              <w:shd w:val="clear" w:color="auto" w:fill="FFFFFF"/>
              <w:rPr>
                <w:rFonts w:ascii="Calibri" w:hAnsi="Calibri" w:cs="Calibri"/>
                <w:spacing w:val="-1"/>
                <w:sz w:val="12"/>
                <w:szCs w:val="12"/>
                <w:lang w:val="sl-SI"/>
              </w:rPr>
            </w:pPr>
            <w:r>
              <w:rPr>
                <w:rFonts w:ascii="Calibri" w:hAnsi="Calibri" w:cs="Calibri"/>
                <w:spacing w:val="-2"/>
                <w:sz w:val="12"/>
                <w:szCs w:val="12"/>
                <w:lang w:val="en-US"/>
              </w:rPr>
              <w:t xml:space="preserve">                                                                         I</w:t>
            </w:r>
          </w:p>
        </w:tc>
        <w:tc>
          <w:tcPr>
            <w:tcW w:w="2847"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rsidR="004C6232" w:rsidRPr="00933A6C" w:rsidRDefault="004C6232" w:rsidP="00EF68A2">
            <w:pPr>
              <w:shd w:val="clear" w:color="auto" w:fill="FFFFFF"/>
              <w:rPr>
                <w:rFonts w:ascii="Calibri" w:hAnsi="Calibri" w:cs="Calibri"/>
              </w:rPr>
            </w:pPr>
            <w:r w:rsidRPr="00933A6C">
              <w:rPr>
                <w:rFonts w:ascii="Calibri" w:hAnsi="Calibri" w:cs="Calibri"/>
                <w:spacing w:val="-2"/>
                <w:sz w:val="12"/>
                <w:szCs w:val="12"/>
                <w:lang w:val="en-US"/>
              </w:rPr>
              <w:t>I 10.</w:t>
            </w:r>
          </w:p>
        </w:tc>
      </w:tr>
      <w:tr w:rsidR="004C6232" w:rsidRPr="00933A6C" w:rsidTr="00EF68A2">
        <w:trPr>
          <w:trHeight w:val="802"/>
        </w:trPr>
        <w:tc>
          <w:tcPr>
            <w:tcW w:w="400" w:type="dxa"/>
            <w:vMerge/>
            <w:tcBorders>
              <w:left w:val="single" w:sz="6" w:space="0" w:color="auto"/>
              <w:right w:val="single" w:sz="6" w:space="0" w:color="auto"/>
            </w:tcBorders>
            <w:shd w:val="clear" w:color="auto" w:fill="FFFFFF"/>
            <w:textDirection w:val="btLr"/>
          </w:tcPr>
          <w:p w:rsidR="004C6232" w:rsidRPr="00933A6C" w:rsidRDefault="004C6232" w:rsidP="00EF68A2">
            <w:pPr>
              <w:shd w:val="clear" w:color="auto" w:fill="FFFFFF"/>
              <w:ind w:left="18"/>
              <w:rPr>
                <w:rFonts w:ascii="Calibri" w:hAnsi="Calibri" w:cs="Calibri"/>
              </w:rPr>
            </w:pPr>
          </w:p>
        </w:tc>
        <w:tc>
          <w:tcPr>
            <w:tcW w:w="5307" w:type="dxa"/>
            <w:gridSpan w:val="2"/>
            <w:tcBorders>
              <w:top w:val="single" w:sz="4" w:space="0" w:color="auto"/>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11.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podrijetla</w:t>
            </w:r>
            <w:proofErr w:type="spellEnd"/>
            <w:r w:rsidRPr="00933A6C">
              <w:rPr>
                <w:rFonts w:ascii="Calibri" w:hAnsi="Calibri" w:cs="Calibri"/>
                <w:sz w:val="12"/>
                <w:szCs w:val="12"/>
              </w:rPr>
              <w:t xml:space="preserve"> / Мјесто поријекла /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porijekla</w:t>
            </w:r>
            <w:proofErr w:type="spellEnd"/>
            <w:r w:rsidRPr="00933A6C">
              <w:rPr>
                <w:rFonts w:ascii="Calibri" w:hAnsi="Calibri" w:cs="Calibri"/>
                <w:sz w:val="12"/>
                <w:szCs w:val="12"/>
              </w:rPr>
              <w:t xml:space="preserve"> / </w:t>
            </w:r>
            <w:r w:rsidRPr="00933A6C">
              <w:rPr>
                <w:rFonts w:ascii="Calibri" w:hAnsi="Calibri" w:cs="Calibri"/>
                <w:sz w:val="12"/>
                <w:szCs w:val="12"/>
                <w:lang w:val="en-US"/>
              </w:rPr>
              <w:t>Place</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origin</w:t>
            </w:r>
            <w:r w:rsidRPr="00933A6C">
              <w:rPr>
                <w:rFonts w:ascii="Calibri" w:hAnsi="Calibri" w:cs="Calibri"/>
                <w:sz w:val="12"/>
                <w:szCs w:val="12"/>
              </w:rPr>
              <w:t xml:space="preserve">  </w:t>
            </w:r>
          </w:p>
          <w:p w:rsidR="004C6232" w:rsidRPr="00933A6C" w:rsidRDefault="004C6232" w:rsidP="00EF68A2">
            <w:pPr>
              <w:shd w:val="clear" w:color="auto" w:fill="FFFFFF"/>
              <w:rPr>
                <w:rFonts w:ascii="Calibri" w:hAnsi="Calibri" w:cs="Calibri"/>
                <w:sz w:val="12"/>
                <w:szCs w:val="12"/>
              </w:rPr>
            </w:pPr>
          </w:p>
          <w:p w:rsidR="004C6232" w:rsidRPr="00933A6C" w:rsidRDefault="004C6232" w:rsidP="00EF68A2">
            <w:pPr>
              <w:shd w:val="clear" w:color="auto" w:fill="FFFFFF"/>
              <w:rPr>
                <w:rFonts w:ascii="Calibri" w:hAnsi="Calibri" w:cs="Calibri"/>
                <w:sz w:val="12"/>
                <w:szCs w:val="12"/>
              </w:rPr>
            </w:pPr>
          </w:p>
          <w:p w:rsidR="004C6232" w:rsidRPr="00933A6C" w:rsidRDefault="004C6232" w:rsidP="00EF68A2">
            <w:pPr>
              <w:shd w:val="clear" w:color="auto" w:fill="FFFFFF"/>
              <w:ind w:left="234" w:hanging="234"/>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r>
              <w:rPr>
                <w:rFonts w:ascii="Calibri" w:hAnsi="Calibri" w:cs="Calibri"/>
                <w:sz w:val="12"/>
                <w:szCs w:val="12"/>
              </w:rPr>
              <w:t xml:space="preserve">                           </w:t>
            </w:r>
            <w:proofErr w:type="spellStart"/>
            <w:r w:rsidRPr="00933A6C">
              <w:rPr>
                <w:rFonts w:ascii="Calibri" w:hAnsi="Calibri" w:cs="Calibri"/>
                <w:sz w:val="12"/>
                <w:szCs w:val="12"/>
                <w:lang w:val="en-US"/>
              </w:rPr>
              <w:t>Odobreni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 Одобрени број /  </w:t>
            </w:r>
            <w:r w:rsidRPr="00933A6C">
              <w:rPr>
                <w:rFonts w:ascii="Calibri" w:hAnsi="Calibri" w:cs="Calibri"/>
                <w:sz w:val="12"/>
                <w:szCs w:val="12"/>
                <w:lang w:val="en-US"/>
              </w:rPr>
              <w:t>Approval</w:t>
            </w:r>
            <w:r w:rsidRPr="00933A6C">
              <w:rPr>
                <w:rFonts w:ascii="Calibri" w:hAnsi="Calibri" w:cs="Calibri"/>
                <w:sz w:val="12"/>
                <w:szCs w:val="12"/>
              </w:rPr>
              <w:t xml:space="preserve"> </w:t>
            </w:r>
            <w:r w:rsidRPr="00933A6C">
              <w:rPr>
                <w:rFonts w:ascii="Calibri" w:hAnsi="Calibri" w:cs="Calibri"/>
                <w:sz w:val="12"/>
                <w:szCs w:val="12"/>
                <w:lang w:val="en-US"/>
              </w:rPr>
              <w:t>number</w:t>
            </w:r>
            <w:r w:rsidRPr="00933A6C">
              <w:rPr>
                <w:rFonts w:ascii="Calibri" w:hAnsi="Calibri" w:cs="Calibri"/>
                <w:sz w:val="12"/>
                <w:szCs w:val="12"/>
              </w:rPr>
              <w:t xml:space="preserve">                                                                                        </w:t>
            </w:r>
          </w:p>
          <w:p w:rsidR="004C6232" w:rsidRPr="00933A6C" w:rsidRDefault="004C6232" w:rsidP="00EF68A2">
            <w:pPr>
              <w:shd w:val="clear" w:color="auto" w:fill="FFFFFF"/>
              <w:ind w:left="234" w:hanging="234"/>
              <w:rPr>
                <w:rFonts w:ascii="Calibri" w:hAnsi="Calibri" w:cs="Calibri"/>
                <w:sz w:val="12"/>
                <w:szCs w:val="12"/>
              </w:rPr>
            </w:pPr>
            <w:r w:rsidRPr="00933A6C">
              <w:rPr>
                <w:rFonts w:ascii="Calibri" w:hAnsi="Calibri" w:cs="Calibri"/>
                <w:sz w:val="12"/>
                <w:szCs w:val="12"/>
              </w:rPr>
              <w:tab/>
              <w:t xml:space="preserve">                                                                </w:t>
            </w:r>
          </w:p>
          <w:p w:rsidR="004C6232" w:rsidRPr="00933A6C" w:rsidRDefault="004C6232" w:rsidP="00EF68A2">
            <w:pPr>
              <w:shd w:val="clear" w:color="auto" w:fill="FFFFFF"/>
              <w:ind w:left="216" w:hanging="216"/>
              <w:rPr>
                <w:rFonts w:ascii="Calibri" w:hAnsi="Calibri" w:cs="Calibri"/>
                <w:sz w:val="12"/>
                <w:szCs w:val="12"/>
                <w:lang w:val="en-US"/>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lang w:val="en-US"/>
              </w:rPr>
              <w:t xml:space="preserve"> / </w:t>
            </w:r>
            <w:proofErr w:type="spellStart"/>
            <w:r w:rsidRPr="00933A6C">
              <w:rPr>
                <w:rFonts w:ascii="Calibri" w:hAnsi="Calibri" w:cs="Calibri"/>
                <w:sz w:val="12"/>
                <w:szCs w:val="12"/>
                <w:lang w:val="en-US"/>
              </w:rPr>
              <w:t>Адреса</w:t>
            </w:r>
            <w:proofErr w:type="spellEnd"/>
            <w:r w:rsidRPr="00933A6C">
              <w:rPr>
                <w:rFonts w:ascii="Calibri" w:hAnsi="Calibri" w:cs="Calibri"/>
                <w:sz w:val="12"/>
                <w:szCs w:val="12"/>
                <w:lang w:val="en-US"/>
              </w:rPr>
              <w:t xml:space="preserve">/ Address  </w:t>
            </w:r>
          </w:p>
          <w:p w:rsidR="004C6232" w:rsidRPr="00933A6C" w:rsidRDefault="004C6232" w:rsidP="00EF68A2">
            <w:pPr>
              <w:shd w:val="clear" w:color="auto" w:fill="FFFFFF"/>
              <w:ind w:left="216" w:hanging="216"/>
              <w:rPr>
                <w:rFonts w:ascii="Calibri" w:hAnsi="Calibri" w:cs="Calibri"/>
                <w:sz w:val="12"/>
                <w:szCs w:val="12"/>
                <w:lang w:val="en-US"/>
              </w:rPr>
            </w:pPr>
          </w:p>
          <w:p w:rsidR="004C6232" w:rsidRPr="00933A6C" w:rsidRDefault="004C6232" w:rsidP="00EF68A2">
            <w:pPr>
              <w:shd w:val="clear" w:color="auto" w:fill="FFFFFF"/>
              <w:ind w:left="216" w:hanging="216"/>
              <w:rPr>
                <w:rFonts w:ascii="Calibri" w:hAnsi="Calibri" w:cs="Calibri"/>
                <w:sz w:val="12"/>
                <w:szCs w:val="12"/>
                <w:lang w:val="en-US"/>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4C6232" w:rsidRPr="00933A6C" w:rsidRDefault="004C6232" w:rsidP="00EF68A2">
            <w:pPr>
              <w:shd w:val="clear" w:color="auto" w:fill="FFFFFF"/>
              <w:rPr>
                <w:rFonts w:ascii="Calibri" w:hAnsi="Calibri" w:cs="Calibri"/>
                <w:spacing w:val="-2"/>
                <w:sz w:val="12"/>
                <w:szCs w:val="12"/>
                <w:lang w:val="en-US"/>
              </w:rPr>
            </w:pPr>
            <w:r w:rsidRPr="00933A6C">
              <w:rPr>
                <w:rFonts w:ascii="Calibri" w:hAnsi="Calibri" w:cs="Calibri"/>
                <w:spacing w:val="-2"/>
                <w:sz w:val="12"/>
                <w:szCs w:val="12"/>
                <w:lang w:val="en-US"/>
              </w:rPr>
              <w:t>I 12</w:t>
            </w:r>
          </w:p>
        </w:tc>
      </w:tr>
      <w:tr w:rsidR="004C6232" w:rsidRPr="00933A6C" w:rsidTr="00EF68A2">
        <w:trPr>
          <w:trHeight w:val="506"/>
        </w:trPr>
        <w:tc>
          <w:tcPr>
            <w:tcW w:w="400" w:type="dxa"/>
            <w:vMerge/>
            <w:tcBorders>
              <w:left w:val="single" w:sz="6" w:space="0" w:color="auto"/>
              <w:bottom w:val="single" w:sz="4" w:space="0" w:color="auto"/>
              <w:right w:val="single" w:sz="6" w:space="0" w:color="auto"/>
            </w:tcBorders>
            <w:shd w:val="clear" w:color="auto" w:fill="FFFFFF"/>
            <w:textDirection w:val="btLr"/>
          </w:tcPr>
          <w:p w:rsidR="004C6232" w:rsidRPr="00933A6C" w:rsidRDefault="004C6232" w:rsidP="00EF68A2">
            <w:pPr>
              <w:shd w:val="clear" w:color="auto" w:fill="FFFFFF"/>
              <w:ind w:left="18"/>
              <w:rPr>
                <w:rFonts w:ascii="Calibri" w:hAnsi="Calibri" w:cs="Calibri"/>
              </w:rPr>
            </w:pPr>
          </w:p>
        </w:tc>
        <w:tc>
          <w:tcPr>
            <w:tcW w:w="5307" w:type="dxa"/>
            <w:gridSpan w:val="2"/>
            <w:tcBorders>
              <w:top w:val="single" w:sz="4" w:space="0" w:color="auto"/>
              <w:left w:val="single" w:sz="6" w:space="0" w:color="auto"/>
              <w:bottom w:val="single" w:sz="4"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lang w:val="en-US"/>
              </w:rPr>
            </w:pPr>
            <w:r w:rsidRPr="00933A6C">
              <w:rPr>
                <w:rFonts w:ascii="Calibri" w:hAnsi="Calibri" w:cs="Calibri"/>
                <w:sz w:val="12"/>
                <w:szCs w:val="12"/>
                <w:lang w:val="en-US"/>
              </w:rPr>
              <w:t xml:space="preserve">I 13.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utovara</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Мјесто</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утовара</w:t>
            </w:r>
            <w:proofErr w:type="spellEnd"/>
            <w:r w:rsidRPr="00933A6C">
              <w:rPr>
                <w:rFonts w:ascii="Calibri" w:hAnsi="Calibri" w:cs="Calibri"/>
                <w:sz w:val="12"/>
                <w:szCs w:val="12"/>
                <w:lang w:val="en-US"/>
              </w:rPr>
              <w:t xml:space="preserve">/ Place of loading  </w:t>
            </w:r>
          </w:p>
          <w:p w:rsidR="004C6232" w:rsidRPr="00933A6C" w:rsidRDefault="004C6232" w:rsidP="00EF68A2">
            <w:pPr>
              <w:shd w:val="clear" w:color="auto" w:fill="FFFFFF"/>
              <w:rPr>
                <w:rFonts w:ascii="Calibri" w:hAnsi="Calibri" w:cs="Calibri"/>
                <w:sz w:val="14"/>
                <w:szCs w:val="14"/>
              </w:rPr>
            </w:pP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4"/>
                <w:szCs w:val="14"/>
              </w:rPr>
            </w:pPr>
            <w:r w:rsidRPr="00933A6C">
              <w:rPr>
                <w:rFonts w:ascii="Calibri" w:hAnsi="Calibri" w:cs="Calibri"/>
                <w:sz w:val="12"/>
                <w:szCs w:val="12"/>
                <w:lang w:val="en-US"/>
              </w:rPr>
              <w:t xml:space="preserve">I 14. Datum </w:t>
            </w:r>
            <w:proofErr w:type="spellStart"/>
            <w:r w:rsidRPr="00933A6C">
              <w:rPr>
                <w:rFonts w:ascii="Calibri" w:hAnsi="Calibri" w:cs="Calibri"/>
                <w:sz w:val="12"/>
                <w:szCs w:val="12"/>
                <w:lang w:val="en-US"/>
              </w:rPr>
              <w:t>otpreme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Датум</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отпреме</w:t>
            </w:r>
            <w:proofErr w:type="spellEnd"/>
            <w:r w:rsidRPr="00933A6C">
              <w:rPr>
                <w:rFonts w:ascii="Calibri" w:hAnsi="Calibri" w:cs="Calibri"/>
                <w:sz w:val="12"/>
                <w:szCs w:val="12"/>
                <w:lang w:val="en-US"/>
              </w:rPr>
              <w:t xml:space="preserve">/  Date of departure </w:t>
            </w:r>
          </w:p>
        </w:tc>
      </w:tr>
      <w:tr w:rsidR="004C6232" w:rsidRPr="00933A6C" w:rsidTr="00EF68A2">
        <w:trPr>
          <w:trHeight w:val="1369"/>
        </w:trPr>
        <w:tc>
          <w:tcPr>
            <w:tcW w:w="400" w:type="dxa"/>
            <w:vMerge w:val="restart"/>
            <w:tcBorders>
              <w:top w:val="single" w:sz="4" w:space="0" w:color="auto"/>
              <w:right w:val="single" w:sz="6" w:space="0" w:color="auto"/>
            </w:tcBorders>
            <w:shd w:val="clear" w:color="auto" w:fill="FFFFFF"/>
            <w:textDirection w:val="btLr"/>
          </w:tcPr>
          <w:p w:rsidR="004C6232" w:rsidRPr="00933A6C" w:rsidRDefault="004C6232" w:rsidP="00EF68A2">
            <w:pPr>
              <w:shd w:val="clear" w:color="auto" w:fill="FFFFFF"/>
              <w:ind w:left="22" w:right="113"/>
              <w:rPr>
                <w:rFonts w:ascii="Calibri" w:hAnsi="Calibri" w:cs="Calibri"/>
                <w:b/>
                <w:sz w:val="11"/>
                <w:szCs w:val="11"/>
              </w:rPr>
            </w:pPr>
          </w:p>
          <w:p w:rsidR="004C6232" w:rsidRPr="00933A6C" w:rsidRDefault="004C6232" w:rsidP="00EF68A2">
            <w:pPr>
              <w:shd w:val="clear" w:color="auto" w:fill="FFFFFF"/>
              <w:ind w:left="22" w:right="113"/>
              <w:rPr>
                <w:rFonts w:ascii="Calibri" w:hAnsi="Calibri" w:cs="Calibri"/>
                <w:b/>
                <w:sz w:val="11"/>
                <w:szCs w:val="11"/>
              </w:rPr>
            </w:pPr>
          </w:p>
          <w:p w:rsidR="004C6232" w:rsidRPr="00933A6C" w:rsidRDefault="004C6232" w:rsidP="00EF68A2">
            <w:pPr>
              <w:shd w:val="clear" w:color="auto" w:fill="FFFFFF"/>
              <w:ind w:left="113" w:right="113"/>
              <w:rPr>
                <w:rFonts w:ascii="Calibri" w:hAnsi="Calibri" w:cs="Calibri"/>
                <w:b/>
                <w:sz w:val="14"/>
                <w:szCs w:val="14"/>
              </w:rPr>
            </w:pPr>
          </w:p>
          <w:p w:rsidR="004C6232" w:rsidRPr="00933A6C" w:rsidRDefault="004C6232" w:rsidP="00EF68A2">
            <w:pPr>
              <w:shd w:val="clear" w:color="auto" w:fill="FFFFFF"/>
              <w:ind w:left="18" w:right="113"/>
              <w:rPr>
                <w:rFonts w:ascii="Calibri" w:hAnsi="Calibri" w:cs="Calibri"/>
                <w:b/>
                <w:sz w:val="14"/>
                <w:szCs w:val="14"/>
              </w:rPr>
            </w:pPr>
          </w:p>
          <w:p w:rsidR="004C6232" w:rsidRPr="00933A6C" w:rsidRDefault="004C6232" w:rsidP="00EF68A2">
            <w:pPr>
              <w:shd w:val="clear" w:color="auto" w:fill="FFFFFF"/>
              <w:ind w:left="18" w:right="113"/>
              <w:rPr>
                <w:rFonts w:ascii="Calibri" w:hAnsi="Calibri" w:cs="Calibri"/>
              </w:rPr>
            </w:pPr>
          </w:p>
        </w:tc>
        <w:tc>
          <w:tcPr>
            <w:tcW w:w="5307" w:type="dxa"/>
            <w:gridSpan w:val="2"/>
            <w:vMerge w:val="restart"/>
            <w:tcBorders>
              <w:top w:val="single" w:sz="4" w:space="0" w:color="auto"/>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15. </w:t>
            </w:r>
            <w:proofErr w:type="spellStart"/>
            <w:r w:rsidRPr="00933A6C">
              <w:rPr>
                <w:rFonts w:ascii="Calibri" w:hAnsi="Calibri" w:cs="Calibri"/>
                <w:sz w:val="12"/>
                <w:szCs w:val="12"/>
                <w:lang w:val="en-US"/>
              </w:rPr>
              <w:t>Prijevozno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sredstvo</w:t>
            </w:r>
            <w:proofErr w:type="spellEnd"/>
            <w:r w:rsidRPr="00933A6C">
              <w:rPr>
                <w:rFonts w:ascii="Calibri" w:hAnsi="Calibri" w:cs="Calibri"/>
                <w:sz w:val="12"/>
                <w:szCs w:val="12"/>
              </w:rPr>
              <w:t xml:space="preserve">/ Превозно средство/  </w:t>
            </w:r>
            <w:r w:rsidRPr="00933A6C">
              <w:rPr>
                <w:rFonts w:ascii="Calibri" w:hAnsi="Calibri" w:cs="Calibri"/>
                <w:sz w:val="12"/>
                <w:szCs w:val="12"/>
                <w:lang w:val="en-US"/>
              </w:rPr>
              <w:t>Means</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transport</w:t>
            </w:r>
            <w:r w:rsidRPr="00933A6C">
              <w:rPr>
                <w:rFonts w:ascii="Calibri" w:hAnsi="Calibri" w:cs="Calibri"/>
                <w:sz w:val="12"/>
                <w:szCs w:val="12"/>
              </w:rPr>
              <w:t xml:space="preserve">  </w:t>
            </w:r>
          </w:p>
          <w:p w:rsidR="004C6232" w:rsidRPr="00933A6C" w:rsidRDefault="004C6232" w:rsidP="00EF68A2">
            <w:pPr>
              <w:shd w:val="clear" w:color="auto" w:fill="FFFFFF"/>
              <w:ind w:left="234" w:right="295"/>
              <w:rPr>
                <w:rFonts w:ascii="Calibri" w:hAnsi="Calibri" w:cs="Calibri"/>
                <w:sz w:val="12"/>
                <w:szCs w:val="12"/>
              </w:rPr>
            </w:pPr>
          </w:p>
          <w:p w:rsidR="004C6232" w:rsidRPr="00933A6C" w:rsidRDefault="004C6232" w:rsidP="00EF68A2">
            <w:pPr>
              <w:shd w:val="clear" w:color="auto" w:fill="FFFFFF"/>
              <w:rPr>
                <w:rFonts w:ascii="Calibri" w:hAnsi="Calibri" w:cs="Calibri"/>
                <w:sz w:val="12"/>
                <w:szCs w:val="12"/>
              </w:rPr>
            </w:pPr>
            <w:proofErr w:type="spellStart"/>
            <w:r w:rsidRPr="00933A6C">
              <w:rPr>
                <w:rFonts w:ascii="Calibri" w:hAnsi="Calibri" w:cs="Calibri"/>
                <w:sz w:val="12"/>
                <w:szCs w:val="12"/>
                <w:lang w:val="en-US"/>
              </w:rPr>
              <w:t>Avion</w:t>
            </w:r>
            <w:proofErr w:type="spellEnd"/>
            <w:r w:rsidRPr="00933A6C">
              <w:rPr>
                <w:rFonts w:ascii="Calibri" w:hAnsi="Calibri" w:cs="Calibri"/>
                <w:sz w:val="12"/>
                <w:szCs w:val="12"/>
              </w:rPr>
              <w:t>/</w:t>
            </w:r>
            <w:r w:rsidRPr="00933A6C">
              <w:rPr>
                <w:rFonts w:ascii="Calibri" w:hAnsi="Calibri" w:cs="Calibri"/>
                <w:sz w:val="12"/>
                <w:szCs w:val="12"/>
                <w:lang w:val="sl-SI"/>
              </w:rPr>
              <w:t xml:space="preserve"> Авион/</w:t>
            </w:r>
            <w:r w:rsidRPr="00933A6C">
              <w:rPr>
                <w:rFonts w:ascii="Calibri" w:hAnsi="Calibri" w:cs="Calibri"/>
                <w:sz w:val="12"/>
                <w:szCs w:val="12"/>
              </w:rPr>
              <w:t xml:space="preserve"> </w:t>
            </w:r>
            <w:proofErr w:type="spellStart"/>
            <w:r w:rsidRPr="00933A6C">
              <w:rPr>
                <w:rFonts w:ascii="Calibri" w:hAnsi="Calibri" w:cs="Calibri"/>
                <w:sz w:val="12"/>
                <w:szCs w:val="12"/>
                <w:lang w:val="en-US"/>
              </w:rPr>
              <w:t>Aeroplane</w:t>
            </w:r>
            <w:proofErr w:type="spellEnd"/>
            <w:r w:rsidRPr="00933A6C">
              <w:rPr>
                <w:rFonts w:ascii="Calibri" w:hAnsi="Calibri" w:cs="Calibri"/>
                <w:sz w:val="12"/>
                <w:szCs w:val="12"/>
              </w:rPr>
              <w:t xml:space="preserve"> / </w:t>
            </w:r>
            <w:sdt>
              <w:sdtPr>
                <w:rPr>
                  <w:rFonts w:cs="Calibri"/>
                  <w:sz w:val="12"/>
                  <w:szCs w:val="12"/>
                  <w:lang w:val="en-US"/>
                </w:rPr>
                <w:id w:val="1596215011"/>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rPr>
              <w:t xml:space="preserve">    </w:t>
            </w:r>
            <w:r>
              <w:rPr>
                <w:rFonts w:ascii="Calibri" w:hAnsi="Calibri" w:cs="Calibri"/>
                <w:sz w:val="12"/>
                <w:szCs w:val="12"/>
              </w:rPr>
              <w:t xml:space="preserve">                                                   </w:t>
            </w:r>
            <w:r w:rsidRPr="00933A6C">
              <w:rPr>
                <w:rFonts w:ascii="Calibri" w:hAnsi="Calibri" w:cs="Calibri"/>
                <w:sz w:val="12"/>
                <w:szCs w:val="12"/>
              </w:rPr>
              <w:t xml:space="preserve"> </w:t>
            </w:r>
            <w:proofErr w:type="spellStart"/>
            <w:r w:rsidRPr="00933A6C">
              <w:rPr>
                <w:rFonts w:ascii="Calibri" w:hAnsi="Calibri" w:cs="Calibri"/>
                <w:sz w:val="12"/>
                <w:szCs w:val="12"/>
                <w:lang w:val="en-US"/>
              </w:rPr>
              <w:t>Brod</w:t>
            </w:r>
            <w:proofErr w:type="spellEnd"/>
            <w:r w:rsidRPr="00933A6C">
              <w:rPr>
                <w:rFonts w:ascii="Calibri" w:hAnsi="Calibri" w:cs="Calibri"/>
                <w:sz w:val="12"/>
                <w:szCs w:val="12"/>
              </w:rPr>
              <w:t xml:space="preserve"> / Брод/ </w:t>
            </w:r>
            <w:r w:rsidRPr="00933A6C">
              <w:rPr>
                <w:rFonts w:ascii="Calibri" w:hAnsi="Calibri" w:cs="Calibri"/>
                <w:sz w:val="12"/>
                <w:szCs w:val="12"/>
                <w:lang w:val="en-US"/>
              </w:rPr>
              <w:t>Ship</w:t>
            </w:r>
            <w:r w:rsidRPr="00933A6C">
              <w:rPr>
                <w:rFonts w:ascii="Calibri" w:hAnsi="Calibri" w:cs="Calibri"/>
                <w:sz w:val="12"/>
                <w:szCs w:val="12"/>
              </w:rPr>
              <w:t xml:space="preserve">     </w:t>
            </w:r>
            <w:sdt>
              <w:sdtPr>
                <w:rPr>
                  <w:rFonts w:cs="Calibri"/>
                  <w:sz w:val="12"/>
                  <w:szCs w:val="12"/>
                  <w:lang w:val="en-US"/>
                </w:rPr>
                <w:id w:val="-1924714227"/>
                <w14:checkbox>
                  <w14:checked w14:val="0"/>
                  <w14:checkedState w14:val="2612" w14:font="MS Gothic"/>
                  <w14:uncheckedState w14:val="2610" w14:font="MS Gothic"/>
                </w14:checkbox>
              </w:sdtPr>
              <w:sdtContent>
                <w:r w:rsidR="00A94D0B">
                  <w:rPr>
                    <w:rFonts w:ascii="MS Gothic" w:eastAsia="MS Gothic" w:hAnsi="MS Gothic" w:cs="Calibri" w:hint="eastAsia"/>
                    <w:sz w:val="12"/>
                    <w:szCs w:val="12"/>
                    <w:lang w:val="en-US"/>
                  </w:rPr>
                  <w:t>☐</w:t>
                </w:r>
              </w:sdtContent>
            </w:sdt>
            <w:r w:rsidRPr="00933A6C">
              <w:rPr>
                <w:rFonts w:ascii="Calibri" w:hAnsi="Calibri" w:cs="Calibri"/>
                <w:sz w:val="12"/>
                <w:szCs w:val="12"/>
              </w:rPr>
              <w:t xml:space="preserve">  </w:t>
            </w:r>
          </w:p>
          <w:p w:rsidR="004C6232" w:rsidRPr="00933A6C" w:rsidRDefault="004C6232" w:rsidP="00EF68A2">
            <w:pPr>
              <w:shd w:val="clear" w:color="auto" w:fill="FFFFFF"/>
              <w:rPr>
                <w:rFonts w:ascii="Calibri" w:hAnsi="Calibri" w:cs="Calibri"/>
                <w:sz w:val="12"/>
                <w:szCs w:val="12"/>
              </w:rPr>
            </w:pPr>
            <w:bookmarkStart w:id="0" w:name="_GoBack"/>
            <w:bookmarkEnd w:id="0"/>
          </w:p>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rPr>
              <w:t>Ž</w:t>
            </w:r>
            <w:proofErr w:type="spellStart"/>
            <w:r w:rsidRPr="00933A6C">
              <w:rPr>
                <w:rFonts w:ascii="Calibri" w:hAnsi="Calibri" w:cs="Calibri"/>
                <w:sz w:val="12"/>
                <w:szCs w:val="12"/>
                <w:lang w:val="en-US"/>
              </w:rPr>
              <w:t>eljezni</w:t>
            </w:r>
            <w:proofErr w:type="spellEnd"/>
            <w:r w:rsidRPr="00933A6C">
              <w:rPr>
                <w:rFonts w:ascii="Calibri" w:hAnsi="Calibri" w:cs="Calibri"/>
                <w:sz w:val="12"/>
                <w:szCs w:val="12"/>
              </w:rPr>
              <w:t>č</w:t>
            </w:r>
            <w:proofErr w:type="spellStart"/>
            <w:r w:rsidRPr="00933A6C">
              <w:rPr>
                <w:rFonts w:ascii="Calibri" w:hAnsi="Calibri" w:cs="Calibri"/>
                <w:sz w:val="12"/>
                <w:szCs w:val="12"/>
                <w:lang w:val="en-US"/>
              </w:rPr>
              <w:t>ki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vagon</w:t>
            </w:r>
            <w:proofErr w:type="spellEnd"/>
            <w:r w:rsidRPr="00933A6C">
              <w:rPr>
                <w:rFonts w:ascii="Calibri" w:hAnsi="Calibri" w:cs="Calibri"/>
                <w:sz w:val="12"/>
                <w:szCs w:val="12"/>
              </w:rPr>
              <w:t>/</w:t>
            </w:r>
            <w:r w:rsidRPr="00933A6C">
              <w:rPr>
                <w:rFonts w:ascii="Calibri" w:hAnsi="Calibri" w:cs="Calibri"/>
                <w:sz w:val="12"/>
                <w:szCs w:val="12"/>
                <w:lang w:val="sl-SI"/>
              </w:rPr>
              <w:t xml:space="preserve"> Жељезнички вагон/  </w:t>
            </w:r>
            <w:r w:rsidRPr="00933A6C">
              <w:rPr>
                <w:rFonts w:ascii="Calibri" w:hAnsi="Calibri" w:cs="Calibri"/>
                <w:sz w:val="12"/>
                <w:szCs w:val="12"/>
                <w:lang w:val="en-US"/>
              </w:rPr>
              <w:t>Railway</w:t>
            </w:r>
            <w:r w:rsidRPr="00933A6C">
              <w:rPr>
                <w:rFonts w:ascii="Calibri" w:hAnsi="Calibri" w:cs="Calibri"/>
                <w:sz w:val="12"/>
                <w:szCs w:val="12"/>
              </w:rPr>
              <w:t xml:space="preserve">    </w:t>
            </w:r>
            <w:sdt>
              <w:sdtPr>
                <w:rPr>
                  <w:rFonts w:cs="Calibri"/>
                  <w:sz w:val="12"/>
                  <w:szCs w:val="12"/>
                  <w:lang w:val="en-US"/>
                </w:rPr>
                <w:id w:val="-855965879"/>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rPr>
              <w:t xml:space="preserve">     </w:t>
            </w:r>
            <w:r w:rsidRPr="00933A6C">
              <w:rPr>
                <w:rFonts w:ascii="Calibri" w:hAnsi="Calibri" w:cs="Calibri"/>
                <w:sz w:val="12"/>
                <w:szCs w:val="12"/>
                <w:lang w:val="sl-SI"/>
              </w:rPr>
              <w:t xml:space="preserve">                                                                      </w:t>
            </w:r>
          </w:p>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                                                                                                                       </w:t>
            </w:r>
          </w:p>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Cestovno vozilo/ Друмско возило/ Road vehicle      </w:t>
            </w:r>
            <w:sdt>
              <w:sdtPr>
                <w:rPr>
                  <w:rFonts w:cs="Calibri"/>
                  <w:sz w:val="12"/>
                  <w:szCs w:val="12"/>
                  <w:lang w:val="en-US"/>
                </w:rPr>
                <w:id w:val="-1287185683"/>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lang w:val="sl-SI"/>
              </w:rPr>
              <w:t xml:space="preserve">               </w:t>
            </w:r>
          </w:p>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                                                                                             </w:t>
            </w:r>
            <w:r>
              <w:rPr>
                <w:rFonts w:ascii="Calibri" w:hAnsi="Calibri" w:cs="Calibri"/>
                <w:sz w:val="12"/>
                <w:szCs w:val="12"/>
                <w:lang w:val="sl-SI"/>
              </w:rPr>
              <w:t xml:space="preserve">              </w:t>
            </w:r>
            <w:r w:rsidRPr="00933A6C">
              <w:rPr>
                <w:rFonts w:ascii="Calibri" w:hAnsi="Calibri" w:cs="Calibri"/>
                <w:sz w:val="12"/>
                <w:szCs w:val="12"/>
                <w:lang w:val="sl-SI"/>
              </w:rPr>
              <w:t xml:space="preserve">Drugo/ Друго/ Other     </w:t>
            </w:r>
            <w:sdt>
              <w:sdtPr>
                <w:rPr>
                  <w:rFonts w:cs="Calibri"/>
                  <w:sz w:val="12"/>
                  <w:szCs w:val="12"/>
                  <w:lang w:val="en-US"/>
                </w:rPr>
                <w:id w:val="1270197571"/>
                <w14:checkbox>
                  <w14:checked w14:val="0"/>
                  <w14:checkedState w14:val="2612" w14:font="MS Gothic"/>
                  <w14:uncheckedState w14:val="2610" w14:font="MS Gothic"/>
                </w14:checkbox>
              </w:sdtPr>
              <w:sdtContent>
                <w:r w:rsidR="00CA5553">
                  <w:rPr>
                    <w:rFonts w:ascii="MS Gothic" w:eastAsia="MS Gothic" w:hAnsi="MS Gothic" w:cs="Calibri" w:hint="eastAsia"/>
                    <w:sz w:val="12"/>
                    <w:szCs w:val="12"/>
                    <w:lang w:val="en-US"/>
                  </w:rPr>
                  <w:t>☐</w:t>
                </w:r>
              </w:sdtContent>
            </w:sdt>
            <w:r w:rsidRPr="00933A6C">
              <w:rPr>
                <w:rFonts w:ascii="Calibri" w:hAnsi="Calibri" w:cs="Calibri"/>
                <w:sz w:val="12"/>
                <w:szCs w:val="12"/>
                <w:lang w:val="sl-SI"/>
              </w:rPr>
              <w:t xml:space="preserve"> </w:t>
            </w:r>
          </w:p>
          <w:p w:rsidR="004C6232"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Identifikacija / Идентификација/ Identification: </w:t>
            </w:r>
          </w:p>
          <w:p w:rsidR="004769E7" w:rsidRDefault="004769E7" w:rsidP="00EF68A2">
            <w:pPr>
              <w:shd w:val="clear" w:color="auto" w:fill="FFFFFF"/>
              <w:rPr>
                <w:rFonts w:ascii="Calibri" w:hAnsi="Calibri" w:cs="Calibri"/>
                <w:sz w:val="12"/>
                <w:szCs w:val="12"/>
                <w:lang w:val="sl-SI"/>
              </w:rPr>
            </w:pPr>
          </w:p>
          <w:p w:rsidR="004769E7" w:rsidRPr="008D2B45" w:rsidRDefault="004769E7" w:rsidP="00EF68A2">
            <w:pPr>
              <w:shd w:val="clear" w:color="auto" w:fill="FFFFFF"/>
              <w:rPr>
                <w:rFonts w:ascii="Calibri" w:hAnsi="Calibri" w:cs="Calibri"/>
                <w:sz w:val="12"/>
                <w:szCs w:val="12"/>
                <w:lang w:val="sl-SI"/>
              </w:rPr>
            </w:pPr>
            <w:r>
              <w:rPr>
                <w:rFonts w:ascii="Calibri" w:hAnsi="Calibri" w:cs="Calibri"/>
                <w:sz w:val="12"/>
                <w:szCs w:val="12"/>
                <w:lang w:val="sl-SI"/>
              </w:rPr>
              <w:t>Referenti dokument/  Референти документ/ Documentation references:</w:t>
            </w: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4"/>
                <w:szCs w:val="14"/>
                <w:lang w:val="sl-SI"/>
              </w:rPr>
            </w:pPr>
            <w:r w:rsidRPr="00933A6C">
              <w:rPr>
                <w:rFonts w:ascii="Calibri" w:hAnsi="Calibri" w:cs="Calibri"/>
                <w:sz w:val="12"/>
                <w:szCs w:val="12"/>
                <w:lang w:val="sl-SI"/>
              </w:rPr>
              <w:t>I 16.</w:t>
            </w:r>
            <w:r w:rsidRPr="00933A6C">
              <w:rPr>
                <w:rFonts w:ascii="Calibri" w:hAnsi="Calibri" w:cs="Calibri"/>
                <w:sz w:val="14"/>
                <w:szCs w:val="14"/>
                <w:lang w:val="sl-SI"/>
              </w:rPr>
              <w:t xml:space="preserve"> </w:t>
            </w:r>
            <w:r w:rsidRPr="00933A6C">
              <w:rPr>
                <w:rFonts w:ascii="Calibri" w:hAnsi="Calibri" w:cs="Calibri"/>
                <w:sz w:val="12"/>
                <w:szCs w:val="12"/>
                <w:lang w:val="sl-SI"/>
              </w:rPr>
              <w:t xml:space="preserve">Ulazno GVIM u BiH </w:t>
            </w:r>
            <w:r w:rsidRPr="00933A6C">
              <w:rPr>
                <w:rFonts w:ascii="Calibri" w:hAnsi="Calibri" w:cs="Calibri"/>
                <w:sz w:val="12"/>
                <w:szCs w:val="12"/>
              </w:rPr>
              <w:t xml:space="preserve">/ </w:t>
            </w:r>
            <w:r w:rsidRPr="00933A6C">
              <w:rPr>
                <w:rFonts w:ascii="Calibri" w:hAnsi="Calibri" w:cs="Calibri"/>
                <w:sz w:val="12"/>
                <w:szCs w:val="12"/>
                <w:lang w:val="sl-SI"/>
              </w:rPr>
              <w:t xml:space="preserve">Улазно ГВИМ у БиХ </w:t>
            </w:r>
            <w:r w:rsidRPr="00933A6C">
              <w:rPr>
                <w:rFonts w:ascii="Calibri" w:hAnsi="Calibri" w:cs="Calibri"/>
                <w:sz w:val="12"/>
                <w:szCs w:val="12"/>
              </w:rPr>
              <w:t>/ Entry BIP in B&amp;H</w:t>
            </w:r>
          </w:p>
        </w:tc>
      </w:tr>
      <w:tr w:rsidR="004C6232" w:rsidRPr="00933A6C" w:rsidTr="00EF68A2">
        <w:trPr>
          <w:trHeight w:val="222"/>
        </w:trPr>
        <w:tc>
          <w:tcPr>
            <w:tcW w:w="400" w:type="dxa"/>
            <w:vMerge/>
            <w:tcBorders>
              <w:right w:val="single" w:sz="6" w:space="0" w:color="auto"/>
            </w:tcBorders>
            <w:shd w:val="clear" w:color="auto" w:fill="FFFFFF"/>
            <w:textDirection w:val="btLr"/>
          </w:tcPr>
          <w:p w:rsidR="004C6232" w:rsidRPr="00933A6C" w:rsidRDefault="004C6232" w:rsidP="00EF68A2">
            <w:pPr>
              <w:shd w:val="clear" w:color="auto" w:fill="FFFFFF"/>
              <w:ind w:left="18" w:right="113"/>
              <w:rPr>
                <w:rFonts w:ascii="Calibri" w:hAnsi="Calibri" w:cs="Calibri"/>
                <w:b/>
                <w:sz w:val="14"/>
                <w:szCs w:val="14"/>
              </w:rPr>
            </w:pPr>
          </w:p>
        </w:tc>
        <w:tc>
          <w:tcPr>
            <w:tcW w:w="5307" w:type="dxa"/>
            <w:gridSpan w:val="2"/>
            <w:vMerge/>
            <w:tcBorders>
              <w:left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lang w:val="sl-SI"/>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4C6232" w:rsidRPr="00933A6C" w:rsidRDefault="004C6232" w:rsidP="00EF68A2">
            <w:pPr>
              <w:shd w:val="clear" w:color="auto" w:fill="FFFFFF"/>
              <w:tabs>
                <w:tab w:val="left" w:leader="hyphen" w:pos="4234"/>
              </w:tabs>
              <w:rPr>
                <w:rFonts w:ascii="Calibri" w:hAnsi="Calibri" w:cs="Calibri"/>
                <w:sz w:val="12"/>
                <w:szCs w:val="12"/>
                <w:lang w:val="en-US"/>
              </w:rPr>
            </w:pPr>
            <w:r w:rsidRPr="00933A6C">
              <w:rPr>
                <w:rFonts w:ascii="Calibri" w:hAnsi="Calibri" w:cs="Calibri"/>
                <w:sz w:val="12"/>
                <w:szCs w:val="12"/>
                <w:lang w:val="en-US"/>
              </w:rPr>
              <w:t>I 17.</w:t>
            </w:r>
          </w:p>
          <w:p w:rsidR="004C6232" w:rsidRPr="00933A6C" w:rsidRDefault="004C6232" w:rsidP="00EF68A2">
            <w:pPr>
              <w:shd w:val="clear" w:color="auto" w:fill="FFFFFF"/>
              <w:tabs>
                <w:tab w:val="left" w:leader="hyphen" w:pos="4234"/>
              </w:tabs>
              <w:rPr>
                <w:rFonts w:ascii="Calibri" w:hAnsi="Calibri" w:cs="Calibri"/>
                <w:sz w:val="12"/>
                <w:szCs w:val="12"/>
                <w:lang w:val="en-US"/>
              </w:rPr>
            </w:pPr>
          </w:p>
        </w:tc>
      </w:tr>
      <w:tr w:rsidR="004C6232" w:rsidRPr="00933A6C" w:rsidTr="00EF68A2">
        <w:trPr>
          <w:trHeight w:hRule="exact" w:val="448"/>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6459" w:type="dxa"/>
            <w:gridSpan w:val="3"/>
            <w:tcBorders>
              <w:top w:val="single" w:sz="6" w:space="0" w:color="auto"/>
              <w:left w:val="single" w:sz="6" w:space="0" w:color="auto"/>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lang w:val="en-US"/>
              </w:rPr>
              <w:t xml:space="preserve">I 18. </w:t>
            </w:r>
            <w:proofErr w:type="spellStart"/>
            <w:r w:rsidRPr="00933A6C">
              <w:rPr>
                <w:rFonts w:ascii="Calibri" w:hAnsi="Calibri" w:cs="Calibri"/>
                <w:sz w:val="12"/>
                <w:szCs w:val="12"/>
                <w:lang w:val="en-US"/>
              </w:rPr>
              <w:t>Opis</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pošiljke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Опис</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пошиљке</w:t>
            </w:r>
            <w:proofErr w:type="spellEnd"/>
            <w:r w:rsidRPr="00933A6C">
              <w:rPr>
                <w:rFonts w:ascii="Calibri" w:hAnsi="Calibri" w:cs="Calibri"/>
                <w:sz w:val="12"/>
                <w:szCs w:val="12"/>
                <w:lang w:val="en-US"/>
              </w:rPr>
              <w:t xml:space="preserve">/  Description of commodity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EF68A2">
            <w:pPr>
              <w:rPr>
                <w:rFonts w:ascii="Calibri" w:hAnsi="Calibri" w:cs="Calibri"/>
              </w:rPr>
            </w:pPr>
            <w:r w:rsidRPr="00933A6C">
              <w:rPr>
                <w:rFonts w:ascii="Calibri" w:hAnsi="Calibri" w:cs="Calibri"/>
                <w:sz w:val="12"/>
                <w:szCs w:val="12"/>
                <w:lang w:val="pl-PL"/>
              </w:rPr>
              <w:t>I</w:t>
            </w:r>
            <w:r w:rsidRPr="00933A6C">
              <w:rPr>
                <w:rFonts w:ascii="Calibri" w:hAnsi="Calibri" w:cs="Calibri"/>
                <w:sz w:val="12"/>
                <w:szCs w:val="12"/>
              </w:rPr>
              <w:t xml:space="preserve"> 19.  </w:t>
            </w:r>
            <w:r w:rsidRPr="00933A6C">
              <w:rPr>
                <w:rFonts w:ascii="Calibri" w:hAnsi="Calibri" w:cs="Calibri"/>
                <w:sz w:val="12"/>
                <w:szCs w:val="12"/>
                <w:lang w:val="pl-PL"/>
              </w:rPr>
              <w:t>Kod</w:t>
            </w:r>
            <w:r w:rsidRPr="00933A6C">
              <w:rPr>
                <w:rFonts w:ascii="Calibri" w:hAnsi="Calibri" w:cs="Calibri"/>
                <w:sz w:val="12"/>
                <w:szCs w:val="12"/>
              </w:rPr>
              <w:t xml:space="preserve"> </w:t>
            </w:r>
            <w:r w:rsidRPr="00933A6C">
              <w:rPr>
                <w:rFonts w:ascii="Calibri" w:hAnsi="Calibri" w:cs="Calibri"/>
                <w:sz w:val="12"/>
                <w:szCs w:val="12"/>
                <w:lang w:val="pl-PL"/>
              </w:rPr>
              <w:t>po</w:t>
            </w:r>
            <w:r w:rsidRPr="00933A6C">
              <w:rPr>
                <w:rFonts w:ascii="Calibri" w:hAnsi="Calibri" w:cs="Calibri"/>
                <w:sz w:val="12"/>
                <w:szCs w:val="12"/>
              </w:rPr>
              <w:t>š</w:t>
            </w:r>
            <w:r w:rsidRPr="00933A6C">
              <w:rPr>
                <w:rFonts w:ascii="Calibri" w:hAnsi="Calibri" w:cs="Calibri"/>
                <w:sz w:val="12"/>
                <w:szCs w:val="12"/>
                <w:lang w:val="pl-PL"/>
              </w:rPr>
              <w:t>iljke</w:t>
            </w:r>
            <w:r w:rsidRPr="00933A6C">
              <w:rPr>
                <w:rFonts w:ascii="Calibri" w:hAnsi="Calibri" w:cs="Calibri"/>
                <w:sz w:val="12"/>
                <w:szCs w:val="12"/>
              </w:rPr>
              <w:t xml:space="preserve"> (</w:t>
            </w:r>
            <w:r w:rsidRPr="00933A6C">
              <w:rPr>
                <w:rFonts w:ascii="Calibri" w:hAnsi="Calibri" w:cs="Calibri"/>
                <w:sz w:val="12"/>
                <w:szCs w:val="12"/>
                <w:lang w:val="pl-PL"/>
              </w:rPr>
              <w:t>CT</w:t>
            </w:r>
            <w:r w:rsidRPr="00933A6C">
              <w:rPr>
                <w:rFonts w:ascii="Calibri" w:hAnsi="Calibri" w:cs="Calibri"/>
                <w:sz w:val="12"/>
                <w:szCs w:val="12"/>
              </w:rPr>
              <w:t xml:space="preserve"> </w:t>
            </w:r>
            <w:r w:rsidRPr="00933A6C">
              <w:rPr>
                <w:rFonts w:ascii="Calibri" w:hAnsi="Calibri" w:cs="Calibri"/>
                <w:sz w:val="12"/>
                <w:szCs w:val="12"/>
                <w:lang w:val="pl-PL"/>
              </w:rPr>
              <w:t>broj</w:t>
            </w:r>
            <w:r w:rsidRPr="00933A6C">
              <w:rPr>
                <w:rFonts w:ascii="Calibri" w:hAnsi="Calibri" w:cs="Calibri"/>
                <w:sz w:val="12"/>
                <w:szCs w:val="12"/>
              </w:rPr>
              <w:t xml:space="preserve">) /  Код  пошиљке (ЦТ број) /  </w:t>
            </w:r>
            <w:r w:rsidRPr="00933A6C">
              <w:rPr>
                <w:rFonts w:ascii="Calibri" w:hAnsi="Calibri" w:cs="Calibri"/>
                <w:sz w:val="12"/>
                <w:szCs w:val="12"/>
                <w:lang w:val="en-US"/>
              </w:rPr>
              <w:t>Commodity</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r w:rsidRPr="00933A6C">
              <w:rPr>
                <w:rFonts w:ascii="Calibri" w:hAnsi="Calibri" w:cs="Calibri"/>
                <w:sz w:val="12"/>
                <w:szCs w:val="12"/>
                <w:lang w:val="en-US"/>
              </w:rPr>
              <w:t>HS</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p>
        </w:tc>
      </w:tr>
      <w:tr w:rsidR="004C6232" w:rsidRPr="00933A6C" w:rsidTr="00EF68A2">
        <w:trPr>
          <w:trHeight w:hRule="exact" w:val="342"/>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6459" w:type="dxa"/>
            <w:gridSpan w:val="3"/>
            <w:tcBorders>
              <w:top w:val="nil"/>
              <w:left w:val="single" w:sz="6" w:space="0" w:color="auto"/>
              <w:bottom w:val="single" w:sz="6" w:space="0" w:color="auto"/>
              <w:right w:val="nil"/>
            </w:tcBorders>
            <w:shd w:val="clear" w:color="auto" w:fill="FFFFFF"/>
          </w:tcPr>
          <w:p w:rsidR="004C6232" w:rsidRPr="00933A6C" w:rsidRDefault="004C6232" w:rsidP="00EF68A2">
            <w:pPr>
              <w:shd w:val="clear" w:color="auto" w:fill="FFFFFF"/>
              <w:rPr>
                <w:rFonts w:ascii="Calibri" w:hAnsi="Calibri" w:cs="Calibri"/>
              </w:rPr>
            </w:pPr>
          </w:p>
        </w:tc>
        <w:tc>
          <w:tcPr>
            <w:tcW w:w="1314" w:type="dxa"/>
            <w:tcBorders>
              <w:top w:val="single" w:sz="6" w:space="0" w:color="auto"/>
              <w:left w:val="nil"/>
              <w:bottom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lang w:val="fr-FR"/>
              </w:rPr>
            </w:pPr>
            <w:r w:rsidRPr="00933A6C">
              <w:rPr>
                <w:rFonts w:ascii="Calibri" w:hAnsi="Calibri" w:cs="Calibri"/>
                <w:sz w:val="12"/>
                <w:szCs w:val="12"/>
                <w:lang w:val="fr-FR"/>
              </w:rPr>
              <w:t xml:space="preserve">I 20. </w:t>
            </w:r>
            <w:proofErr w:type="spellStart"/>
            <w:r w:rsidRPr="00933A6C">
              <w:rPr>
                <w:rFonts w:ascii="Calibri" w:hAnsi="Calibri" w:cs="Calibri"/>
                <w:sz w:val="12"/>
                <w:szCs w:val="12"/>
                <w:lang w:val="fr-FR"/>
              </w:rPr>
              <w:t>Količina</w:t>
            </w:r>
            <w:proofErr w:type="spellEnd"/>
            <w:r w:rsidRPr="00933A6C">
              <w:rPr>
                <w:rFonts w:ascii="Calibri" w:hAnsi="Calibri" w:cs="Calibri"/>
                <w:sz w:val="12"/>
                <w:szCs w:val="12"/>
                <w:lang w:val="fr-FR"/>
              </w:rPr>
              <w:t xml:space="preserve">/ </w:t>
            </w:r>
            <w:proofErr w:type="spellStart"/>
            <w:r w:rsidRPr="00933A6C">
              <w:rPr>
                <w:rFonts w:ascii="Calibri" w:hAnsi="Calibri" w:cs="Calibri"/>
                <w:sz w:val="12"/>
                <w:szCs w:val="12"/>
                <w:lang w:val="fr-FR"/>
              </w:rPr>
              <w:t>Количина</w:t>
            </w:r>
            <w:proofErr w:type="spellEnd"/>
            <w:r w:rsidRPr="00933A6C">
              <w:rPr>
                <w:rFonts w:ascii="Calibri" w:hAnsi="Calibri" w:cs="Calibri"/>
                <w:sz w:val="12"/>
                <w:szCs w:val="12"/>
                <w:lang w:val="fr-FR"/>
              </w:rPr>
              <w:t xml:space="preserve">/ </w:t>
            </w:r>
            <w:proofErr w:type="spellStart"/>
            <w:r w:rsidRPr="00933A6C">
              <w:rPr>
                <w:rFonts w:ascii="Calibri" w:hAnsi="Calibri" w:cs="Calibri"/>
                <w:sz w:val="12"/>
                <w:szCs w:val="12"/>
                <w:lang w:val="fr-FR"/>
              </w:rPr>
              <w:t>Quantity</w:t>
            </w:r>
            <w:proofErr w:type="spellEnd"/>
            <w:r w:rsidRPr="00933A6C">
              <w:rPr>
                <w:rFonts w:ascii="Calibri" w:hAnsi="Calibri" w:cs="Calibri"/>
                <w:sz w:val="12"/>
                <w:szCs w:val="12"/>
                <w:lang w:val="fr-FR"/>
              </w:rPr>
              <w:t> :</w:t>
            </w:r>
          </w:p>
          <w:p w:rsidR="004C6232" w:rsidRPr="00933A6C" w:rsidRDefault="004C6232" w:rsidP="00EF68A2">
            <w:pPr>
              <w:shd w:val="clear" w:color="auto" w:fill="FFFFFF"/>
              <w:rPr>
                <w:rFonts w:ascii="Calibri" w:hAnsi="Calibri" w:cs="Calibri"/>
                <w:sz w:val="12"/>
                <w:szCs w:val="12"/>
                <w:lang w:val="de-DE"/>
              </w:rPr>
            </w:pPr>
          </w:p>
          <w:p w:rsidR="004C6232" w:rsidRPr="00933A6C" w:rsidRDefault="004C6232" w:rsidP="00EF68A2">
            <w:pPr>
              <w:shd w:val="clear" w:color="auto" w:fill="FFFFFF"/>
              <w:rPr>
                <w:rFonts w:ascii="Calibri" w:hAnsi="Calibri" w:cs="Calibri"/>
                <w:sz w:val="12"/>
                <w:szCs w:val="12"/>
                <w:lang w:val="de-DE"/>
              </w:rPr>
            </w:pPr>
          </w:p>
          <w:p w:rsidR="004C6232" w:rsidRPr="00933A6C" w:rsidRDefault="004C6232" w:rsidP="00EF68A2">
            <w:pPr>
              <w:shd w:val="clear" w:color="auto" w:fill="FFFFFF"/>
              <w:rPr>
                <w:rFonts w:ascii="Calibri" w:hAnsi="Calibri" w:cs="Calibri"/>
                <w:sz w:val="12"/>
                <w:szCs w:val="12"/>
                <w:lang w:val="de-DE"/>
              </w:rPr>
            </w:pPr>
          </w:p>
          <w:p w:rsidR="004C6232" w:rsidRPr="00933A6C" w:rsidRDefault="004C6232" w:rsidP="00EF68A2">
            <w:pPr>
              <w:shd w:val="clear" w:color="auto" w:fill="FFFFFF"/>
              <w:rPr>
                <w:rFonts w:ascii="Calibri" w:hAnsi="Calibri" w:cs="Calibri"/>
              </w:rPr>
            </w:pPr>
          </w:p>
        </w:tc>
      </w:tr>
      <w:tr w:rsidR="004C6232" w:rsidRPr="00933A6C" w:rsidTr="00EF68A2">
        <w:trPr>
          <w:trHeight w:hRule="exact" w:val="553"/>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21. </w:t>
            </w:r>
            <w:proofErr w:type="spellStart"/>
            <w:r w:rsidRPr="00933A6C">
              <w:rPr>
                <w:rFonts w:ascii="Calibri" w:hAnsi="Calibri" w:cs="Calibri"/>
                <w:sz w:val="12"/>
                <w:szCs w:val="12"/>
                <w:lang w:val="en-US"/>
              </w:rPr>
              <w:t>Temperatura</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proizvoda</w:t>
            </w:r>
            <w:proofErr w:type="spellEnd"/>
            <w:r w:rsidRPr="00933A6C">
              <w:rPr>
                <w:rFonts w:ascii="Calibri" w:hAnsi="Calibri" w:cs="Calibri"/>
                <w:sz w:val="12"/>
                <w:szCs w:val="12"/>
              </w:rPr>
              <w:t xml:space="preserve">/ Температура производа/ </w:t>
            </w:r>
            <w:r w:rsidRPr="00933A6C">
              <w:rPr>
                <w:rFonts w:ascii="Calibri" w:hAnsi="Calibri" w:cs="Calibri"/>
                <w:sz w:val="12"/>
                <w:szCs w:val="12"/>
                <w:lang w:val="en-US"/>
              </w:rPr>
              <w:t>Temperature</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product</w:t>
            </w:r>
            <w:r w:rsidRPr="00933A6C">
              <w:rPr>
                <w:rFonts w:ascii="Calibri" w:hAnsi="Calibri" w:cs="Calibri"/>
                <w:sz w:val="12"/>
                <w:szCs w:val="12"/>
              </w:rPr>
              <w:t xml:space="preserve">  </w:t>
            </w:r>
          </w:p>
          <w:p w:rsidR="004C6232" w:rsidRPr="00933A6C" w:rsidRDefault="004C6232" w:rsidP="00EF68A2">
            <w:pPr>
              <w:shd w:val="clear" w:color="auto" w:fill="FFFFFF"/>
              <w:rPr>
                <w:rFonts w:ascii="Calibri" w:hAnsi="Calibri" w:cs="Calibri"/>
                <w:sz w:val="12"/>
                <w:szCs w:val="12"/>
              </w:rPr>
            </w:pPr>
          </w:p>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rPr>
              <w:t>Sobna temperatura</w:t>
            </w:r>
            <w:r w:rsidRPr="00933A6C">
              <w:rPr>
                <w:rFonts w:ascii="Calibri" w:hAnsi="Calibri" w:cs="Calibri"/>
                <w:sz w:val="12"/>
                <w:szCs w:val="12"/>
                <w:lang w:val="sl-SI"/>
              </w:rPr>
              <w:t>/</w:t>
            </w:r>
            <w:r w:rsidRPr="00933A6C">
              <w:rPr>
                <w:rFonts w:ascii="Calibri" w:hAnsi="Calibri" w:cs="Calibri"/>
                <w:sz w:val="12"/>
                <w:szCs w:val="12"/>
              </w:rPr>
              <w:t xml:space="preserve"> Собна температура/</w:t>
            </w:r>
            <w:r w:rsidRPr="00933A6C">
              <w:rPr>
                <w:rFonts w:ascii="Calibri" w:hAnsi="Calibri" w:cs="Calibri"/>
                <w:sz w:val="12"/>
                <w:szCs w:val="12"/>
                <w:lang w:val="sl-SI"/>
              </w:rPr>
              <w:t xml:space="preserve"> </w:t>
            </w:r>
            <w:r w:rsidRPr="00933A6C">
              <w:rPr>
                <w:rFonts w:ascii="Calibri" w:hAnsi="Calibri" w:cs="Calibri"/>
                <w:sz w:val="12"/>
                <w:szCs w:val="12"/>
                <w:lang w:val="en-US"/>
              </w:rPr>
              <w:t>Ambient</w:t>
            </w:r>
            <w:r w:rsidRPr="00933A6C">
              <w:rPr>
                <w:rFonts w:ascii="Calibri" w:hAnsi="Calibri" w:cs="Calibri"/>
                <w:sz w:val="12"/>
                <w:szCs w:val="12"/>
              </w:rPr>
              <w:t xml:space="preserve"> </w:t>
            </w:r>
            <w:sdt>
              <w:sdtPr>
                <w:rPr>
                  <w:rFonts w:cs="Calibri"/>
                  <w:sz w:val="12"/>
                  <w:szCs w:val="12"/>
                  <w:lang w:val="en-US"/>
                </w:rPr>
                <w:id w:val="-1819571138"/>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rPr>
              <w:t xml:space="preserve">          </w:t>
            </w:r>
            <w:proofErr w:type="spellStart"/>
            <w:r w:rsidRPr="00933A6C">
              <w:rPr>
                <w:rFonts w:ascii="Calibri" w:hAnsi="Calibri" w:cs="Calibri"/>
                <w:sz w:val="12"/>
                <w:szCs w:val="12"/>
                <w:lang w:val="en-US"/>
              </w:rPr>
              <w:t>Ohla</w:t>
            </w:r>
            <w:proofErr w:type="spellEnd"/>
            <w:r w:rsidRPr="00933A6C">
              <w:rPr>
                <w:rFonts w:ascii="Calibri" w:hAnsi="Calibri" w:cs="Calibri"/>
                <w:sz w:val="12"/>
                <w:szCs w:val="12"/>
              </w:rPr>
              <w:t>đ</w:t>
            </w:r>
            <w:proofErr w:type="spellStart"/>
            <w:r w:rsidRPr="00933A6C">
              <w:rPr>
                <w:rFonts w:ascii="Calibri" w:hAnsi="Calibri" w:cs="Calibri"/>
                <w:sz w:val="12"/>
                <w:szCs w:val="12"/>
                <w:lang w:val="en-US"/>
              </w:rPr>
              <w:t>eno</w:t>
            </w:r>
            <w:proofErr w:type="spellEnd"/>
            <w:r w:rsidRPr="00933A6C">
              <w:rPr>
                <w:rFonts w:ascii="Calibri" w:hAnsi="Calibri" w:cs="Calibri"/>
                <w:sz w:val="12"/>
                <w:szCs w:val="12"/>
              </w:rPr>
              <w:t>/</w:t>
            </w:r>
            <w:r w:rsidRPr="00933A6C">
              <w:rPr>
                <w:rFonts w:ascii="Calibri" w:hAnsi="Calibri" w:cs="Calibri"/>
                <w:sz w:val="12"/>
                <w:szCs w:val="12"/>
                <w:lang w:val="sl-SI"/>
              </w:rPr>
              <w:t xml:space="preserve"> Охлађено/</w:t>
            </w:r>
            <w:r w:rsidRPr="00933A6C">
              <w:rPr>
                <w:rFonts w:ascii="Calibri" w:hAnsi="Calibri" w:cs="Calibri"/>
                <w:sz w:val="12"/>
                <w:szCs w:val="12"/>
              </w:rPr>
              <w:t xml:space="preserve"> </w:t>
            </w:r>
            <w:r w:rsidRPr="00933A6C">
              <w:rPr>
                <w:rFonts w:ascii="Calibri" w:hAnsi="Calibri" w:cs="Calibri"/>
                <w:sz w:val="12"/>
                <w:szCs w:val="12"/>
                <w:lang w:val="en-US"/>
              </w:rPr>
              <w:t>Chilled</w:t>
            </w:r>
            <w:r w:rsidRPr="00933A6C">
              <w:rPr>
                <w:rFonts w:ascii="Calibri" w:hAnsi="Calibri" w:cs="Calibri"/>
                <w:sz w:val="12"/>
                <w:szCs w:val="12"/>
              </w:rPr>
              <w:t xml:space="preserve">  </w:t>
            </w:r>
            <w:sdt>
              <w:sdtPr>
                <w:rPr>
                  <w:rFonts w:cs="Calibri"/>
                  <w:sz w:val="12"/>
                  <w:szCs w:val="12"/>
                  <w:lang w:val="en-US"/>
                </w:rPr>
                <w:id w:val="1020434751"/>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rPr>
              <w:t xml:space="preserve">      </w:t>
            </w:r>
            <w:proofErr w:type="spellStart"/>
            <w:r w:rsidRPr="00933A6C">
              <w:rPr>
                <w:rFonts w:ascii="Calibri" w:hAnsi="Calibri" w:cs="Calibri"/>
                <w:sz w:val="12"/>
                <w:szCs w:val="12"/>
                <w:lang w:val="en-US"/>
              </w:rPr>
              <w:t>Smrznuto</w:t>
            </w:r>
            <w:proofErr w:type="spellEnd"/>
            <w:r w:rsidRPr="00933A6C">
              <w:rPr>
                <w:rFonts w:ascii="Calibri" w:hAnsi="Calibri" w:cs="Calibri"/>
                <w:sz w:val="12"/>
                <w:szCs w:val="12"/>
              </w:rPr>
              <w:t xml:space="preserve">/ Смрзнуто/ </w:t>
            </w:r>
            <w:r w:rsidRPr="00933A6C">
              <w:rPr>
                <w:rFonts w:ascii="Calibri" w:hAnsi="Calibri" w:cs="Calibri"/>
                <w:sz w:val="12"/>
                <w:szCs w:val="12"/>
                <w:lang w:val="en-US"/>
              </w:rPr>
              <w:t>Frozen</w:t>
            </w:r>
            <w:r w:rsidRPr="00933A6C">
              <w:rPr>
                <w:rFonts w:ascii="Calibri" w:hAnsi="Calibri" w:cs="Calibri"/>
                <w:sz w:val="12"/>
                <w:szCs w:val="12"/>
              </w:rPr>
              <w:t xml:space="preserve">   </w:t>
            </w:r>
            <w:sdt>
              <w:sdtPr>
                <w:rPr>
                  <w:rFonts w:cs="Calibri"/>
                  <w:sz w:val="12"/>
                  <w:szCs w:val="12"/>
                  <w:lang w:val="en-US"/>
                </w:rPr>
                <w:id w:val="1467853355"/>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rPr>
              <w:t xml:space="preserve"> </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4C6232" w:rsidRPr="006F6170" w:rsidRDefault="004C6232" w:rsidP="006F6170">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22.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w:t>
            </w:r>
            <w:r w:rsidR="006F6170" w:rsidRPr="00933A6C">
              <w:rPr>
                <w:rFonts w:ascii="Calibri" w:hAnsi="Calibri" w:cs="Calibri"/>
                <w:sz w:val="12"/>
                <w:szCs w:val="12"/>
                <w:lang w:val="en-US"/>
              </w:rPr>
              <w:t xml:space="preserve"> </w:t>
            </w:r>
            <w:proofErr w:type="spellStart"/>
            <w:r w:rsidR="006F6170" w:rsidRPr="00933A6C">
              <w:rPr>
                <w:rFonts w:ascii="Calibri" w:hAnsi="Calibri" w:cs="Calibri"/>
                <w:sz w:val="12"/>
                <w:szCs w:val="12"/>
                <w:lang w:val="en-US"/>
              </w:rPr>
              <w:t>pakovanja</w:t>
            </w:r>
            <w:proofErr w:type="spellEnd"/>
            <w:r w:rsidRPr="00933A6C">
              <w:rPr>
                <w:rFonts w:ascii="Calibri" w:hAnsi="Calibri" w:cs="Calibri"/>
                <w:sz w:val="12"/>
                <w:szCs w:val="12"/>
              </w:rPr>
              <w:t xml:space="preserve"> / Број паковања/  </w:t>
            </w:r>
            <w:r w:rsidRPr="00933A6C">
              <w:rPr>
                <w:rFonts w:ascii="Calibri" w:hAnsi="Calibri" w:cs="Calibri"/>
                <w:sz w:val="12"/>
                <w:szCs w:val="12"/>
                <w:lang w:val="en-US"/>
              </w:rPr>
              <w:t xml:space="preserve"> Number of packages </w:t>
            </w:r>
          </w:p>
        </w:tc>
      </w:tr>
      <w:tr w:rsidR="004C6232" w:rsidRPr="00933A6C" w:rsidTr="00EF68A2">
        <w:trPr>
          <w:trHeight w:hRule="exact" w:val="353"/>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 23. </w:t>
            </w:r>
            <w:r>
              <w:rPr>
                <w:rFonts w:ascii="Calibri" w:hAnsi="Calibri" w:cs="Calibri"/>
                <w:sz w:val="12"/>
                <w:szCs w:val="12"/>
                <w:lang w:val="sl-SI"/>
              </w:rPr>
              <w:t>Broj plombe/kontejnera/  Број пломбе/контејнера  /  Seal/Container No</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 24. Način pakiranja / Начин паковања/ </w:t>
            </w:r>
          </w:p>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Način pakovanja/ Type of packaging </w:t>
            </w:r>
          </w:p>
          <w:p w:rsidR="004C6232" w:rsidRPr="00933A6C" w:rsidRDefault="004C6232" w:rsidP="00EF68A2">
            <w:pPr>
              <w:shd w:val="clear" w:color="auto" w:fill="FFFFFF"/>
              <w:rPr>
                <w:rFonts w:ascii="Calibri" w:hAnsi="Calibri" w:cs="Calibri"/>
                <w:sz w:val="12"/>
                <w:szCs w:val="12"/>
                <w:lang w:val="sl-SI"/>
              </w:rPr>
            </w:pPr>
          </w:p>
          <w:p w:rsidR="004C6232" w:rsidRPr="00933A6C" w:rsidRDefault="004C6232" w:rsidP="00EF68A2">
            <w:pPr>
              <w:shd w:val="clear" w:color="auto" w:fill="FFFFFF"/>
              <w:rPr>
                <w:rFonts w:ascii="Calibri" w:hAnsi="Calibri" w:cs="Calibri"/>
                <w:sz w:val="12"/>
                <w:szCs w:val="12"/>
                <w:lang w:val="sl-SI"/>
              </w:rPr>
            </w:pPr>
            <w:r w:rsidRPr="00933A6C">
              <w:rPr>
                <w:rFonts w:ascii="Calibri" w:hAnsi="Calibri" w:cs="Calibri"/>
                <w:sz w:val="14"/>
                <w:szCs w:val="14"/>
                <w:lang w:val="it-IT"/>
              </w:rPr>
              <w:t xml:space="preserve">                 </w:t>
            </w:r>
          </w:p>
          <w:p w:rsidR="004C6232" w:rsidRPr="00933A6C" w:rsidRDefault="004C6232" w:rsidP="00EF68A2">
            <w:pPr>
              <w:shd w:val="clear" w:color="auto" w:fill="FFFFFF"/>
              <w:rPr>
                <w:rFonts w:ascii="Calibri" w:hAnsi="Calibri" w:cs="Calibri"/>
              </w:rPr>
            </w:pPr>
          </w:p>
        </w:tc>
      </w:tr>
      <w:tr w:rsidR="004C6232" w:rsidRPr="00933A6C" w:rsidTr="00EF68A2">
        <w:trPr>
          <w:trHeight w:hRule="exact" w:val="353"/>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10620" w:type="dxa"/>
            <w:gridSpan w:val="5"/>
            <w:tcBorders>
              <w:top w:val="single" w:sz="6" w:space="0" w:color="auto"/>
              <w:left w:val="single" w:sz="6" w:space="0" w:color="auto"/>
              <w:bottom w:val="single" w:sz="6" w:space="0" w:color="auto"/>
              <w:right w:val="single" w:sz="6" w:space="0" w:color="auto"/>
            </w:tcBorders>
            <w:shd w:val="clear" w:color="auto" w:fill="FFFFFF"/>
          </w:tcPr>
          <w:p w:rsidR="004C6232" w:rsidRDefault="004C6232" w:rsidP="00EF68A2">
            <w:pPr>
              <w:shd w:val="clear" w:color="auto" w:fill="FFFFFF"/>
              <w:rPr>
                <w:rFonts w:ascii="Calibri" w:hAnsi="Calibri" w:cs="Calibri"/>
                <w:sz w:val="12"/>
                <w:szCs w:val="12"/>
                <w:lang w:val="sl-SI"/>
              </w:rPr>
            </w:pPr>
            <w:r>
              <w:rPr>
                <w:rFonts w:ascii="Calibri" w:hAnsi="Calibri" w:cs="Calibri"/>
                <w:sz w:val="12"/>
                <w:szCs w:val="12"/>
                <w:lang w:val="sl-SI"/>
              </w:rPr>
              <w:t>I 25.Pošiljka je namij</w:t>
            </w:r>
            <w:r w:rsidRPr="00933A6C">
              <w:rPr>
                <w:rFonts w:ascii="Calibri" w:hAnsi="Calibri" w:cs="Calibri"/>
                <w:sz w:val="12"/>
                <w:szCs w:val="12"/>
                <w:lang w:val="sl-SI"/>
              </w:rPr>
              <w:t xml:space="preserve">enjena / Пошиљка је намијењена / Commodities certified for </w:t>
            </w:r>
            <w:r>
              <w:rPr>
                <w:rFonts w:ascii="Calibri" w:hAnsi="Calibri" w:cs="Calibri"/>
                <w:sz w:val="12"/>
                <w:szCs w:val="12"/>
                <w:lang w:val="sl-SI"/>
              </w:rPr>
              <w:t>:</w:t>
            </w:r>
          </w:p>
          <w:p w:rsidR="004C6232" w:rsidRPr="00933A6C" w:rsidRDefault="004C6232" w:rsidP="00EF68A2">
            <w:pPr>
              <w:shd w:val="clear" w:color="auto" w:fill="FFFFFF"/>
              <w:rPr>
                <w:rFonts w:ascii="Calibri" w:hAnsi="Calibri" w:cs="Calibri"/>
                <w:sz w:val="12"/>
                <w:szCs w:val="12"/>
                <w:lang w:val="sl-SI"/>
              </w:rPr>
            </w:pPr>
            <w:r>
              <w:rPr>
                <w:rFonts w:ascii="Calibri" w:hAnsi="Calibri" w:cs="Calibri"/>
                <w:sz w:val="12"/>
                <w:szCs w:val="12"/>
                <w:lang w:val="sl-SI"/>
              </w:rPr>
              <w:t xml:space="preserve">                                                                                                                                                                  </w:t>
            </w:r>
            <w:r w:rsidRPr="00933A6C">
              <w:rPr>
                <w:rFonts w:ascii="Calibri" w:hAnsi="Calibri" w:cs="Calibri"/>
                <w:sz w:val="12"/>
                <w:szCs w:val="12"/>
                <w:lang w:val="sl-SI"/>
              </w:rPr>
              <w:t xml:space="preserve">Daljnju obradu /  Даљњу обраду  / Further process  </w:t>
            </w:r>
            <w:sdt>
              <w:sdtPr>
                <w:rPr>
                  <w:rFonts w:cs="Calibri"/>
                  <w:sz w:val="12"/>
                  <w:szCs w:val="12"/>
                  <w:lang w:val="en-US"/>
                </w:rPr>
                <w:id w:val="1547721069"/>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933A6C">
              <w:rPr>
                <w:rFonts w:ascii="Calibri" w:hAnsi="Calibri" w:cs="Calibri"/>
                <w:sz w:val="12"/>
                <w:szCs w:val="12"/>
                <w:lang w:val="sl-SI"/>
              </w:rPr>
              <w:t xml:space="preserve">           </w:t>
            </w:r>
          </w:p>
        </w:tc>
      </w:tr>
      <w:tr w:rsidR="004C6232" w:rsidRPr="00933A6C" w:rsidTr="004C6232">
        <w:trPr>
          <w:trHeight w:hRule="exact" w:val="312"/>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530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rsidR="004C6232" w:rsidRPr="00933A6C" w:rsidRDefault="004C6232" w:rsidP="00EF68A2">
            <w:pPr>
              <w:shd w:val="clear" w:color="auto" w:fill="FFFFFF"/>
              <w:tabs>
                <w:tab w:val="left" w:leader="underscore" w:pos="4259"/>
                <w:tab w:val="left" w:leader="hyphen" w:pos="4676"/>
              </w:tabs>
              <w:rPr>
                <w:rFonts w:ascii="Calibri" w:hAnsi="Calibri" w:cs="Calibri"/>
                <w:sz w:val="12"/>
                <w:szCs w:val="12"/>
                <w:lang w:val="sl-SI"/>
              </w:rPr>
            </w:pPr>
            <w:r w:rsidRPr="00933A6C">
              <w:rPr>
                <w:rFonts w:ascii="Calibri" w:hAnsi="Calibri" w:cs="Calibri"/>
                <w:sz w:val="12"/>
                <w:szCs w:val="12"/>
                <w:lang w:val="sl-SI"/>
              </w:rPr>
              <w:t>I 26.</w:t>
            </w:r>
          </w:p>
        </w:tc>
        <w:tc>
          <w:tcPr>
            <w:tcW w:w="5313" w:type="dxa"/>
            <w:gridSpan w:val="3"/>
            <w:tcBorders>
              <w:top w:val="single" w:sz="6" w:space="0" w:color="auto"/>
              <w:left w:val="single" w:sz="6" w:space="0" w:color="auto"/>
              <w:bottom w:val="single" w:sz="6" w:space="0" w:color="auto"/>
              <w:right w:val="single" w:sz="6" w:space="0" w:color="auto"/>
            </w:tcBorders>
            <w:shd w:val="clear" w:color="auto" w:fill="FFFFFF"/>
          </w:tcPr>
          <w:p w:rsidR="00440AD3" w:rsidRDefault="00440AD3" w:rsidP="00EF68A2">
            <w:pPr>
              <w:shd w:val="clear" w:color="auto" w:fill="FFFFFF"/>
              <w:rPr>
                <w:rFonts w:ascii="Calibri" w:hAnsi="Calibri" w:cs="Calibri"/>
                <w:sz w:val="12"/>
                <w:szCs w:val="12"/>
              </w:rPr>
            </w:pPr>
          </w:p>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rPr>
              <w:t>I.27.Za uvoz ili ulaz u BiH/</w:t>
            </w:r>
            <w:r w:rsidRPr="002413B6">
              <w:rPr>
                <w:rFonts w:ascii="Calibri" w:hAnsi="Calibri" w:cs="Calibri"/>
                <w:sz w:val="12"/>
                <w:szCs w:val="12"/>
                <w:lang w:val="bs-Cyrl-BA"/>
              </w:rPr>
              <w:t>За увоз или улаз у БиХ</w:t>
            </w:r>
            <w:r w:rsidRPr="00933A6C">
              <w:rPr>
                <w:rFonts w:ascii="Calibri" w:hAnsi="Calibri" w:cs="Calibri"/>
                <w:sz w:val="12"/>
                <w:szCs w:val="12"/>
              </w:rPr>
              <w:t>/</w:t>
            </w:r>
            <w:r w:rsidRPr="00440AD3">
              <w:rPr>
                <w:rFonts w:ascii="Calibri" w:hAnsi="Calibri" w:cs="Calibri"/>
                <w:sz w:val="12"/>
                <w:szCs w:val="12"/>
                <w:lang w:val="en-GB"/>
              </w:rPr>
              <w:t xml:space="preserve">For import or admission into </w:t>
            </w:r>
            <w:proofErr w:type="spellStart"/>
            <w:r w:rsidRPr="00440AD3">
              <w:rPr>
                <w:rFonts w:ascii="Calibri" w:hAnsi="Calibri" w:cs="Calibri"/>
                <w:sz w:val="12"/>
                <w:szCs w:val="12"/>
                <w:lang w:val="en-GB"/>
              </w:rPr>
              <w:t>BiH</w:t>
            </w:r>
            <w:proofErr w:type="spellEnd"/>
            <w:r w:rsidRPr="00933A6C">
              <w:rPr>
                <w:rFonts w:ascii="Calibri" w:hAnsi="Calibri" w:cs="Calibri"/>
                <w:sz w:val="12"/>
                <w:szCs w:val="12"/>
              </w:rPr>
              <w:t xml:space="preserve">    </w:t>
            </w:r>
            <w:r w:rsidRPr="00440AD3">
              <w:rPr>
                <w:rFonts w:ascii="Calibri" w:hAnsi="Calibri" w:cs="Calibri"/>
                <w:sz w:val="12"/>
                <w:szCs w:val="12"/>
              </w:rPr>
              <w:t xml:space="preserve"> </w:t>
            </w:r>
            <w:sdt>
              <w:sdtPr>
                <w:rPr>
                  <w:rFonts w:cs="Calibri"/>
                  <w:sz w:val="12"/>
                  <w:szCs w:val="12"/>
                  <w:lang w:val="en-US"/>
                </w:rPr>
                <w:id w:val="-1180734803"/>
                <w14:checkbox>
                  <w14:checked w14:val="0"/>
                  <w14:checkedState w14:val="2612" w14:font="MS Gothic"/>
                  <w14:uncheckedState w14:val="2610" w14:font="MS Gothic"/>
                </w14:checkbox>
              </w:sdtPr>
              <w:sdtContent>
                <w:r w:rsidR="00CA5553">
                  <w:rPr>
                    <w:rFonts w:ascii="MS Gothic" w:eastAsia="MS Gothic" w:cs="Calibri" w:hint="eastAsia"/>
                    <w:sz w:val="12"/>
                    <w:szCs w:val="12"/>
                  </w:rPr>
                  <w:t>☐</w:t>
                </w:r>
              </w:sdtContent>
            </w:sdt>
            <w:r w:rsidRPr="00440AD3">
              <w:rPr>
                <w:rFonts w:ascii="Calibri" w:hAnsi="Calibri" w:cs="Calibri"/>
                <w:spacing w:val="-2"/>
                <w:sz w:val="12"/>
                <w:szCs w:val="12"/>
                <w:bdr w:val="single" w:sz="4" w:space="0" w:color="auto"/>
              </w:rPr>
              <w:t xml:space="preserve"> </w:t>
            </w:r>
            <w:r w:rsidRPr="00933A6C">
              <w:rPr>
                <w:rFonts w:ascii="Calibri" w:hAnsi="Calibri" w:cs="Calibri"/>
                <w:spacing w:val="-2"/>
                <w:sz w:val="12"/>
                <w:szCs w:val="12"/>
              </w:rPr>
              <w:t xml:space="preserve">                  </w:t>
            </w:r>
          </w:p>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rPr>
              <w:t xml:space="preserve">                                                         </w:t>
            </w:r>
            <w:r w:rsidRPr="00933A6C">
              <w:rPr>
                <w:rFonts w:ascii="Calibri" w:hAnsi="Calibri" w:cs="Calibri"/>
                <w:spacing w:val="-2"/>
                <w:sz w:val="12"/>
                <w:szCs w:val="12"/>
              </w:rPr>
              <w:t xml:space="preserve">              </w:t>
            </w:r>
          </w:p>
          <w:p w:rsidR="004C6232" w:rsidRPr="00933A6C" w:rsidRDefault="004C6232" w:rsidP="00EF68A2">
            <w:pPr>
              <w:shd w:val="clear" w:color="auto" w:fill="FFFFFF"/>
              <w:rPr>
                <w:rFonts w:ascii="Calibri" w:hAnsi="Calibri" w:cs="Calibri"/>
                <w:sz w:val="12"/>
                <w:szCs w:val="12"/>
              </w:rPr>
            </w:pPr>
            <w:r w:rsidRPr="00933A6C">
              <w:rPr>
                <w:rFonts w:ascii="Calibri" w:hAnsi="Calibri" w:cs="Calibri"/>
                <w:sz w:val="12"/>
                <w:szCs w:val="12"/>
              </w:rPr>
              <w:t xml:space="preserve">    </w:t>
            </w:r>
          </w:p>
        </w:tc>
      </w:tr>
      <w:tr w:rsidR="004C6232" w:rsidRPr="00933A6C" w:rsidTr="004C6232">
        <w:trPr>
          <w:trHeight w:hRule="exact" w:val="1640"/>
        </w:trPr>
        <w:tc>
          <w:tcPr>
            <w:tcW w:w="400" w:type="dxa"/>
            <w:tcBorders>
              <w:top w:val="nil"/>
              <w:left w:val="nil"/>
              <w:bottom w:val="nil"/>
              <w:right w:val="single" w:sz="6" w:space="0" w:color="auto"/>
            </w:tcBorders>
            <w:shd w:val="clear" w:color="auto" w:fill="FFFFFF"/>
          </w:tcPr>
          <w:p w:rsidR="004C6232" w:rsidRPr="00933A6C" w:rsidRDefault="004C6232" w:rsidP="00EF68A2">
            <w:pPr>
              <w:shd w:val="clear" w:color="auto" w:fill="FFFFFF"/>
              <w:rPr>
                <w:rFonts w:ascii="Calibri" w:hAnsi="Calibri" w:cs="Calibri"/>
              </w:rPr>
            </w:pPr>
          </w:p>
        </w:tc>
        <w:tc>
          <w:tcPr>
            <w:tcW w:w="10620" w:type="dxa"/>
            <w:gridSpan w:val="5"/>
            <w:tcBorders>
              <w:top w:val="single" w:sz="6" w:space="0" w:color="auto"/>
              <w:left w:val="single" w:sz="6" w:space="0" w:color="auto"/>
              <w:bottom w:val="single" w:sz="4" w:space="0" w:color="auto"/>
              <w:right w:val="single" w:sz="6" w:space="0" w:color="auto"/>
            </w:tcBorders>
            <w:shd w:val="clear" w:color="auto" w:fill="FFFFFF"/>
          </w:tcPr>
          <w:p w:rsidR="004C6232" w:rsidRDefault="004C6232" w:rsidP="00EF68A2">
            <w:pPr>
              <w:shd w:val="clear" w:color="auto" w:fill="FFFFFF"/>
              <w:rPr>
                <w:rFonts w:ascii="Calibri" w:hAnsi="Calibri" w:cs="Calibri"/>
                <w:sz w:val="12"/>
                <w:szCs w:val="12"/>
              </w:rPr>
            </w:pPr>
          </w:p>
          <w:p w:rsidR="004C6232" w:rsidRDefault="004C6232" w:rsidP="004C6232">
            <w:pPr>
              <w:shd w:val="clear" w:color="auto" w:fill="FFFFFF"/>
              <w:rPr>
                <w:rFonts w:ascii="Calibri" w:hAnsi="Calibri" w:cs="Calibri"/>
                <w:sz w:val="12"/>
                <w:szCs w:val="12"/>
                <w:lang w:val="en-US"/>
              </w:rPr>
            </w:pPr>
            <w:r w:rsidRPr="00933A6C">
              <w:rPr>
                <w:rFonts w:ascii="Calibri" w:hAnsi="Calibri" w:cs="Calibri"/>
                <w:sz w:val="12"/>
                <w:szCs w:val="12"/>
                <w:lang w:val="en-US"/>
              </w:rPr>
              <w:t xml:space="preserve">I 28. </w:t>
            </w:r>
            <w:proofErr w:type="spellStart"/>
            <w:r w:rsidRPr="00933A6C">
              <w:rPr>
                <w:rFonts w:ascii="Calibri" w:hAnsi="Calibri" w:cs="Calibri"/>
                <w:sz w:val="12"/>
                <w:szCs w:val="12"/>
                <w:lang w:val="en-US"/>
              </w:rPr>
              <w:t>Identifikacija</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pošiljke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Идентификација</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пошиљке</w:t>
            </w:r>
            <w:proofErr w:type="spellEnd"/>
            <w:r w:rsidRPr="00933A6C">
              <w:rPr>
                <w:rFonts w:ascii="Calibri" w:hAnsi="Calibri" w:cs="Calibri"/>
                <w:sz w:val="12"/>
                <w:szCs w:val="12"/>
                <w:lang w:val="en-US"/>
              </w:rPr>
              <w:t>/ Identification of the commodities</w:t>
            </w:r>
          </w:p>
          <w:p w:rsidR="004C6232" w:rsidRDefault="004C6232" w:rsidP="004C6232">
            <w:pPr>
              <w:shd w:val="clear" w:color="auto" w:fill="FFFFFF"/>
              <w:rPr>
                <w:rFonts w:ascii="Calibri" w:hAnsi="Calibri" w:cs="Calibri"/>
                <w:sz w:val="12"/>
                <w:szCs w:val="12"/>
                <w:lang w:val="en-US"/>
              </w:rPr>
            </w:pPr>
          </w:p>
          <w:p w:rsidR="004C6232" w:rsidRPr="00FE40E6" w:rsidRDefault="004C6232" w:rsidP="004C6232">
            <w:pPr>
              <w:shd w:val="clear" w:color="auto" w:fill="FFFFFF"/>
              <w:rPr>
                <w:rFonts w:ascii="Calibri" w:hAnsi="Calibri" w:cs="Calibri"/>
                <w:sz w:val="12"/>
                <w:szCs w:val="12"/>
                <w:lang w:val="bs-Latn-BA"/>
              </w:rPr>
            </w:pPr>
            <w:r w:rsidRPr="00FE40E6">
              <w:rPr>
                <w:rFonts w:ascii="Calibri" w:hAnsi="Calibri" w:cs="Calibri"/>
                <w:sz w:val="12"/>
                <w:szCs w:val="12"/>
                <w:lang w:val="bs-Latn-BA"/>
              </w:rPr>
              <w:t xml:space="preserve">Objekat za proizvodnju /                                                                Broj paketa /                                                   Vrsta </w:t>
            </w:r>
            <w:r w:rsidR="00FE40E6" w:rsidRPr="00FE40E6">
              <w:rPr>
                <w:rFonts w:ascii="Calibri" w:hAnsi="Calibri" w:cs="Calibri"/>
                <w:sz w:val="12"/>
                <w:szCs w:val="12"/>
                <w:lang w:val="bs-Latn-BA"/>
              </w:rPr>
              <w:t xml:space="preserve">(znanstveni naziv </w:t>
            </w:r>
            <w:r w:rsidRPr="00FE40E6">
              <w:rPr>
                <w:rFonts w:ascii="Calibri" w:hAnsi="Calibri" w:cs="Calibri"/>
                <w:sz w:val="12"/>
                <w:szCs w:val="12"/>
                <w:lang w:val="bs-Latn-BA"/>
              </w:rPr>
              <w:t xml:space="preserve">/                                  </w:t>
            </w:r>
            <w:r w:rsidR="00FE40E6" w:rsidRPr="00FE40E6">
              <w:rPr>
                <w:rFonts w:ascii="Calibri" w:hAnsi="Calibri" w:cs="Calibri"/>
                <w:sz w:val="12"/>
                <w:szCs w:val="12"/>
                <w:lang w:val="bs-Latn-BA"/>
              </w:rPr>
              <w:t xml:space="preserve">               </w:t>
            </w:r>
            <w:r w:rsidRPr="00FE40E6">
              <w:rPr>
                <w:rFonts w:ascii="Calibri" w:hAnsi="Calibri" w:cs="Calibri"/>
                <w:sz w:val="12"/>
                <w:szCs w:val="12"/>
                <w:lang w:val="bs-Latn-BA"/>
              </w:rPr>
              <w:t>Neto težina /                                              Broj serije</w:t>
            </w:r>
          </w:p>
          <w:p w:rsidR="004C6232" w:rsidRPr="00FE40E6" w:rsidRDefault="004C6232" w:rsidP="004C6232">
            <w:pPr>
              <w:shd w:val="clear" w:color="auto" w:fill="FFFFFF"/>
              <w:rPr>
                <w:rFonts w:ascii="Calibri" w:hAnsi="Calibri" w:cs="Calibri"/>
                <w:sz w:val="12"/>
                <w:szCs w:val="12"/>
                <w:lang w:val="bs-Cyrl-BA"/>
              </w:rPr>
            </w:pPr>
            <w:r w:rsidRPr="00FE40E6">
              <w:rPr>
                <w:rFonts w:ascii="Calibri" w:hAnsi="Calibri" w:cs="Calibri"/>
                <w:sz w:val="12"/>
                <w:szCs w:val="12"/>
                <w:lang w:val="bs-Cyrl-BA"/>
              </w:rPr>
              <w:t>Објекaт за производњу /                                                             Број пакета /                                                  Врста пошиљке</w:t>
            </w:r>
            <w:r w:rsidR="00FE40E6" w:rsidRPr="00FE40E6">
              <w:rPr>
                <w:rFonts w:ascii="Calibri" w:hAnsi="Calibri" w:cs="Calibri"/>
                <w:sz w:val="12"/>
                <w:szCs w:val="12"/>
                <w:lang w:val="bs-Cyrl-BA"/>
              </w:rPr>
              <w:t xml:space="preserve"> (</w:t>
            </w:r>
            <w:r w:rsidR="00FE40E6">
              <w:rPr>
                <w:rFonts w:ascii="Calibri" w:hAnsi="Calibri" w:cs="Calibri"/>
                <w:sz w:val="12"/>
                <w:szCs w:val="12"/>
                <w:lang w:val="bs-Cyrl-BA"/>
              </w:rPr>
              <w:t>научни</w:t>
            </w:r>
            <w:r w:rsidR="00FE40E6" w:rsidRPr="00FE40E6">
              <w:rPr>
                <w:rFonts w:ascii="Calibri" w:hAnsi="Calibri" w:cs="Calibri"/>
                <w:sz w:val="12"/>
                <w:szCs w:val="12"/>
                <w:lang w:val="bs-Cyrl-BA"/>
              </w:rPr>
              <w:t xml:space="preserve"> </w:t>
            </w:r>
            <w:r w:rsidR="00FE40E6">
              <w:rPr>
                <w:rFonts w:ascii="Calibri" w:hAnsi="Calibri" w:cs="Calibri"/>
                <w:sz w:val="12"/>
                <w:szCs w:val="12"/>
                <w:lang w:val="bs-Cyrl-BA"/>
              </w:rPr>
              <w:t>назив</w:t>
            </w:r>
            <w:r w:rsidR="00FE40E6" w:rsidRPr="00FE40E6">
              <w:rPr>
                <w:rFonts w:ascii="Calibri" w:hAnsi="Calibri" w:cs="Calibri"/>
                <w:sz w:val="12"/>
                <w:szCs w:val="12"/>
                <w:lang w:val="bs-Cyrl-BA"/>
              </w:rPr>
              <w:t>)</w:t>
            </w:r>
            <w:r w:rsidRPr="00FE40E6">
              <w:rPr>
                <w:rFonts w:ascii="Calibri" w:hAnsi="Calibri" w:cs="Calibri"/>
                <w:sz w:val="12"/>
                <w:szCs w:val="12"/>
                <w:lang w:val="bs-Cyrl-BA"/>
              </w:rPr>
              <w:t xml:space="preserve">/                              </w:t>
            </w:r>
            <w:r w:rsidR="00FE40E6" w:rsidRPr="00FE40E6">
              <w:rPr>
                <w:rFonts w:ascii="Calibri" w:hAnsi="Calibri" w:cs="Calibri"/>
                <w:sz w:val="12"/>
                <w:szCs w:val="12"/>
                <w:lang w:val="bs-Cyrl-BA"/>
              </w:rPr>
              <w:t xml:space="preserve">   </w:t>
            </w:r>
            <w:r w:rsidR="00FE40E6">
              <w:rPr>
                <w:rFonts w:ascii="Calibri" w:hAnsi="Calibri" w:cs="Calibri"/>
                <w:sz w:val="12"/>
                <w:szCs w:val="12"/>
                <w:lang w:val="bs-Cyrl-BA"/>
              </w:rPr>
              <w:t>Нето тежина</w:t>
            </w:r>
            <w:r w:rsidRPr="00FE40E6">
              <w:rPr>
                <w:rFonts w:ascii="Calibri" w:hAnsi="Calibri" w:cs="Calibri"/>
                <w:sz w:val="12"/>
                <w:szCs w:val="12"/>
                <w:lang w:val="bs-Cyrl-BA"/>
              </w:rPr>
              <w:t xml:space="preserve">/                                           </w:t>
            </w:r>
            <w:r w:rsidR="00FE40E6">
              <w:rPr>
                <w:rFonts w:ascii="Calibri" w:hAnsi="Calibri" w:cs="Calibri"/>
                <w:sz w:val="12"/>
                <w:szCs w:val="12"/>
                <w:lang w:val="bs-Latn-BA"/>
              </w:rPr>
              <w:t xml:space="preserve"> </w:t>
            </w:r>
            <w:r w:rsidRPr="00FE40E6">
              <w:rPr>
                <w:rFonts w:ascii="Calibri" w:hAnsi="Calibri" w:cs="Calibri"/>
                <w:sz w:val="12"/>
                <w:szCs w:val="12"/>
                <w:lang w:val="bs-Cyrl-BA"/>
              </w:rPr>
              <w:t>Број серије</w:t>
            </w:r>
          </w:p>
          <w:p w:rsidR="004C6232" w:rsidRPr="00933A6C" w:rsidRDefault="004C6232" w:rsidP="004C6232">
            <w:pPr>
              <w:shd w:val="clear" w:color="auto" w:fill="FFFFFF"/>
              <w:rPr>
                <w:rFonts w:ascii="Calibri" w:hAnsi="Calibri" w:cs="Calibri"/>
                <w:sz w:val="12"/>
                <w:szCs w:val="12"/>
              </w:rPr>
            </w:pPr>
            <w:r w:rsidRPr="00933A6C">
              <w:rPr>
                <w:rFonts w:ascii="Calibri" w:hAnsi="Calibri" w:cs="Calibri"/>
                <w:sz w:val="12"/>
                <w:szCs w:val="12"/>
                <w:lang w:val="en-US"/>
              </w:rPr>
              <w:t xml:space="preserve">Manufacturing plant                                                      </w:t>
            </w:r>
            <w:r>
              <w:rPr>
                <w:rFonts w:ascii="Calibri" w:hAnsi="Calibri" w:cs="Calibri"/>
                <w:sz w:val="12"/>
                <w:szCs w:val="12"/>
                <w:lang w:val="en-US"/>
              </w:rPr>
              <w:t xml:space="preserve">                 </w:t>
            </w:r>
            <w:r w:rsidRPr="00933A6C">
              <w:rPr>
                <w:rFonts w:ascii="Calibri" w:hAnsi="Calibri" w:cs="Calibri"/>
                <w:sz w:val="12"/>
                <w:szCs w:val="12"/>
                <w:lang w:val="en-US"/>
              </w:rPr>
              <w:t xml:space="preserve">Number of packages      </w:t>
            </w:r>
            <w:r w:rsidR="00440AD3">
              <w:rPr>
                <w:rFonts w:ascii="Calibri" w:hAnsi="Calibri" w:cs="Calibri"/>
                <w:sz w:val="12"/>
                <w:szCs w:val="12"/>
                <w:lang w:val="en-US"/>
              </w:rPr>
              <w:t xml:space="preserve">                               </w:t>
            </w:r>
            <w:r w:rsidR="00FE40E6">
              <w:rPr>
                <w:rFonts w:ascii="Calibri" w:hAnsi="Calibri" w:cs="Calibri"/>
                <w:sz w:val="12"/>
                <w:szCs w:val="12"/>
                <w:lang w:val="en-US"/>
              </w:rPr>
              <w:t>Species (Scientific name)</w:t>
            </w:r>
            <w:r w:rsidRPr="00933A6C">
              <w:rPr>
                <w:rFonts w:ascii="Calibri" w:hAnsi="Calibri" w:cs="Calibri"/>
                <w:sz w:val="12"/>
                <w:szCs w:val="12"/>
                <w:lang w:val="en-US"/>
              </w:rPr>
              <w:t xml:space="preserve">                                </w:t>
            </w:r>
            <w:r>
              <w:rPr>
                <w:rFonts w:ascii="Calibri" w:hAnsi="Calibri" w:cs="Calibri"/>
                <w:sz w:val="12"/>
                <w:szCs w:val="12"/>
                <w:lang w:val="en-US"/>
              </w:rPr>
              <w:t xml:space="preserve">                 </w:t>
            </w:r>
            <w:r w:rsidRPr="00933A6C">
              <w:rPr>
                <w:rFonts w:ascii="Calibri" w:hAnsi="Calibri" w:cs="Calibri"/>
                <w:sz w:val="12"/>
                <w:szCs w:val="12"/>
                <w:lang w:val="en-US"/>
              </w:rPr>
              <w:t>Net  weight</w:t>
            </w:r>
            <w:r w:rsidRPr="00933A6C">
              <w:rPr>
                <w:rFonts w:ascii="Calibri" w:hAnsi="Calibri" w:cs="Calibri"/>
                <w:sz w:val="12"/>
                <w:szCs w:val="12"/>
                <w:lang w:val="sl-SI"/>
              </w:rPr>
              <w:t xml:space="preserve">       </w:t>
            </w:r>
            <w:r>
              <w:rPr>
                <w:rFonts w:ascii="Calibri" w:hAnsi="Calibri" w:cs="Calibri"/>
                <w:sz w:val="12"/>
                <w:szCs w:val="12"/>
                <w:lang w:val="sl-SI"/>
              </w:rPr>
              <w:t xml:space="preserve">                                         Batch number</w:t>
            </w:r>
            <w:r w:rsidRPr="00933A6C">
              <w:rPr>
                <w:rFonts w:ascii="Calibri" w:hAnsi="Calibri" w:cs="Calibri"/>
                <w:sz w:val="12"/>
                <w:szCs w:val="12"/>
                <w:lang w:val="sl-SI"/>
              </w:rPr>
              <w:t xml:space="preserve">         </w:t>
            </w:r>
          </w:p>
          <w:p w:rsidR="004C6232" w:rsidRDefault="004C6232" w:rsidP="00EF68A2">
            <w:pPr>
              <w:shd w:val="clear" w:color="auto" w:fill="FFFFFF"/>
              <w:rPr>
                <w:rFonts w:ascii="Calibri" w:hAnsi="Calibri" w:cs="Calibri"/>
                <w:sz w:val="12"/>
                <w:szCs w:val="12"/>
              </w:rPr>
            </w:pPr>
          </w:p>
          <w:p w:rsidR="004C6232" w:rsidRPr="00933A6C" w:rsidRDefault="004C6232" w:rsidP="00EF68A2">
            <w:pPr>
              <w:shd w:val="clear" w:color="auto" w:fill="FFFFFF"/>
              <w:rPr>
                <w:rFonts w:ascii="Calibri" w:hAnsi="Calibri" w:cs="Calibri"/>
                <w:sz w:val="12"/>
                <w:szCs w:val="12"/>
              </w:rPr>
            </w:pPr>
          </w:p>
        </w:tc>
      </w:tr>
    </w:tbl>
    <w:p w:rsidR="00C72061" w:rsidRDefault="00C72061" w:rsidP="006B21FB">
      <w:pPr>
        <w:ind w:right="-1141"/>
        <w:jc w:val="right"/>
        <w:rPr>
          <w:b/>
          <w:sz w:val="12"/>
          <w:szCs w:val="12"/>
          <w:lang w:val="bs-Latn-BA"/>
        </w:rPr>
      </w:pPr>
    </w:p>
    <w:p w:rsidR="00C72061" w:rsidRDefault="00C72061" w:rsidP="006B21FB">
      <w:pPr>
        <w:ind w:right="-1141"/>
        <w:jc w:val="right"/>
        <w:rPr>
          <w:b/>
          <w:sz w:val="12"/>
          <w:szCs w:val="12"/>
          <w:lang w:val="bs-Latn-BA"/>
        </w:rPr>
      </w:pPr>
    </w:p>
    <w:p w:rsidR="004C6232" w:rsidRPr="00F329A8" w:rsidRDefault="004C6232" w:rsidP="006B21FB">
      <w:pPr>
        <w:ind w:right="-1141"/>
        <w:jc w:val="right"/>
        <w:rPr>
          <w:b/>
          <w:sz w:val="12"/>
          <w:szCs w:val="12"/>
          <w:lang w:val="bs-Latn-BA"/>
        </w:rPr>
      </w:pPr>
      <w:r w:rsidRPr="00F329A8">
        <w:rPr>
          <w:b/>
          <w:sz w:val="12"/>
          <w:szCs w:val="12"/>
          <w:lang w:val="bs-Latn-BA"/>
        </w:rPr>
        <w:t xml:space="preserve">Sirovo mlijeko/ </w:t>
      </w:r>
      <w:r w:rsidR="00E57626" w:rsidRPr="00520B2E">
        <w:rPr>
          <w:b/>
          <w:sz w:val="12"/>
          <w:szCs w:val="12"/>
          <w:lang w:val="bs-Cyrl-BA"/>
        </w:rPr>
        <w:t>Сирово млијеко</w:t>
      </w:r>
      <w:r w:rsidRPr="00F329A8">
        <w:rPr>
          <w:b/>
          <w:sz w:val="12"/>
          <w:szCs w:val="12"/>
          <w:lang w:val="bs-Latn-BA"/>
        </w:rPr>
        <w:t xml:space="preserve">/ </w:t>
      </w:r>
    </w:p>
    <w:p w:rsidR="004C6232" w:rsidRPr="00520B2E" w:rsidRDefault="004C6232" w:rsidP="00520B2E">
      <w:pPr>
        <w:ind w:right="-1141" w:hanging="851"/>
        <w:rPr>
          <w:rFonts w:ascii="Calibri" w:hAnsi="Calibri" w:cs="Calibri"/>
          <w:b/>
          <w:sz w:val="12"/>
          <w:szCs w:val="12"/>
        </w:rPr>
      </w:pPr>
      <w:r w:rsidRPr="00933A6C">
        <w:rPr>
          <w:rFonts w:ascii="Calibri" w:hAnsi="Calibri" w:cs="Calibri"/>
          <w:b/>
          <w:sz w:val="12"/>
          <w:szCs w:val="12"/>
        </w:rPr>
        <w:t xml:space="preserve">DRŽAVA / ДРЖАВА / COUNTRY                   </w:t>
      </w:r>
      <w:r>
        <w:rPr>
          <w:rFonts w:ascii="Calibri" w:hAnsi="Calibri" w:cs="Calibri"/>
          <w:b/>
          <w:sz w:val="12"/>
          <w:szCs w:val="12"/>
        </w:rPr>
        <w:t xml:space="preserve">                                                                                                                                                                                                                                                    </w:t>
      </w:r>
      <w:r w:rsidR="006B21FB">
        <w:rPr>
          <w:rFonts w:ascii="Calibri" w:hAnsi="Calibri" w:cs="Calibri"/>
          <w:b/>
          <w:sz w:val="12"/>
          <w:szCs w:val="12"/>
        </w:rPr>
        <w:t xml:space="preserve">  </w:t>
      </w:r>
      <w:r w:rsidRPr="00F329A8">
        <w:rPr>
          <w:b/>
          <w:sz w:val="12"/>
          <w:szCs w:val="12"/>
          <w:lang w:val="bs-Latn-BA"/>
        </w:rPr>
        <w:t>Raw milk</w:t>
      </w:r>
      <w:r>
        <w:rPr>
          <w:b/>
          <w:sz w:val="12"/>
          <w:szCs w:val="12"/>
          <w:lang w:val="bs-Latn-BA"/>
        </w:rPr>
        <w:t xml:space="preserve">/                                                                                                                                                                                             </w:t>
      </w:r>
      <w:r w:rsidRPr="00933A6C">
        <w:rPr>
          <w:rFonts w:ascii="Calibri" w:hAnsi="Calibri" w:cs="Calibri"/>
          <w:b/>
          <w:sz w:val="12"/>
          <w:szCs w:val="12"/>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520B2E" w:rsidTr="00AB45DC">
        <w:tc>
          <w:tcPr>
            <w:tcW w:w="425" w:type="dxa"/>
            <w:tcBorders>
              <w:top w:val="nil"/>
              <w:left w:val="nil"/>
            </w:tcBorders>
            <w:shd w:val="clear" w:color="auto" w:fill="auto"/>
          </w:tcPr>
          <w:p w:rsidR="00520B2E" w:rsidRPr="00AB45DC" w:rsidRDefault="00520B2E">
            <w:pPr>
              <w:rPr>
                <w:lang w:val="bs-Latn-BA"/>
              </w:rPr>
            </w:pPr>
          </w:p>
        </w:tc>
        <w:tc>
          <w:tcPr>
            <w:tcW w:w="5387" w:type="dxa"/>
            <w:shd w:val="clear" w:color="auto" w:fill="auto"/>
          </w:tcPr>
          <w:p w:rsidR="00520B2E" w:rsidRPr="00AB45DC" w:rsidRDefault="00520B2E" w:rsidP="00AB45DC">
            <w:pPr>
              <w:shd w:val="clear" w:color="auto" w:fill="FFFFFF"/>
              <w:rPr>
                <w:rFonts w:ascii="Calibri" w:hAnsi="Calibri" w:cs="Calibri"/>
                <w:sz w:val="12"/>
                <w:szCs w:val="12"/>
                <w:lang w:val="en-US"/>
              </w:rPr>
            </w:pPr>
            <w:r w:rsidRPr="00AB45DC">
              <w:rPr>
                <w:rFonts w:ascii="Calibri" w:hAnsi="Calibri" w:cs="Calibri"/>
                <w:sz w:val="12"/>
                <w:szCs w:val="12"/>
              </w:rPr>
              <w:t>II. Podaci o zdravlju /</w:t>
            </w:r>
            <w:r w:rsidRPr="00AB45DC">
              <w:rPr>
                <w:rFonts w:ascii="Calibri" w:hAnsi="Calibri" w:cs="Calibri"/>
                <w:sz w:val="12"/>
                <w:szCs w:val="12"/>
                <w:lang w:val="bs-Cyrl-BA"/>
              </w:rPr>
              <w:t>Подаци о здрављу</w:t>
            </w:r>
            <w:r w:rsidRPr="00AB45DC">
              <w:rPr>
                <w:rFonts w:ascii="Calibri" w:hAnsi="Calibri" w:cs="Calibri"/>
                <w:sz w:val="12"/>
                <w:szCs w:val="12"/>
              </w:rPr>
              <w:t xml:space="preserve"> /</w:t>
            </w:r>
            <w:r w:rsidRPr="00AB45DC">
              <w:rPr>
                <w:rFonts w:ascii="Calibri" w:hAnsi="Calibri" w:cs="Calibri"/>
                <w:sz w:val="12"/>
                <w:szCs w:val="12"/>
                <w:lang w:val="en-US"/>
              </w:rPr>
              <w:t>Health information</w:t>
            </w:r>
          </w:p>
          <w:p w:rsidR="00520B2E" w:rsidRPr="00AB45DC" w:rsidRDefault="00520B2E" w:rsidP="00EF68A2">
            <w:pPr>
              <w:rPr>
                <w:lang w:val="bs-Latn-BA"/>
              </w:rPr>
            </w:pPr>
          </w:p>
          <w:p w:rsidR="00520B2E" w:rsidRPr="00AB45DC" w:rsidRDefault="00520B2E" w:rsidP="00EF68A2">
            <w:pPr>
              <w:rPr>
                <w:lang w:val="bs-Latn-BA"/>
              </w:rPr>
            </w:pPr>
          </w:p>
        </w:tc>
        <w:tc>
          <w:tcPr>
            <w:tcW w:w="2835" w:type="dxa"/>
            <w:shd w:val="clear" w:color="auto" w:fill="auto"/>
          </w:tcPr>
          <w:p w:rsidR="00520B2E" w:rsidRPr="00AB45DC" w:rsidRDefault="00520B2E" w:rsidP="00AB45DC">
            <w:pPr>
              <w:shd w:val="clear" w:color="auto" w:fill="FFFFFF"/>
              <w:jc w:val="both"/>
              <w:rPr>
                <w:lang w:val="bs-Latn-BA"/>
              </w:rPr>
            </w:pPr>
            <w:r w:rsidRPr="00AB45DC">
              <w:rPr>
                <w:rFonts w:ascii="Calibri" w:hAnsi="Calibri" w:cs="Calibri"/>
                <w:sz w:val="12"/>
                <w:szCs w:val="12"/>
                <w:lang w:val="pl-PL"/>
              </w:rPr>
              <w:t>II</w:t>
            </w:r>
            <w:r w:rsidRPr="00AB45DC">
              <w:rPr>
                <w:rFonts w:ascii="Calibri" w:hAnsi="Calibri" w:cs="Calibri"/>
                <w:sz w:val="12"/>
                <w:szCs w:val="12"/>
              </w:rPr>
              <w:t xml:space="preserve"> </w:t>
            </w:r>
            <w:r w:rsidRPr="00AB45DC">
              <w:rPr>
                <w:rFonts w:ascii="Calibri" w:hAnsi="Calibri" w:cs="Calibri"/>
                <w:sz w:val="12"/>
                <w:szCs w:val="12"/>
                <w:lang w:val="pl-PL"/>
              </w:rPr>
              <w:t>a</w:t>
            </w:r>
            <w:r w:rsidRPr="00AB45DC">
              <w:rPr>
                <w:rFonts w:ascii="Calibri" w:hAnsi="Calibri" w:cs="Calibri"/>
                <w:sz w:val="12"/>
                <w:szCs w:val="12"/>
              </w:rPr>
              <w:t xml:space="preserve">.  </w:t>
            </w:r>
            <w:r w:rsidRPr="00AB45DC">
              <w:rPr>
                <w:rFonts w:ascii="Calibri" w:hAnsi="Calibri" w:cs="Calibri"/>
                <w:sz w:val="10"/>
                <w:szCs w:val="10"/>
                <w:lang w:val="pl-PL"/>
              </w:rPr>
              <w:t>Referen</w:t>
            </w:r>
            <w:r w:rsidRPr="00AB45DC">
              <w:rPr>
                <w:rFonts w:ascii="Calibri" w:hAnsi="Calibri" w:cs="Calibri"/>
                <w:sz w:val="10"/>
                <w:szCs w:val="10"/>
              </w:rPr>
              <w:t>т</w:t>
            </w:r>
            <w:r w:rsidRPr="00AB45DC">
              <w:rPr>
                <w:rFonts w:ascii="Calibri" w:hAnsi="Calibri" w:cs="Calibri"/>
                <w:sz w:val="10"/>
                <w:szCs w:val="10"/>
                <w:lang w:val="pl-PL"/>
              </w:rPr>
              <w:t>ni</w:t>
            </w:r>
            <w:r w:rsidRPr="00AB45DC">
              <w:rPr>
                <w:rFonts w:ascii="Calibri" w:hAnsi="Calibri" w:cs="Calibri"/>
                <w:sz w:val="10"/>
                <w:szCs w:val="10"/>
              </w:rPr>
              <w:t xml:space="preserve"> </w:t>
            </w:r>
            <w:r w:rsidRPr="00AB45DC">
              <w:rPr>
                <w:rFonts w:ascii="Calibri" w:hAnsi="Calibri" w:cs="Calibri"/>
                <w:sz w:val="10"/>
                <w:szCs w:val="10"/>
                <w:lang w:val="pl-PL"/>
              </w:rPr>
              <w:t>broj</w:t>
            </w:r>
            <w:r w:rsidRPr="00AB45DC">
              <w:rPr>
                <w:rFonts w:ascii="Calibri" w:hAnsi="Calibri" w:cs="Calibri"/>
                <w:sz w:val="10"/>
                <w:szCs w:val="10"/>
              </w:rPr>
              <w:t xml:space="preserve"> </w:t>
            </w:r>
            <w:r w:rsidRPr="00AB45DC">
              <w:rPr>
                <w:rFonts w:ascii="Calibri" w:hAnsi="Calibri" w:cs="Calibri"/>
                <w:sz w:val="10"/>
                <w:szCs w:val="10"/>
                <w:lang w:val="pl-PL"/>
              </w:rPr>
              <w:t>svjedod</w:t>
            </w:r>
            <w:r w:rsidRPr="00AB45DC">
              <w:rPr>
                <w:rFonts w:ascii="Calibri" w:hAnsi="Calibri" w:cs="Calibri"/>
                <w:sz w:val="10"/>
                <w:szCs w:val="10"/>
              </w:rPr>
              <w:t>ž</w:t>
            </w:r>
            <w:r w:rsidRPr="00AB45DC">
              <w:rPr>
                <w:rFonts w:ascii="Calibri" w:hAnsi="Calibri" w:cs="Calibri"/>
                <w:sz w:val="10"/>
                <w:szCs w:val="10"/>
                <w:lang w:val="pl-PL"/>
              </w:rPr>
              <w:t>be</w:t>
            </w:r>
            <w:r w:rsidRPr="00AB45DC">
              <w:rPr>
                <w:rFonts w:ascii="Calibri" w:hAnsi="Calibri" w:cs="Calibri"/>
                <w:sz w:val="10"/>
                <w:szCs w:val="10"/>
              </w:rPr>
              <w:t>/    Референтни број сертификата/</w:t>
            </w:r>
            <w:r w:rsidRPr="00AB45DC">
              <w:rPr>
                <w:rFonts w:ascii="Calibri" w:hAnsi="Calibri" w:cs="Calibri"/>
                <w:sz w:val="10"/>
                <w:szCs w:val="10"/>
                <w:lang w:val="pl-PL"/>
              </w:rPr>
              <w:t>Referen</w:t>
            </w:r>
            <w:r w:rsidRPr="00AB45DC">
              <w:rPr>
                <w:rFonts w:ascii="Calibri" w:hAnsi="Calibri" w:cs="Calibri"/>
                <w:sz w:val="10"/>
                <w:szCs w:val="10"/>
              </w:rPr>
              <w:t>t</w:t>
            </w:r>
            <w:r w:rsidRPr="00AB45DC">
              <w:rPr>
                <w:rFonts w:ascii="Calibri" w:hAnsi="Calibri" w:cs="Calibri"/>
                <w:sz w:val="10"/>
                <w:szCs w:val="10"/>
                <w:lang w:val="pl-PL"/>
              </w:rPr>
              <w:t>ni</w:t>
            </w:r>
            <w:r w:rsidRPr="00AB45DC">
              <w:rPr>
                <w:rFonts w:ascii="Calibri" w:hAnsi="Calibri" w:cs="Calibri"/>
                <w:sz w:val="10"/>
                <w:szCs w:val="10"/>
              </w:rPr>
              <w:t xml:space="preserve"> </w:t>
            </w:r>
            <w:r w:rsidRPr="00AB45DC">
              <w:rPr>
                <w:rFonts w:ascii="Calibri" w:hAnsi="Calibri" w:cs="Calibri"/>
                <w:sz w:val="10"/>
                <w:szCs w:val="10"/>
                <w:lang w:val="pl-PL"/>
              </w:rPr>
              <w:t>broj</w:t>
            </w:r>
            <w:r w:rsidRPr="00AB45DC">
              <w:rPr>
                <w:rFonts w:ascii="Calibri" w:hAnsi="Calibri" w:cs="Calibri"/>
                <w:sz w:val="10"/>
                <w:szCs w:val="10"/>
              </w:rPr>
              <w:t xml:space="preserve"> </w:t>
            </w:r>
            <w:r w:rsidRPr="00AB45DC">
              <w:rPr>
                <w:rFonts w:ascii="Calibri" w:hAnsi="Calibri" w:cs="Calibri"/>
                <w:sz w:val="10"/>
                <w:szCs w:val="10"/>
                <w:lang w:val="pl-PL"/>
              </w:rPr>
              <w:t>cer</w:t>
            </w:r>
            <w:r w:rsidRPr="00AB45DC">
              <w:rPr>
                <w:rFonts w:ascii="Calibri" w:hAnsi="Calibri" w:cs="Calibri"/>
                <w:sz w:val="10"/>
                <w:szCs w:val="10"/>
              </w:rPr>
              <w:t>t</w:t>
            </w:r>
            <w:r w:rsidRPr="00AB45DC">
              <w:rPr>
                <w:rFonts w:ascii="Calibri" w:hAnsi="Calibri" w:cs="Calibri"/>
                <w:sz w:val="10"/>
                <w:szCs w:val="10"/>
                <w:lang w:val="pl-PL"/>
              </w:rPr>
              <w:t>ifika</w:t>
            </w:r>
            <w:r w:rsidRPr="00AB45DC">
              <w:rPr>
                <w:rFonts w:ascii="Calibri" w:hAnsi="Calibri" w:cs="Calibri"/>
                <w:sz w:val="10"/>
                <w:szCs w:val="10"/>
              </w:rPr>
              <w:t>t</w:t>
            </w:r>
            <w:r w:rsidRPr="00AB45DC">
              <w:rPr>
                <w:rFonts w:ascii="Calibri" w:hAnsi="Calibri" w:cs="Calibri"/>
                <w:sz w:val="10"/>
                <w:szCs w:val="10"/>
                <w:lang w:val="pl-PL"/>
              </w:rPr>
              <w:t>a</w:t>
            </w:r>
            <w:r w:rsidRPr="00AB45DC">
              <w:rPr>
                <w:rFonts w:ascii="Calibri" w:hAnsi="Calibri" w:cs="Calibri"/>
                <w:sz w:val="10"/>
                <w:szCs w:val="10"/>
              </w:rPr>
              <w:t xml:space="preserve">/ </w:t>
            </w:r>
            <w:r w:rsidR="00C72061" w:rsidRPr="00AB45DC">
              <w:rPr>
                <w:rFonts w:ascii="Calibri" w:hAnsi="Calibri" w:cs="Calibri"/>
                <w:sz w:val="10"/>
                <w:szCs w:val="10"/>
                <w:lang w:val="en-US"/>
              </w:rPr>
              <w:t>Certificate reference number</w:t>
            </w:r>
          </w:p>
        </w:tc>
        <w:tc>
          <w:tcPr>
            <w:tcW w:w="2410" w:type="dxa"/>
            <w:shd w:val="clear" w:color="auto" w:fill="auto"/>
          </w:tcPr>
          <w:p w:rsidR="00520B2E" w:rsidRPr="00AB45DC" w:rsidRDefault="00520B2E" w:rsidP="00EF68A2">
            <w:pPr>
              <w:rPr>
                <w:rFonts w:ascii="Calibri" w:hAnsi="Calibri" w:cs="Calibri"/>
                <w:sz w:val="12"/>
                <w:szCs w:val="12"/>
                <w:lang w:val="bs-Latn-BA"/>
              </w:rPr>
            </w:pPr>
            <w:r w:rsidRPr="00AB45DC">
              <w:rPr>
                <w:rFonts w:ascii="Calibri" w:hAnsi="Calibri" w:cs="Calibri"/>
                <w:sz w:val="12"/>
                <w:szCs w:val="12"/>
                <w:lang w:val="bs-Latn-BA"/>
              </w:rPr>
              <w:t>II.b</w:t>
            </w:r>
          </w:p>
        </w:tc>
      </w:tr>
      <w:tr w:rsidR="00520B2E" w:rsidTr="00AB45DC">
        <w:trPr>
          <w:cantSplit/>
          <w:trHeight w:val="5238"/>
        </w:trPr>
        <w:tc>
          <w:tcPr>
            <w:tcW w:w="425" w:type="dxa"/>
            <w:tcBorders>
              <w:bottom w:val="single" w:sz="4" w:space="0" w:color="auto"/>
            </w:tcBorders>
            <w:shd w:val="clear" w:color="auto" w:fill="auto"/>
            <w:textDirection w:val="btLr"/>
          </w:tcPr>
          <w:p w:rsidR="00520B2E" w:rsidRPr="00AB45DC" w:rsidRDefault="00520B2E" w:rsidP="00AB45DC">
            <w:pPr>
              <w:ind w:left="113" w:right="113"/>
              <w:jc w:val="center"/>
              <w:rPr>
                <w:lang w:val="bs-Latn-BA"/>
              </w:rPr>
            </w:pPr>
            <w:r w:rsidRPr="00AB45DC">
              <w:rPr>
                <w:rFonts w:ascii="Calibri" w:hAnsi="Calibri" w:cs="Calibri"/>
                <w:b/>
                <w:sz w:val="12"/>
                <w:szCs w:val="12"/>
              </w:rPr>
              <w:t>Dio II: Certificiranje / Дио II: Сертифицирање/ Part II : Certification</w:t>
            </w:r>
          </w:p>
        </w:tc>
        <w:tc>
          <w:tcPr>
            <w:tcW w:w="10632" w:type="dxa"/>
            <w:gridSpan w:val="3"/>
            <w:tcBorders>
              <w:bottom w:val="nil"/>
            </w:tcBorders>
            <w:shd w:val="clear" w:color="auto" w:fill="auto"/>
          </w:tcPr>
          <w:p w:rsidR="00520B2E" w:rsidRPr="00AB45DC" w:rsidRDefault="00520B2E" w:rsidP="00EF68A2">
            <w:pPr>
              <w:rPr>
                <w:sz w:val="12"/>
                <w:szCs w:val="12"/>
                <w:lang w:val="bs-Latn-BA"/>
              </w:rPr>
            </w:pPr>
          </w:p>
          <w:p w:rsidR="00520B2E" w:rsidRPr="00AB45DC" w:rsidRDefault="00520B2E" w:rsidP="00AB45DC">
            <w:pPr>
              <w:shd w:val="clear" w:color="auto" w:fill="FFFFFF"/>
              <w:jc w:val="both"/>
              <w:rPr>
                <w:rFonts w:ascii="Calibri" w:hAnsi="Calibri" w:cs="Calibri"/>
                <w:b/>
                <w:sz w:val="16"/>
                <w:szCs w:val="16"/>
                <w:lang w:val="en-US"/>
              </w:rPr>
            </w:pPr>
            <w:r w:rsidRPr="00AB45DC">
              <w:rPr>
                <w:rFonts w:ascii="Calibri" w:hAnsi="Calibri" w:cs="Calibri"/>
                <w:b/>
                <w:sz w:val="16"/>
                <w:szCs w:val="16"/>
              </w:rPr>
              <w:t xml:space="preserve">II 1. Potvrda o zdravlju životinja/ </w:t>
            </w:r>
            <w:r w:rsidRPr="00AB45DC">
              <w:rPr>
                <w:rFonts w:ascii="Calibri" w:hAnsi="Calibri" w:cs="Calibri"/>
                <w:b/>
                <w:sz w:val="16"/>
                <w:szCs w:val="16"/>
                <w:lang w:val="bs-Cyrl-BA"/>
              </w:rPr>
              <w:t>Потврда о здрављу</w:t>
            </w:r>
            <w:r w:rsidRPr="00AB45DC">
              <w:rPr>
                <w:rFonts w:ascii="Calibri" w:hAnsi="Calibri" w:cs="Calibri"/>
                <w:b/>
                <w:sz w:val="16"/>
                <w:szCs w:val="16"/>
              </w:rPr>
              <w:t xml:space="preserve"> </w:t>
            </w:r>
            <w:r w:rsidRPr="00AB45DC">
              <w:rPr>
                <w:rFonts w:ascii="Calibri" w:hAnsi="Calibri" w:cs="Calibri"/>
                <w:b/>
                <w:sz w:val="16"/>
                <w:szCs w:val="16"/>
                <w:lang w:val="bs-Cyrl-BA"/>
              </w:rPr>
              <w:t>животиња</w:t>
            </w:r>
            <w:r w:rsidRPr="00AB45DC">
              <w:rPr>
                <w:rFonts w:ascii="Calibri" w:hAnsi="Calibri" w:cs="Calibri"/>
                <w:b/>
                <w:sz w:val="16"/>
                <w:szCs w:val="16"/>
              </w:rPr>
              <w:t xml:space="preserve">/ </w:t>
            </w:r>
            <w:r w:rsidRPr="00AB45DC">
              <w:rPr>
                <w:rFonts w:ascii="Calibri" w:hAnsi="Calibri" w:cs="Calibri"/>
                <w:b/>
                <w:sz w:val="16"/>
                <w:szCs w:val="16"/>
                <w:lang w:val="en-US"/>
              </w:rPr>
              <w:t>Animal health attestation</w:t>
            </w:r>
          </w:p>
          <w:p w:rsidR="00520B2E" w:rsidRPr="00AB45DC" w:rsidRDefault="00520B2E" w:rsidP="00AB45DC">
            <w:pPr>
              <w:shd w:val="clear" w:color="auto" w:fill="FFFFFF"/>
              <w:jc w:val="both"/>
              <w:rPr>
                <w:rFonts w:ascii="Calibri" w:hAnsi="Calibri" w:cs="Calibri"/>
                <w:b/>
                <w:sz w:val="12"/>
                <w:szCs w:val="12"/>
                <w:lang w:val="en-US"/>
              </w:rPr>
            </w:pPr>
          </w:p>
          <w:p w:rsidR="006B21FB" w:rsidRPr="00AB45DC" w:rsidRDefault="006B21FB" w:rsidP="00AB45DC">
            <w:pPr>
              <w:shd w:val="clear" w:color="auto" w:fill="FFFFFF"/>
              <w:jc w:val="both"/>
              <w:rPr>
                <w:rFonts w:ascii="Calibri" w:hAnsi="Calibri" w:cs="Calibri"/>
                <w:b/>
                <w:sz w:val="12"/>
                <w:szCs w:val="12"/>
                <w:lang w:val="en-US"/>
              </w:rPr>
            </w:pPr>
          </w:p>
          <w:p w:rsidR="00FE6F98" w:rsidRPr="00AB45DC" w:rsidRDefault="00520B2E" w:rsidP="00AB45DC">
            <w:pPr>
              <w:widowControl/>
              <w:jc w:val="both"/>
              <w:rPr>
                <w:rFonts w:ascii="Calibri" w:hAnsi="Calibri" w:cs="Calibri"/>
                <w:sz w:val="12"/>
                <w:szCs w:val="12"/>
                <w:shd w:val="clear" w:color="auto" w:fill="FFFFFF"/>
                <w:lang w:val="en-GB"/>
              </w:rPr>
            </w:pPr>
            <w:r w:rsidRPr="00AB45DC">
              <w:rPr>
                <w:rFonts w:ascii="Calibri" w:hAnsi="Calibri" w:cs="Calibri"/>
                <w:sz w:val="12"/>
                <w:szCs w:val="12"/>
              </w:rPr>
              <w:t xml:space="preserve">Ja, dolje potpisani službeni veterinar </w:t>
            </w:r>
            <w:r w:rsidR="00FE6F98" w:rsidRPr="00AB45DC">
              <w:rPr>
                <w:rFonts w:ascii="Calibri" w:hAnsi="Calibri" w:cs="Calibri"/>
                <w:sz w:val="12"/>
                <w:szCs w:val="12"/>
              </w:rPr>
              <w:t xml:space="preserve">izjavljujem da sam </w:t>
            </w:r>
            <w:r w:rsidR="00816C72" w:rsidRPr="00AB45DC">
              <w:rPr>
                <w:rFonts w:ascii="Calibri" w:hAnsi="Calibri" w:cs="Calibri"/>
                <w:sz w:val="12"/>
                <w:szCs w:val="12"/>
              </w:rPr>
              <w:t>upoznat</w:t>
            </w:r>
            <w:r w:rsidR="00FE6F98" w:rsidRPr="00AB45DC">
              <w:rPr>
                <w:rFonts w:ascii="Calibri" w:hAnsi="Calibri" w:cs="Calibri"/>
                <w:sz w:val="12"/>
                <w:szCs w:val="12"/>
              </w:rPr>
              <w:t xml:space="preserve"> </w:t>
            </w:r>
            <w:r w:rsidR="00816C72" w:rsidRPr="00AB45DC">
              <w:rPr>
                <w:rFonts w:ascii="Calibri" w:hAnsi="Calibri" w:cs="Calibri"/>
                <w:sz w:val="12"/>
                <w:szCs w:val="12"/>
              </w:rPr>
              <w:t>s relevantnim odredbama</w:t>
            </w:r>
            <w:r w:rsidR="00B74637" w:rsidRPr="00AB45DC">
              <w:rPr>
                <w:rFonts w:ascii="Calibri" w:hAnsi="Calibri" w:cs="Calibri"/>
                <w:sz w:val="12"/>
                <w:szCs w:val="12"/>
              </w:rPr>
              <w:t xml:space="preserve"> Pravilnika o uslovima u pogledu zdravlja životinja koji se odnose na proizvodnju, preradu, stavljanje u promet i unošenje proizvoda životinjskog porijekla namijenjenih za ljudsku konzumaciju</w:t>
            </w:r>
            <w:r w:rsidR="00FE6F98" w:rsidRPr="00AB45DC">
              <w:rPr>
                <w:rFonts w:ascii="Calibri" w:hAnsi="Calibri" w:cs="Calibri"/>
                <w:sz w:val="12"/>
                <w:szCs w:val="12"/>
              </w:rPr>
              <w:t xml:space="preserve"> („Službeni glasnik BiH“broj 5/11) </w:t>
            </w:r>
            <w:r w:rsidR="000E17BF" w:rsidRPr="00AB45DC">
              <w:rPr>
                <w:rFonts w:ascii="Calibri" w:hAnsi="Calibri" w:cs="Calibri"/>
                <w:sz w:val="12"/>
                <w:szCs w:val="12"/>
              </w:rPr>
              <w:t xml:space="preserve">ili </w:t>
            </w:r>
            <w:r w:rsidR="00FE6F98" w:rsidRPr="00AB45DC">
              <w:rPr>
                <w:rFonts w:ascii="Calibri" w:hAnsi="Calibri" w:cs="Calibri"/>
                <w:sz w:val="12"/>
                <w:szCs w:val="12"/>
              </w:rPr>
              <w:t>Direktiv</w:t>
            </w:r>
            <w:r w:rsidR="00816C72" w:rsidRPr="00AB45DC">
              <w:rPr>
                <w:rFonts w:ascii="Calibri" w:hAnsi="Calibri" w:cs="Calibri"/>
                <w:sz w:val="12"/>
                <w:szCs w:val="12"/>
              </w:rPr>
              <w:t>e</w:t>
            </w:r>
            <w:r w:rsidR="00FE6F98" w:rsidRPr="00AB45DC">
              <w:rPr>
                <w:rFonts w:ascii="Calibri" w:hAnsi="Calibri" w:cs="Calibri"/>
                <w:sz w:val="12"/>
                <w:szCs w:val="12"/>
              </w:rPr>
              <w:t xml:space="preserve"> 2002/99/EZ i Pravilnika o higijeni hrane životinjskog porijekla („Službeni glasnik BiH“ broj 103/12) </w:t>
            </w:r>
            <w:r w:rsidR="000E17BF" w:rsidRPr="00AB45DC">
              <w:rPr>
                <w:rFonts w:ascii="Calibri" w:hAnsi="Calibri" w:cs="Calibri"/>
                <w:sz w:val="12"/>
                <w:szCs w:val="12"/>
              </w:rPr>
              <w:t xml:space="preserve">ili </w:t>
            </w:r>
            <w:r w:rsidR="00816C72" w:rsidRPr="00AB45DC">
              <w:rPr>
                <w:rFonts w:ascii="Calibri" w:hAnsi="Calibri" w:cs="Calibri"/>
                <w:sz w:val="12"/>
                <w:szCs w:val="12"/>
              </w:rPr>
              <w:t>Regulative</w:t>
            </w:r>
            <w:r w:rsidR="00FE6F98" w:rsidRPr="00AB45DC">
              <w:rPr>
                <w:rFonts w:ascii="Calibri" w:hAnsi="Calibri" w:cs="Calibri"/>
                <w:sz w:val="12"/>
                <w:szCs w:val="12"/>
              </w:rPr>
              <w:t xml:space="preserve"> (EZ) broj 853/2004 i potvrđujem da </w:t>
            </w:r>
            <w:r w:rsidRPr="00AB45DC">
              <w:rPr>
                <w:rFonts w:ascii="Calibri" w:hAnsi="Calibri" w:cs="Calibri"/>
                <w:sz w:val="12"/>
                <w:szCs w:val="12"/>
              </w:rPr>
              <w:t xml:space="preserve">je gore opisana pošiljka </w:t>
            </w:r>
            <w:r w:rsidRPr="00AB45DC">
              <w:rPr>
                <w:rFonts w:ascii="Calibri" w:hAnsi="Calibri" w:cs="Calibri"/>
                <w:sz w:val="12"/>
                <w:szCs w:val="12"/>
                <w:shd w:val="clear" w:color="auto" w:fill="FFFFFF"/>
              </w:rPr>
              <w:t>sirovog mlijeka</w:t>
            </w:r>
            <w:r w:rsidRPr="00AB45DC">
              <w:rPr>
                <w:rFonts w:ascii="Calibri" w:hAnsi="Calibri" w:cs="Calibri"/>
                <w:sz w:val="12"/>
                <w:szCs w:val="12"/>
              </w:rPr>
              <w:t xml:space="preserve"> </w:t>
            </w:r>
            <w:r w:rsidRPr="00AB45DC">
              <w:rPr>
                <w:rFonts w:ascii="Calibri" w:hAnsi="Calibri" w:cs="Calibri"/>
                <w:sz w:val="12"/>
                <w:szCs w:val="12"/>
                <w:shd w:val="clear" w:color="auto" w:fill="FFFFFF"/>
              </w:rPr>
              <w:t xml:space="preserve">dobivena od životinja koje: / </w:t>
            </w:r>
            <w:r w:rsidR="00FE6F98" w:rsidRPr="00AB45DC">
              <w:rPr>
                <w:rFonts w:ascii="Calibri" w:hAnsi="Calibri" w:cs="Calibri"/>
                <w:sz w:val="12"/>
                <w:szCs w:val="12"/>
                <w:lang w:val="bs-Cyrl-BA"/>
              </w:rPr>
              <w:t xml:space="preserve">Ја, доле потписани службени ветеринар </w:t>
            </w:r>
            <w:r w:rsidR="00EF68A2" w:rsidRPr="00AB45DC">
              <w:rPr>
                <w:rFonts w:ascii="Calibri" w:hAnsi="Calibri" w:cs="Calibri"/>
                <w:sz w:val="12"/>
                <w:szCs w:val="12"/>
                <w:lang w:val="bs-Cyrl-BA"/>
              </w:rPr>
              <w:t xml:space="preserve">изјављујем да сам </w:t>
            </w:r>
            <w:r w:rsidR="00816C72" w:rsidRPr="00AB45DC">
              <w:rPr>
                <w:rFonts w:ascii="Calibri" w:hAnsi="Calibri" w:cs="Calibri"/>
                <w:sz w:val="12"/>
                <w:szCs w:val="12"/>
                <w:lang w:val="bs-Latn-BA"/>
              </w:rPr>
              <w:t>упознат</w:t>
            </w:r>
            <w:r w:rsidR="00FE6F98" w:rsidRPr="00AB45DC">
              <w:rPr>
                <w:rFonts w:ascii="Calibri" w:hAnsi="Calibri" w:cs="Calibri"/>
                <w:sz w:val="12"/>
                <w:szCs w:val="12"/>
                <w:lang w:val="bs-Cyrl-BA"/>
              </w:rPr>
              <w:t xml:space="preserve"> </w:t>
            </w:r>
            <w:r w:rsidR="00816C72" w:rsidRPr="00AB45DC">
              <w:rPr>
                <w:rFonts w:ascii="Calibri" w:hAnsi="Calibri" w:cs="Calibri"/>
                <w:sz w:val="12"/>
                <w:szCs w:val="12"/>
                <w:lang w:val="bs-Latn-BA"/>
              </w:rPr>
              <w:t>с</w:t>
            </w:r>
            <w:r w:rsidR="00FE6F98" w:rsidRPr="00AB45DC">
              <w:rPr>
                <w:rFonts w:ascii="Calibri" w:hAnsi="Calibri" w:cs="Calibri"/>
                <w:sz w:val="12"/>
                <w:szCs w:val="12"/>
                <w:lang w:val="bs-Cyrl-BA"/>
              </w:rPr>
              <w:t xml:space="preserve"> р</w:t>
            </w:r>
            <w:r w:rsidR="00816C72" w:rsidRPr="00AB45DC">
              <w:rPr>
                <w:rFonts w:ascii="Calibri" w:hAnsi="Calibri" w:cs="Calibri"/>
                <w:sz w:val="12"/>
                <w:szCs w:val="12"/>
                <w:lang w:val="bs-Cyrl-BA"/>
              </w:rPr>
              <w:t>елевантни</w:t>
            </w:r>
            <w:r w:rsidR="00816C72" w:rsidRPr="00AB45DC">
              <w:rPr>
                <w:rFonts w:ascii="Calibri" w:hAnsi="Calibri" w:cs="Calibri"/>
                <w:sz w:val="12"/>
                <w:szCs w:val="12"/>
                <w:lang w:val="bs-Latn-BA"/>
              </w:rPr>
              <w:t>м</w:t>
            </w:r>
            <w:r w:rsidR="00FE6F98" w:rsidRPr="00AB45DC">
              <w:rPr>
                <w:rFonts w:ascii="Calibri" w:hAnsi="Calibri" w:cs="Calibri"/>
                <w:sz w:val="12"/>
                <w:szCs w:val="12"/>
                <w:lang w:val="bs-Cyrl-BA"/>
              </w:rPr>
              <w:t xml:space="preserve"> одредб</w:t>
            </w:r>
            <w:r w:rsidR="00816C72" w:rsidRPr="00AB45DC">
              <w:rPr>
                <w:rFonts w:ascii="Calibri" w:hAnsi="Calibri" w:cs="Calibri"/>
                <w:sz w:val="12"/>
                <w:szCs w:val="12"/>
                <w:lang w:val="bs-Latn-BA"/>
              </w:rPr>
              <w:t>ама</w:t>
            </w:r>
            <w:r w:rsidR="00FE6F98" w:rsidRPr="00AB45DC">
              <w:rPr>
                <w:rFonts w:ascii="Calibri" w:hAnsi="Calibri" w:cs="Calibri"/>
                <w:sz w:val="12"/>
                <w:szCs w:val="12"/>
                <w:lang w:val="bs-Cyrl-BA"/>
              </w:rPr>
              <w:t xml:space="preserve"> Правилника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009137B4" w:rsidRPr="00AB45DC">
              <w:rPr>
                <w:rFonts w:ascii="Calibri" w:hAnsi="Calibri" w:cs="Calibri"/>
                <w:sz w:val="12"/>
                <w:szCs w:val="12"/>
                <w:lang w:val="bs-Latn-BA"/>
              </w:rPr>
              <w:t xml:space="preserve">или </w:t>
            </w:r>
            <w:r w:rsidR="00FE6F98" w:rsidRPr="00AB45DC">
              <w:rPr>
                <w:rFonts w:ascii="Calibri" w:hAnsi="Calibri" w:cs="Calibri"/>
                <w:sz w:val="12"/>
                <w:szCs w:val="12"/>
                <w:lang w:val="bs-Cyrl-BA"/>
              </w:rPr>
              <w:t>Директив</w:t>
            </w:r>
            <w:r w:rsidR="00816C72" w:rsidRPr="00AB45DC">
              <w:rPr>
                <w:rFonts w:ascii="Calibri" w:hAnsi="Calibri" w:cs="Calibri"/>
                <w:sz w:val="12"/>
                <w:szCs w:val="12"/>
                <w:lang w:val="bs-Cyrl-BA"/>
              </w:rPr>
              <w:t>е</w:t>
            </w:r>
            <w:r w:rsidR="00FE6F98" w:rsidRPr="00AB45DC">
              <w:rPr>
                <w:rFonts w:ascii="Calibri" w:hAnsi="Calibri" w:cs="Calibri"/>
                <w:sz w:val="12"/>
                <w:szCs w:val="12"/>
                <w:lang w:val="bs-Cyrl-BA"/>
              </w:rPr>
              <w:t xml:space="preserve"> 2002/99/ЕЗ и Правилника о хигијени хране животињског поријекла („Службени гласник БиХ“ број 103/12) </w:t>
            </w:r>
            <w:r w:rsidR="009137B4" w:rsidRPr="00AB45DC">
              <w:rPr>
                <w:rFonts w:ascii="Calibri" w:hAnsi="Calibri" w:cs="Calibri"/>
                <w:sz w:val="12"/>
                <w:szCs w:val="12"/>
                <w:lang w:val="bs-Latn-BA"/>
              </w:rPr>
              <w:t>или</w:t>
            </w:r>
            <w:r w:rsidR="009137B4" w:rsidRPr="00AB45DC">
              <w:rPr>
                <w:rFonts w:ascii="Calibri" w:hAnsi="Calibri" w:cs="Calibri"/>
                <w:sz w:val="12"/>
                <w:szCs w:val="12"/>
                <w:lang w:val="bs-Cyrl-BA"/>
              </w:rPr>
              <w:t xml:space="preserve"> </w:t>
            </w:r>
            <w:r w:rsidR="00FE6F98" w:rsidRPr="00AB45DC">
              <w:rPr>
                <w:rFonts w:ascii="Calibri" w:hAnsi="Calibri" w:cs="Calibri"/>
                <w:sz w:val="12"/>
                <w:szCs w:val="12"/>
                <w:lang w:val="bs-Cyrl-BA"/>
              </w:rPr>
              <w:t>Регулатив</w:t>
            </w:r>
            <w:r w:rsidR="00816C72" w:rsidRPr="00AB45DC">
              <w:rPr>
                <w:rFonts w:ascii="Calibri" w:hAnsi="Calibri" w:cs="Calibri"/>
                <w:sz w:val="12"/>
                <w:szCs w:val="12"/>
                <w:lang w:val="bs-Cyrl-BA"/>
              </w:rPr>
              <w:t>е</w:t>
            </w:r>
            <w:r w:rsidR="00FE6F98" w:rsidRPr="00AB45DC">
              <w:rPr>
                <w:rFonts w:ascii="Calibri" w:hAnsi="Calibri" w:cs="Calibri"/>
                <w:sz w:val="12"/>
                <w:szCs w:val="12"/>
                <w:lang w:val="bs-Cyrl-BA"/>
              </w:rPr>
              <w:t xml:space="preserve"> (ЕЗ) број 853/2004 и потврђујем да је горе описана пошиљка </w:t>
            </w:r>
            <w:r w:rsidR="00FE6F98" w:rsidRPr="00AB45DC">
              <w:rPr>
                <w:rFonts w:ascii="Calibri" w:hAnsi="Calibri" w:cs="Calibri"/>
                <w:sz w:val="12"/>
                <w:szCs w:val="12"/>
                <w:shd w:val="clear" w:color="auto" w:fill="FFFFFF"/>
                <w:lang w:val="bs-Cyrl-BA"/>
              </w:rPr>
              <w:t>сировог млијека</w:t>
            </w:r>
            <w:r w:rsidR="00FE6F98" w:rsidRPr="00AB45DC">
              <w:rPr>
                <w:rFonts w:ascii="Calibri" w:hAnsi="Calibri" w:cs="Calibri"/>
                <w:sz w:val="12"/>
                <w:szCs w:val="12"/>
                <w:lang w:val="bs-Cyrl-BA"/>
              </w:rPr>
              <w:t xml:space="preserve"> </w:t>
            </w:r>
            <w:r w:rsidR="00FE6F98" w:rsidRPr="00AB45DC">
              <w:rPr>
                <w:rFonts w:ascii="Calibri" w:hAnsi="Calibri" w:cs="Calibri"/>
                <w:sz w:val="12"/>
                <w:szCs w:val="12"/>
                <w:shd w:val="clear" w:color="auto" w:fill="FFFFFF"/>
                <w:lang w:val="bs-Cyrl-BA"/>
              </w:rPr>
              <w:t>добивена од животиња које:</w:t>
            </w:r>
            <w:r w:rsidR="00EF68A2" w:rsidRPr="00AB45DC">
              <w:rPr>
                <w:rFonts w:ascii="Calibri" w:hAnsi="Calibri" w:cs="Calibri"/>
                <w:sz w:val="12"/>
                <w:szCs w:val="12"/>
                <w:shd w:val="clear" w:color="auto" w:fill="FFFFFF"/>
                <w:lang w:val="bs-Latn-BA"/>
              </w:rPr>
              <w:t xml:space="preserve">/ </w:t>
            </w:r>
            <w:r w:rsidR="00FE6F98" w:rsidRPr="00AB45DC">
              <w:rPr>
                <w:rFonts w:ascii="Calibri" w:eastAsia="TimesNewRomanPSMT" w:hAnsi="Calibri" w:cs="Calibri"/>
                <w:b/>
                <w:sz w:val="12"/>
                <w:szCs w:val="12"/>
                <w:lang w:val="en-GB" w:eastAsia="bs-Latn-BA"/>
              </w:rPr>
              <w:t xml:space="preserve">I, the undersigned official veterinarian, declare that I am aware of the relevant provisions of </w:t>
            </w:r>
            <w:r w:rsidR="00EF68A2" w:rsidRPr="00AB45DC">
              <w:rPr>
                <w:rFonts w:ascii="Calibri" w:eastAsia="TimesNewRomanPSMT" w:hAnsi="Calibri" w:cs="Calibri"/>
                <w:b/>
                <w:sz w:val="12"/>
                <w:szCs w:val="12"/>
                <w:lang w:val="en-GB" w:eastAsia="bs-Latn-BA"/>
              </w:rPr>
              <w:t xml:space="preserve">the </w:t>
            </w:r>
            <w:r w:rsidR="00EF68A2" w:rsidRPr="00AB45DC">
              <w:rPr>
                <w:rFonts w:ascii="Calibri" w:hAnsi="Calibri"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w:t>
            </w:r>
            <w:r w:rsidR="009137B4" w:rsidRPr="00AB45DC">
              <w:rPr>
                <w:rFonts w:ascii="Calibri" w:hAnsi="Calibri" w:cs="Calibri"/>
                <w:b/>
                <w:sz w:val="12"/>
                <w:szCs w:val="12"/>
                <w:lang w:val="en-GB" w:eastAsia="bs-Latn-BA"/>
              </w:rPr>
              <w:t xml:space="preserve">or </w:t>
            </w:r>
            <w:r w:rsidR="00FE6F98" w:rsidRPr="00AB45DC">
              <w:rPr>
                <w:rFonts w:ascii="Calibri" w:eastAsia="TimesNewRomanPSMT" w:hAnsi="Calibri" w:cs="Calibri"/>
                <w:b/>
                <w:sz w:val="12"/>
                <w:szCs w:val="12"/>
                <w:lang w:val="en-GB" w:eastAsia="bs-Latn-BA"/>
              </w:rPr>
              <w:t xml:space="preserve">Directive 2002/99/EC and of </w:t>
            </w:r>
            <w:r w:rsidR="00EF68A2" w:rsidRPr="00AB45DC">
              <w:rPr>
                <w:rFonts w:ascii="Calibri" w:eastAsia="TimesNewRomanPSMT" w:hAnsi="Calibri" w:cs="Calibri"/>
                <w:b/>
                <w:sz w:val="12"/>
                <w:szCs w:val="12"/>
                <w:lang w:val="en-GB" w:eastAsia="bs-Latn-BA"/>
              </w:rPr>
              <w:t xml:space="preserve">Rulebook on food of animal origin („Official Gazette </w:t>
            </w:r>
            <w:proofErr w:type="spellStart"/>
            <w:r w:rsidR="00EF68A2" w:rsidRPr="00AB45DC">
              <w:rPr>
                <w:rFonts w:ascii="Calibri" w:eastAsia="TimesNewRomanPSMT" w:hAnsi="Calibri" w:cs="Calibri"/>
                <w:b/>
                <w:sz w:val="12"/>
                <w:szCs w:val="12"/>
                <w:lang w:val="en-GB" w:eastAsia="bs-Latn-BA"/>
              </w:rPr>
              <w:t>BiH</w:t>
            </w:r>
            <w:proofErr w:type="spellEnd"/>
            <w:r w:rsidR="00EF68A2" w:rsidRPr="00AB45DC">
              <w:rPr>
                <w:rFonts w:ascii="Calibri" w:eastAsia="TimesNewRomanPSMT" w:hAnsi="Calibri" w:cs="Calibri"/>
                <w:b/>
                <w:sz w:val="12"/>
                <w:szCs w:val="12"/>
                <w:lang w:val="en-GB" w:eastAsia="bs-Latn-BA"/>
              </w:rPr>
              <w:t>“ No. 103/12)</w:t>
            </w:r>
            <w:r w:rsidR="009137B4" w:rsidRPr="00AB45DC">
              <w:rPr>
                <w:rFonts w:ascii="Calibri" w:eastAsia="TimesNewRomanPSMT" w:hAnsi="Calibri" w:cs="Calibri"/>
                <w:b/>
                <w:sz w:val="12"/>
                <w:szCs w:val="12"/>
                <w:lang w:val="en-GB" w:eastAsia="bs-Latn-BA"/>
              </w:rPr>
              <w:t>or</w:t>
            </w:r>
            <w:r w:rsidR="00EF68A2" w:rsidRPr="00AB45DC">
              <w:rPr>
                <w:rFonts w:ascii="Calibri" w:eastAsia="TimesNewRomanPSMT" w:hAnsi="Calibri" w:cs="Calibri"/>
                <w:b/>
                <w:sz w:val="12"/>
                <w:szCs w:val="12"/>
                <w:lang w:val="en-GB" w:eastAsia="bs-Latn-BA"/>
              </w:rPr>
              <w:t xml:space="preserve"> </w:t>
            </w:r>
            <w:r w:rsidR="00FE6F98" w:rsidRPr="00AB45DC">
              <w:rPr>
                <w:rFonts w:ascii="Calibri" w:eastAsia="TimesNewRomanPSMT" w:hAnsi="Calibri" w:cs="Calibri"/>
                <w:b/>
                <w:sz w:val="12"/>
                <w:szCs w:val="12"/>
                <w:lang w:val="en-GB" w:eastAsia="bs-Latn-BA"/>
              </w:rPr>
              <w:t>Regulation (EC) No 853/2004 and hereby certify that the raw milk described</w:t>
            </w:r>
            <w:r w:rsidR="00EF68A2" w:rsidRPr="00AB45DC">
              <w:rPr>
                <w:rFonts w:ascii="Calibri" w:eastAsia="TimesNewRomanPSMT" w:hAnsi="Calibri" w:cs="Calibri"/>
                <w:b/>
                <w:sz w:val="12"/>
                <w:szCs w:val="12"/>
                <w:lang w:val="en-GB" w:eastAsia="bs-Latn-BA"/>
              </w:rPr>
              <w:t xml:space="preserve"> </w:t>
            </w:r>
            <w:r w:rsidR="00FE6F98" w:rsidRPr="00AB45DC">
              <w:rPr>
                <w:rFonts w:ascii="Calibri" w:eastAsia="TimesNewRomanPSMT" w:hAnsi="Calibri" w:cs="Calibri"/>
                <w:b/>
                <w:sz w:val="12"/>
                <w:szCs w:val="12"/>
                <w:lang w:val="en-GB" w:eastAsia="bs-Latn-BA"/>
              </w:rPr>
              <w:t>above has been obtained from animals:</w:t>
            </w:r>
          </w:p>
          <w:p w:rsidR="00EF68A2" w:rsidRPr="00AB45DC" w:rsidRDefault="00010D1B" w:rsidP="00AB45DC">
            <w:pPr>
              <w:widowControl/>
              <w:rPr>
                <w:rFonts w:ascii="Calibri" w:hAnsi="Calibri" w:cs="Calibri"/>
                <w:b/>
                <w:sz w:val="12"/>
                <w:szCs w:val="12"/>
                <w:lang w:val="en-US"/>
              </w:rPr>
            </w:pPr>
            <w:r w:rsidRPr="00AB45DC">
              <w:rPr>
                <w:rFonts w:ascii="Calibri" w:hAnsi="Calibri" w:cs="Calibri"/>
                <w:b/>
                <w:sz w:val="12"/>
                <w:szCs w:val="12"/>
                <w:lang w:val="en-US"/>
              </w:rPr>
              <w:t xml:space="preserve"> </w:t>
            </w:r>
          </w:p>
          <w:p w:rsidR="00520B2E" w:rsidRPr="00AB45DC" w:rsidRDefault="00520B2E" w:rsidP="00AB45DC">
            <w:pPr>
              <w:pStyle w:val="ListParagraph"/>
              <w:widowControl w:val="0"/>
              <w:numPr>
                <w:ilvl w:val="0"/>
                <w:numId w:val="25"/>
              </w:numPr>
              <w:autoSpaceDE w:val="0"/>
              <w:autoSpaceDN w:val="0"/>
              <w:adjustRightInd w:val="0"/>
              <w:spacing w:after="0" w:line="240" w:lineRule="auto"/>
              <w:ind w:left="1043" w:hanging="283"/>
              <w:jc w:val="both"/>
              <w:rPr>
                <w:rFonts w:cs="Calibri"/>
                <w:b/>
                <w:sz w:val="12"/>
                <w:szCs w:val="12"/>
                <w:lang w:val="en-US"/>
              </w:rPr>
            </w:pPr>
            <w:r w:rsidRPr="00AB45DC">
              <w:rPr>
                <w:rFonts w:cs="Calibri"/>
                <w:sz w:val="12"/>
                <w:szCs w:val="12"/>
              </w:rPr>
              <w:t xml:space="preserve">su pod </w:t>
            </w:r>
            <w:r w:rsidR="00EF68A2" w:rsidRPr="00AB45DC">
              <w:rPr>
                <w:rFonts w:cs="Calibri"/>
                <w:sz w:val="12"/>
                <w:szCs w:val="12"/>
              </w:rPr>
              <w:t>kontrolom</w:t>
            </w:r>
            <w:r w:rsidRPr="00AB45DC">
              <w:rPr>
                <w:rFonts w:cs="Calibri"/>
                <w:sz w:val="12"/>
                <w:szCs w:val="12"/>
              </w:rPr>
              <w:t xml:space="preserve"> </w:t>
            </w:r>
            <w:r w:rsidR="00816C72" w:rsidRPr="00AB45DC">
              <w:rPr>
                <w:rFonts w:cs="Calibri"/>
                <w:sz w:val="12"/>
                <w:szCs w:val="12"/>
              </w:rPr>
              <w:t>nadležne</w:t>
            </w:r>
            <w:r w:rsidRPr="00AB45DC">
              <w:rPr>
                <w:rFonts w:cs="Calibri"/>
                <w:sz w:val="12"/>
                <w:szCs w:val="12"/>
              </w:rPr>
              <w:t xml:space="preserve"> veterinarske službe, / </w:t>
            </w:r>
            <w:r w:rsidRPr="00AB45DC">
              <w:rPr>
                <w:rFonts w:cs="Calibri"/>
                <w:sz w:val="12"/>
                <w:szCs w:val="12"/>
                <w:lang w:val="bs-Cyrl-BA"/>
              </w:rPr>
              <w:t xml:space="preserve">су под контролом </w:t>
            </w:r>
            <w:r w:rsidR="00816C72" w:rsidRPr="00AB45DC">
              <w:rPr>
                <w:rFonts w:cs="Calibri"/>
                <w:sz w:val="12"/>
                <w:szCs w:val="12"/>
              </w:rPr>
              <w:t>надлежне</w:t>
            </w:r>
            <w:r w:rsidRPr="00AB45DC">
              <w:rPr>
                <w:rFonts w:cs="Calibri"/>
                <w:sz w:val="12"/>
                <w:szCs w:val="12"/>
                <w:lang w:val="bs-Cyrl-BA"/>
              </w:rPr>
              <w:t xml:space="preserve"> ветеринарске службе</w:t>
            </w:r>
            <w:r w:rsidR="00EF68A2" w:rsidRPr="00AB45DC">
              <w:rPr>
                <w:rFonts w:cs="Calibri"/>
                <w:sz w:val="12"/>
                <w:szCs w:val="12"/>
              </w:rPr>
              <w:t xml:space="preserve">, </w:t>
            </w:r>
            <w:r w:rsidRPr="00AB45DC">
              <w:rPr>
                <w:rFonts w:cs="Calibri"/>
                <w:sz w:val="12"/>
                <w:szCs w:val="12"/>
                <w:lang w:val="mk-MK"/>
              </w:rPr>
              <w:t>/</w:t>
            </w:r>
            <w:r w:rsidRPr="00AB45DC">
              <w:rPr>
                <w:rFonts w:cs="Calibri"/>
                <w:b/>
                <w:sz w:val="12"/>
                <w:szCs w:val="12"/>
                <w:lang w:val="en-US"/>
              </w:rPr>
              <w:t>are</w:t>
            </w:r>
            <w:r w:rsidRPr="00AB45DC">
              <w:rPr>
                <w:rFonts w:cs="Calibri"/>
                <w:sz w:val="12"/>
                <w:szCs w:val="12"/>
                <w:lang w:val="en-US"/>
              </w:rPr>
              <w:t xml:space="preserve"> </w:t>
            </w:r>
            <w:r w:rsidRPr="00AB45DC">
              <w:rPr>
                <w:rFonts w:cs="Calibri"/>
                <w:b/>
                <w:sz w:val="12"/>
                <w:szCs w:val="12"/>
                <w:lang w:val="en-US"/>
              </w:rPr>
              <w:t xml:space="preserve">under the control of the official veterinary service, </w:t>
            </w:r>
          </w:p>
          <w:p w:rsidR="00EF68A2" w:rsidRPr="00AB45DC" w:rsidRDefault="00EF68A2" w:rsidP="00AB45DC">
            <w:pPr>
              <w:pStyle w:val="ListParagraph"/>
              <w:widowControl w:val="0"/>
              <w:autoSpaceDE w:val="0"/>
              <w:autoSpaceDN w:val="0"/>
              <w:adjustRightInd w:val="0"/>
              <w:spacing w:after="0" w:line="240" w:lineRule="auto"/>
              <w:ind w:left="1043"/>
              <w:jc w:val="both"/>
              <w:rPr>
                <w:rFonts w:cs="Calibri"/>
                <w:b/>
                <w:sz w:val="12"/>
                <w:szCs w:val="12"/>
                <w:lang w:val="en-US"/>
              </w:rPr>
            </w:pPr>
          </w:p>
          <w:p w:rsidR="00520B2E" w:rsidRPr="00AB45DC" w:rsidRDefault="00EF68A2" w:rsidP="00AB45DC">
            <w:pPr>
              <w:pStyle w:val="ListParagraph"/>
              <w:widowControl w:val="0"/>
              <w:numPr>
                <w:ilvl w:val="0"/>
                <w:numId w:val="25"/>
              </w:numPr>
              <w:autoSpaceDE w:val="0"/>
              <w:autoSpaceDN w:val="0"/>
              <w:adjustRightInd w:val="0"/>
              <w:spacing w:after="0" w:line="240" w:lineRule="auto"/>
              <w:ind w:left="1043" w:hanging="283"/>
              <w:jc w:val="both"/>
              <w:rPr>
                <w:rFonts w:cs="Calibri"/>
                <w:b/>
                <w:sz w:val="12"/>
                <w:szCs w:val="12"/>
                <w:lang w:val="en-US"/>
              </w:rPr>
            </w:pPr>
            <w:r w:rsidRPr="00AB45DC">
              <w:rPr>
                <w:rFonts w:cs="Calibri"/>
                <w:sz w:val="12"/>
                <w:szCs w:val="12"/>
              </w:rPr>
              <w:t>koje su boravile u državi ili njenom dijelu koji je bio slobodan od slinavke i šapa i goveđe kuge u razdoblju od najmanje 12 mjeseci prije datuma izdavanja ovoga certifikata i  u kojem se tokom tog razdoblja nije provodila vakcinacija protiv slinavke i šapa</w:t>
            </w:r>
            <w:r w:rsidRPr="00AB45DC">
              <w:rPr>
                <w:rFonts w:cs="Calibri"/>
                <w:b/>
                <w:sz w:val="12"/>
                <w:szCs w:val="12"/>
              </w:rPr>
              <w:t xml:space="preserve"> </w:t>
            </w:r>
            <w:r w:rsidRPr="00AB45DC">
              <w:rPr>
                <w:rFonts w:cs="Calibri"/>
                <w:sz w:val="12"/>
                <w:szCs w:val="12"/>
              </w:rPr>
              <w:t xml:space="preserve">/ </w:t>
            </w:r>
            <w:r w:rsidR="00520B2E" w:rsidRPr="00AB45DC">
              <w:rPr>
                <w:rFonts w:cs="Calibri"/>
                <w:sz w:val="12"/>
                <w:szCs w:val="12"/>
                <w:lang w:val="bs-Cyrl-BA"/>
              </w:rPr>
              <w:t>су боравиле у држави или њеном дијелу који је био слободан од слинавке и шапа и говеђе куге у раздобљу од најмање 12 мјесеци прије датума издавања овога сертификата и  у којем се т</w:t>
            </w:r>
            <w:r w:rsidR="00520B2E" w:rsidRPr="00AB45DC">
              <w:rPr>
                <w:rFonts w:cs="Calibri"/>
                <w:sz w:val="12"/>
                <w:szCs w:val="12"/>
              </w:rPr>
              <w:t>о</w:t>
            </w:r>
            <w:r w:rsidR="00520B2E" w:rsidRPr="00AB45DC">
              <w:rPr>
                <w:rFonts w:cs="Calibri"/>
                <w:sz w:val="12"/>
                <w:szCs w:val="12"/>
                <w:lang w:val="bs-Cyrl-BA"/>
              </w:rPr>
              <w:t xml:space="preserve">ком тог </w:t>
            </w:r>
            <w:r w:rsidR="008F161D" w:rsidRPr="00AB45DC">
              <w:rPr>
                <w:rFonts w:cs="Calibri"/>
                <w:sz w:val="12"/>
                <w:szCs w:val="12"/>
              </w:rPr>
              <w:t>периода</w:t>
            </w:r>
            <w:r w:rsidR="00520B2E" w:rsidRPr="00AB45DC">
              <w:rPr>
                <w:rFonts w:cs="Calibri"/>
                <w:sz w:val="12"/>
                <w:szCs w:val="12"/>
                <w:lang w:val="bs-Cyrl-BA"/>
              </w:rPr>
              <w:t xml:space="preserve"> није проводила вакцинација против слинавке и шапа</w:t>
            </w:r>
            <w:r w:rsidR="00520B2E" w:rsidRPr="00AB45DC">
              <w:rPr>
                <w:rFonts w:cs="Calibri"/>
                <w:b/>
                <w:sz w:val="12"/>
                <w:szCs w:val="12"/>
                <w:lang w:val="bs-Cyrl-BA"/>
              </w:rPr>
              <w:t xml:space="preserve"> </w:t>
            </w:r>
            <w:r w:rsidR="00520B2E" w:rsidRPr="00AB45DC">
              <w:rPr>
                <w:rFonts w:cs="Calibri"/>
                <w:b/>
                <w:sz w:val="12"/>
                <w:szCs w:val="12"/>
              </w:rPr>
              <w:t xml:space="preserve">/ </w:t>
            </w:r>
            <w:r w:rsidRPr="00AB45DC">
              <w:rPr>
                <w:rFonts w:cs="Calibri"/>
                <w:b/>
                <w:sz w:val="12"/>
                <w:szCs w:val="12"/>
              </w:rPr>
              <w:t xml:space="preserve">which </w:t>
            </w:r>
            <w:r w:rsidR="00520B2E" w:rsidRPr="00AB45DC">
              <w:rPr>
                <w:rFonts w:cs="Calibri"/>
                <w:b/>
                <w:sz w:val="12"/>
                <w:szCs w:val="12"/>
                <w:lang w:val="en-US" w:eastAsia="bs-Latn-BA"/>
              </w:rPr>
              <w:t>were in a country or a part thereof that has been free of foot-and-mouth disease and of rinderpest for a period of at least 12 months prior to the date of this certificate</w:t>
            </w:r>
            <w:r w:rsidRPr="00AB45DC">
              <w:rPr>
                <w:rFonts w:cs="Calibri"/>
                <w:b/>
                <w:sz w:val="12"/>
                <w:szCs w:val="12"/>
                <w:lang w:val="en-US" w:eastAsia="bs-Latn-BA"/>
              </w:rPr>
              <w:t>,</w:t>
            </w:r>
            <w:r w:rsidR="00520B2E" w:rsidRPr="00AB45DC">
              <w:rPr>
                <w:rFonts w:cs="Calibri"/>
                <w:b/>
                <w:sz w:val="12"/>
                <w:szCs w:val="12"/>
                <w:lang w:val="en-US" w:eastAsia="bs-Latn-BA"/>
              </w:rPr>
              <w:t xml:space="preserve"> and were vaccination against foot and mouth disease has not been carried out dur</w:t>
            </w:r>
            <w:r w:rsidRPr="00AB45DC">
              <w:rPr>
                <w:rFonts w:cs="Calibri"/>
                <w:b/>
                <w:sz w:val="12"/>
                <w:szCs w:val="12"/>
                <w:lang w:val="en-US" w:eastAsia="bs-Latn-BA"/>
              </w:rPr>
              <w:t>ing that period,</w:t>
            </w:r>
          </w:p>
          <w:p w:rsidR="00EF68A2" w:rsidRPr="00AB45DC" w:rsidRDefault="00EF68A2" w:rsidP="00EF68A2">
            <w:pPr>
              <w:pStyle w:val="ListParagraph"/>
              <w:rPr>
                <w:rFonts w:cs="Calibri"/>
                <w:b/>
                <w:sz w:val="12"/>
                <w:szCs w:val="12"/>
                <w:lang w:val="en-US"/>
              </w:rPr>
            </w:pPr>
          </w:p>
          <w:p w:rsidR="00520B2E" w:rsidRPr="00AB45DC" w:rsidRDefault="00520B2E" w:rsidP="00AB45DC">
            <w:pPr>
              <w:pStyle w:val="ListParagraph"/>
              <w:widowControl w:val="0"/>
              <w:numPr>
                <w:ilvl w:val="0"/>
                <w:numId w:val="25"/>
              </w:numPr>
              <w:autoSpaceDE w:val="0"/>
              <w:autoSpaceDN w:val="0"/>
              <w:adjustRightInd w:val="0"/>
              <w:spacing w:after="0" w:line="240" w:lineRule="auto"/>
              <w:ind w:left="1043" w:hanging="283"/>
              <w:jc w:val="both"/>
              <w:rPr>
                <w:rFonts w:cs="Calibri"/>
                <w:b/>
                <w:sz w:val="12"/>
                <w:szCs w:val="12"/>
                <w:lang w:val="en-US"/>
              </w:rPr>
            </w:pPr>
            <w:r w:rsidRPr="00AB45DC">
              <w:rPr>
                <w:rFonts w:cs="Calibri"/>
                <w:sz w:val="12"/>
                <w:szCs w:val="12"/>
              </w:rPr>
              <w:t xml:space="preserve">pripadaju </w:t>
            </w:r>
            <w:r w:rsidR="003C4BCE" w:rsidRPr="00AB45DC">
              <w:rPr>
                <w:rFonts w:cs="Calibri"/>
                <w:sz w:val="12"/>
                <w:szCs w:val="12"/>
              </w:rPr>
              <w:t>farmama</w:t>
            </w:r>
            <w:r w:rsidRPr="00AB45DC">
              <w:rPr>
                <w:rFonts w:cs="Calibri"/>
                <w:sz w:val="12"/>
                <w:szCs w:val="12"/>
              </w:rPr>
              <w:t xml:space="preserve"> koja nisu pod zabranom vezanom za sli</w:t>
            </w:r>
            <w:r w:rsidR="00A72BA7" w:rsidRPr="00AB45DC">
              <w:rPr>
                <w:rFonts w:cs="Calibri"/>
                <w:sz w:val="12"/>
                <w:szCs w:val="12"/>
              </w:rPr>
              <w:t>navku i šap ili goveđu kugu , i</w:t>
            </w:r>
            <w:r w:rsidRPr="00AB45DC">
              <w:rPr>
                <w:rFonts w:cs="Calibri"/>
                <w:sz w:val="12"/>
                <w:szCs w:val="12"/>
              </w:rPr>
              <w:t xml:space="preserve">/ </w:t>
            </w:r>
            <w:r w:rsidRPr="00AB45DC">
              <w:rPr>
                <w:rFonts w:cs="Calibri"/>
                <w:sz w:val="12"/>
                <w:szCs w:val="12"/>
                <w:lang w:val="bs-Cyrl-BA"/>
              </w:rPr>
              <w:t xml:space="preserve">припадају фармама  које нису под забраном везаном за слинавку и шап или говеђу кугу , и </w:t>
            </w:r>
            <w:r w:rsidRPr="00AB45DC">
              <w:rPr>
                <w:rFonts w:cs="Calibri"/>
                <w:sz w:val="12"/>
                <w:szCs w:val="12"/>
                <w:lang w:val="mk-MK"/>
              </w:rPr>
              <w:t>/</w:t>
            </w:r>
            <w:r w:rsidRPr="00AB45DC">
              <w:rPr>
                <w:rFonts w:cs="Calibri"/>
                <w:sz w:val="12"/>
                <w:szCs w:val="12"/>
              </w:rPr>
              <w:t xml:space="preserve"> </w:t>
            </w:r>
            <w:r w:rsidRPr="00AB45DC">
              <w:rPr>
                <w:rFonts w:cs="Calibri"/>
                <w:b/>
                <w:sz w:val="12"/>
                <w:szCs w:val="12"/>
                <w:lang w:val="en-US"/>
              </w:rPr>
              <w:t xml:space="preserve">belonging to holdings which were not under restrictions due to foot-and-mouth disease or rinderpest, and  </w:t>
            </w:r>
          </w:p>
          <w:p w:rsidR="00EF68A2" w:rsidRPr="00AB45DC" w:rsidRDefault="00EF68A2" w:rsidP="00AB45DC">
            <w:pPr>
              <w:pStyle w:val="ListParagraph"/>
              <w:widowControl w:val="0"/>
              <w:autoSpaceDE w:val="0"/>
              <w:autoSpaceDN w:val="0"/>
              <w:adjustRightInd w:val="0"/>
              <w:spacing w:after="0" w:line="240" w:lineRule="auto"/>
              <w:ind w:left="1043"/>
              <w:jc w:val="both"/>
              <w:rPr>
                <w:rFonts w:cs="Calibri"/>
                <w:b/>
                <w:sz w:val="12"/>
                <w:szCs w:val="12"/>
                <w:lang w:val="en-US"/>
              </w:rPr>
            </w:pPr>
          </w:p>
          <w:p w:rsidR="00520B2E" w:rsidRPr="00AB45DC" w:rsidRDefault="00520B2E" w:rsidP="00AB45DC">
            <w:pPr>
              <w:pStyle w:val="ListParagraph"/>
              <w:widowControl w:val="0"/>
              <w:numPr>
                <w:ilvl w:val="0"/>
                <w:numId w:val="25"/>
              </w:numPr>
              <w:autoSpaceDE w:val="0"/>
              <w:autoSpaceDN w:val="0"/>
              <w:adjustRightInd w:val="0"/>
              <w:spacing w:after="0" w:line="240" w:lineRule="auto"/>
              <w:ind w:left="1043" w:hanging="283"/>
              <w:jc w:val="both"/>
              <w:rPr>
                <w:sz w:val="12"/>
                <w:szCs w:val="12"/>
              </w:rPr>
            </w:pPr>
            <w:r w:rsidRPr="00AB45DC">
              <w:rPr>
                <w:rFonts w:cs="Calibri"/>
                <w:sz w:val="12"/>
                <w:szCs w:val="12"/>
              </w:rPr>
              <w:t xml:space="preserve">su podvrgnute redovitim veterinarskim kontrolama kako bi se osiguralo udovoljavanje svih zdravstvenih </w:t>
            </w:r>
            <w:r w:rsidR="009B3BBA" w:rsidRPr="00AB45DC">
              <w:rPr>
                <w:rFonts w:cs="Calibri"/>
                <w:sz w:val="12"/>
                <w:szCs w:val="12"/>
              </w:rPr>
              <w:t>uslova</w:t>
            </w:r>
            <w:r w:rsidRPr="00AB45DC">
              <w:rPr>
                <w:rFonts w:cs="Calibri"/>
                <w:sz w:val="12"/>
                <w:szCs w:val="12"/>
              </w:rPr>
              <w:t xml:space="preserve"> koji su utvrđeni </w:t>
            </w:r>
            <w:r w:rsidR="009B3BBA" w:rsidRPr="00AB45DC">
              <w:rPr>
                <w:rFonts w:cs="Calibri"/>
                <w:sz w:val="12"/>
                <w:szCs w:val="12"/>
              </w:rPr>
              <w:t xml:space="preserve">u Poglavlju I Odjeljka IX Dodatka III Pravilnika o higijeni hrane životinjskog porijekla („Službeni glasnik BiH“ broj 103/12) </w:t>
            </w:r>
            <w:r w:rsidR="000E17BF" w:rsidRPr="00AB45DC">
              <w:rPr>
                <w:rFonts w:cs="Calibri"/>
                <w:sz w:val="12"/>
                <w:szCs w:val="12"/>
              </w:rPr>
              <w:t xml:space="preserve">ili </w:t>
            </w:r>
            <w:r w:rsidR="009B3BBA" w:rsidRPr="00AB45DC">
              <w:rPr>
                <w:rFonts w:cs="Calibri"/>
                <w:sz w:val="12"/>
                <w:szCs w:val="12"/>
              </w:rPr>
              <w:t xml:space="preserve">Poglavljem I Odjeljka IX Dodatka III Uredbe(EZ) br.853/2004 i u Pravilniku o uslovima u pogledu zdravlja životinja koji se odnose na proizvodnju, preradu, stavljanje u promet i unošenje proizvoda životinjskog porijekla namijenjenih za ljudsku konzumaciju („Službeni glasnik BiH“broj 5/11) </w:t>
            </w:r>
            <w:r w:rsidR="000E17BF" w:rsidRPr="00AB45DC">
              <w:rPr>
                <w:rFonts w:cs="Calibri"/>
                <w:sz w:val="12"/>
                <w:szCs w:val="12"/>
              </w:rPr>
              <w:t xml:space="preserve">ili </w:t>
            </w:r>
            <w:r w:rsidR="009B3BBA" w:rsidRPr="00AB45DC">
              <w:rPr>
                <w:rFonts w:cs="Calibri"/>
                <w:sz w:val="12"/>
                <w:szCs w:val="12"/>
              </w:rPr>
              <w:t>u Direktiv</w:t>
            </w:r>
            <w:r w:rsidR="00010D1B" w:rsidRPr="00AB45DC">
              <w:rPr>
                <w:rFonts w:cs="Calibri"/>
                <w:sz w:val="12"/>
                <w:szCs w:val="12"/>
              </w:rPr>
              <w:t>i</w:t>
            </w:r>
            <w:r w:rsidR="009B3BBA" w:rsidRPr="00AB45DC">
              <w:rPr>
                <w:rFonts w:cs="Calibri"/>
                <w:sz w:val="12"/>
                <w:szCs w:val="12"/>
              </w:rPr>
              <w:t xml:space="preserve"> 2002/99/EZ; / </w:t>
            </w:r>
            <w:r w:rsidR="009B3BBA" w:rsidRPr="00AB45DC">
              <w:rPr>
                <w:rFonts w:cs="Calibri"/>
                <w:sz w:val="12"/>
                <w:szCs w:val="12"/>
                <w:lang w:val="bs-Cyrl-BA"/>
              </w:rPr>
              <w:t xml:space="preserve">су предмет редовне ветеринарске контроле како би се осигурало удовољавање свих здравствених услова који су утврђени у Поглављу </w:t>
            </w:r>
            <w:r w:rsidR="009137B4" w:rsidRPr="00AB45DC">
              <w:rPr>
                <w:rFonts w:cs="Calibri"/>
                <w:sz w:val="12"/>
                <w:szCs w:val="12"/>
              </w:rPr>
              <w:t>I</w:t>
            </w:r>
            <w:r w:rsidR="009B3BBA" w:rsidRPr="00AB45DC">
              <w:rPr>
                <w:rFonts w:cs="Calibri"/>
                <w:sz w:val="12"/>
                <w:szCs w:val="12"/>
                <w:lang w:val="bs-Cyrl-BA"/>
              </w:rPr>
              <w:t xml:space="preserve"> Одјељка </w:t>
            </w:r>
            <w:r w:rsidR="009137B4" w:rsidRPr="00AB45DC">
              <w:rPr>
                <w:rFonts w:cs="Calibri"/>
                <w:sz w:val="12"/>
                <w:szCs w:val="12"/>
              </w:rPr>
              <w:t>IX</w:t>
            </w:r>
            <w:r w:rsidR="009B3BBA" w:rsidRPr="00AB45DC">
              <w:rPr>
                <w:rFonts w:cs="Calibri"/>
                <w:sz w:val="12"/>
                <w:szCs w:val="12"/>
                <w:lang w:val="bs-Cyrl-BA"/>
              </w:rPr>
              <w:t xml:space="preserve"> Додатка </w:t>
            </w:r>
            <w:r w:rsidR="009137B4" w:rsidRPr="00AB45DC">
              <w:rPr>
                <w:rFonts w:cs="Calibri"/>
                <w:sz w:val="12"/>
                <w:szCs w:val="12"/>
              </w:rPr>
              <w:t>III</w:t>
            </w:r>
            <w:r w:rsidR="009B3BBA" w:rsidRPr="00AB45DC">
              <w:rPr>
                <w:rFonts w:cs="Calibri"/>
                <w:sz w:val="12"/>
                <w:szCs w:val="12"/>
                <w:lang w:val="bs-Cyrl-BA"/>
              </w:rPr>
              <w:t xml:space="preserve"> Правилника о хигијени хране животињског поријекла („Службени гласник БиХ“ број 103/12) </w:t>
            </w:r>
            <w:r w:rsidR="009137B4" w:rsidRPr="00AB45DC">
              <w:rPr>
                <w:rFonts w:cs="Calibri"/>
                <w:sz w:val="12"/>
                <w:szCs w:val="12"/>
              </w:rPr>
              <w:t>или</w:t>
            </w:r>
            <w:r w:rsidR="009137B4" w:rsidRPr="00AB45DC">
              <w:rPr>
                <w:rFonts w:cs="Calibri"/>
                <w:sz w:val="12"/>
                <w:szCs w:val="12"/>
                <w:lang w:val="bs-Cyrl-BA"/>
              </w:rPr>
              <w:t xml:space="preserve"> </w:t>
            </w:r>
            <w:r w:rsidR="009B3BBA" w:rsidRPr="00AB45DC">
              <w:rPr>
                <w:rFonts w:cs="Calibri"/>
                <w:sz w:val="12"/>
                <w:szCs w:val="12"/>
                <w:lang w:val="bs-Cyrl-BA"/>
              </w:rPr>
              <w:t xml:space="preserve">Поглављем </w:t>
            </w:r>
            <w:r w:rsidR="009B3BBA" w:rsidRPr="00AB45DC">
              <w:rPr>
                <w:rFonts w:cs="Calibri"/>
                <w:sz w:val="12"/>
                <w:szCs w:val="12"/>
              </w:rPr>
              <w:t>I</w:t>
            </w:r>
            <w:r w:rsidR="009B3BBA" w:rsidRPr="00AB45DC">
              <w:rPr>
                <w:rFonts w:cs="Calibri"/>
                <w:sz w:val="12"/>
                <w:szCs w:val="12"/>
                <w:lang w:val="bs-Cyrl-BA"/>
              </w:rPr>
              <w:t xml:space="preserve"> Одјељка </w:t>
            </w:r>
            <w:r w:rsidR="009B3BBA" w:rsidRPr="00AB45DC">
              <w:rPr>
                <w:rFonts w:cs="Calibri"/>
                <w:sz w:val="12"/>
                <w:szCs w:val="12"/>
              </w:rPr>
              <w:t>IX</w:t>
            </w:r>
            <w:r w:rsidR="009B3BBA" w:rsidRPr="00AB45DC">
              <w:rPr>
                <w:rFonts w:cs="Calibri"/>
                <w:sz w:val="12"/>
                <w:szCs w:val="12"/>
                <w:lang w:val="bs-Cyrl-BA"/>
              </w:rPr>
              <w:t xml:space="preserve"> Додатка </w:t>
            </w:r>
            <w:r w:rsidR="009B3BBA" w:rsidRPr="00AB45DC">
              <w:rPr>
                <w:rFonts w:cs="Calibri"/>
                <w:sz w:val="12"/>
                <w:szCs w:val="12"/>
              </w:rPr>
              <w:t>III</w:t>
            </w:r>
            <w:r w:rsidR="009B3BBA" w:rsidRPr="00AB45DC">
              <w:rPr>
                <w:rFonts w:cs="Calibri"/>
                <w:sz w:val="12"/>
                <w:szCs w:val="12"/>
                <w:lang w:val="bs-Cyrl-BA"/>
              </w:rPr>
              <w:t xml:space="preserve"> Уредбе(ЕЗ) бр.853/2004 и у Правилнику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009137B4" w:rsidRPr="00AB45DC">
              <w:rPr>
                <w:rFonts w:cs="Calibri"/>
                <w:sz w:val="12"/>
                <w:szCs w:val="12"/>
              </w:rPr>
              <w:t>или</w:t>
            </w:r>
            <w:r w:rsidR="009137B4" w:rsidRPr="00AB45DC">
              <w:rPr>
                <w:rFonts w:cs="Calibri"/>
                <w:sz w:val="12"/>
                <w:szCs w:val="12"/>
                <w:lang w:val="bs-Cyrl-BA"/>
              </w:rPr>
              <w:t xml:space="preserve"> </w:t>
            </w:r>
            <w:r w:rsidR="009B3BBA" w:rsidRPr="00AB45DC">
              <w:rPr>
                <w:rFonts w:cs="Calibri"/>
                <w:sz w:val="12"/>
                <w:szCs w:val="12"/>
                <w:lang w:val="bs-Cyrl-BA"/>
              </w:rPr>
              <w:t>у Директив</w:t>
            </w:r>
            <w:r w:rsidR="00010D1B" w:rsidRPr="00AB45DC">
              <w:rPr>
                <w:rFonts w:cs="Calibri"/>
                <w:sz w:val="12"/>
                <w:szCs w:val="12"/>
                <w:lang w:val="bs-Cyrl-BA"/>
              </w:rPr>
              <w:t>и</w:t>
            </w:r>
            <w:r w:rsidR="009B3BBA" w:rsidRPr="00AB45DC">
              <w:rPr>
                <w:rFonts w:cs="Calibri"/>
                <w:sz w:val="12"/>
                <w:szCs w:val="12"/>
                <w:lang w:val="bs-Cyrl-BA"/>
              </w:rPr>
              <w:t xml:space="preserve"> 2002/99/ЕЗ; </w:t>
            </w:r>
            <w:r w:rsidR="009B3BBA" w:rsidRPr="00AB45DC">
              <w:rPr>
                <w:rFonts w:cs="Calibri"/>
                <w:sz w:val="12"/>
                <w:szCs w:val="12"/>
              </w:rPr>
              <w:t xml:space="preserve">/ </w:t>
            </w:r>
            <w:r w:rsidRPr="00AB45DC">
              <w:rPr>
                <w:rFonts w:cs="Calibri"/>
                <w:b/>
                <w:sz w:val="12"/>
                <w:szCs w:val="12"/>
                <w:lang w:val="en-US"/>
              </w:rPr>
              <w:t xml:space="preserve">subject to regular veterinary inspections to ensure that they satisfy the animal health conditions laid  down in </w:t>
            </w:r>
            <w:r w:rsidR="009B3BBA" w:rsidRPr="00AB45DC">
              <w:rPr>
                <w:rFonts w:cs="Calibri"/>
                <w:b/>
                <w:sz w:val="12"/>
                <w:szCs w:val="12"/>
                <w:lang w:val="en-US"/>
              </w:rPr>
              <w:t xml:space="preserve">Chapter I of Section IX of Annex III of the </w:t>
            </w:r>
            <w:r w:rsidR="009B3BBA" w:rsidRPr="00AB45DC">
              <w:rPr>
                <w:rFonts w:eastAsia="TimesNewRomanPSMT" w:cs="Calibri"/>
                <w:b/>
                <w:sz w:val="12"/>
                <w:szCs w:val="12"/>
                <w:lang w:val="en-GB" w:eastAsia="bs-Latn-BA"/>
              </w:rPr>
              <w:t xml:space="preserve">Rulebook on food of animal origin („Official Gazette </w:t>
            </w:r>
            <w:proofErr w:type="spellStart"/>
            <w:r w:rsidR="009B3BBA" w:rsidRPr="00AB45DC">
              <w:rPr>
                <w:rFonts w:eastAsia="TimesNewRomanPSMT" w:cs="Calibri"/>
                <w:b/>
                <w:sz w:val="12"/>
                <w:szCs w:val="12"/>
                <w:lang w:val="en-GB" w:eastAsia="bs-Latn-BA"/>
              </w:rPr>
              <w:t>BiH</w:t>
            </w:r>
            <w:proofErr w:type="spellEnd"/>
            <w:r w:rsidR="009B3BBA" w:rsidRPr="00AB45DC">
              <w:rPr>
                <w:rFonts w:eastAsia="TimesNewRomanPSMT" w:cs="Calibri"/>
                <w:b/>
                <w:sz w:val="12"/>
                <w:szCs w:val="12"/>
                <w:lang w:val="en-GB" w:eastAsia="bs-Latn-BA"/>
              </w:rPr>
              <w:t xml:space="preserve">“ No. 103/12) </w:t>
            </w:r>
            <w:r w:rsidR="009137B4" w:rsidRPr="00AB45DC">
              <w:rPr>
                <w:rFonts w:eastAsia="TimesNewRomanPSMT" w:cs="Calibri"/>
                <w:b/>
                <w:sz w:val="12"/>
                <w:szCs w:val="12"/>
                <w:lang w:val="en-GB" w:eastAsia="bs-Latn-BA"/>
              </w:rPr>
              <w:t xml:space="preserve">or </w:t>
            </w:r>
            <w:r w:rsidR="009B3BBA" w:rsidRPr="00AB45DC">
              <w:rPr>
                <w:rFonts w:cs="Calibri"/>
                <w:b/>
                <w:sz w:val="12"/>
                <w:szCs w:val="12"/>
                <w:lang w:val="en-US"/>
              </w:rPr>
              <w:t>Chapter I of Section IX of Annex III</w:t>
            </w:r>
            <w:r w:rsidR="009B3BBA" w:rsidRPr="00AB45DC">
              <w:rPr>
                <w:sz w:val="12"/>
                <w:szCs w:val="12"/>
              </w:rPr>
              <w:t xml:space="preserve"> </w:t>
            </w:r>
            <w:r w:rsidR="009B3BBA" w:rsidRPr="00AB45DC">
              <w:rPr>
                <w:rFonts w:eastAsia="TimesNewRomanPSMT" w:cs="Calibri"/>
                <w:b/>
                <w:sz w:val="12"/>
                <w:szCs w:val="12"/>
                <w:lang w:val="en-GB" w:eastAsia="bs-Latn-BA"/>
              </w:rPr>
              <w:t xml:space="preserve">of the Regulation (EC) No 853/2004 and in the </w:t>
            </w:r>
            <w:r w:rsidR="009B3BBA" w:rsidRPr="00AB45DC">
              <w:rPr>
                <w:rFonts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w:t>
            </w:r>
            <w:r w:rsidR="009137B4" w:rsidRPr="00AB45DC">
              <w:rPr>
                <w:rFonts w:cs="Calibri"/>
                <w:b/>
                <w:sz w:val="12"/>
                <w:szCs w:val="12"/>
                <w:lang w:val="en-GB" w:eastAsia="bs-Latn-BA"/>
              </w:rPr>
              <w:t xml:space="preserve">or </w:t>
            </w:r>
            <w:r w:rsidR="009B3BBA" w:rsidRPr="00AB45DC">
              <w:rPr>
                <w:rFonts w:cs="Calibri"/>
                <w:b/>
                <w:sz w:val="12"/>
                <w:szCs w:val="12"/>
                <w:lang w:val="en-GB" w:eastAsia="bs-Latn-BA"/>
              </w:rPr>
              <w:t xml:space="preserve">in </w:t>
            </w:r>
            <w:r w:rsidR="009B3BBA" w:rsidRPr="00AB45DC">
              <w:rPr>
                <w:rFonts w:eastAsia="TimesNewRomanPSMT" w:cs="Calibri"/>
                <w:b/>
                <w:sz w:val="12"/>
                <w:szCs w:val="12"/>
                <w:lang w:val="en-GB" w:eastAsia="bs-Latn-BA"/>
              </w:rPr>
              <w:t>Directive 2002/99/EC</w:t>
            </w:r>
            <w:r w:rsidR="00010D1B" w:rsidRPr="00AB45DC">
              <w:rPr>
                <w:rFonts w:eastAsia="TimesNewRomanPSMT" w:cs="Calibri"/>
                <w:b/>
                <w:sz w:val="12"/>
                <w:szCs w:val="12"/>
                <w:lang w:val="en-GB" w:eastAsia="bs-Latn-BA"/>
              </w:rPr>
              <w:t>;</w:t>
            </w:r>
          </w:p>
        </w:tc>
      </w:tr>
      <w:tr w:rsidR="00A72BA7" w:rsidTr="00AB45DC">
        <w:trPr>
          <w:cantSplit/>
          <w:trHeight w:val="1134"/>
        </w:trPr>
        <w:tc>
          <w:tcPr>
            <w:tcW w:w="425" w:type="dxa"/>
            <w:tcBorders>
              <w:left w:val="nil"/>
              <w:bottom w:val="nil"/>
            </w:tcBorders>
            <w:shd w:val="clear" w:color="auto" w:fill="auto"/>
            <w:textDirection w:val="btLr"/>
          </w:tcPr>
          <w:p w:rsidR="00A72BA7" w:rsidRPr="00AB45DC" w:rsidRDefault="00A72BA7" w:rsidP="00AB45DC">
            <w:pPr>
              <w:ind w:left="113" w:right="113"/>
              <w:jc w:val="center"/>
              <w:rPr>
                <w:rFonts w:ascii="Calibri" w:hAnsi="Calibri" w:cs="Calibri"/>
                <w:b/>
                <w:sz w:val="12"/>
                <w:szCs w:val="12"/>
              </w:rPr>
            </w:pPr>
          </w:p>
        </w:tc>
        <w:tc>
          <w:tcPr>
            <w:tcW w:w="10632" w:type="dxa"/>
            <w:gridSpan w:val="3"/>
            <w:tcBorders>
              <w:top w:val="nil"/>
            </w:tcBorders>
            <w:shd w:val="clear" w:color="auto" w:fill="auto"/>
          </w:tcPr>
          <w:p w:rsidR="008D1442" w:rsidRPr="00AB45DC" w:rsidRDefault="008D1442" w:rsidP="00AB45DC">
            <w:pPr>
              <w:shd w:val="clear" w:color="auto" w:fill="FFFFFF"/>
              <w:jc w:val="both"/>
              <w:rPr>
                <w:rFonts w:ascii="Calibri" w:hAnsi="Calibri" w:cs="Calibri"/>
                <w:b/>
                <w:sz w:val="12"/>
                <w:szCs w:val="12"/>
              </w:rPr>
            </w:pPr>
          </w:p>
          <w:p w:rsidR="006B21FB" w:rsidRPr="00AB45DC" w:rsidRDefault="006B21FB" w:rsidP="00AB45DC">
            <w:pPr>
              <w:shd w:val="clear" w:color="auto" w:fill="FFFFFF"/>
              <w:jc w:val="both"/>
              <w:rPr>
                <w:rFonts w:ascii="Calibri" w:hAnsi="Calibri" w:cs="Calibri"/>
                <w:b/>
                <w:sz w:val="12"/>
                <w:szCs w:val="12"/>
              </w:rPr>
            </w:pPr>
          </w:p>
          <w:p w:rsidR="009B3BBA" w:rsidRPr="00AB45DC" w:rsidRDefault="009B3BBA" w:rsidP="00AB45DC">
            <w:pPr>
              <w:shd w:val="clear" w:color="auto" w:fill="FFFFFF"/>
              <w:jc w:val="both"/>
              <w:rPr>
                <w:rFonts w:ascii="Calibri" w:hAnsi="Calibri" w:cs="Calibri"/>
                <w:b/>
                <w:sz w:val="16"/>
                <w:szCs w:val="16"/>
              </w:rPr>
            </w:pPr>
            <w:r w:rsidRPr="00AB45DC">
              <w:rPr>
                <w:rFonts w:ascii="Calibri" w:hAnsi="Calibri" w:cs="Calibri"/>
                <w:b/>
                <w:sz w:val="16"/>
                <w:szCs w:val="16"/>
              </w:rPr>
              <w:t xml:space="preserve">II.2. Potvrda o javnom zdravlju / </w:t>
            </w:r>
            <w:r w:rsidRPr="00AB45DC">
              <w:rPr>
                <w:rFonts w:ascii="Calibri" w:hAnsi="Calibri" w:cs="Calibri"/>
                <w:b/>
                <w:sz w:val="16"/>
                <w:szCs w:val="16"/>
                <w:lang w:val="bs-Cyrl-BA"/>
              </w:rPr>
              <w:t>Потврда о јавном здрављу</w:t>
            </w:r>
            <w:r w:rsidRPr="00AB45DC">
              <w:rPr>
                <w:rFonts w:ascii="Calibri" w:hAnsi="Calibri" w:cs="Calibri"/>
                <w:b/>
                <w:sz w:val="16"/>
                <w:szCs w:val="16"/>
              </w:rPr>
              <w:t xml:space="preserve"> / </w:t>
            </w:r>
            <w:r w:rsidRPr="00AB45DC">
              <w:rPr>
                <w:rFonts w:ascii="Calibri" w:hAnsi="Calibri" w:cs="Calibri"/>
                <w:b/>
                <w:sz w:val="16"/>
                <w:szCs w:val="16"/>
                <w:lang w:val="en-GB"/>
              </w:rPr>
              <w:t>Public health attestation</w:t>
            </w:r>
            <w:r w:rsidRPr="00AB45DC">
              <w:rPr>
                <w:rFonts w:ascii="Calibri" w:hAnsi="Calibri" w:cs="Calibri"/>
                <w:b/>
                <w:sz w:val="16"/>
                <w:szCs w:val="16"/>
              </w:rPr>
              <w:t xml:space="preserve"> </w:t>
            </w:r>
          </w:p>
          <w:p w:rsidR="008D1442" w:rsidRPr="00AB45DC" w:rsidRDefault="008D1442" w:rsidP="00AB45DC">
            <w:pPr>
              <w:pStyle w:val="Heading2"/>
              <w:jc w:val="both"/>
              <w:rPr>
                <w:rFonts w:ascii="Calibri" w:eastAsia="TimesNewRomanPSMT" w:hAnsi="Calibri" w:cs="Calibri"/>
                <w:sz w:val="12"/>
                <w:szCs w:val="12"/>
                <w:lang w:val="en-GB" w:eastAsia="bs-Latn-BA"/>
              </w:rPr>
            </w:pPr>
            <w:r w:rsidRPr="00AB45DC">
              <w:rPr>
                <w:rFonts w:ascii="Calibri" w:hAnsi="Calibri" w:cs="Calibri"/>
                <w:b w:val="0"/>
                <w:sz w:val="12"/>
                <w:szCs w:val="12"/>
              </w:rPr>
              <w:t xml:space="preserve">Ja, dolje potpisani službeni veterinar izjavljujem da sam </w:t>
            </w:r>
            <w:r w:rsidR="00010D1B" w:rsidRPr="00AB45DC">
              <w:rPr>
                <w:rFonts w:ascii="Calibri" w:hAnsi="Calibri" w:cs="Calibri"/>
                <w:b w:val="0"/>
                <w:sz w:val="12"/>
                <w:szCs w:val="12"/>
              </w:rPr>
              <w:t>upoznat s relevantnim odredbama</w:t>
            </w:r>
            <w:r w:rsidR="00010D1B" w:rsidRPr="00AB45DC">
              <w:rPr>
                <w:rFonts w:ascii="Calibri" w:hAnsi="Calibri" w:cs="Calibri"/>
                <w:sz w:val="12"/>
                <w:szCs w:val="12"/>
              </w:rPr>
              <w:t xml:space="preserve"> </w:t>
            </w:r>
            <w:r w:rsidRPr="00AB45DC">
              <w:rPr>
                <w:rFonts w:ascii="Calibri" w:hAnsi="Calibri" w:cs="Calibri"/>
                <w:b w:val="0"/>
                <w:sz w:val="12"/>
                <w:szCs w:val="12"/>
              </w:rPr>
              <w:t>Zakona o hrani BiH („Službeni glasnik BiH“broj 50/04)</w:t>
            </w:r>
            <w:r w:rsidR="009137B4" w:rsidRPr="00AB45DC">
              <w:rPr>
                <w:rFonts w:ascii="Calibri" w:hAnsi="Calibri" w:cs="Calibri"/>
                <w:b w:val="0"/>
                <w:sz w:val="12"/>
                <w:szCs w:val="12"/>
              </w:rPr>
              <w:t xml:space="preserve"> ili </w:t>
            </w:r>
            <w:r w:rsidRPr="00AB45DC">
              <w:rPr>
                <w:rFonts w:ascii="Calibri" w:hAnsi="Calibri" w:cs="Calibri"/>
                <w:b w:val="0"/>
                <w:sz w:val="12"/>
                <w:szCs w:val="12"/>
              </w:rPr>
              <w:t xml:space="preserve">Regulativom (EZ) broj 178/2002; Pravilnika o higijeni hrane („Službeni glasnik BiH“ broj 4/103) </w:t>
            </w:r>
            <w:r w:rsidR="009137B4" w:rsidRPr="00AB45DC">
              <w:rPr>
                <w:rFonts w:ascii="Calibri" w:hAnsi="Calibri" w:cs="Calibri"/>
                <w:b w:val="0"/>
                <w:sz w:val="12"/>
                <w:szCs w:val="12"/>
              </w:rPr>
              <w:t xml:space="preserve">ili </w:t>
            </w:r>
            <w:r w:rsidRPr="00AB45DC">
              <w:rPr>
                <w:rFonts w:ascii="Calibri" w:hAnsi="Calibri" w:cs="Calibri"/>
                <w:b w:val="0"/>
                <w:sz w:val="12"/>
                <w:szCs w:val="12"/>
              </w:rPr>
              <w:t>Regulativom (EZ) broj 85</w:t>
            </w:r>
            <w:r w:rsidR="00084506" w:rsidRPr="00AB45DC">
              <w:rPr>
                <w:rFonts w:ascii="Calibri" w:hAnsi="Calibri" w:cs="Calibri"/>
                <w:b w:val="0"/>
                <w:sz w:val="12"/>
                <w:szCs w:val="12"/>
              </w:rPr>
              <w:t>2</w:t>
            </w:r>
            <w:r w:rsidRPr="00AB45DC">
              <w:rPr>
                <w:rFonts w:ascii="Calibri" w:hAnsi="Calibri" w:cs="Calibri"/>
                <w:b w:val="0"/>
                <w:sz w:val="12"/>
                <w:szCs w:val="12"/>
              </w:rPr>
              <w:t xml:space="preserve">/2004, Pravilnika o higijeni hrane životinjskog porijekla („Službeni glasnik BiH“ broj 103/12) </w:t>
            </w:r>
            <w:r w:rsidR="009137B4" w:rsidRPr="00AB45DC">
              <w:rPr>
                <w:rFonts w:ascii="Calibri" w:hAnsi="Calibri" w:cs="Calibri"/>
                <w:b w:val="0"/>
                <w:sz w:val="12"/>
                <w:szCs w:val="12"/>
              </w:rPr>
              <w:t xml:space="preserve">ili </w:t>
            </w:r>
            <w:r w:rsidRPr="00AB45DC">
              <w:rPr>
                <w:rFonts w:ascii="Calibri" w:hAnsi="Calibri" w:cs="Calibri"/>
                <w:b w:val="0"/>
                <w:sz w:val="12"/>
                <w:szCs w:val="12"/>
              </w:rPr>
              <w:t>Regulativom (EZ) broj 853/2004 i Pravilnika o organizaciji službenih kontrola proizvoda životinjskog porijekla namijenjenih prehrani ljudi</w:t>
            </w:r>
            <w:r w:rsidR="00084506" w:rsidRPr="00AB45DC">
              <w:rPr>
                <w:rFonts w:ascii="Calibri" w:hAnsi="Calibri" w:cs="Calibri"/>
                <w:b w:val="0"/>
                <w:sz w:val="12"/>
                <w:szCs w:val="12"/>
              </w:rPr>
              <w:t xml:space="preserve"> („Službeni glasnik BiH“ broj 103/12)</w:t>
            </w:r>
            <w:r w:rsidR="000E17BF" w:rsidRPr="00AB45DC">
              <w:rPr>
                <w:rFonts w:ascii="Calibri" w:hAnsi="Calibri" w:cs="Calibri"/>
                <w:b w:val="0"/>
                <w:sz w:val="12"/>
                <w:szCs w:val="12"/>
              </w:rPr>
              <w:t xml:space="preserve"> </w:t>
            </w:r>
            <w:r w:rsidR="009137B4" w:rsidRPr="00AB45DC">
              <w:rPr>
                <w:rFonts w:ascii="Calibri" w:hAnsi="Calibri" w:cs="Calibri"/>
                <w:b w:val="0"/>
                <w:sz w:val="12"/>
                <w:szCs w:val="12"/>
              </w:rPr>
              <w:t xml:space="preserve">ili </w:t>
            </w:r>
            <w:r w:rsidR="000E17BF" w:rsidRPr="00AB45DC">
              <w:rPr>
                <w:rFonts w:ascii="Calibri" w:hAnsi="Calibri" w:cs="Calibri"/>
                <w:b w:val="0"/>
                <w:sz w:val="12"/>
                <w:szCs w:val="12"/>
              </w:rPr>
              <w:t xml:space="preserve">Regulativom (EZ) broj 854/2004 </w:t>
            </w:r>
            <w:r w:rsidRPr="00AB45DC">
              <w:rPr>
                <w:rFonts w:ascii="Calibri" w:hAnsi="Calibri" w:cs="Calibri"/>
                <w:b w:val="0"/>
                <w:sz w:val="12"/>
                <w:szCs w:val="12"/>
              </w:rPr>
              <w:t xml:space="preserve">i potvrđujem da je gore opisana pošiljka </w:t>
            </w:r>
            <w:r w:rsidRPr="00AB45DC">
              <w:rPr>
                <w:rFonts w:ascii="Calibri" w:hAnsi="Calibri" w:cs="Calibri"/>
                <w:b w:val="0"/>
                <w:sz w:val="12"/>
                <w:szCs w:val="12"/>
                <w:shd w:val="clear" w:color="auto" w:fill="FFFFFF"/>
              </w:rPr>
              <w:t>sirovog mlijeka</w:t>
            </w:r>
            <w:r w:rsidRPr="00AB45DC">
              <w:rPr>
                <w:rFonts w:ascii="Calibri" w:hAnsi="Calibri" w:cs="Calibri"/>
                <w:b w:val="0"/>
                <w:sz w:val="12"/>
                <w:szCs w:val="12"/>
              </w:rPr>
              <w:t xml:space="preserve"> </w:t>
            </w:r>
            <w:r w:rsidR="00084506" w:rsidRPr="00AB45DC">
              <w:rPr>
                <w:rFonts w:ascii="Calibri" w:hAnsi="Calibri" w:cs="Calibri"/>
                <w:b w:val="0"/>
                <w:sz w:val="12"/>
                <w:szCs w:val="12"/>
              </w:rPr>
              <w:t xml:space="preserve">proizvedena u skladu sa tim odredbama, a posebno da:/ </w:t>
            </w:r>
            <w:r w:rsidR="00084506" w:rsidRPr="00AB45DC">
              <w:rPr>
                <w:rFonts w:ascii="Calibri" w:hAnsi="Calibri" w:cs="Calibri"/>
                <w:b w:val="0"/>
                <w:sz w:val="12"/>
                <w:szCs w:val="12"/>
                <w:lang w:val="bs-Cyrl-BA"/>
              </w:rPr>
              <w:t xml:space="preserve">Ја, доле потписани службени ветеринар изјављујем да сам </w:t>
            </w:r>
            <w:r w:rsidR="00010D1B" w:rsidRPr="00AB45DC">
              <w:rPr>
                <w:rFonts w:ascii="Calibri" w:hAnsi="Calibri" w:cs="Calibri"/>
                <w:b w:val="0"/>
                <w:sz w:val="12"/>
                <w:szCs w:val="12"/>
                <w:lang w:val="bs-Latn-BA"/>
              </w:rPr>
              <w:t>упознат</w:t>
            </w:r>
            <w:r w:rsidR="00010D1B" w:rsidRPr="00AB45DC">
              <w:rPr>
                <w:rFonts w:ascii="Calibri" w:hAnsi="Calibri" w:cs="Calibri"/>
                <w:b w:val="0"/>
                <w:sz w:val="12"/>
                <w:szCs w:val="12"/>
                <w:lang w:val="bs-Cyrl-BA"/>
              </w:rPr>
              <w:t xml:space="preserve"> </w:t>
            </w:r>
            <w:r w:rsidR="00010D1B" w:rsidRPr="00AB45DC">
              <w:rPr>
                <w:rFonts w:ascii="Calibri" w:hAnsi="Calibri" w:cs="Calibri"/>
                <w:b w:val="0"/>
                <w:sz w:val="12"/>
                <w:szCs w:val="12"/>
                <w:lang w:val="bs-Latn-BA"/>
              </w:rPr>
              <w:t>с</w:t>
            </w:r>
            <w:r w:rsidR="00010D1B" w:rsidRPr="00AB45DC">
              <w:rPr>
                <w:rFonts w:ascii="Calibri" w:hAnsi="Calibri" w:cs="Calibri"/>
                <w:b w:val="0"/>
                <w:sz w:val="12"/>
                <w:szCs w:val="12"/>
                <w:lang w:val="bs-Cyrl-BA"/>
              </w:rPr>
              <w:t xml:space="preserve"> релевантни</w:t>
            </w:r>
            <w:r w:rsidR="00010D1B" w:rsidRPr="00AB45DC">
              <w:rPr>
                <w:rFonts w:ascii="Calibri" w:hAnsi="Calibri" w:cs="Calibri"/>
                <w:b w:val="0"/>
                <w:sz w:val="12"/>
                <w:szCs w:val="12"/>
                <w:lang w:val="bs-Latn-BA"/>
              </w:rPr>
              <w:t>м</w:t>
            </w:r>
            <w:r w:rsidR="00010D1B" w:rsidRPr="00AB45DC">
              <w:rPr>
                <w:rFonts w:ascii="Calibri" w:hAnsi="Calibri" w:cs="Calibri"/>
                <w:b w:val="0"/>
                <w:sz w:val="12"/>
                <w:szCs w:val="12"/>
                <w:lang w:val="bs-Cyrl-BA"/>
              </w:rPr>
              <w:t xml:space="preserve"> одредб</w:t>
            </w:r>
            <w:r w:rsidR="00010D1B" w:rsidRPr="00AB45DC">
              <w:rPr>
                <w:rFonts w:ascii="Calibri" w:hAnsi="Calibri" w:cs="Calibri"/>
                <w:b w:val="0"/>
                <w:sz w:val="12"/>
                <w:szCs w:val="12"/>
                <w:lang w:val="bs-Latn-BA"/>
              </w:rPr>
              <w:t>ама</w:t>
            </w:r>
            <w:r w:rsidR="00010D1B" w:rsidRPr="00AB45DC">
              <w:rPr>
                <w:rFonts w:ascii="Calibri" w:hAnsi="Calibri" w:cs="Calibri"/>
                <w:b w:val="0"/>
                <w:sz w:val="12"/>
                <w:szCs w:val="12"/>
                <w:lang w:val="bs-Cyrl-BA"/>
              </w:rPr>
              <w:t xml:space="preserve"> </w:t>
            </w:r>
            <w:r w:rsidR="00084506" w:rsidRPr="00AB45DC">
              <w:rPr>
                <w:rFonts w:ascii="Calibri" w:hAnsi="Calibri" w:cs="Calibri"/>
                <w:b w:val="0"/>
                <w:sz w:val="12"/>
                <w:szCs w:val="12"/>
                <w:lang w:val="bs-Cyrl-BA"/>
              </w:rPr>
              <w:t>Закона о храни БиХ („Службени гласник БиХ“број 50/04)</w:t>
            </w:r>
            <w:r w:rsidR="009137B4" w:rsidRPr="00AB45DC">
              <w:rPr>
                <w:rFonts w:ascii="Calibri" w:hAnsi="Calibri" w:cs="Calibri"/>
                <w:b w:val="0"/>
                <w:sz w:val="12"/>
                <w:szCs w:val="12"/>
                <w:lang w:val="bs-Latn-BA"/>
              </w:rPr>
              <w:t xml:space="preserve"> или</w:t>
            </w:r>
            <w:r w:rsidR="009137B4" w:rsidRPr="00AB45DC">
              <w:rPr>
                <w:rFonts w:ascii="Calibri" w:hAnsi="Calibri" w:cs="Calibri"/>
                <w:b w:val="0"/>
                <w:sz w:val="12"/>
                <w:szCs w:val="12"/>
                <w:lang w:val="bs-Cyrl-BA"/>
              </w:rPr>
              <w:t xml:space="preserve"> </w:t>
            </w:r>
            <w:r w:rsidR="00084506" w:rsidRPr="00AB45DC">
              <w:rPr>
                <w:rFonts w:ascii="Calibri" w:hAnsi="Calibri" w:cs="Calibri"/>
                <w:b w:val="0"/>
                <w:sz w:val="12"/>
                <w:szCs w:val="12"/>
                <w:lang w:val="bs-Cyrl-BA"/>
              </w:rPr>
              <w:t xml:space="preserve">Регулативом (ЕЗ) број 178/2002; Правилника о хигијени хране („Службени гласник БиХ“ број 4/103) </w:t>
            </w:r>
            <w:r w:rsidR="009137B4" w:rsidRPr="00AB45DC">
              <w:rPr>
                <w:rFonts w:ascii="Calibri" w:hAnsi="Calibri" w:cs="Calibri"/>
                <w:b w:val="0"/>
                <w:sz w:val="12"/>
                <w:szCs w:val="12"/>
                <w:lang w:val="bs-Latn-BA"/>
              </w:rPr>
              <w:t>или</w:t>
            </w:r>
            <w:r w:rsidR="009137B4" w:rsidRPr="00AB45DC">
              <w:rPr>
                <w:rFonts w:ascii="Calibri" w:hAnsi="Calibri" w:cs="Calibri"/>
                <w:b w:val="0"/>
                <w:sz w:val="12"/>
                <w:szCs w:val="12"/>
                <w:lang w:val="bs-Cyrl-BA"/>
              </w:rPr>
              <w:t xml:space="preserve"> </w:t>
            </w:r>
            <w:r w:rsidR="00084506" w:rsidRPr="00AB45DC">
              <w:rPr>
                <w:rFonts w:ascii="Calibri" w:hAnsi="Calibri" w:cs="Calibri"/>
                <w:b w:val="0"/>
                <w:sz w:val="12"/>
                <w:szCs w:val="12"/>
                <w:lang w:val="bs-Cyrl-BA"/>
              </w:rPr>
              <w:t>Регулативом (ЕЗ) број 85</w:t>
            </w:r>
            <w:r w:rsidR="00084506" w:rsidRPr="00AB45DC">
              <w:rPr>
                <w:rFonts w:ascii="Calibri" w:hAnsi="Calibri" w:cs="Calibri"/>
                <w:b w:val="0"/>
                <w:sz w:val="12"/>
                <w:szCs w:val="12"/>
              </w:rPr>
              <w:t>2</w:t>
            </w:r>
            <w:r w:rsidR="00084506" w:rsidRPr="00AB45DC">
              <w:rPr>
                <w:rFonts w:ascii="Calibri" w:hAnsi="Calibri" w:cs="Calibri"/>
                <w:b w:val="0"/>
                <w:sz w:val="12"/>
                <w:szCs w:val="12"/>
                <w:lang w:val="bs-Cyrl-BA"/>
              </w:rPr>
              <w:t xml:space="preserve">/2004, Правилника о хигијени хране животињског поријекла („Службени гласник БиХ“ број 103/12) </w:t>
            </w:r>
            <w:r w:rsidR="009137B4" w:rsidRPr="00AB45DC">
              <w:rPr>
                <w:rFonts w:ascii="Calibri" w:hAnsi="Calibri" w:cs="Calibri"/>
                <w:b w:val="0"/>
                <w:sz w:val="12"/>
                <w:szCs w:val="12"/>
                <w:lang w:val="bs-Latn-BA"/>
              </w:rPr>
              <w:t>или</w:t>
            </w:r>
            <w:r w:rsidR="009137B4" w:rsidRPr="00AB45DC">
              <w:rPr>
                <w:rFonts w:ascii="Calibri" w:hAnsi="Calibri" w:cs="Calibri"/>
                <w:b w:val="0"/>
                <w:sz w:val="12"/>
                <w:szCs w:val="12"/>
                <w:lang w:val="bs-Cyrl-BA"/>
              </w:rPr>
              <w:t xml:space="preserve"> </w:t>
            </w:r>
            <w:r w:rsidR="00084506" w:rsidRPr="00AB45DC">
              <w:rPr>
                <w:rFonts w:ascii="Calibri" w:hAnsi="Calibri" w:cs="Calibri"/>
                <w:b w:val="0"/>
                <w:sz w:val="12"/>
                <w:szCs w:val="12"/>
                <w:lang w:val="bs-Cyrl-BA"/>
              </w:rPr>
              <w:t xml:space="preserve">Регулативом (ЕЗ) број 853/2004 и Правилника о организацији службених контрола производа животињског поријекла намијењених </w:t>
            </w:r>
            <w:r w:rsidR="008F161D" w:rsidRPr="00AB45DC">
              <w:rPr>
                <w:rFonts w:ascii="Calibri" w:hAnsi="Calibri" w:cs="Calibri"/>
                <w:b w:val="0"/>
                <w:sz w:val="12"/>
                <w:szCs w:val="12"/>
                <w:lang w:val="bs-Latn-BA"/>
              </w:rPr>
              <w:t>исхрани</w:t>
            </w:r>
            <w:r w:rsidR="00084506" w:rsidRPr="00AB45DC">
              <w:rPr>
                <w:rFonts w:ascii="Calibri" w:hAnsi="Calibri" w:cs="Calibri"/>
                <w:b w:val="0"/>
                <w:sz w:val="12"/>
                <w:szCs w:val="12"/>
                <w:lang w:val="bs-Cyrl-BA"/>
              </w:rPr>
              <w:t xml:space="preserve"> људи („Службени гласник БиХ“ број 103/12)</w:t>
            </w:r>
            <w:r w:rsidR="000E17BF" w:rsidRPr="00AB45DC">
              <w:rPr>
                <w:rFonts w:ascii="Calibri" w:hAnsi="Calibri" w:cs="Calibri"/>
                <w:b w:val="0"/>
                <w:sz w:val="12"/>
                <w:szCs w:val="12"/>
                <w:lang w:val="bs-Latn-BA"/>
              </w:rPr>
              <w:t xml:space="preserve"> </w:t>
            </w:r>
            <w:r w:rsidR="009137B4" w:rsidRPr="00AB45DC">
              <w:rPr>
                <w:rFonts w:ascii="Calibri" w:hAnsi="Calibri" w:cs="Calibri"/>
                <w:b w:val="0"/>
                <w:sz w:val="12"/>
                <w:szCs w:val="12"/>
                <w:lang w:val="bs-Latn-BA"/>
              </w:rPr>
              <w:t>или</w:t>
            </w:r>
            <w:r w:rsidR="009137B4" w:rsidRPr="00AB45DC">
              <w:rPr>
                <w:rFonts w:ascii="Calibri" w:hAnsi="Calibri" w:cs="Calibri"/>
                <w:b w:val="0"/>
                <w:sz w:val="12"/>
                <w:szCs w:val="12"/>
              </w:rPr>
              <w:t xml:space="preserve"> </w:t>
            </w:r>
            <w:r w:rsidR="000E17BF" w:rsidRPr="00AB45DC">
              <w:rPr>
                <w:rFonts w:ascii="Calibri" w:hAnsi="Calibri" w:cs="Calibri"/>
                <w:b w:val="0"/>
                <w:sz w:val="12"/>
                <w:szCs w:val="12"/>
              </w:rPr>
              <w:t xml:space="preserve">Регулативом (ЕЗ) број 854/2004 </w:t>
            </w:r>
            <w:r w:rsidR="00084506" w:rsidRPr="00AB45DC">
              <w:rPr>
                <w:rFonts w:ascii="Calibri" w:hAnsi="Calibri" w:cs="Calibri"/>
                <w:b w:val="0"/>
                <w:sz w:val="12"/>
                <w:szCs w:val="12"/>
                <w:lang w:val="bs-Cyrl-BA"/>
              </w:rPr>
              <w:t xml:space="preserve">и потврђујем да је горе описана пошиљка </w:t>
            </w:r>
            <w:r w:rsidR="00084506" w:rsidRPr="00AB45DC">
              <w:rPr>
                <w:rFonts w:ascii="Calibri" w:hAnsi="Calibri" w:cs="Calibri"/>
                <w:b w:val="0"/>
                <w:sz w:val="12"/>
                <w:szCs w:val="12"/>
                <w:shd w:val="clear" w:color="auto" w:fill="FFFFFF"/>
                <w:lang w:val="bs-Cyrl-BA"/>
              </w:rPr>
              <w:t>сировог млијека</w:t>
            </w:r>
            <w:r w:rsidR="00084506" w:rsidRPr="00AB45DC">
              <w:rPr>
                <w:rFonts w:ascii="Calibri" w:hAnsi="Calibri" w:cs="Calibri"/>
                <w:b w:val="0"/>
                <w:sz w:val="12"/>
                <w:szCs w:val="12"/>
                <w:lang w:val="bs-Cyrl-BA"/>
              </w:rPr>
              <w:t xml:space="preserve"> произведена у складу са тим одредбама, а посебно да</w:t>
            </w:r>
            <w:r w:rsidR="00084506" w:rsidRPr="00AB45DC">
              <w:rPr>
                <w:rFonts w:ascii="Calibri" w:hAnsi="Calibri" w:cs="Calibri"/>
                <w:b w:val="0"/>
                <w:sz w:val="12"/>
                <w:szCs w:val="12"/>
              </w:rPr>
              <w:t xml:space="preserve">:/ </w:t>
            </w:r>
            <w:r w:rsidRPr="00AB45DC">
              <w:rPr>
                <w:rFonts w:ascii="Calibri" w:eastAsia="TimesNewRomanPSMT" w:hAnsi="Calibri" w:cs="Calibri"/>
                <w:sz w:val="12"/>
                <w:szCs w:val="12"/>
                <w:lang w:val="en-GB" w:eastAsia="bs-Latn-BA"/>
              </w:rPr>
              <w:t xml:space="preserve">I, the undersigned official veterinarian, declare that I am aware of the relevant provisions </w:t>
            </w:r>
            <w:r w:rsidR="00084506" w:rsidRPr="00AB45DC">
              <w:rPr>
                <w:rFonts w:ascii="Calibri" w:eastAsia="TimesNewRomanPSMT" w:hAnsi="Calibri" w:cs="Calibri"/>
                <w:sz w:val="12"/>
                <w:szCs w:val="12"/>
                <w:lang w:val="en-GB" w:eastAsia="bs-Latn-BA"/>
              </w:rPr>
              <w:t xml:space="preserve">of Law on food of </w:t>
            </w:r>
            <w:proofErr w:type="spellStart"/>
            <w:r w:rsidR="00084506" w:rsidRPr="00AB45DC">
              <w:rPr>
                <w:rFonts w:ascii="Calibri" w:eastAsia="TimesNewRomanPSMT" w:hAnsi="Calibri" w:cs="Calibri"/>
                <w:sz w:val="12"/>
                <w:szCs w:val="12"/>
                <w:lang w:val="en-GB" w:eastAsia="bs-Latn-BA"/>
              </w:rPr>
              <w:t>BiH</w:t>
            </w:r>
            <w:proofErr w:type="spellEnd"/>
            <w:r w:rsidR="00084506" w:rsidRPr="00AB45DC">
              <w:rPr>
                <w:rFonts w:ascii="Calibri" w:eastAsia="TimesNewRomanPSMT" w:hAnsi="Calibri" w:cs="Calibri"/>
                <w:sz w:val="12"/>
                <w:szCs w:val="12"/>
                <w:lang w:val="en-GB" w:eastAsia="bs-Latn-BA"/>
              </w:rPr>
              <w:t xml:space="preserve">(“Official gazette </w:t>
            </w:r>
            <w:proofErr w:type="spellStart"/>
            <w:r w:rsidR="00084506" w:rsidRPr="00AB45DC">
              <w:rPr>
                <w:rFonts w:ascii="Calibri" w:eastAsia="TimesNewRomanPSMT" w:hAnsi="Calibri" w:cs="Calibri"/>
                <w:sz w:val="12"/>
                <w:szCs w:val="12"/>
                <w:lang w:val="en-GB" w:eastAsia="bs-Latn-BA"/>
              </w:rPr>
              <w:t>BiH</w:t>
            </w:r>
            <w:proofErr w:type="spellEnd"/>
            <w:r w:rsidR="00084506" w:rsidRPr="00AB45DC">
              <w:rPr>
                <w:rFonts w:ascii="Calibri" w:eastAsia="TimesNewRomanPSMT" w:hAnsi="Calibri" w:cs="Calibri"/>
                <w:sz w:val="12"/>
                <w:szCs w:val="12"/>
                <w:lang w:val="en-GB" w:eastAsia="bs-Latn-BA"/>
              </w:rPr>
              <w:t xml:space="preserve">” No.50/04) </w:t>
            </w:r>
            <w:r w:rsidR="009137B4" w:rsidRPr="00AB45DC">
              <w:rPr>
                <w:rFonts w:ascii="Calibri" w:eastAsia="TimesNewRomanPSMT" w:hAnsi="Calibri" w:cs="Calibri"/>
                <w:sz w:val="12"/>
                <w:szCs w:val="12"/>
                <w:lang w:val="en-GB" w:eastAsia="bs-Latn-BA"/>
              </w:rPr>
              <w:t xml:space="preserve">or </w:t>
            </w:r>
            <w:r w:rsidR="00084506" w:rsidRPr="00AB45DC">
              <w:rPr>
                <w:rFonts w:ascii="Calibri" w:eastAsia="TimesNewRomanPSMT" w:hAnsi="Calibri" w:cs="Calibri"/>
                <w:sz w:val="12"/>
                <w:szCs w:val="12"/>
                <w:lang w:val="en-GB" w:eastAsia="bs-Latn-BA"/>
              </w:rPr>
              <w:t xml:space="preserve">Regulation (EC) No.178/2002, Rulebook on food hygiene (“Official Gazette of </w:t>
            </w:r>
            <w:proofErr w:type="spellStart"/>
            <w:r w:rsidR="00084506" w:rsidRPr="00AB45DC">
              <w:rPr>
                <w:rFonts w:ascii="Calibri" w:eastAsia="TimesNewRomanPSMT" w:hAnsi="Calibri" w:cs="Calibri"/>
                <w:sz w:val="12"/>
                <w:szCs w:val="12"/>
                <w:lang w:val="en-GB" w:eastAsia="bs-Latn-BA"/>
              </w:rPr>
              <w:t>BiH</w:t>
            </w:r>
            <w:proofErr w:type="spellEnd"/>
            <w:r w:rsidR="00084506" w:rsidRPr="00AB45DC">
              <w:rPr>
                <w:rFonts w:ascii="Calibri" w:eastAsia="TimesNewRomanPSMT" w:hAnsi="Calibri" w:cs="Calibri"/>
                <w:sz w:val="12"/>
                <w:szCs w:val="12"/>
                <w:lang w:val="en-GB" w:eastAsia="bs-Latn-BA"/>
              </w:rPr>
              <w:t xml:space="preserve">” No. 4/103) </w:t>
            </w:r>
            <w:r w:rsidR="009137B4" w:rsidRPr="00AB45DC">
              <w:rPr>
                <w:rFonts w:ascii="Calibri" w:eastAsia="TimesNewRomanPSMT" w:hAnsi="Calibri" w:cs="Calibri"/>
                <w:sz w:val="12"/>
                <w:szCs w:val="12"/>
                <w:lang w:val="en-GB" w:eastAsia="bs-Latn-BA"/>
              </w:rPr>
              <w:t xml:space="preserve">or </w:t>
            </w:r>
            <w:r w:rsidR="00084506" w:rsidRPr="00AB45DC">
              <w:rPr>
                <w:rFonts w:ascii="Calibri" w:eastAsia="TimesNewRomanPSMT" w:hAnsi="Calibri" w:cs="Calibri"/>
                <w:sz w:val="12"/>
                <w:szCs w:val="12"/>
                <w:lang w:val="en-GB" w:eastAsia="bs-Latn-BA"/>
              </w:rPr>
              <w:t xml:space="preserve">Regulation (EC)No. 852/2004, </w:t>
            </w:r>
            <w:r w:rsidRPr="00AB45DC">
              <w:rPr>
                <w:rFonts w:ascii="Calibri" w:eastAsia="TimesNewRomanPSMT" w:hAnsi="Calibri" w:cs="Calibri"/>
                <w:sz w:val="12"/>
                <w:szCs w:val="12"/>
                <w:lang w:val="en-GB" w:eastAsia="bs-Latn-BA"/>
              </w:rPr>
              <w:t xml:space="preserve">Rulebook on food of animal origin („Official Gazette </w:t>
            </w:r>
            <w:proofErr w:type="spellStart"/>
            <w:r w:rsidRPr="00AB45DC">
              <w:rPr>
                <w:rFonts w:ascii="Calibri" w:eastAsia="TimesNewRomanPSMT" w:hAnsi="Calibri" w:cs="Calibri"/>
                <w:sz w:val="12"/>
                <w:szCs w:val="12"/>
                <w:lang w:val="en-GB" w:eastAsia="bs-Latn-BA"/>
              </w:rPr>
              <w:t>BiH</w:t>
            </w:r>
            <w:proofErr w:type="spellEnd"/>
            <w:r w:rsidRPr="00AB45DC">
              <w:rPr>
                <w:rFonts w:ascii="Calibri" w:eastAsia="TimesNewRomanPSMT" w:hAnsi="Calibri" w:cs="Calibri"/>
                <w:sz w:val="12"/>
                <w:szCs w:val="12"/>
                <w:lang w:val="en-GB" w:eastAsia="bs-Latn-BA"/>
              </w:rPr>
              <w:t xml:space="preserve">“ No. 103/12) </w:t>
            </w:r>
            <w:r w:rsidR="009137B4" w:rsidRPr="00AB45DC">
              <w:rPr>
                <w:rFonts w:ascii="Calibri" w:eastAsia="TimesNewRomanPSMT" w:hAnsi="Calibri" w:cs="Calibri"/>
                <w:sz w:val="12"/>
                <w:szCs w:val="12"/>
                <w:lang w:val="en-GB" w:eastAsia="bs-Latn-BA"/>
              </w:rPr>
              <w:t xml:space="preserve">or </w:t>
            </w:r>
            <w:r w:rsidRPr="00AB45DC">
              <w:rPr>
                <w:rFonts w:ascii="Calibri" w:eastAsia="TimesNewRomanPSMT" w:hAnsi="Calibri" w:cs="Calibri"/>
                <w:sz w:val="12"/>
                <w:szCs w:val="12"/>
                <w:lang w:val="en-GB" w:eastAsia="bs-Latn-BA"/>
              </w:rPr>
              <w:t xml:space="preserve">Regulation (EC) No 853/2004 and </w:t>
            </w:r>
            <w:r w:rsidR="00084506" w:rsidRPr="00AB45DC">
              <w:rPr>
                <w:rFonts w:ascii="Calibri" w:hAnsi="Calibri" w:cs="Calibri"/>
                <w:sz w:val="12"/>
                <w:szCs w:val="12"/>
                <w:lang w:val="en-GB"/>
              </w:rPr>
              <w:t xml:space="preserve">Rulebook </w:t>
            </w:r>
            <w:r w:rsidR="00084506" w:rsidRPr="00AB45DC">
              <w:rPr>
                <w:rFonts w:ascii="Calibri" w:hAnsi="Calibri" w:cs="Calibri"/>
                <w:bCs w:val="0"/>
                <w:color w:val="000000"/>
                <w:sz w:val="12"/>
                <w:szCs w:val="12"/>
                <w:lang w:val="en-GB"/>
              </w:rPr>
              <w:t xml:space="preserve">for the organisation of official controls on products of animal origin intended for human consumption („Official gazette of </w:t>
            </w:r>
            <w:proofErr w:type="spellStart"/>
            <w:r w:rsidR="00084506" w:rsidRPr="00AB45DC">
              <w:rPr>
                <w:rFonts w:ascii="Calibri" w:hAnsi="Calibri" w:cs="Calibri"/>
                <w:bCs w:val="0"/>
                <w:color w:val="000000"/>
                <w:sz w:val="12"/>
                <w:szCs w:val="12"/>
                <w:lang w:val="en-GB"/>
              </w:rPr>
              <w:t>BiH</w:t>
            </w:r>
            <w:proofErr w:type="spellEnd"/>
            <w:r w:rsidR="00084506" w:rsidRPr="00AB45DC">
              <w:rPr>
                <w:rFonts w:ascii="Calibri" w:hAnsi="Calibri" w:cs="Calibri"/>
                <w:bCs w:val="0"/>
                <w:color w:val="000000"/>
                <w:sz w:val="12"/>
                <w:szCs w:val="12"/>
                <w:lang w:val="en-GB"/>
              </w:rPr>
              <w:t>“</w:t>
            </w:r>
            <w:r w:rsidR="000E17BF" w:rsidRPr="00AB45DC">
              <w:rPr>
                <w:rFonts w:ascii="Calibri" w:hAnsi="Calibri" w:cs="Calibri"/>
                <w:bCs w:val="0"/>
                <w:color w:val="000000"/>
                <w:sz w:val="12"/>
                <w:szCs w:val="12"/>
                <w:lang w:val="en-GB"/>
              </w:rPr>
              <w:t xml:space="preserve"> </w:t>
            </w:r>
            <w:r w:rsidR="00084506" w:rsidRPr="00AB45DC">
              <w:rPr>
                <w:rFonts w:ascii="Calibri" w:hAnsi="Calibri" w:cs="Calibri"/>
                <w:bCs w:val="0"/>
                <w:color w:val="000000"/>
                <w:sz w:val="12"/>
                <w:szCs w:val="12"/>
                <w:lang w:val="en-GB"/>
              </w:rPr>
              <w:t>No. 103/12)</w:t>
            </w:r>
            <w:r w:rsidR="009137B4" w:rsidRPr="00AB45DC">
              <w:rPr>
                <w:rFonts w:ascii="Calibri" w:hAnsi="Calibri" w:cs="Calibri"/>
                <w:bCs w:val="0"/>
                <w:color w:val="000000"/>
                <w:sz w:val="12"/>
                <w:szCs w:val="12"/>
                <w:lang w:val="en-GB"/>
              </w:rPr>
              <w:t xml:space="preserve"> or</w:t>
            </w:r>
            <w:r w:rsidR="00084506" w:rsidRPr="00AB45DC">
              <w:rPr>
                <w:rFonts w:ascii="Calibri" w:hAnsi="Calibri" w:cs="Calibri"/>
                <w:bCs w:val="0"/>
                <w:color w:val="000000"/>
                <w:sz w:val="12"/>
                <w:szCs w:val="12"/>
                <w:lang w:val="en-GB"/>
              </w:rPr>
              <w:t xml:space="preserve"> Regulation (EC) No</w:t>
            </w:r>
            <w:r w:rsidR="000E17BF" w:rsidRPr="00AB45DC">
              <w:rPr>
                <w:rFonts w:ascii="Calibri" w:hAnsi="Calibri" w:cs="Calibri"/>
                <w:bCs w:val="0"/>
                <w:color w:val="000000"/>
                <w:sz w:val="12"/>
                <w:szCs w:val="12"/>
                <w:lang w:val="en-GB"/>
              </w:rPr>
              <w:t xml:space="preserve"> 854/2004 and </w:t>
            </w:r>
            <w:r w:rsidRPr="00AB45DC">
              <w:rPr>
                <w:rFonts w:ascii="Calibri" w:eastAsia="TimesNewRomanPSMT" w:hAnsi="Calibri" w:cs="Calibri"/>
                <w:sz w:val="12"/>
                <w:szCs w:val="12"/>
                <w:lang w:val="en-GB" w:eastAsia="bs-Latn-BA"/>
              </w:rPr>
              <w:t xml:space="preserve">hereby certify that the raw milk described above </w:t>
            </w:r>
            <w:r w:rsidR="000E17BF" w:rsidRPr="00AB45DC">
              <w:rPr>
                <w:rFonts w:ascii="Calibri" w:eastAsia="TimesNewRomanPSMT" w:hAnsi="Calibri" w:cs="Calibri"/>
                <w:sz w:val="12"/>
                <w:szCs w:val="12"/>
                <w:lang w:val="en-GB" w:eastAsia="bs-Latn-BA"/>
              </w:rPr>
              <w:t>was produced in accordance with those provisions, in particular that:</w:t>
            </w:r>
          </w:p>
          <w:p w:rsidR="000E17BF" w:rsidRPr="00AB45DC" w:rsidRDefault="009B3BBA" w:rsidP="00AB45DC">
            <w:pPr>
              <w:numPr>
                <w:ilvl w:val="0"/>
                <w:numId w:val="28"/>
              </w:numPr>
              <w:shd w:val="clear" w:color="auto" w:fill="FFFFFF"/>
              <w:ind w:left="334" w:hanging="284"/>
              <w:jc w:val="both"/>
              <w:rPr>
                <w:rStyle w:val="FontStyle27"/>
                <w:rFonts w:ascii="Calibri" w:hAnsi="Calibri" w:cs="Calibri"/>
                <w:sz w:val="16"/>
                <w:szCs w:val="16"/>
                <w:lang w:val="bs-Cyrl-BA"/>
              </w:rPr>
            </w:pPr>
            <w:r w:rsidRPr="00AB45DC">
              <w:rPr>
                <w:rStyle w:val="FontStyle27"/>
                <w:rFonts w:ascii="Calibri" w:hAnsi="Calibri" w:cs="Calibri"/>
                <w:sz w:val="12"/>
                <w:szCs w:val="12"/>
              </w:rPr>
              <w:t xml:space="preserve">potječe s registriranih </w:t>
            </w:r>
            <w:r w:rsidR="000E17BF" w:rsidRPr="00AB45DC">
              <w:rPr>
                <w:rStyle w:val="FontStyle27"/>
                <w:rFonts w:ascii="Calibri" w:hAnsi="Calibri" w:cs="Calibri"/>
                <w:sz w:val="12"/>
                <w:szCs w:val="12"/>
              </w:rPr>
              <w:t xml:space="preserve">farmi u skladu sa </w:t>
            </w:r>
            <w:r w:rsidR="000E17BF" w:rsidRPr="00AB45DC">
              <w:rPr>
                <w:rFonts w:ascii="Calibri" w:hAnsi="Calibri" w:cs="Calibri"/>
                <w:sz w:val="12"/>
                <w:szCs w:val="12"/>
              </w:rPr>
              <w:t>Pravilnika o higijeni hrane (</w:t>
            </w:r>
            <w:r w:rsidR="006C41FF" w:rsidRPr="00AB45DC">
              <w:rPr>
                <w:rFonts w:ascii="Calibri" w:hAnsi="Calibri" w:cs="Calibri"/>
                <w:sz w:val="12"/>
                <w:szCs w:val="12"/>
              </w:rPr>
              <w:t>„Službeni glasnik BiH“ broj 4/1</w:t>
            </w:r>
            <w:r w:rsidR="000E17BF" w:rsidRPr="00AB45DC">
              <w:rPr>
                <w:rFonts w:ascii="Calibri" w:hAnsi="Calibri" w:cs="Calibri"/>
                <w:sz w:val="12"/>
                <w:szCs w:val="12"/>
              </w:rPr>
              <w:t xml:space="preserve">3) </w:t>
            </w:r>
            <w:r w:rsidR="009137B4" w:rsidRPr="00AB45DC">
              <w:rPr>
                <w:rFonts w:ascii="Calibri" w:hAnsi="Calibri" w:cs="Calibri"/>
                <w:sz w:val="12"/>
                <w:szCs w:val="12"/>
              </w:rPr>
              <w:t xml:space="preserve">ili </w:t>
            </w:r>
            <w:r w:rsidR="000E17BF" w:rsidRPr="00AB45DC">
              <w:rPr>
                <w:rFonts w:ascii="Calibri" w:hAnsi="Calibri" w:cs="Calibri"/>
                <w:sz w:val="12"/>
                <w:szCs w:val="12"/>
              </w:rPr>
              <w:t xml:space="preserve">u skladu sa Regulativom (EZ) broj 852/2004 i pregledano je u skladu sa Dodatkom IV Pravilnika o organizaciji službenih kontrola proizvoda životinjskog porijekla namijenjenih prehrani ljudi („Službeni glasnik BiH“ broj 103/12) </w:t>
            </w:r>
            <w:r w:rsidR="009137B4" w:rsidRPr="00AB45DC">
              <w:rPr>
                <w:rFonts w:ascii="Calibri" w:hAnsi="Calibri" w:cs="Calibri"/>
                <w:sz w:val="12"/>
                <w:szCs w:val="12"/>
              </w:rPr>
              <w:t xml:space="preserve">ili </w:t>
            </w:r>
            <w:r w:rsidR="000E17BF" w:rsidRPr="00AB45DC">
              <w:rPr>
                <w:rFonts w:ascii="Calibri" w:hAnsi="Calibri" w:cs="Calibri"/>
                <w:sz w:val="12"/>
                <w:szCs w:val="12"/>
              </w:rPr>
              <w:t xml:space="preserve">u skladu sa Dodatkom IV Regulative (EZ) broj 854/2004, / </w:t>
            </w:r>
            <w:r w:rsidR="000E17BF" w:rsidRPr="00AB45DC">
              <w:rPr>
                <w:rStyle w:val="FontStyle27"/>
                <w:rFonts w:ascii="Calibri" w:hAnsi="Calibri" w:cs="Calibri"/>
                <w:sz w:val="12"/>
                <w:szCs w:val="12"/>
                <w:lang w:val="bs-Cyrl-BA"/>
              </w:rPr>
              <w:t xml:space="preserve">потиче с </w:t>
            </w:r>
            <w:r w:rsidR="00490CE6" w:rsidRPr="00AB45DC">
              <w:rPr>
                <w:rStyle w:val="FontStyle27"/>
                <w:rFonts w:ascii="Calibri" w:hAnsi="Calibri" w:cs="Calibri"/>
                <w:sz w:val="12"/>
                <w:szCs w:val="12"/>
                <w:lang w:val="bs-Latn-BA"/>
              </w:rPr>
              <w:t>регистрованих</w:t>
            </w:r>
            <w:r w:rsidR="000E17BF" w:rsidRPr="00AB45DC">
              <w:rPr>
                <w:rStyle w:val="FontStyle27"/>
                <w:rFonts w:ascii="Calibri" w:hAnsi="Calibri" w:cs="Calibri"/>
                <w:sz w:val="12"/>
                <w:szCs w:val="12"/>
                <w:lang w:val="bs-Cyrl-BA"/>
              </w:rPr>
              <w:t xml:space="preserve"> фарми у складу са </w:t>
            </w:r>
            <w:r w:rsidR="000E17BF" w:rsidRPr="00AB45DC">
              <w:rPr>
                <w:rFonts w:ascii="Calibri" w:hAnsi="Calibri" w:cs="Calibri"/>
                <w:sz w:val="12"/>
                <w:szCs w:val="12"/>
                <w:lang w:val="bs-Cyrl-BA"/>
              </w:rPr>
              <w:t>Правилника о хигијени хране („</w:t>
            </w:r>
            <w:r w:rsidR="006C41FF" w:rsidRPr="00AB45DC">
              <w:rPr>
                <w:rFonts w:ascii="Calibri" w:hAnsi="Calibri" w:cs="Calibri"/>
                <w:sz w:val="12"/>
                <w:szCs w:val="12"/>
                <w:lang w:val="bs-Cyrl-BA"/>
              </w:rPr>
              <w:t>Службени гласник БиХ“ број 4/</w:t>
            </w:r>
            <w:r w:rsidR="006C41FF" w:rsidRPr="00AB45DC">
              <w:rPr>
                <w:rFonts w:ascii="Calibri" w:hAnsi="Calibri" w:cs="Calibri"/>
                <w:sz w:val="12"/>
                <w:szCs w:val="12"/>
                <w:lang w:val="bs-Latn-BA"/>
              </w:rPr>
              <w:t>13</w:t>
            </w:r>
            <w:r w:rsidR="000E17BF" w:rsidRPr="00AB45DC">
              <w:rPr>
                <w:rFonts w:ascii="Calibri" w:hAnsi="Calibri" w:cs="Calibri"/>
                <w:sz w:val="12"/>
                <w:szCs w:val="12"/>
                <w:lang w:val="bs-Cyrl-BA"/>
              </w:rPr>
              <w:t xml:space="preserve">) </w:t>
            </w:r>
            <w:r w:rsidR="009137B4" w:rsidRPr="00AB45DC">
              <w:rPr>
                <w:rFonts w:ascii="Calibri" w:hAnsi="Calibri" w:cs="Calibri"/>
                <w:sz w:val="12"/>
                <w:szCs w:val="12"/>
                <w:lang w:val="bs-Latn-BA"/>
              </w:rPr>
              <w:t>или</w:t>
            </w:r>
            <w:r w:rsidR="009137B4" w:rsidRPr="00AB45DC">
              <w:rPr>
                <w:rFonts w:ascii="Calibri" w:hAnsi="Calibri" w:cs="Calibri"/>
                <w:sz w:val="12"/>
                <w:szCs w:val="12"/>
                <w:lang w:val="bs-Cyrl-BA"/>
              </w:rPr>
              <w:t xml:space="preserve"> </w:t>
            </w:r>
            <w:r w:rsidR="000E17BF" w:rsidRPr="00AB45DC">
              <w:rPr>
                <w:rFonts w:ascii="Calibri" w:hAnsi="Calibri" w:cs="Calibri"/>
                <w:sz w:val="12"/>
                <w:szCs w:val="12"/>
                <w:lang w:val="bs-Cyrl-BA"/>
              </w:rPr>
              <w:t xml:space="preserve">у складу са Регулативом (ЕЗ) број 852/2004 и прегледано је у складу са Додатком </w:t>
            </w:r>
            <w:r w:rsidR="000E17BF" w:rsidRPr="00AB45DC">
              <w:rPr>
                <w:rFonts w:ascii="Calibri" w:hAnsi="Calibri" w:cs="Calibri"/>
                <w:sz w:val="12"/>
                <w:szCs w:val="12"/>
                <w:lang w:val="bs-Latn-BA"/>
              </w:rPr>
              <w:t>IV</w:t>
            </w:r>
            <w:r w:rsidR="000E17BF" w:rsidRPr="00AB45DC">
              <w:rPr>
                <w:rFonts w:ascii="Calibri" w:hAnsi="Calibri" w:cs="Calibri"/>
                <w:sz w:val="12"/>
                <w:szCs w:val="12"/>
                <w:lang w:val="bs-Cyrl-BA"/>
              </w:rPr>
              <w:t xml:space="preserve"> Правилника о организацији службених контрола производа животињског поријекла намијењених прехрани људи („Службени гласник БиХ“ број 103/12) </w:t>
            </w:r>
            <w:r w:rsidR="009137B4" w:rsidRPr="00AB45DC">
              <w:rPr>
                <w:rFonts w:ascii="Calibri" w:hAnsi="Calibri" w:cs="Calibri"/>
                <w:sz w:val="12"/>
                <w:szCs w:val="12"/>
                <w:lang w:val="bs-Latn-BA"/>
              </w:rPr>
              <w:t>или</w:t>
            </w:r>
            <w:r w:rsidR="009137B4" w:rsidRPr="00AB45DC">
              <w:rPr>
                <w:rFonts w:ascii="Calibri" w:hAnsi="Calibri" w:cs="Calibri"/>
                <w:sz w:val="12"/>
                <w:szCs w:val="12"/>
                <w:lang w:val="bs-Cyrl-BA"/>
              </w:rPr>
              <w:t xml:space="preserve"> </w:t>
            </w:r>
            <w:r w:rsidR="000E17BF" w:rsidRPr="00AB45DC">
              <w:rPr>
                <w:rFonts w:ascii="Calibri" w:hAnsi="Calibri" w:cs="Calibri"/>
                <w:sz w:val="12"/>
                <w:szCs w:val="12"/>
                <w:lang w:val="bs-Cyrl-BA"/>
              </w:rPr>
              <w:t xml:space="preserve">у складу са </w:t>
            </w:r>
            <w:r w:rsidR="000E17BF" w:rsidRPr="00AB45DC">
              <w:rPr>
                <w:rFonts w:ascii="Calibri" w:hAnsi="Calibri" w:cs="Calibri"/>
                <w:sz w:val="12"/>
                <w:szCs w:val="12"/>
              </w:rPr>
              <w:t xml:space="preserve">Додатком </w:t>
            </w:r>
            <w:r w:rsidR="009137B4" w:rsidRPr="00AB45DC">
              <w:rPr>
                <w:rFonts w:ascii="Calibri" w:hAnsi="Calibri" w:cs="Calibri"/>
                <w:sz w:val="12"/>
                <w:szCs w:val="12"/>
              </w:rPr>
              <w:t>IV</w:t>
            </w:r>
            <w:r w:rsidR="000E17BF" w:rsidRPr="00AB45DC">
              <w:rPr>
                <w:rFonts w:ascii="Calibri" w:hAnsi="Calibri" w:cs="Calibri"/>
                <w:sz w:val="12"/>
                <w:szCs w:val="12"/>
              </w:rPr>
              <w:t xml:space="preserve"> Регулативе (ЕЗ) број 854/2004</w:t>
            </w:r>
            <w:r w:rsidR="000E17BF" w:rsidRPr="00AB45DC">
              <w:rPr>
                <w:rFonts w:ascii="Calibri" w:hAnsi="Calibri" w:cs="Calibri"/>
                <w:sz w:val="12"/>
                <w:szCs w:val="12"/>
                <w:lang w:val="bs-Latn-BA"/>
              </w:rPr>
              <w:t xml:space="preserve">/ </w:t>
            </w:r>
            <w:r w:rsidR="000E17BF" w:rsidRPr="00AB45DC">
              <w:rPr>
                <w:rFonts w:ascii="Calibri" w:hAnsi="Calibri" w:cs="Calibri"/>
                <w:b/>
                <w:sz w:val="12"/>
                <w:szCs w:val="12"/>
                <w:lang w:val="bs-Latn-BA"/>
              </w:rPr>
              <w:t xml:space="preserve">it comes from holdings registered in accordance with </w:t>
            </w:r>
            <w:r w:rsidR="000E17BF" w:rsidRPr="00AB45DC">
              <w:rPr>
                <w:rFonts w:ascii="Calibri" w:hAnsi="Calibri" w:cs="Calibri"/>
                <w:b/>
                <w:sz w:val="12"/>
                <w:szCs w:val="12"/>
                <w:lang w:val="en-GB"/>
              </w:rPr>
              <w:t xml:space="preserve">Rulebook </w:t>
            </w:r>
            <w:r w:rsidR="006C41FF" w:rsidRPr="00AB45DC">
              <w:rPr>
                <w:rFonts w:ascii="Calibri" w:hAnsi="Calibri" w:cs="Calibri"/>
                <w:b/>
                <w:bCs/>
                <w:color w:val="000000"/>
                <w:sz w:val="12"/>
                <w:szCs w:val="12"/>
                <w:lang w:val="en-GB"/>
              </w:rPr>
              <w:t xml:space="preserve">on food hygiene </w:t>
            </w:r>
            <w:r w:rsidR="000E17BF" w:rsidRPr="00AB45DC">
              <w:rPr>
                <w:rFonts w:ascii="Calibri" w:hAnsi="Calibri" w:cs="Calibri"/>
                <w:b/>
                <w:bCs/>
                <w:color w:val="000000"/>
                <w:sz w:val="12"/>
                <w:szCs w:val="12"/>
                <w:lang w:val="en-GB"/>
              </w:rPr>
              <w:t xml:space="preserve">(„Official gazette of </w:t>
            </w:r>
            <w:proofErr w:type="spellStart"/>
            <w:r w:rsidR="000E17BF" w:rsidRPr="00AB45DC">
              <w:rPr>
                <w:rFonts w:ascii="Calibri" w:hAnsi="Calibri" w:cs="Calibri"/>
                <w:b/>
                <w:bCs/>
                <w:color w:val="000000"/>
                <w:sz w:val="12"/>
                <w:szCs w:val="12"/>
                <w:lang w:val="en-GB"/>
              </w:rPr>
              <w:t>BiH</w:t>
            </w:r>
            <w:proofErr w:type="spellEnd"/>
            <w:r w:rsidR="000E17BF" w:rsidRPr="00AB45DC">
              <w:rPr>
                <w:rFonts w:ascii="Calibri" w:hAnsi="Calibri" w:cs="Calibri"/>
                <w:b/>
                <w:bCs/>
                <w:color w:val="000000"/>
                <w:sz w:val="12"/>
                <w:szCs w:val="12"/>
                <w:lang w:val="en-GB"/>
              </w:rPr>
              <w:t xml:space="preserve">“ No. </w:t>
            </w:r>
            <w:r w:rsidR="006C41FF" w:rsidRPr="00AB45DC">
              <w:rPr>
                <w:rFonts w:ascii="Calibri" w:hAnsi="Calibri" w:cs="Calibri"/>
                <w:b/>
                <w:bCs/>
                <w:color w:val="000000"/>
                <w:sz w:val="12"/>
                <w:szCs w:val="12"/>
                <w:lang w:val="en-GB"/>
              </w:rPr>
              <w:t>4</w:t>
            </w:r>
            <w:r w:rsidR="000E17BF" w:rsidRPr="00AB45DC">
              <w:rPr>
                <w:rFonts w:ascii="Calibri" w:hAnsi="Calibri" w:cs="Calibri"/>
                <w:b/>
                <w:bCs/>
                <w:color w:val="000000"/>
                <w:sz w:val="12"/>
                <w:szCs w:val="12"/>
                <w:lang w:val="en-GB"/>
              </w:rPr>
              <w:t>/1</w:t>
            </w:r>
            <w:r w:rsidR="006C41FF" w:rsidRPr="00AB45DC">
              <w:rPr>
                <w:rFonts w:ascii="Calibri" w:hAnsi="Calibri" w:cs="Calibri"/>
                <w:b/>
                <w:bCs/>
                <w:color w:val="000000"/>
                <w:sz w:val="12"/>
                <w:szCs w:val="12"/>
                <w:lang w:val="en-GB"/>
              </w:rPr>
              <w:t>3</w:t>
            </w:r>
            <w:r w:rsidR="000E17BF" w:rsidRPr="00AB45DC">
              <w:rPr>
                <w:rFonts w:ascii="Calibri" w:hAnsi="Calibri" w:cs="Calibri"/>
                <w:b/>
                <w:bCs/>
                <w:color w:val="000000"/>
                <w:sz w:val="12"/>
                <w:szCs w:val="12"/>
                <w:lang w:val="en-GB"/>
              </w:rPr>
              <w:t xml:space="preserve">) </w:t>
            </w:r>
            <w:r w:rsidR="009137B4" w:rsidRPr="00AB45DC">
              <w:rPr>
                <w:rFonts w:ascii="Calibri" w:hAnsi="Calibri" w:cs="Calibri"/>
                <w:b/>
                <w:bCs/>
                <w:color w:val="000000"/>
                <w:sz w:val="12"/>
                <w:szCs w:val="12"/>
                <w:lang w:val="en-GB"/>
              </w:rPr>
              <w:t xml:space="preserve">or </w:t>
            </w:r>
            <w:r w:rsidR="000E17BF" w:rsidRPr="00AB45DC">
              <w:rPr>
                <w:rFonts w:ascii="Calibri" w:hAnsi="Calibri" w:cs="Calibri"/>
                <w:b/>
                <w:bCs/>
                <w:color w:val="000000"/>
                <w:sz w:val="12"/>
                <w:szCs w:val="12"/>
                <w:lang w:val="en-GB"/>
              </w:rPr>
              <w:t>in accord</w:t>
            </w:r>
            <w:r w:rsidR="006C41FF" w:rsidRPr="00AB45DC">
              <w:rPr>
                <w:rFonts w:ascii="Calibri" w:hAnsi="Calibri" w:cs="Calibri"/>
                <w:b/>
                <w:bCs/>
                <w:color w:val="000000"/>
                <w:sz w:val="12"/>
                <w:szCs w:val="12"/>
                <w:lang w:val="en-GB"/>
              </w:rPr>
              <w:t>ance with Regulation (EC) No 852</w:t>
            </w:r>
            <w:r w:rsidR="000E17BF" w:rsidRPr="00AB45DC">
              <w:rPr>
                <w:rFonts w:ascii="Calibri" w:hAnsi="Calibri" w:cs="Calibri"/>
                <w:b/>
                <w:bCs/>
                <w:color w:val="000000"/>
                <w:sz w:val="12"/>
                <w:szCs w:val="12"/>
                <w:lang w:val="en-GB"/>
              </w:rPr>
              <w:t xml:space="preserve">/2004 and checked in accordance with Annex IV of </w:t>
            </w:r>
            <w:r w:rsidR="000E17BF" w:rsidRPr="00AB45DC">
              <w:rPr>
                <w:rFonts w:ascii="Calibri" w:eastAsia="TimesNewRomanPSMT" w:hAnsi="Calibri" w:cs="Calibri"/>
                <w:b/>
                <w:sz w:val="12"/>
                <w:szCs w:val="12"/>
                <w:lang w:val="en-GB" w:eastAsia="bs-Latn-BA"/>
              </w:rPr>
              <w:t xml:space="preserve">Rulebook on food of animal origin („Official Gazette </w:t>
            </w:r>
            <w:proofErr w:type="spellStart"/>
            <w:r w:rsidR="000E17BF" w:rsidRPr="00AB45DC">
              <w:rPr>
                <w:rFonts w:ascii="Calibri" w:eastAsia="TimesNewRomanPSMT" w:hAnsi="Calibri" w:cs="Calibri"/>
                <w:b/>
                <w:sz w:val="12"/>
                <w:szCs w:val="12"/>
                <w:lang w:val="en-GB" w:eastAsia="bs-Latn-BA"/>
              </w:rPr>
              <w:t>BiH</w:t>
            </w:r>
            <w:proofErr w:type="spellEnd"/>
            <w:r w:rsidR="000E17BF" w:rsidRPr="00AB45DC">
              <w:rPr>
                <w:rFonts w:ascii="Calibri" w:eastAsia="TimesNewRomanPSMT" w:hAnsi="Calibri" w:cs="Calibri"/>
                <w:b/>
                <w:sz w:val="12"/>
                <w:szCs w:val="12"/>
                <w:lang w:val="en-GB" w:eastAsia="bs-Latn-BA"/>
              </w:rPr>
              <w:t xml:space="preserve">“ No. 103/12) </w:t>
            </w:r>
            <w:r w:rsidR="009137B4" w:rsidRPr="00AB45DC">
              <w:rPr>
                <w:rFonts w:ascii="Calibri" w:eastAsia="TimesNewRomanPSMT" w:hAnsi="Calibri" w:cs="Calibri"/>
                <w:b/>
                <w:sz w:val="12"/>
                <w:szCs w:val="12"/>
                <w:lang w:val="en-GB" w:eastAsia="bs-Latn-BA"/>
              </w:rPr>
              <w:t xml:space="preserve">or </w:t>
            </w:r>
            <w:r w:rsidR="000E17BF" w:rsidRPr="00AB45DC">
              <w:rPr>
                <w:rFonts w:ascii="Calibri" w:hAnsi="Calibri" w:cs="Calibri"/>
                <w:b/>
                <w:sz w:val="12"/>
                <w:szCs w:val="12"/>
                <w:lang w:val="en-GB" w:eastAsia="bs-Latn-BA"/>
              </w:rPr>
              <w:t xml:space="preserve">in accordance with Annex IV </w:t>
            </w:r>
            <w:r w:rsidR="000E17BF" w:rsidRPr="00AB45DC">
              <w:rPr>
                <w:rFonts w:ascii="Calibri" w:eastAsia="TimesNewRomanPSMT" w:hAnsi="Calibri" w:cs="Calibri"/>
                <w:b/>
                <w:sz w:val="12"/>
                <w:szCs w:val="12"/>
                <w:lang w:val="en-GB" w:eastAsia="bs-Latn-BA"/>
              </w:rPr>
              <w:t>Regulation (EC) No 85</w:t>
            </w:r>
            <w:r w:rsidR="00164D34" w:rsidRPr="00AB45DC">
              <w:rPr>
                <w:rFonts w:ascii="Calibri" w:eastAsia="TimesNewRomanPSMT" w:hAnsi="Calibri" w:cs="Calibri"/>
                <w:b/>
                <w:sz w:val="12"/>
                <w:szCs w:val="12"/>
                <w:lang w:val="en-GB" w:eastAsia="bs-Latn-BA"/>
              </w:rPr>
              <w:t>4</w:t>
            </w:r>
            <w:r w:rsidR="000E17BF" w:rsidRPr="00AB45DC">
              <w:rPr>
                <w:rFonts w:ascii="Calibri" w:eastAsia="TimesNewRomanPSMT" w:hAnsi="Calibri" w:cs="Calibri"/>
                <w:b/>
                <w:sz w:val="12"/>
                <w:szCs w:val="12"/>
                <w:lang w:val="en-GB" w:eastAsia="bs-Latn-BA"/>
              </w:rPr>
              <w:t>/2004</w:t>
            </w:r>
            <w:r w:rsidR="009137B4" w:rsidRPr="00AB45DC">
              <w:rPr>
                <w:rFonts w:ascii="Calibri" w:eastAsia="TimesNewRomanPSMT" w:hAnsi="Calibri" w:cs="Calibri"/>
                <w:b/>
                <w:sz w:val="12"/>
                <w:szCs w:val="12"/>
                <w:lang w:val="en-GB" w:eastAsia="bs-Latn-BA"/>
              </w:rPr>
              <w:t>.</w:t>
            </w:r>
          </w:p>
          <w:p w:rsidR="009137B4" w:rsidRPr="00AB45DC" w:rsidRDefault="009137B4" w:rsidP="00AB45DC">
            <w:pPr>
              <w:shd w:val="clear" w:color="auto" w:fill="FFFFFF"/>
              <w:ind w:left="334"/>
              <w:jc w:val="both"/>
              <w:rPr>
                <w:rStyle w:val="FontStyle27"/>
                <w:rFonts w:ascii="Calibri" w:hAnsi="Calibri" w:cs="Calibri"/>
                <w:b/>
                <w:sz w:val="16"/>
                <w:szCs w:val="16"/>
                <w:lang w:val="en-US"/>
              </w:rPr>
            </w:pPr>
          </w:p>
          <w:p w:rsidR="00694198" w:rsidRPr="00AB45DC" w:rsidRDefault="009137B4" w:rsidP="00AB45DC">
            <w:pPr>
              <w:numPr>
                <w:ilvl w:val="0"/>
                <w:numId w:val="28"/>
              </w:numPr>
              <w:shd w:val="clear" w:color="auto" w:fill="FFFFFF"/>
              <w:ind w:left="334" w:hanging="284"/>
              <w:jc w:val="both"/>
              <w:rPr>
                <w:rFonts w:ascii="Calibri" w:hAnsi="Calibri" w:cs="Calibri"/>
                <w:b/>
                <w:sz w:val="16"/>
                <w:szCs w:val="16"/>
                <w:lang w:val="en-US"/>
              </w:rPr>
            </w:pPr>
            <w:r w:rsidRPr="00AB45DC">
              <w:rPr>
                <w:rStyle w:val="FontStyle27"/>
                <w:rFonts w:ascii="Calibri" w:hAnsi="Calibri" w:cs="Calibri"/>
                <w:sz w:val="12"/>
                <w:szCs w:val="12"/>
              </w:rPr>
              <w:t xml:space="preserve">je proizvedeno, sakupljeno, ohlađeno, skladišteno i transportovano u skladu s </w:t>
            </w:r>
            <w:r w:rsidR="00694198" w:rsidRPr="00AB45DC">
              <w:rPr>
                <w:rStyle w:val="FontStyle27"/>
                <w:rFonts w:ascii="Calibri" w:hAnsi="Calibri" w:cs="Calibri"/>
                <w:sz w:val="12"/>
                <w:szCs w:val="12"/>
              </w:rPr>
              <w:t xml:space="preserve">higijenskim uslovima utvrđenim </w:t>
            </w:r>
            <w:r w:rsidRPr="00AB45DC">
              <w:rPr>
                <w:rFonts w:ascii="Calibri" w:hAnsi="Calibri" w:cs="Calibri"/>
                <w:sz w:val="12"/>
                <w:szCs w:val="12"/>
              </w:rPr>
              <w:t xml:space="preserve">Poglavljem I Odjeljka IX Dodatka III Pravilnika o higijeni hrane životinjskog porijekla („Službeni glasnik BiH“ broj 103/12) ili u skladu sa Poglavljem I Odjeljka IX Dodatka III Uredbe(EZ) br.853/2004, / </w:t>
            </w:r>
            <w:r w:rsidRPr="00AB45DC">
              <w:rPr>
                <w:rStyle w:val="FontStyle27"/>
                <w:rFonts w:ascii="Calibri" w:hAnsi="Calibri" w:cs="Calibri"/>
                <w:sz w:val="12"/>
                <w:szCs w:val="12"/>
                <w:lang w:val="bs-Cyrl-BA"/>
              </w:rPr>
              <w:t xml:space="preserve">је произведено, сакупљено, охлађено, складиштено и транспортовано </w:t>
            </w:r>
            <w:r w:rsidR="00694198" w:rsidRPr="00AB45DC">
              <w:rPr>
                <w:rStyle w:val="FontStyle27"/>
                <w:rFonts w:ascii="Calibri" w:hAnsi="Calibri" w:cs="Calibri"/>
                <w:sz w:val="12"/>
                <w:szCs w:val="12"/>
                <w:lang w:val="bs-Cyrl-BA"/>
              </w:rPr>
              <w:t xml:space="preserve">у складу с хигијенским условима утврђеним </w:t>
            </w:r>
            <w:r w:rsidRPr="00AB45DC">
              <w:rPr>
                <w:rFonts w:ascii="Calibri" w:hAnsi="Calibri" w:cs="Calibri"/>
                <w:sz w:val="12"/>
                <w:szCs w:val="12"/>
                <w:lang w:val="bs-Cyrl-BA"/>
              </w:rPr>
              <w:t>Поглављ</w:t>
            </w:r>
            <w:r w:rsidRPr="00AB45DC">
              <w:rPr>
                <w:rFonts w:ascii="Calibri" w:hAnsi="Calibri" w:cs="Calibri"/>
                <w:sz w:val="12"/>
                <w:szCs w:val="12"/>
                <w:lang w:val="bs-Latn-BA"/>
              </w:rPr>
              <w:t>ем</w:t>
            </w:r>
            <w:r w:rsidRPr="00AB45DC">
              <w:rPr>
                <w:rFonts w:ascii="Calibri" w:hAnsi="Calibri" w:cs="Calibri"/>
                <w:sz w:val="12"/>
                <w:szCs w:val="12"/>
                <w:lang w:val="bs-Cyrl-BA"/>
              </w:rPr>
              <w:t xml:space="preserve"> </w:t>
            </w:r>
            <w:r w:rsidRPr="00AB45DC">
              <w:rPr>
                <w:rFonts w:ascii="Calibri" w:hAnsi="Calibri" w:cs="Calibri"/>
                <w:sz w:val="12"/>
                <w:szCs w:val="12"/>
                <w:lang w:val="bs-Latn-BA"/>
              </w:rPr>
              <w:t>I</w:t>
            </w:r>
            <w:r w:rsidRPr="00AB45DC">
              <w:rPr>
                <w:rFonts w:ascii="Calibri" w:hAnsi="Calibri" w:cs="Calibri"/>
                <w:sz w:val="12"/>
                <w:szCs w:val="12"/>
                <w:lang w:val="bs-Cyrl-BA"/>
              </w:rPr>
              <w:t xml:space="preserve"> Одјељка </w:t>
            </w:r>
            <w:r w:rsidRPr="00AB45DC">
              <w:rPr>
                <w:rFonts w:ascii="Calibri" w:hAnsi="Calibri" w:cs="Calibri"/>
                <w:sz w:val="12"/>
                <w:szCs w:val="12"/>
                <w:lang w:val="bs-Latn-BA"/>
              </w:rPr>
              <w:t>IX</w:t>
            </w:r>
            <w:r w:rsidRPr="00AB45DC">
              <w:rPr>
                <w:rFonts w:ascii="Calibri" w:hAnsi="Calibri" w:cs="Calibri"/>
                <w:sz w:val="12"/>
                <w:szCs w:val="12"/>
                <w:lang w:val="bs-Cyrl-BA"/>
              </w:rPr>
              <w:t xml:space="preserve"> Додатка </w:t>
            </w:r>
            <w:r w:rsidRPr="00AB45DC">
              <w:rPr>
                <w:rFonts w:ascii="Calibri" w:hAnsi="Calibri" w:cs="Calibri"/>
                <w:sz w:val="12"/>
                <w:szCs w:val="12"/>
                <w:lang w:val="bs-Latn-BA"/>
              </w:rPr>
              <w:t>III</w:t>
            </w:r>
            <w:r w:rsidRPr="00AB45DC">
              <w:rPr>
                <w:rFonts w:ascii="Calibri" w:hAnsi="Calibri" w:cs="Calibri"/>
                <w:sz w:val="12"/>
                <w:szCs w:val="12"/>
                <w:lang w:val="bs-Cyrl-BA"/>
              </w:rPr>
              <w:t xml:space="preserve"> Правилника о хигијени хране животињског поријекла („Службени гласник БиХ“ број 103/12) </w:t>
            </w:r>
            <w:r w:rsidRPr="00AB45DC">
              <w:rPr>
                <w:rFonts w:ascii="Calibri" w:hAnsi="Calibri" w:cs="Calibri"/>
                <w:sz w:val="12"/>
                <w:szCs w:val="12"/>
                <w:lang w:val="bs-Latn-BA"/>
              </w:rPr>
              <w:t>или</w:t>
            </w:r>
            <w:r w:rsidRPr="00AB45DC">
              <w:rPr>
                <w:rFonts w:ascii="Calibri" w:hAnsi="Calibri" w:cs="Calibri"/>
                <w:sz w:val="12"/>
                <w:szCs w:val="12"/>
                <w:lang w:val="bs-Cyrl-BA"/>
              </w:rPr>
              <w:t xml:space="preserve"> у складу са Поглављем </w:t>
            </w:r>
            <w:r w:rsidRPr="00AB45DC">
              <w:rPr>
                <w:rFonts w:ascii="Calibri" w:hAnsi="Calibri" w:cs="Calibri"/>
                <w:sz w:val="12"/>
                <w:szCs w:val="12"/>
              </w:rPr>
              <w:t>I</w:t>
            </w:r>
            <w:r w:rsidRPr="00AB45DC">
              <w:rPr>
                <w:rFonts w:ascii="Calibri" w:hAnsi="Calibri" w:cs="Calibri"/>
                <w:sz w:val="12"/>
                <w:szCs w:val="12"/>
                <w:lang w:val="bs-Cyrl-BA"/>
              </w:rPr>
              <w:t xml:space="preserve"> Одјељка </w:t>
            </w:r>
            <w:r w:rsidRPr="00AB45DC">
              <w:rPr>
                <w:rFonts w:ascii="Calibri" w:hAnsi="Calibri" w:cs="Calibri"/>
                <w:sz w:val="12"/>
                <w:szCs w:val="12"/>
              </w:rPr>
              <w:t>IX</w:t>
            </w:r>
            <w:r w:rsidRPr="00AB45DC">
              <w:rPr>
                <w:rFonts w:ascii="Calibri" w:hAnsi="Calibri" w:cs="Calibri"/>
                <w:sz w:val="12"/>
                <w:szCs w:val="12"/>
                <w:lang w:val="bs-Cyrl-BA"/>
              </w:rPr>
              <w:t xml:space="preserve"> Додатка </w:t>
            </w:r>
            <w:r w:rsidRPr="00AB45DC">
              <w:rPr>
                <w:rFonts w:ascii="Calibri" w:hAnsi="Calibri" w:cs="Calibri"/>
                <w:sz w:val="12"/>
                <w:szCs w:val="12"/>
              </w:rPr>
              <w:t>III</w:t>
            </w:r>
            <w:r w:rsidRPr="00AB45DC">
              <w:rPr>
                <w:rFonts w:ascii="Calibri" w:hAnsi="Calibri" w:cs="Calibri"/>
                <w:sz w:val="12"/>
                <w:szCs w:val="12"/>
                <w:lang w:val="bs-Cyrl-BA"/>
              </w:rPr>
              <w:t xml:space="preserve"> Уредбе(ЕЗ) бр.853/2004</w:t>
            </w:r>
            <w:r w:rsidRPr="00AB45DC">
              <w:rPr>
                <w:rFonts w:ascii="Calibri" w:hAnsi="Calibri" w:cs="Calibri"/>
                <w:sz w:val="12"/>
                <w:szCs w:val="12"/>
                <w:lang w:val="bs-Latn-BA"/>
              </w:rPr>
              <w:t xml:space="preserve">/ </w:t>
            </w:r>
            <w:r w:rsidRPr="00AB45DC">
              <w:rPr>
                <w:rStyle w:val="FontStyle27"/>
                <w:rFonts w:ascii="Calibri" w:hAnsi="Calibri" w:cs="Calibri"/>
                <w:b/>
                <w:sz w:val="12"/>
                <w:szCs w:val="12"/>
                <w:lang w:val="en-US"/>
              </w:rPr>
              <w:t xml:space="preserve">it </w:t>
            </w:r>
            <w:r w:rsidR="009B3BBA" w:rsidRPr="00AB45DC">
              <w:rPr>
                <w:rFonts w:ascii="Calibri" w:hAnsi="Calibri" w:cs="Calibri"/>
                <w:b/>
                <w:sz w:val="12"/>
                <w:szCs w:val="12"/>
                <w:lang w:val="en-US"/>
              </w:rPr>
              <w:t xml:space="preserve">was </w:t>
            </w:r>
            <w:r w:rsidR="00694198" w:rsidRPr="00AB45DC">
              <w:rPr>
                <w:rFonts w:ascii="Calibri" w:hAnsi="Calibri" w:cs="Calibri"/>
                <w:b/>
                <w:sz w:val="12"/>
                <w:szCs w:val="12"/>
                <w:lang w:val="en-US"/>
              </w:rPr>
              <w:t xml:space="preserve">produced, collected, cooled, </w:t>
            </w:r>
            <w:r w:rsidR="009B3BBA" w:rsidRPr="00AB45DC">
              <w:rPr>
                <w:rFonts w:ascii="Calibri" w:hAnsi="Calibri" w:cs="Calibri"/>
                <w:b/>
                <w:sz w:val="12"/>
                <w:szCs w:val="12"/>
                <w:lang w:val="en-US"/>
              </w:rPr>
              <w:t xml:space="preserve">stored </w:t>
            </w:r>
            <w:r w:rsidR="00694198" w:rsidRPr="00AB45DC">
              <w:rPr>
                <w:rFonts w:ascii="Calibri" w:hAnsi="Calibri" w:cs="Calibri"/>
                <w:b/>
                <w:sz w:val="12"/>
                <w:szCs w:val="12"/>
                <w:lang w:val="en-US"/>
              </w:rPr>
              <w:t xml:space="preserve">and transported </w:t>
            </w:r>
            <w:r w:rsidR="009B3BBA" w:rsidRPr="00AB45DC">
              <w:rPr>
                <w:rFonts w:ascii="Calibri" w:hAnsi="Calibri" w:cs="Calibri"/>
                <w:b/>
                <w:sz w:val="12"/>
                <w:szCs w:val="12"/>
                <w:lang w:val="en-US"/>
              </w:rPr>
              <w:t>in accordance with the</w:t>
            </w:r>
            <w:r w:rsidR="00694198" w:rsidRPr="00AB45DC">
              <w:rPr>
                <w:rFonts w:ascii="Calibri" w:hAnsi="Calibri" w:cs="Calibri"/>
                <w:b/>
                <w:sz w:val="12"/>
                <w:szCs w:val="12"/>
                <w:lang w:val="en-US"/>
              </w:rPr>
              <w:t xml:space="preserve"> hygiene conditions laid down in Chapter I of Section IX of Annex III of the </w:t>
            </w:r>
            <w:r w:rsidR="00694198" w:rsidRPr="00AB45DC">
              <w:rPr>
                <w:rFonts w:ascii="Calibri" w:eastAsia="TimesNewRomanPSMT" w:hAnsi="Calibri" w:cs="Calibri"/>
                <w:b/>
                <w:sz w:val="12"/>
                <w:szCs w:val="12"/>
                <w:lang w:val="en-GB" w:eastAsia="bs-Latn-BA"/>
              </w:rPr>
              <w:t xml:space="preserve">Rulebook on food of animal origin („Official Gazette </w:t>
            </w:r>
            <w:proofErr w:type="spellStart"/>
            <w:r w:rsidR="00694198" w:rsidRPr="00AB45DC">
              <w:rPr>
                <w:rFonts w:ascii="Calibri" w:eastAsia="TimesNewRomanPSMT" w:hAnsi="Calibri" w:cs="Calibri"/>
                <w:b/>
                <w:sz w:val="12"/>
                <w:szCs w:val="12"/>
                <w:lang w:val="en-GB" w:eastAsia="bs-Latn-BA"/>
              </w:rPr>
              <w:t>BiH</w:t>
            </w:r>
            <w:proofErr w:type="spellEnd"/>
            <w:r w:rsidR="00694198" w:rsidRPr="00AB45DC">
              <w:rPr>
                <w:rFonts w:ascii="Calibri" w:eastAsia="TimesNewRomanPSMT" w:hAnsi="Calibri" w:cs="Calibri"/>
                <w:b/>
                <w:sz w:val="12"/>
                <w:szCs w:val="12"/>
                <w:lang w:val="en-GB" w:eastAsia="bs-Latn-BA"/>
              </w:rPr>
              <w:t xml:space="preserve">“ No. 103/12) or in accordance with the </w:t>
            </w:r>
            <w:r w:rsidR="00694198" w:rsidRPr="00AB45DC">
              <w:rPr>
                <w:rFonts w:ascii="Calibri" w:hAnsi="Calibri" w:cs="Calibri"/>
                <w:b/>
                <w:sz w:val="12"/>
                <w:szCs w:val="12"/>
                <w:lang w:val="en-US"/>
              </w:rPr>
              <w:t>Chapter I of Section IX of Annex III</w:t>
            </w:r>
            <w:r w:rsidR="00694198" w:rsidRPr="00AB45DC">
              <w:rPr>
                <w:rFonts w:ascii="Calibri" w:hAnsi="Calibri" w:cs="Calibri"/>
                <w:sz w:val="12"/>
                <w:szCs w:val="12"/>
              </w:rPr>
              <w:t xml:space="preserve"> </w:t>
            </w:r>
            <w:r w:rsidR="00694198" w:rsidRPr="00AB45DC">
              <w:rPr>
                <w:rFonts w:ascii="Calibri" w:eastAsia="TimesNewRomanPSMT" w:hAnsi="Calibri" w:cs="Calibri"/>
                <w:b/>
                <w:sz w:val="12"/>
                <w:szCs w:val="12"/>
                <w:lang w:val="en-GB" w:eastAsia="bs-Latn-BA"/>
              </w:rPr>
              <w:t>of the Regulation (EC) No 853/2004,</w:t>
            </w:r>
          </w:p>
          <w:p w:rsidR="00694198" w:rsidRPr="00AB45DC" w:rsidRDefault="00694198" w:rsidP="00AB45DC">
            <w:pPr>
              <w:shd w:val="clear" w:color="auto" w:fill="FFFFFF"/>
              <w:ind w:left="334"/>
              <w:jc w:val="both"/>
              <w:rPr>
                <w:rStyle w:val="FontStyle27"/>
                <w:rFonts w:ascii="Calibri" w:hAnsi="Calibri" w:cs="Calibri"/>
                <w:b/>
                <w:sz w:val="16"/>
                <w:szCs w:val="16"/>
                <w:lang w:val="en-US"/>
              </w:rPr>
            </w:pPr>
          </w:p>
          <w:p w:rsidR="00D25598" w:rsidRPr="00AB45DC" w:rsidRDefault="009B3BBA" w:rsidP="00AB45DC">
            <w:pPr>
              <w:numPr>
                <w:ilvl w:val="0"/>
                <w:numId w:val="28"/>
              </w:numPr>
              <w:shd w:val="clear" w:color="auto" w:fill="FFFFFF"/>
              <w:ind w:left="334" w:hanging="284"/>
              <w:jc w:val="both"/>
              <w:rPr>
                <w:rFonts w:ascii="Calibri" w:hAnsi="Calibri" w:cs="Calibri"/>
                <w:b/>
                <w:sz w:val="16"/>
                <w:szCs w:val="16"/>
                <w:lang w:val="en-US"/>
              </w:rPr>
            </w:pPr>
            <w:r w:rsidRPr="00AB45DC">
              <w:rPr>
                <w:rStyle w:val="FontStyle27"/>
                <w:rFonts w:ascii="Calibri" w:hAnsi="Calibri" w:cs="Calibri"/>
                <w:sz w:val="12"/>
                <w:szCs w:val="12"/>
              </w:rPr>
              <w:t xml:space="preserve">zadovoljava kriterije vezane za broj bakterija i somatskih stanica </w:t>
            </w:r>
            <w:r w:rsidR="00D25598" w:rsidRPr="00AB45DC">
              <w:rPr>
                <w:rStyle w:val="FontStyle27"/>
                <w:rFonts w:ascii="Calibri" w:hAnsi="Calibri" w:cs="Calibri"/>
                <w:sz w:val="12"/>
                <w:szCs w:val="12"/>
              </w:rPr>
              <w:t xml:space="preserve">utvrđen u </w:t>
            </w:r>
            <w:r w:rsidR="00D25598" w:rsidRPr="00AB45DC">
              <w:rPr>
                <w:rFonts w:ascii="Calibri" w:hAnsi="Calibri" w:cs="Calibri"/>
                <w:sz w:val="12"/>
                <w:szCs w:val="12"/>
              </w:rPr>
              <w:t xml:space="preserve">Poglavlju I Odjeljka IX Dodatka III Pravilnika o higijeni hrane životinjskog porijekla („Službeni glasnik BiH“ broj 103/12) ili u skladu sa Poglavljem I Odjeljka IX Dodatka III Uredbe(EZ) br.853/2004,/ </w:t>
            </w:r>
            <w:r w:rsidR="00D25598" w:rsidRPr="00AB45DC">
              <w:rPr>
                <w:rStyle w:val="FontStyle27"/>
                <w:rFonts w:ascii="Calibri" w:hAnsi="Calibri" w:cs="Calibri"/>
                <w:sz w:val="12"/>
                <w:szCs w:val="12"/>
                <w:lang w:val="bs-Cyrl-BA"/>
              </w:rPr>
              <w:t>задовољава критеријуме везане за број бактерија и соматских ћелија</w:t>
            </w:r>
            <w:r w:rsidR="00D25598" w:rsidRPr="00AB45DC">
              <w:rPr>
                <w:rStyle w:val="FontStyle27"/>
                <w:rFonts w:ascii="Calibri" w:hAnsi="Calibri" w:cs="Calibri"/>
                <w:sz w:val="12"/>
                <w:szCs w:val="12"/>
                <w:lang w:val="bs-Latn-BA"/>
              </w:rPr>
              <w:t xml:space="preserve"> </w:t>
            </w:r>
            <w:r w:rsidR="00D25598" w:rsidRPr="00AB45DC">
              <w:rPr>
                <w:rStyle w:val="FontStyle27"/>
                <w:rFonts w:ascii="Calibri" w:hAnsi="Calibri" w:cs="Calibri"/>
                <w:sz w:val="12"/>
                <w:szCs w:val="12"/>
              </w:rPr>
              <w:t xml:space="preserve">утврђен у </w:t>
            </w:r>
            <w:r w:rsidR="00D25598" w:rsidRPr="00AB45DC">
              <w:rPr>
                <w:rFonts w:ascii="Calibri" w:hAnsi="Calibri" w:cs="Calibri"/>
                <w:sz w:val="12"/>
                <w:szCs w:val="12"/>
              </w:rPr>
              <w:t>Поглављу</w:t>
            </w:r>
            <w:r w:rsidR="00D25598" w:rsidRPr="00AB45DC">
              <w:rPr>
                <w:rFonts w:ascii="Calibri" w:hAnsi="Calibri" w:cs="Calibri"/>
                <w:sz w:val="12"/>
                <w:szCs w:val="12"/>
                <w:lang w:val="bs-Latn-BA"/>
              </w:rPr>
              <w:t xml:space="preserve"> I</w:t>
            </w:r>
            <w:r w:rsidR="00D25598" w:rsidRPr="00AB45DC">
              <w:rPr>
                <w:rFonts w:ascii="Calibri" w:hAnsi="Calibri" w:cs="Calibri"/>
                <w:sz w:val="12"/>
                <w:szCs w:val="12"/>
                <w:lang w:val="bs-Cyrl-BA"/>
              </w:rPr>
              <w:t xml:space="preserve"> Одјељка </w:t>
            </w:r>
            <w:r w:rsidR="00D25598" w:rsidRPr="00AB45DC">
              <w:rPr>
                <w:rFonts w:ascii="Calibri" w:hAnsi="Calibri" w:cs="Calibri"/>
                <w:sz w:val="12"/>
                <w:szCs w:val="12"/>
                <w:lang w:val="bs-Latn-BA"/>
              </w:rPr>
              <w:t>IX</w:t>
            </w:r>
            <w:r w:rsidR="00D25598" w:rsidRPr="00AB45DC">
              <w:rPr>
                <w:rFonts w:ascii="Calibri" w:hAnsi="Calibri" w:cs="Calibri"/>
                <w:sz w:val="12"/>
                <w:szCs w:val="12"/>
                <w:lang w:val="bs-Cyrl-BA"/>
              </w:rPr>
              <w:t xml:space="preserve"> Додатка </w:t>
            </w:r>
            <w:r w:rsidR="00D25598" w:rsidRPr="00AB45DC">
              <w:rPr>
                <w:rFonts w:ascii="Calibri" w:hAnsi="Calibri" w:cs="Calibri"/>
                <w:sz w:val="12"/>
                <w:szCs w:val="12"/>
                <w:lang w:val="bs-Latn-BA"/>
              </w:rPr>
              <w:t>III</w:t>
            </w:r>
            <w:r w:rsidR="00D25598" w:rsidRPr="00AB45DC">
              <w:rPr>
                <w:rFonts w:ascii="Calibri" w:hAnsi="Calibri" w:cs="Calibri"/>
                <w:sz w:val="12"/>
                <w:szCs w:val="12"/>
                <w:lang w:val="bs-Cyrl-BA"/>
              </w:rPr>
              <w:t xml:space="preserve"> Правилника о хигијени хране животињског поријекла („Службени гласник БиХ“ број 103/12) </w:t>
            </w:r>
            <w:r w:rsidR="00D25598" w:rsidRPr="00AB45DC">
              <w:rPr>
                <w:rFonts w:ascii="Calibri" w:hAnsi="Calibri" w:cs="Calibri"/>
                <w:sz w:val="12"/>
                <w:szCs w:val="12"/>
                <w:lang w:val="bs-Latn-BA"/>
              </w:rPr>
              <w:t>или</w:t>
            </w:r>
            <w:r w:rsidR="00D25598" w:rsidRPr="00AB45DC">
              <w:rPr>
                <w:rFonts w:ascii="Calibri" w:hAnsi="Calibri" w:cs="Calibri"/>
                <w:sz w:val="12"/>
                <w:szCs w:val="12"/>
                <w:lang w:val="bs-Cyrl-BA"/>
              </w:rPr>
              <w:t xml:space="preserve"> у складу са Поглављем </w:t>
            </w:r>
            <w:r w:rsidR="00D25598" w:rsidRPr="00AB45DC">
              <w:rPr>
                <w:rFonts w:ascii="Calibri" w:hAnsi="Calibri" w:cs="Calibri"/>
                <w:sz w:val="12"/>
                <w:szCs w:val="12"/>
              </w:rPr>
              <w:t>I</w:t>
            </w:r>
            <w:r w:rsidR="00D25598" w:rsidRPr="00AB45DC">
              <w:rPr>
                <w:rFonts w:ascii="Calibri" w:hAnsi="Calibri" w:cs="Calibri"/>
                <w:sz w:val="12"/>
                <w:szCs w:val="12"/>
                <w:lang w:val="bs-Cyrl-BA"/>
              </w:rPr>
              <w:t xml:space="preserve"> Одјељка </w:t>
            </w:r>
            <w:r w:rsidR="00D25598" w:rsidRPr="00AB45DC">
              <w:rPr>
                <w:rFonts w:ascii="Calibri" w:hAnsi="Calibri" w:cs="Calibri"/>
                <w:sz w:val="12"/>
                <w:szCs w:val="12"/>
              </w:rPr>
              <w:t>IX</w:t>
            </w:r>
            <w:r w:rsidR="00D25598" w:rsidRPr="00AB45DC">
              <w:rPr>
                <w:rFonts w:ascii="Calibri" w:hAnsi="Calibri" w:cs="Calibri"/>
                <w:sz w:val="12"/>
                <w:szCs w:val="12"/>
                <w:lang w:val="bs-Cyrl-BA"/>
              </w:rPr>
              <w:t xml:space="preserve"> Додатка </w:t>
            </w:r>
            <w:r w:rsidR="00D25598" w:rsidRPr="00AB45DC">
              <w:rPr>
                <w:rFonts w:ascii="Calibri" w:hAnsi="Calibri" w:cs="Calibri"/>
                <w:sz w:val="12"/>
                <w:szCs w:val="12"/>
              </w:rPr>
              <w:t>III</w:t>
            </w:r>
            <w:r w:rsidR="00D25598" w:rsidRPr="00AB45DC">
              <w:rPr>
                <w:rFonts w:ascii="Calibri" w:hAnsi="Calibri" w:cs="Calibri"/>
                <w:sz w:val="12"/>
                <w:szCs w:val="12"/>
                <w:lang w:val="bs-Cyrl-BA"/>
              </w:rPr>
              <w:t xml:space="preserve"> Уредбе(ЕЗ) бр.853/2004</w:t>
            </w:r>
            <w:r w:rsidR="00D25598" w:rsidRPr="00AB45DC">
              <w:rPr>
                <w:rFonts w:ascii="Calibri" w:hAnsi="Calibri" w:cs="Calibri"/>
                <w:sz w:val="12"/>
                <w:szCs w:val="12"/>
                <w:lang w:val="bs-Latn-BA"/>
              </w:rPr>
              <w:t>/</w:t>
            </w:r>
            <w:r w:rsidR="00D25598" w:rsidRPr="00AB45DC">
              <w:rPr>
                <w:rStyle w:val="FontStyle27"/>
                <w:rFonts w:ascii="Calibri" w:hAnsi="Calibri" w:cs="Calibri"/>
                <w:b/>
                <w:sz w:val="16"/>
                <w:szCs w:val="16"/>
                <w:lang w:val="en-US"/>
              </w:rPr>
              <w:t xml:space="preserve"> </w:t>
            </w:r>
            <w:r w:rsidR="00BA791E" w:rsidRPr="00AB45DC">
              <w:rPr>
                <w:rStyle w:val="FontStyle27"/>
                <w:rFonts w:ascii="Calibri" w:hAnsi="Calibri" w:cs="Calibri"/>
                <w:b/>
                <w:sz w:val="12"/>
                <w:szCs w:val="12"/>
                <w:lang w:val="en-US"/>
              </w:rPr>
              <w:t>it</w:t>
            </w:r>
            <w:r w:rsidRPr="00AB45DC">
              <w:rPr>
                <w:rStyle w:val="FontStyle27"/>
                <w:rFonts w:ascii="Calibri" w:hAnsi="Calibri" w:cs="Calibri"/>
                <w:sz w:val="12"/>
                <w:szCs w:val="12"/>
                <w:lang w:val="en-US"/>
              </w:rPr>
              <w:t xml:space="preserve"> </w:t>
            </w:r>
            <w:r w:rsidRPr="00AB45DC">
              <w:rPr>
                <w:rStyle w:val="FontStyle27"/>
                <w:rFonts w:ascii="Calibri" w:hAnsi="Calibri" w:cs="Calibri"/>
                <w:b/>
                <w:sz w:val="12"/>
                <w:szCs w:val="12"/>
                <w:lang w:val="en-US"/>
              </w:rPr>
              <w:t xml:space="preserve">meets the plate and somatic cell count criteria laid down in </w:t>
            </w:r>
            <w:r w:rsidR="00D25598" w:rsidRPr="00AB45DC">
              <w:rPr>
                <w:rFonts w:ascii="Calibri" w:hAnsi="Calibri" w:cs="Calibri"/>
                <w:b/>
                <w:sz w:val="12"/>
                <w:szCs w:val="12"/>
                <w:lang w:val="en-US"/>
              </w:rPr>
              <w:t xml:space="preserve">Chapter I of Section IX of Annex III of the </w:t>
            </w:r>
            <w:r w:rsidR="00D25598" w:rsidRPr="00AB45DC">
              <w:rPr>
                <w:rFonts w:ascii="Calibri" w:eastAsia="TimesNewRomanPSMT" w:hAnsi="Calibri" w:cs="Calibri"/>
                <w:b/>
                <w:sz w:val="12"/>
                <w:szCs w:val="12"/>
                <w:lang w:val="en-GB" w:eastAsia="bs-Latn-BA"/>
              </w:rPr>
              <w:t xml:space="preserve">Rulebook on food of animal origin („Official Gazette </w:t>
            </w:r>
            <w:proofErr w:type="spellStart"/>
            <w:r w:rsidR="00D25598" w:rsidRPr="00AB45DC">
              <w:rPr>
                <w:rFonts w:ascii="Calibri" w:eastAsia="TimesNewRomanPSMT" w:hAnsi="Calibri" w:cs="Calibri"/>
                <w:b/>
                <w:sz w:val="12"/>
                <w:szCs w:val="12"/>
                <w:lang w:val="en-GB" w:eastAsia="bs-Latn-BA"/>
              </w:rPr>
              <w:t>BiH</w:t>
            </w:r>
            <w:proofErr w:type="spellEnd"/>
            <w:r w:rsidR="00D25598" w:rsidRPr="00AB45DC">
              <w:rPr>
                <w:rFonts w:ascii="Calibri" w:eastAsia="TimesNewRomanPSMT" w:hAnsi="Calibri" w:cs="Calibri"/>
                <w:b/>
                <w:sz w:val="12"/>
                <w:szCs w:val="12"/>
                <w:lang w:val="en-GB" w:eastAsia="bs-Latn-BA"/>
              </w:rPr>
              <w:t xml:space="preserve">“ No. 103/12) or in accordance with the </w:t>
            </w:r>
            <w:r w:rsidR="00D25598" w:rsidRPr="00AB45DC">
              <w:rPr>
                <w:rFonts w:ascii="Calibri" w:hAnsi="Calibri" w:cs="Calibri"/>
                <w:b/>
                <w:sz w:val="12"/>
                <w:szCs w:val="12"/>
                <w:lang w:val="en-US"/>
              </w:rPr>
              <w:t>Chapter I of Section IX of Annex III</w:t>
            </w:r>
            <w:r w:rsidR="00D25598" w:rsidRPr="00AB45DC">
              <w:rPr>
                <w:rFonts w:ascii="Calibri" w:hAnsi="Calibri" w:cs="Calibri"/>
                <w:sz w:val="12"/>
                <w:szCs w:val="12"/>
              </w:rPr>
              <w:t xml:space="preserve"> </w:t>
            </w:r>
            <w:r w:rsidR="00D25598" w:rsidRPr="00AB45DC">
              <w:rPr>
                <w:rFonts w:ascii="Calibri" w:eastAsia="TimesNewRomanPSMT" w:hAnsi="Calibri" w:cs="Calibri"/>
                <w:b/>
                <w:sz w:val="12"/>
                <w:szCs w:val="12"/>
                <w:lang w:val="en-GB" w:eastAsia="bs-Latn-BA"/>
              </w:rPr>
              <w:t>of the Regulation (EC) No 853/2004,</w:t>
            </w:r>
          </w:p>
          <w:p w:rsidR="00D70FA7" w:rsidRPr="00AB45DC" w:rsidRDefault="00D70FA7" w:rsidP="00AB45DC">
            <w:pPr>
              <w:shd w:val="clear" w:color="auto" w:fill="FFFFFF"/>
              <w:ind w:left="334"/>
              <w:jc w:val="both"/>
              <w:rPr>
                <w:rFonts w:ascii="Calibri" w:hAnsi="Calibri" w:cs="Calibri"/>
                <w:b/>
                <w:sz w:val="16"/>
                <w:szCs w:val="16"/>
                <w:lang w:val="en-US"/>
              </w:rPr>
            </w:pPr>
          </w:p>
          <w:p w:rsidR="00D50EC5" w:rsidRPr="00AB45DC" w:rsidRDefault="00D50EC5" w:rsidP="00AB45DC">
            <w:pPr>
              <w:numPr>
                <w:ilvl w:val="0"/>
                <w:numId w:val="28"/>
              </w:numPr>
              <w:shd w:val="clear" w:color="auto" w:fill="FFFFFF"/>
              <w:ind w:left="334" w:hanging="284"/>
              <w:jc w:val="both"/>
              <w:rPr>
                <w:rFonts w:ascii="Calibri" w:hAnsi="Calibri" w:cs="Calibri"/>
                <w:b/>
                <w:sz w:val="16"/>
                <w:szCs w:val="16"/>
                <w:lang w:val="en-US"/>
              </w:rPr>
            </w:pPr>
            <w:r w:rsidRPr="00AB45DC">
              <w:rPr>
                <w:rStyle w:val="FontStyle27"/>
                <w:rFonts w:ascii="Calibri" w:hAnsi="Calibri" w:cs="Calibri"/>
                <w:sz w:val="12"/>
                <w:szCs w:val="12"/>
              </w:rPr>
              <w:t xml:space="preserve">su ispunjena jamstva vezanog za </w:t>
            </w:r>
            <w:r w:rsidR="00D70FA7" w:rsidRPr="00AB45DC">
              <w:rPr>
                <w:rStyle w:val="FontStyle27"/>
                <w:rFonts w:ascii="Calibri" w:hAnsi="Calibri" w:cs="Calibri"/>
                <w:sz w:val="12"/>
                <w:szCs w:val="12"/>
              </w:rPr>
              <w:t xml:space="preserve">status </w:t>
            </w:r>
            <w:r w:rsidRPr="00AB45DC">
              <w:rPr>
                <w:rStyle w:val="FontStyle27"/>
                <w:rFonts w:ascii="Calibri" w:hAnsi="Calibri" w:cs="Calibri"/>
                <w:sz w:val="12"/>
                <w:szCs w:val="12"/>
              </w:rPr>
              <w:t xml:space="preserve">rezidue u sirovom mlijeku određena </w:t>
            </w:r>
            <w:r w:rsidR="00D70FA7" w:rsidRPr="00AB45DC">
              <w:rPr>
                <w:rStyle w:val="FontStyle27"/>
                <w:rFonts w:ascii="Calibri" w:hAnsi="Calibri" w:cs="Calibri"/>
                <w:sz w:val="12"/>
                <w:szCs w:val="12"/>
              </w:rPr>
              <w:t xml:space="preserve">monitoring </w:t>
            </w:r>
            <w:r w:rsidRPr="00AB45DC">
              <w:rPr>
                <w:rStyle w:val="FontStyle27"/>
                <w:rFonts w:ascii="Calibri" w:hAnsi="Calibri" w:cs="Calibri"/>
                <w:sz w:val="12"/>
                <w:szCs w:val="12"/>
              </w:rPr>
              <w:t>planom za detekciju rezidua ili štetnih tvari</w:t>
            </w:r>
            <w:r w:rsidRPr="00AB45DC">
              <w:rPr>
                <w:rStyle w:val="FontStyle27"/>
                <w:rFonts w:ascii="Calibri" w:hAnsi="Calibri" w:cs="Calibri"/>
                <w:sz w:val="12"/>
                <w:szCs w:val="12"/>
                <w:lang w:val="en-US"/>
              </w:rPr>
              <w:t xml:space="preserve"> u </w:t>
            </w:r>
            <w:proofErr w:type="spellStart"/>
            <w:r w:rsidRPr="00AB45DC">
              <w:rPr>
                <w:rStyle w:val="FontStyle27"/>
                <w:rFonts w:ascii="Calibri" w:hAnsi="Calibri" w:cs="Calibri"/>
                <w:sz w:val="12"/>
                <w:szCs w:val="12"/>
                <w:lang w:val="en-US"/>
              </w:rPr>
              <w:t>skladu</w:t>
            </w:r>
            <w:proofErr w:type="spellEnd"/>
            <w:r w:rsidRPr="00AB45DC">
              <w:rPr>
                <w:rStyle w:val="FontStyle27"/>
                <w:rFonts w:ascii="Calibri" w:hAnsi="Calibri" w:cs="Calibri"/>
                <w:sz w:val="12"/>
                <w:szCs w:val="12"/>
                <w:lang w:val="en-US"/>
              </w:rPr>
              <w:t xml:space="preserve"> </w:t>
            </w:r>
            <w:proofErr w:type="spellStart"/>
            <w:r w:rsidRPr="00AB45DC">
              <w:rPr>
                <w:rStyle w:val="FontStyle27"/>
                <w:rFonts w:ascii="Calibri" w:hAnsi="Calibri" w:cs="Calibri"/>
                <w:sz w:val="12"/>
                <w:szCs w:val="12"/>
                <w:lang w:val="en-US"/>
              </w:rPr>
              <w:t>sa</w:t>
            </w:r>
            <w:proofErr w:type="spellEnd"/>
            <w:r w:rsidRPr="00AB45DC">
              <w:rPr>
                <w:rStyle w:val="FontStyle27"/>
                <w:rFonts w:ascii="Calibri" w:hAnsi="Calibri" w:cs="Calibri"/>
                <w:sz w:val="12"/>
                <w:szCs w:val="12"/>
                <w:lang w:val="en-US"/>
              </w:rPr>
              <w:t xml:space="preserve"> </w:t>
            </w:r>
            <w:r w:rsidRPr="00AB45DC">
              <w:rPr>
                <w:rFonts w:ascii="Calibri" w:hAnsi="Calibri" w:cs="Calibri"/>
                <w:bCs/>
                <w:color w:val="000000"/>
                <w:sz w:val="12"/>
                <w:szCs w:val="12"/>
                <w:lang w:val="sr-Cyrl-BA"/>
              </w:rPr>
              <w:t>Odluk</w:t>
            </w:r>
            <w:r w:rsidRPr="00AB45DC">
              <w:rPr>
                <w:rFonts w:ascii="Calibri" w:hAnsi="Calibri" w:cs="Calibri"/>
                <w:bCs/>
                <w:color w:val="000000"/>
                <w:sz w:val="12"/>
                <w:szCs w:val="12"/>
                <w:lang w:val="bs-Latn-BA"/>
              </w:rPr>
              <w:t xml:space="preserve">om </w:t>
            </w:r>
            <w:r w:rsidRPr="00AB45DC">
              <w:rPr>
                <w:rFonts w:ascii="Calibri" w:hAnsi="Calibri" w:cs="Calibri"/>
                <w:bCs/>
                <w:color w:val="000000"/>
                <w:sz w:val="12"/>
                <w:szCs w:val="12"/>
                <w:lang w:val="sr-Cyrl-BA"/>
              </w:rPr>
              <w:t>o praćenju rezidua određenih materija u živim životinjama i u proizvodima životinjskog po</w:t>
            </w:r>
            <w:r w:rsidRPr="00AB45DC">
              <w:rPr>
                <w:rFonts w:ascii="Calibri" w:hAnsi="Calibri" w:cs="Calibri"/>
                <w:bCs/>
                <w:color w:val="000000"/>
                <w:sz w:val="12"/>
                <w:szCs w:val="12"/>
                <w:lang w:val="bs-Latn-BA"/>
              </w:rPr>
              <w:t>d</w:t>
            </w:r>
            <w:r w:rsidRPr="00AB45DC">
              <w:rPr>
                <w:rFonts w:ascii="Calibri" w:hAnsi="Calibri" w:cs="Calibri"/>
                <w:bCs/>
                <w:color w:val="000000"/>
                <w:sz w:val="12"/>
                <w:szCs w:val="12"/>
                <w:lang w:val="sr-Cyrl-BA"/>
              </w:rPr>
              <w:t>rije</w:t>
            </w:r>
            <w:r w:rsidRPr="00AB45DC">
              <w:rPr>
                <w:rFonts w:ascii="Calibri" w:hAnsi="Calibri" w:cs="Calibri"/>
                <w:bCs/>
                <w:color w:val="000000"/>
                <w:sz w:val="12"/>
                <w:szCs w:val="12"/>
                <w:lang w:val="bs-Latn-BA"/>
              </w:rPr>
              <w:t>t</w:t>
            </w:r>
            <w:r w:rsidRPr="00AB45DC">
              <w:rPr>
                <w:rFonts w:ascii="Calibri" w:hAnsi="Calibri" w:cs="Calibri"/>
                <w:bCs/>
                <w:color w:val="000000"/>
                <w:sz w:val="12"/>
                <w:szCs w:val="12"/>
                <w:lang w:val="sr-Cyrl-BA"/>
              </w:rPr>
              <w:t>la</w:t>
            </w:r>
            <w:r w:rsidRPr="00AB45DC">
              <w:rPr>
                <w:rFonts w:ascii="Calibri" w:hAnsi="Calibri" w:cs="Calibri"/>
                <w:bCs/>
                <w:iCs/>
                <w:color w:val="000000"/>
                <w:sz w:val="12"/>
                <w:szCs w:val="12"/>
              </w:rPr>
              <w:t xml:space="preserve">(”Službeni glasnik BiH” 1/04; 40/09, 44/11) ili Direktivom 96/23 EZ </w:t>
            </w:r>
            <w:r w:rsidRPr="00AB45DC">
              <w:rPr>
                <w:rStyle w:val="FontStyle27"/>
                <w:rFonts w:ascii="Calibri" w:hAnsi="Calibri" w:cs="Calibri"/>
                <w:sz w:val="12"/>
                <w:szCs w:val="12"/>
              </w:rPr>
              <w:t xml:space="preserve">./ </w:t>
            </w:r>
            <w:r w:rsidR="00D70FA7" w:rsidRPr="00AB45DC">
              <w:rPr>
                <w:rStyle w:val="FontStyle27"/>
                <w:rFonts w:ascii="Calibri" w:hAnsi="Calibri" w:cs="Calibri"/>
                <w:sz w:val="12"/>
                <w:szCs w:val="12"/>
                <w:lang w:val="bs-Cyrl-BA"/>
              </w:rPr>
              <w:t xml:space="preserve">су испуњена јамства везаног за статус резидуе у сировом млијеку одређена мониторинг планом за детекцију резидуа или штетних твари у складу са </w:t>
            </w:r>
            <w:r w:rsidRPr="00AB45DC">
              <w:rPr>
                <w:rFonts w:ascii="Calibri" w:hAnsi="Calibri" w:cs="Calibri"/>
                <w:bCs/>
                <w:color w:val="000000"/>
                <w:sz w:val="12"/>
                <w:szCs w:val="12"/>
                <w:lang w:val="bs-Cyrl-BA"/>
              </w:rPr>
              <w:t>Одлуком о праћењу резидуа одређених материја у живим животињама и у производима животињског поријекла</w:t>
            </w:r>
            <w:r w:rsidRPr="00AB45DC">
              <w:rPr>
                <w:rFonts w:ascii="Calibri" w:hAnsi="Calibri" w:cs="Calibri"/>
                <w:bCs/>
                <w:iCs/>
                <w:color w:val="000000"/>
                <w:sz w:val="12"/>
                <w:szCs w:val="12"/>
                <w:lang w:val="bs-Cyrl-BA"/>
              </w:rPr>
              <w:t xml:space="preserve"> (”Службени гласник БиХ” 1/04; 40/09; 44/11) </w:t>
            </w:r>
            <w:r w:rsidR="00D70FA7" w:rsidRPr="00AB45DC">
              <w:rPr>
                <w:rFonts w:ascii="Calibri" w:hAnsi="Calibri" w:cs="Calibri"/>
                <w:bCs/>
                <w:iCs/>
                <w:color w:val="000000"/>
                <w:sz w:val="12"/>
                <w:szCs w:val="12"/>
                <w:lang w:val="bs-Cyrl-BA"/>
              </w:rPr>
              <w:t xml:space="preserve">или </w:t>
            </w:r>
            <w:r w:rsidRPr="00AB45DC">
              <w:rPr>
                <w:rFonts w:ascii="Calibri" w:hAnsi="Calibri" w:cs="Calibri"/>
                <w:bCs/>
                <w:iCs/>
                <w:color w:val="000000"/>
                <w:sz w:val="12"/>
                <w:szCs w:val="12"/>
                <w:lang w:val="bs-Cyrl-BA"/>
              </w:rPr>
              <w:t>Директив</w:t>
            </w:r>
            <w:r w:rsidR="00D70FA7" w:rsidRPr="00AB45DC">
              <w:rPr>
                <w:rFonts w:ascii="Calibri" w:hAnsi="Calibri" w:cs="Calibri"/>
                <w:bCs/>
                <w:iCs/>
                <w:color w:val="000000"/>
                <w:sz w:val="12"/>
                <w:szCs w:val="12"/>
                <w:lang w:val="bs-Cyrl-BA"/>
              </w:rPr>
              <w:t>ом</w:t>
            </w:r>
            <w:r w:rsidRPr="00AB45DC">
              <w:rPr>
                <w:rFonts w:ascii="Calibri" w:hAnsi="Calibri" w:cs="Calibri"/>
                <w:bCs/>
                <w:iCs/>
                <w:color w:val="000000"/>
                <w:sz w:val="12"/>
                <w:szCs w:val="12"/>
                <w:lang w:val="bs-Cyrl-BA"/>
              </w:rPr>
              <w:t xml:space="preserve"> 96/23 ЕЗ</w:t>
            </w:r>
            <w:r w:rsidRPr="00AB45DC">
              <w:rPr>
                <w:rStyle w:val="FontStyle27"/>
                <w:rFonts w:ascii="Calibri" w:hAnsi="Calibri" w:cs="Calibri"/>
                <w:sz w:val="12"/>
                <w:szCs w:val="12"/>
                <w:lang w:val="bs-Cyrl-BA"/>
              </w:rPr>
              <w:t>.</w:t>
            </w:r>
            <w:r w:rsidRPr="00AB45DC">
              <w:rPr>
                <w:rFonts w:ascii="Calibri" w:hAnsi="Calibri" w:cs="Calibri"/>
                <w:b/>
                <w:sz w:val="12"/>
                <w:szCs w:val="12"/>
                <w:lang w:val="bs-Latn-BA"/>
              </w:rPr>
              <w:t xml:space="preserve">/ </w:t>
            </w:r>
            <w:r w:rsidRPr="00AB45DC">
              <w:rPr>
                <w:rFonts w:ascii="Calibri" w:hAnsi="Calibri" w:cs="Calibri"/>
                <w:b/>
                <w:sz w:val="12"/>
                <w:szCs w:val="12"/>
                <w:lang w:val="en-US"/>
              </w:rPr>
              <w:t xml:space="preserve">the guarantees </w:t>
            </w:r>
            <w:r w:rsidR="00D70FA7" w:rsidRPr="00AB45DC">
              <w:rPr>
                <w:rFonts w:ascii="Calibri" w:hAnsi="Calibri" w:cs="Calibri"/>
                <w:b/>
                <w:sz w:val="12"/>
                <w:szCs w:val="12"/>
                <w:lang w:val="en-US"/>
              </w:rPr>
              <w:t>on the residues status of raw milk</w:t>
            </w:r>
            <w:r w:rsidRPr="00AB45DC">
              <w:rPr>
                <w:rFonts w:ascii="Calibri" w:hAnsi="Calibri" w:cs="Calibri"/>
                <w:b/>
                <w:sz w:val="12"/>
                <w:szCs w:val="12"/>
                <w:lang w:val="en-US"/>
              </w:rPr>
              <w:t xml:space="preserve"> provided by the</w:t>
            </w:r>
            <w:r w:rsidR="00D70FA7" w:rsidRPr="00AB45DC">
              <w:rPr>
                <w:rFonts w:ascii="Calibri" w:hAnsi="Calibri" w:cs="Calibri"/>
                <w:b/>
                <w:sz w:val="12"/>
                <w:szCs w:val="12"/>
                <w:lang w:val="en-US"/>
              </w:rPr>
              <w:t xml:space="preserve"> monitoring</w:t>
            </w:r>
            <w:r w:rsidRPr="00AB45DC">
              <w:rPr>
                <w:rFonts w:ascii="Calibri" w:hAnsi="Calibri" w:cs="Calibri"/>
                <w:b/>
                <w:sz w:val="12"/>
                <w:szCs w:val="12"/>
                <w:lang w:val="en-US"/>
              </w:rPr>
              <w:t xml:space="preserve"> plans </w:t>
            </w:r>
            <w:r w:rsidR="00D70FA7" w:rsidRPr="00AB45DC">
              <w:rPr>
                <w:rFonts w:ascii="Calibri" w:hAnsi="Calibri" w:cs="Calibri"/>
                <w:b/>
                <w:sz w:val="12"/>
                <w:szCs w:val="12"/>
                <w:lang w:val="en-US"/>
              </w:rPr>
              <w:t>for the detection of residues or substances submitted in</w:t>
            </w:r>
            <w:r w:rsidRPr="00AB45DC">
              <w:rPr>
                <w:rFonts w:ascii="Calibri" w:hAnsi="Calibri" w:cs="Calibri"/>
                <w:b/>
                <w:sz w:val="12"/>
                <w:szCs w:val="12"/>
                <w:lang w:val="en-US"/>
              </w:rPr>
              <w:t xml:space="preserve"> with </w:t>
            </w:r>
            <w:r w:rsidR="00D70FA7" w:rsidRPr="00AB45DC">
              <w:rPr>
                <w:rFonts w:ascii="Calibri" w:hAnsi="Calibri" w:cs="Calibri"/>
                <w:b/>
                <w:sz w:val="12"/>
                <w:szCs w:val="12"/>
                <w:lang w:val="en-US"/>
              </w:rPr>
              <w:t xml:space="preserve">the </w:t>
            </w:r>
            <w:r w:rsidRPr="00AB45DC">
              <w:rPr>
                <w:rStyle w:val="hps"/>
                <w:rFonts w:ascii="Calibri" w:hAnsi="Calibri" w:cs="Calibri"/>
                <w:b/>
                <w:sz w:val="12"/>
                <w:szCs w:val="12"/>
                <w:lang w:val="en-US"/>
              </w:rPr>
              <w:t>Decision</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residues</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on</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monitoring</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of certain</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substances</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in</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live</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animals</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and</w:t>
            </w:r>
            <w:r w:rsidRPr="00AB45DC">
              <w:rPr>
                <w:rFonts w:ascii="Calibri" w:hAnsi="Calibri" w:cs="Calibri"/>
                <w:b/>
                <w:sz w:val="12"/>
                <w:szCs w:val="12"/>
                <w:lang w:val="en-US"/>
              </w:rPr>
              <w:t xml:space="preserve"> </w:t>
            </w:r>
            <w:r w:rsidRPr="00AB45DC">
              <w:rPr>
                <w:rStyle w:val="hps"/>
                <w:rFonts w:ascii="Calibri" w:hAnsi="Calibri" w:cs="Calibri"/>
                <w:b/>
                <w:sz w:val="12"/>
                <w:szCs w:val="12"/>
                <w:lang w:val="en-US"/>
              </w:rPr>
              <w:t>animal products</w:t>
            </w:r>
            <w:r w:rsidRPr="00AB45DC">
              <w:rPr>
                <w:rFonts w:ascii="Calibri" w:hAnsi="Calibri" w:cs="Calibri"/>
                <w:b/>
                <w:sz w:val="12"/>
                <w:szCs w:val="12"/>
                <w:lang w:val="en-US"/>
              </w:rPr>
              <w:t xml:space="preserve">(¨Official Gazette BiH¨1/04; 40/09; 44/11) </w:t>
            </w:r>
            <w:r w:rsidR="00D70FA7" w:rsidRPr="00AB45DC">
              <w:rPr>
                <w:rFonts w:ascii="Calibri" w:hAnsi="Calibri" w:cs="Calibri"/>
                <w:b/>
                <w:sz w:val="12"/>
                <w:szCs w:val="12"/>
                <w:lang w:val="en-US"/>
              </w:rPr>
              <w:t>or the</w:t>
            </w:r>
            <w:r w:rsidRPr="00AB45DC">
              <w:rPr>
                <w:rFonts w:ascii="Calibri" w:hAnsi="Calibri" w:cs="Calibri"/>
                <w:b/>
                <w:sz w:val="12"/>
                <w:szCs w:val="12"/>
                <w:lang w:val="en-US"/>
              </w:rPr>
              <w:t xml:space="preserve"> Directive 96/23 EC;</w:t>
            </w:r>
          </w:p>
          <w:p w:rsidR="009B3BBA" w:rsidRPr="00AB45DC" w:rsidRDefault="009B3BBA" w:rsidP="00AB45DC">
            <w:pPr>
              <w:shd w:val="clear" w:color="auto" w:fill="FFFFFF"/>
              <w:ind w:left="334"/>
              <w:jc w:val="both"/>
              <w:rPr>
                <w:rFonts w:ascii="Calibri" w:hAnsi="Calibri" w:cs="Calibri"/>
                <w:b/>
                <w:sz w:val="16"/>
                <w:szCs w:val="16"/>
                <w:lang w:val="bs-Latn-BA"/>
              </w:rPr>
            </w:pPr>
          </w:p>
        </w:tc>
      </w:tr>
    </w:tbl>
    <w:p w:rsidR="004C6232" w:rsidRDefault="004C6232">
      <w:pPr>
        <w:rPr>
          <w:lang w:val="bs-Latn-BA"/>
        </w:rPr>
      </w:pPr>
    </w:p>
    <w:p w:rsidR="00AA5AC5" w:rsidRDefault="00AA5AC5">
      <w:pPr>
        <w:rPr>
          <w:lang w:val="bs-Latn-BA"/>
        </w:rPr>
      </w:pPr>
    </w:p>
    <w:p w:rsidR="00AA5AC5" w:rsidRDefault="00AA5AC5">
      <w:pPr>
        <w:rPr>
          <w:lang w:val="bs-Latn-BA"/>
        </w:rPr>
      </w:pPr>
    </w:p>
    <w:p w:rsidR="00116D8D" w:rsidRDefault="00116D8D">
      <w:pPr>
        <w:rPr>
          <w:lang w:val="bs-Latn-BA"/>
        </w:rPr>
      </w:pPr>
    </w:p>
    <w:p w:rsidR="00116D8D" w:rsidRDefault="00116D8D">
      <w:pPr>
        <w:rPr>
          <w:lang w:val="bs-Latn-BA"/>
        </w:rPr>
      </w:pPr>
    </w:p>
    <w:p w:rsidR="00116D8D" w:rsidRDefault="00116D8D">
      <w:pPr>
        <w:rPr>
          <w:lang w:val="bs-Latn-BA"/>
        </w:rPr>
      </w:pPr>
    </w:p>
    <w:p w:rsidR="00116D8D" w:rsidRDefault="00116D8D">
      <w:pPr>
        <w:rPr>
          <w:lang w:val="bs-Latn-BA"/>
        </w:rPr>
      </w:pPr>
    </w:p>
    <w:p w:rsidR="006B21FB" w:rsidRDefault="006B21FB" w:rsidP="006B21FB">
      <w:pPr>
        <w:ind w:right="-1141"/>
        <w:jc w:val="right"/>
        <w:rPr>
          <w:b/>
          <w:sz w:val="12"/>
          <w:szCs w:val="12"/>
          <w:lang w:val="bs-Latn-BA"/>
        </w:rPr>
      </w:pPr>
    </w:p>
    <w:p w:rsidR="00C72061" w:rsidRDefault="00C72061" w:rsidP="006B21FB">
      <w:pPr>
        <w:ind w:right="-1141"/>
        <w:jc w:val="right"/>
        <w:rPr>
          <w:b/>
          <w:sz w:val="12"/>
          <w:szCs w:val="12"/>
          <w:lang w:val="bs-Latn-BA"/>
        </w:rPr>
      </w:pPr>
    </w:p>
    <w:p w:rsidR="00C72061" w:rsidRDefault="00C72061" w:rsidP="006B21FB">
      <w:pPr>
        <w:ind w:right="-1141"/>
        <w:jc w:val="right"/>
        <w:rPr>
          <w:b/>
          <w:sz w:val="12"/>
          <w:szCs w:val="12"/>
          <w:lang w:val="bs-Latn-BA"/>
        </w:rPr>
      </w:pPr>
    </w:p>
    <w:p w:rsidR="00C72061" w:rsidRDefault="00C72061" w:rsidP="006B21FB">
      <w:pPr>
        <w:ind w:right="-1141"/>
        <w:jc w:val="right"/>
        <w:rPr>
          <w:b/>
          <w:sz w:val="12"/>
          <w:szCs w:val="12"/>
          <w:lang w:val="bs-Latn-BA"/>
        </w:rPr>
      </w:pPr>
    </w:p>
    <w:p w:rsidR="006B21FB" w:rsidRPr="00F329A8" w:rsidRDefault="006B21FB" w:rsidP="006B21FB">
      <w:pPr>
        <w:ind w:right="-1141"/>
        <w:jc w:val="right"/>
        <w:rPr>
          <w:b/>
          <w:sz w:val="12"/>
          <w:szCs w:val="12"/>
          <w:lang w:val="bs-Latn-BA"/>
        </w:rPr>
      </w:pPr>
      <w:r w:rsidRPr="00F329A8">
        <w:rPr>
          <w:b/>
          <w:sz w:val="12"/>
          <w:szCs w:val="12"/>
          <w:lang w:val="bs-Latn-BA"/>
        </w:rPr>
        <w:t xml:space="preserve">Sirovo mlijeko/ </w:t>
      </w:r>
      <w:r w:rsidRPr="00520B2E">
        <w:rPr>
          <w:b/>
          <w:sz w:val="12"/>
          <w:szCs w:val="12"/>
          <w:lang w:val="bs-Cyrl-BA"/>
        </w:rPr>
        <w:t>Сирово Млијеко</w:t>
      </w:r>
      <w:r w:rsidRPr="00F329A8">
        <w:rPr>
          <w:b/>
          <w:sz w:val="12"/>
          <w:szCs w:val="12"/>
          <w:lang w:val="bs-Latn-BA"/>
        </w:rPr>
        <w:t xml:space="preserve">/ </w:t>
      </w:r>
    </w:p>
    <w:p w:rsidR="006B21FB" w:rsidRPr="00520B2E" w:rsidRDefault="00CA5553" w:rsidP="006B21FB">
      <w:pPr>
        <w:ind w:right="-1141" w:hanging="851"/>
        <w:rPr>
          <w:rFonts w:ascii="Calibri" w:hAnsi="Calibri" w:cs="Calibri"/>
          <w:b/>
          <w:sz w:val="12"/>
          <w:szCs w:val="12"/>
        </w:rPr>
      </w:pPr>
      <w:r>
        <w:rPr>
          <w:rFonts w:ascii="Calibri" w:hAnsi="Calibri" w:cs="Calibri"/>
          <w:b/>
          <w:noProof/>
          <w:sz w:val="16"/>
          <w:szCs w:val="16"/>
          <w:lang w:val="lt-LT" w:eastAsia="lt-LT"/>
        </w:rPr>
        <mc:AlternateContent>
          <mc:Choice Requires="wps">
            <w:drawing>
              <wp:anchor distT="0" distB="0" distL="114300" distR="114300" simplePos="0" relativeHeight="251657728" behindDoc="0" locked="0" layoutInCell="1" allowOverlap="1" wp14:anchorId="732122DE" wp14:editId="5943A61E">
                <wp:simplePos x="0" y="0"/>
                <wp:positionH relativeFrom="column">
                  <wp:posOffset>5851208</wp:posOffset>
                </wp:positionH>
                <wp:positionV relativeFrom="page">
                  <wp:posOffset>5890578</wp:posOffset>
                </wp:positionV>
                <wp:extent cx="866775" cy="266700"/>
                <wp:effectExtent l="204788" t="0" r="214312"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66775" cy="266700"/>
                        </a:xfrm>
                        <a:prstGeom prst="rect">
                          <a:avLst/>
                        </a:prstGeom>
                        <a:noFill/>
                        <a:ln w="9525">
                          <a:noFill/>
                          <a:miter lim="800000"/>
                          <a:headEnd/>
                          <a:tailEnd/>
                        </a:ln>
                      </wps:spPr>
                      <wps:txbx>
                        <w:txbxContent>
                          <w:p w:rsidR="00116D8D" w:rsidRPr="00CA5553" w:rsidRDefault="00116D8D" w:rsidP="00CC6711">
                            <w:pPr>
                              <w:rPr>
                                <w:rFonts w:ascii="Times New Roman" w:hAnsi="Times New Roman" w:cs="Times New Roman"/>
                                <w:b/>
                                <w:sz w:val="24"/>
                              </w:rPr>
                            </w:pPr>
                            <w:r w:rsidRPr="00CA5553">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2122DE" id="_x0000_t202" coordsize="21600,21600" o:spt="202" path="m,l,21600r21600,l21600,xe">
                <v:stroke joinstyle="miter"/>
                <v:path gradientshapeok="t" o:connecttype="rect"/>
              </v:shapetype>
              <v:shape id="Text Box 2" o:spid="_x0000_s1026" type="#_x0000_t202" style="position:absolute;margin-left:460.75pt;margin-top:463.85pt;width:68.25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" filled="f" stroked="f">
                <v:textbox style="layout-flow:vertical;mso-layout-flow-alt:bottom-to-top">
                  <w:txbxContent>
                    <w:p w:rsidR="00116D8D" w:rsidRPr="00CA5553" w:rsidRDefault="00116D8D" w:rsidP="00CC6711">
                      <w:pPr>
                        <w:rPr>
                          <w:rFonts w:ascii="Times New Roman" w:hAnsi="Times New Roman" w:cs="Times New Roman"/>
                          <w:b/>
                          <w:sz w:val="24"/>
                        </w:rPr>
                      </w:pPr>
                      <w:r w:rsidRPr="00CA5553">
                        <w:rPr>
                          <w:rFonts w:ascii="Times New Roman" w:hAnsi="Times New Roman" w:cs="Times New Roman"/>
                          <w:b/>
                          <w:sz w:val="24"/>
                        </w:rPr>
                        <w:t>B 0000000</w:t>
                      </w:r>
                    </w:p>
                  </w:txbxContent>
                </v:textbox>
                <w10:wrap anchory="page"/>
              </v:shape>
            </w:pict>
          </mc:Fallback>
        </mc:AlternateContent>
      </w:r>
      <w:r w:rsidR="006B21FB" w:rsidRPr="00933A6C">
        <w:rPr>
          <w:rFonts w:ascii="Calibri" w:hAnsi="Calibri" w:cs="Calibri"/>
          <w:b/>
          <w:sz w:val="12"/>
          <w:szCs w:val="12"/>
        </w:rPr>
        <w:t xml:space="preserve">DRŽAVA / ДРЖАВА / COUNTRY                   </w:t>
      </w:r>
      <w:r w:rsidR="006B21FB">
        <w:rPr>
          <w:rFonts w:ascii="Calibri" w:hAnsi="Calibri" w:cs="Calibri"/>
          <w:b/>
          <w:sz w:val="12"/>
          <w:szCs w:val="12"/>
        </w:rPr>
        <w:t xml:space="preserve">                                                                                                                                                                                                                                                      </w:t>
      </w:r>
      <w:r w:rsidR="006B21FB" w:rsidRPr="00F329A8">
        <w:rPr>
          <w:b/>
          <w:sz w:val="12"/>
          <w:szCs w:val="12"/>
          <w:lang w:val="bs-Latn-BA"/>
        </w:rPr>
        <w:t>Raw milk</w:t>
      </w:r>
      <w:r w:rsidR="006B21FB">
        <w:rPr>
          <w:b/>
          <w:sz w:val="12"/>
          <w:szCs w:val="12"/>
          <w:lang w:val="bs-Latn-BA"/>
        </w:rPr>
        <w:t xml:space="preserve">/                                                                                                                                                                                             </w:t>
      </w:r>
      <w:r w:rsidR="006B21FB" w:rsidRPr="00933A6C">
        <w:rPr>
          <w:rFonts w:ascii="Calibri" w:hAnsi="Calibri" w:cs="Calibri"/>
          <w:b/>
          <w:sz w:val="12"/>
          <w:szCs w:val="12"/>
        </w:rPr>
        <w:t xml:space="preserve">                                                                                                                                                                                                                                                                               </w:t>
      </w:r>
    </w:p>
    <w:tbl>
      <w:tblPr>
        <w:tblW w:w="11057"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6B21FB" w:rsidTr="00CA5553">
        <w:tc>
          <w:tcPr>
            <w:tcW w:w="425" w:type="dxa"/>
            <w:tcBorders>
              <w:top w:val="nil"/>
              <w:left w:val="nil"/>
            </w:tcBorders>
            <w:shd w:val="clear" w:color="auto" w:fill="auto"/>
          </w:tcPr>
          <w:p w:rsidR="006B21FB" w:rsidRPr="00AB45DC" w:rsidRDefault="006B21FB" w:rsidP="00DF44E9">
            <w:pPr>
              <w:rPr>
                <w:lang w:val="bs-Latn-BA"/>
              </w:rPr>
            </w:pPr>
          </w:p>
        </w:tc>
        <w:tc>
          <w:tcPr>
            <w:tcW w:w="5387" w:type="dxa"/>
            <w:tcBorders>
              <w:bottom w:val="nil"/>
            </w:tcBorders>
            <w:shd w:val="clear" w:color="auto" w:fill="auto"/>
          </w:tcPr>
          <w:p w:rsidR="006B21FB" w:rsidRPr="00AB45DC" w:rsidRDefault="006B21FB" w:rsidP="00AB45DC">
            <w:pPr>
              <w:shd w:val="clear" w:color="auto" w:fill="FFFFFF"/>
              <w:rPr>
                <w:rFonts w:ascii="Calibri" w:hAnsi="Calibri" w:cs="Calibri"/>
                <w:sz w:val="12"/>
                <w:szCs w:val="12"/>
                <w:lang w:val="en-US"/>
              </w:rPr>
            </w:pPr>
            <w:r w:rsidRPr="00AB45DC">
              <w:rPr>
                <w:rFonts w:ascii="Calibri" w:hAnsi="Calibri" w:cs="Calibri"/>
                <w:sz w:val="12"/>
                <w:szCs w:val="12"/>
              </w:rPr>
              <w:t>II. Podaci o zdravlju /</w:t>
            </w:r>
            <w:r w:rsidRPr="00AB45DC">
              <w:rPr>
                <w:rFonts w:ascii="Calibri" w:hAnsi="Calibri" w:cs="Calibri"/>
                <w:sz w:val="12"/>
                <w:szCs w:val="12"/>
                <w:lang w:val="bs-Cyrl-BA"/>
              </w:rPr>
              <w:t>Подаци о здрављу</w:t>
            </w:r>
            <w:r w:rsidRPr="00AB45DC">
              <w:rPr>
                <w:rFonts w:ascii="Calibri" w:hAnsi="Calibri" w:cs="Calibri"/>
                <w:sz w:val="12"/>
                <w:szCs w:val="12"/>
              </w:rPr>
              <w:t xml:space="preserve"> /</w:t>
            </w:r>
            <w:r w:rsidRPr="00AB45DC">
              <w:rPr>
                <w:rFonts w:ascii="Calibri" w:hAnsi="Calibri" w:cs="Calibri"/>
                <w:sz w:val="12"/>
                <w:szCs w:val="12"/>
                <w:lang w:val="en-US"/>
              </w:rPr>
              <w:t>Health information</w:t>
            </w:r>
          </w:p>
          <w:p w:rsidR="006B21FB" w:rsidRPr="00AB45DC" w:rsidRDefault="006B21FB" w:rsidP="00DF44E9">
            <w:pPr>
              <w:rPr>
                <w:lang w:val="bs-Latn-BA"/>
              </w:rPr>
            </w:pPr>
          </w:p>
          <w:p w:rsidR="006B21FB" w:rsidRPr="00AB45DC" w:rsidRDefault="006B21FB" w:rsidP="00DF44E9">
            <w:pPr>
              <w:rPr>
                <w:lang w:val="bs-Latn-BA"/>
              </w:rPr>
            </w:pPr>
          </w:p>
        </w:tc>
        <w:tc>
          <w:tcPr>
            <w:tcW w:w="2835" w:type="dxa"/>
            <w:tcBorders>
              <w:bottom w:val="single" w:sz="4" w:space="0" w:color="auto"/>
            </w:tcBorders>
            <w:shd w:val="clear" w:color="auto" w:fill="auto"/>
          </w:tcPr>
          <w:p w:rsidR="006B21FB" w:rsidRPr="00AB45DC" w:rsidRDefault="006B21FB" w:rsidP="00AB45DC">
            <w:pPr>
              <w:shd w:val="clear" w:color="auto" w:fill="FFFFFF"/>
              <w:jc w:val="both"/>
              <w:rPr>
                <w:lang w:val="bs-Latn-BA"/>
              </w:rPr>
            </w:pPr>
            <w:r w:rsidRPr="00AB45DC">
              <w:rPr>
                <w:rFonts w:ascii="Calibri" w:hAnsi="Calibri" w:cs="Calibri"/>
                <w:sz w:val="12"/>
                <w:szCs w:val="12"/>
                <w:lang w:val="pl-PL"/>
              </w:rPr>
              <w:t>II</w:t>
            </w:r>
            <w:r w:rsidRPr="00AB45DC">
              <w:rPr>
                <w:rFonts w:ascii="Calibri" w:hAnsi="Calibri" w:cs="Calibri"/>
                <w:sz w:val="12"/>
                <w:szCs w:val="12"/>
              </w:rPr>
              <w:t xml:space="preserve"> </w:t>
            </w:r>
            <w:r w:rsidRPr="00AB45DC">
              <w:rPr>
                <w:rFonts w:ascii="Calibri" w:hAnsi="Calibri" w:cs="Calibri"/>
                <w:sz w:val="12"/>
                <w:szCs w:val="12"/>
                <w:lang w:val="pl-PL"/>
              </w:rPr>
              <w:t>a</w:t>
            </w:r>
            <w:r w:rsidRPr="00AB45DC">
              <w:rPr>
                <w:rFonts w:ascii="Calibri" w:hAnsi="Calibri" w:cs="Calibri"/>
                <w:sz w:val="12"/>
                <w:szCs w:val="12"/>
              </w:rPr>
              <w:t xml:space="preserve">.  </w:t>
            </w:r>
            <w:r w:rsidRPr="00AB45DC">
              <w:rPr>
                <w:rFonts w:ascii="Calibri" w:hAnsi="Calibri" w:cs="Calibri"/>
                <w:sz w:val="10"/>
                <w:szCs w:val="10"/>
                <w:lang w:val="pl-PL"/>
              </w:rPr>
              <w:t>Referen</w:t>
            </w:r>
            <w:r w:rsidRPr="00AB45DC">
              <w:rPr>
                <w:rFonts w:ascii="Calibri" w:hAnsi="Calibri" w:cs="Calibri"/>
                <w:sz w:val="10"/>
                <w:szCs w:val="10"/>
              </w:rPr>
              <w:t>т</w:t>
            </w:r>
            <w:r w:rsidRPr="00AB45DC">
              <w:rPr>
                <w:rFonts w:ascii="Calibri" w:hAnsi="Calibri" w:cs="Calibri"/>
                <w:sz w:val="10"/>
                <w:szCs w:val="10"/>
                <w:lang w:val="pl-PL"/>
              </w:rPr>
              <w:t>ni</w:t>
            </w:r>
            <w:r w:rsidRPr="00AB45DC">
              <w:rPr>
                <w:rFonts w:ascii="Calibri" w:hAnsi="Calibri" w:cs="Calibri"/>
                <w:sz w:val="10"/>
                <w:szCs w:val="10"/>
              </w:rPr>
              <w:t xml:space="preserve"> </w:t>
            </w:r>
            <w:r w:rsidRPr="00AB45DC">
              <w:rPr>
                <w:rFonts w:ascii="Calibri" w:hAnsi="Calibri" w:cs="Calibri"/>
                <w:sz w:val="10"/>
                <w:szCs w:val="10"/>
                <w:lang w:val="pl-PL"/>
              </w:rPr>
              <w:t>broj</w:t>
            </w:r>
            <w:r w:rsidRPr="00AB45DC">
              <w:rPr>
                <w:rFonts w:ascii="Calibri" w:hAnsi="Calibri" w:cs="Calibri"/>
                <w:sz w:val="10"/>
                <w:szCs w:val="10"/>
              </w:rPr>
              <w:t xml:space="preserve"> </w:t>
            </w:r>
            <w:r w:rsidRPr="00AB45DC">
              <w:rPr>
                <w:rFonts w:ascii="Calibri" w:hAnsi="Calibri" w:cs="Calibri"/>
                <w:sz w:val="10"/>
                <w:szCs w:val="10"/>
                <w:lang w:val="pl-PL"/>
              </w:rPr>
              <w:t>svjedod</w:t>
            </w:r>
            <w:r w:rsidRPr="00AB45DC">
              <w:rPr>
                <w:rFonts w:ascii="Calibri" w:hAnsi="Calibri" w:cs="Calibri"/>
                <w:sz w:val="10"/>
                <w:szCs w:val="10"/>
              </w:rPr>
              <w:t>ž</w:t>
            </w:r>
            <w:r w:rsidRPr="00AB45DC">
              <w:rPr>
                <w:rFonts w:ascii="Calibri" w:hAnsi="Calibri" w:cs="Calibri"/>
                <w:sz w:val="10"/>
                <w:szCs w:val="10"/>
                <w:lang w:val="pl-PL"/>
              </w:rPr>
              <w:t>be</w:t>
            </w:r>
            <w:r w:rsidRPr="00AB45DC">
              <w:rPr>
                <w:rFonts w:ascii="Calibri" w:hAnsi="Calibri" w:cs="Calibri"/>
                <w:sz w:val="10"/>
                <w:szCs w:val="10"/>
              </w:rPr>
              <w:t>/    Референтни број сертификата/</w:t>
            </w:r>
            <w:r w:rsidRPr="00AB45DC">
              <w:rPr>
                <w:rFonts w:ascii="Calibri" w:hAnsi="Calibri" w:cs="Calibri"/>
                <w:sz w:val="10"/>
                <w:szCs w:val="10"/>
                <w:lang w:val="pl-PL"/>
              </w:rPr>
              <w:t>Referen</w:t>
            </w:r>
            <w:r w:rsidRPr="00AB45DC">
              <w:rPr>
                <w:rFonts w:ascii="Calibri" w:hAnsi="Calibri" w:cs="Calibri"/>
                <w:sz w:val="10"/>
                <w:szCs w:val="10"/>
              </w:rPr>
              <w:t>t</w:t>
            </w:r>
            <w:r w:rsidRPr="00AB45DC">
              <w:rPr>
                <w:rFonts w:ascii="Calibri" w:hAnsi="Calibri" w:cs="Calibri"/>
                <w:sz w:val="10"/>
                <w:szCs w:val="10"/>
                <w:lang w:val="pl-PL"/>
              </w:rPr>
              <w:t>ni</w:t>
            </w:r>
            <w:r w:rsidRPr="00AB45DC">
              <w:rPr>
                <w:rFonts w:ascii="Calibri" w:hAnsi="Calibri" w:cs="Calibri"/>
                <w:sz w:val="10"/>
                <w:szCs w:val="10"/>
              </w:rPr>
              <w:t xml:space="preserve"> </w:t>
            </w:r>
            <w:r w:rsidRPr="00AB45DC">
              <w:rPr>
                <w:rFonts w:ascii="Calibri" w:hAnsi="Calibri" w:cs="Calibri"/>
                <w:sz w:val="10"/>
                <w:szCs w:val="10"/>
                <w:lang w:val="pl-PL"/>
              </w:rPr>
              <w:t>broj</w:t>
            </w:r>
            <w:r w:rsidRPr="00AB45DC">
              <w:rPr>
                <w:rFonts w:ascii="Calibri" w:hAnsi="Calibri" w:cs="Calibri"/>
                <w:sz w:val="10"/>
                <w:szCs w:val="10"/>
              </w:rPr>
              <w:t xml:space="preserve"> </w:t>
            </w:r>
            <w:r w:rsidRPr="00AB45DC">
              <w:rPr>
                <w:rFonts w:ascii="Calibri" w:hAnsi="Calibri" w:cs="Calibri"/>
                <w:sz w:val="10"/>
                <w:szCs w:val="10"/>
                <w:lang w:val="pl-PL"/>
              </w:rPr>
              <w:t>cer</w:t>
            </w:r>
            <w:r w:rsidRPr="00AB45DC">
              <w:rPr>
                <w:rFonts w:ascii="Calibri" w:hAnsi="Calibri" w:cs="Calibri"/>
                <w:sz w:val="10"/>
                <w:szCs w:val="10"/>
              </w:rPr>
              <w:t>t</w:t>
            </w:r>
            <w:r w:rsidRPr="00AB45DC">
              <w:rPr>
                <w:rFonts w:ascii="Calibri" w:hAnsi="Calibri" w:cs="Calibri"/>
                <w:sz w:val="10"/>
                <w:szCs w:val="10"/>
                <w:lang w:val="pl-PL"/>
              </w:rPr>
              <w:t>ifika</w:t>
            </w:r>
            <w:r w:rsidRPr="00AB45DC">
              <w:rPr>
                <w:rFonts w:ascii="Calibri" w:hAnsi="Calibri" w:cs="Calibri"/>
                <w:sz w:val="10"/>
                <w:szCs w:val="10"/>
              </w:rPr>
              <w:t>t</w:t>
            </w:r>
            <w:r w:rsidRPr="00AB45DC">
              <w:rPr>
                <w:rFonts w:ascii="Calibri" w:hAnsi="Calibri" w:cs="Calibri"/>
                <w:sz w:val="10"/>
                <w:szCs w:val="10"/>
                <w:lang w:val="pl-PL"/>
              </w:rPr>
              <w:t>a</w:t>
            </w:r>
            <w:r w:rsidRPr="00AB45DC">
              <w:rPr>
                <w:rFonts w:ascii="Calibri" w:hAnsi="Calibri" w:cs="Calibri"/>
                <w:sz w:val="10"/>
                <w:szCs w:val="10"/>
              </w:rPr>
              <w:t xml:space="preserve">/ </w:t>
            </w:r>
            <w:r w:rsidRPr="00AB45DC">
              <w:rPr>
                <w:rFonts w:ascii="Calibri" w:hAnsi="Calibri" w:cs="Calibri"/>
                <w:sz w:val="10"/>
                <w:szCs w:val="10"/>
                <w:lang w:val="en-US"/>
              </w:rPr>
              <w:t>Cer</w:t>
            </w:r>
            <w:r w:rsidR="00C72061" w:rsidRPr="00AB45DC">
              <w:rPr>
                <w:rFonts w:ascii="Calibri" w:hAnsi="Calibri" w:cs="Calibri"/>
                <w:sz w:val="10"/>
                <w:szCs w:val="10"/>
                <w:lang w:val="en-US"/>
              </w:rPr>
              <w:t>t</w:t>
            </w:r>
            <w:r w:rsidRPr="00AB45DC">
              <w:rPr>
                <w:rFonts w:ascii="Calibri" w:hAnsi="Calibri" w:cs="Calibri"/>
                <w:sz w:val="10"/>
                <w:szCs w:val="10"/>
                <w:lang w:val="en-US"/>
              </w:rPr>
              <w:t>ifica</w:t>
            </w:r>
            <w:r w:rsidR="00C72061" w:rsidRPr="00AB45DC">
              <w:rPr>
                <w:rFonts w:ascii="Calibri" w:hAnsi="Calibri" w:cs="Calibri"/>
                <w:sz w:val="10"/>
                <w:szCs w:val="10"/>
                <w:lang w:val="en-US"/>
              </w:rPr>
              <w:t>t</w:t>
            </w:r>
            <w:r w:rsidRPr="00AB45DC">
              <w:rPr>
                <w:rFonts w:ascii="Calibri" w:hAnsi="Calibri" w:cs="Calibri"/>
                <w:sz w:val="10"/>
                <w:szCs w:val="10"/>
                <w:lang w:val="en-US"/>
              </w:rPr>
              <w:t>e reference number</w:t>
            </w:r>
          </w:p>
        </w:tc>
        <w:tc>
          <w:tcPr>
            <w:tcW w:w="2410" w:type="dxa"/>
            <w:tcBorders>
              <w:bottom w:val="single" w:sz="4" w:space="0" w:color="auto"/>
            </w:tcBorders>
            <w:shd w:val="clear" w:color="auto" w:fill="auto"/>
          </w:tcPr>
          <w:p w:rsidR="006B21FB" w:rsidRPr="00AB45DC" w:rsidRDefault="006B21FB" w:rsidP="00DF44E9">
            <w:pPr>
              <w:rPr>
                <w:rFonts w:ascii="Calibri" w:hAnsi="Calibri" w:cs="Calibri"/>
                <w:sz w:val="12"/>
                <w:szCs w:val="12"/>
                <w:lang w:val="bs-Latn-BA"/>
              </w:rPr>
            </w:pPr>
            <w:r w:rsidRPr="00AB45DC">
              <w:rPr>
                <w:rFonts w:ascii="Calibri" w:hAnsi="Calibri" w:cs="Calibri"/>
                <w:sz w:val="12"/>
                <w:szCs w:val="12"/>
                <w:lang w:val="bs-Latn-BA"/>
              </w:rPr>
              <w:t>II.b</w:t>
            </w:r>
          </w:p>
        </w:tc>
      </w:tr>
      <w:tr w:rsidR="006B21FB" w:rsidTr="00CA5553">
        <w:trPr>
          <w:cantSplit/>
          <w:trHeight w:val="4106"/>
        </w:trPr>
        <w:tc>
          <w:tcPr>
            <w:tcW w:w="425" w:type="dxa"/>
            <w:tcBorders>
              <w:bottom w:val="single" w:sz="4" w:space="0" w:color="auto"/>
            </w:tcBorders>
            <w:shd w:val="clear" w:color="auto" w:fill="auto"/>
            <w:textDirection w:val="btLr"/>
          </w:tcPr>
          <w:p w:rsidR="006B21FB" w:rsidRPr="00AB45DC" w:rsidRDefault="006B21FB" w:rsidP="00AB45DC">
            <w:pPr>
              <w:ind w:left="113" w:right="113"/>
              <w:jc w:val="center"/>
              <w:rPr>
                <w:lang w:val="bs-Latn-BA"/>
              </w:rPr>
            </w:pPr>
            <w:r w:rsidRPr="00AB45DC">
              <w:rPr>
                <w:rFonts w:ascii="Calibri" w:hAnsi="Calibri" w:cs="Calibri"/>
                <w:b/>
                <w:sz w:val="12"/>
                <w:szCs w:val="12"/>
              </w:rPr>
              <w:t>Dio II: Certificiranje / Дио II: Сертифицирање/ Part II : Certification</w:t>
            </w:r>
          </w:p>
        </w:tc>
        <w:tc>
          <w:tcPr>
            <w:tcW w:w="10632" w:type="dxa"/>
            <w:gridSpan w:val="3"/>
            <w:tcBorders>
              <w:top w:val="nil"/>
              <w:bottom w:val="nil"/>
            </w:tcBorders>
            <w:shd w:val="clear" w:color="auto" w:fill="auto"/>
          </w:tcPr>
          <w:p w:rsidR="006B21FB" w:rsidRPr="00AB45DC" w:rsidRDefault="006B21FB" w:rsidP="00DF44E9">
            <w:pPr>
              <w:rPr>
                <w:sz w:val="12"/>
                <w:szCs w:val="12"/>
                <w:lang w:val="bs-Latn-BA"/>
              </w:rPr>
            </w:pPr>
          </w:p>
          <w:p w:rsidR="00DF44E9" w:rsidRPr="00AB45DC" w:rsidRDefault="00DF44E9" w:rsidP="00DF44E9">
            <w:pPr>
              <w:rPr>
                <w:sz w:val="12"/>
                <w:szCs w:val="12"/>
                <w:lang w:val="bs-Latn-BA"/>
              </w:rPr>
            </w:pPr>
          </w:p>
          <w:p w:rsidR="00CD5C56" w:rsidRPr="00AB45DC" w:rsidRDefault="00CD5C56" w:rsidP="00AB45DC">
            <w:pPr>
              <w:pStyle w:val="ListParagraph"/>
              <w:numPr>
                <w:ilvl w:val="0"/>
                <w:numId w:val="28"/>
              </w:numPr>
              <w:jc w:val="both"/>
              <w:rPr>
                <w:rFonts w:eastAsia="TimesNewRomanPSMT" w:cs="Calibri"/>
                <w:sz w:val="12"/>
                <w:szCs w:val="12"/>
                <w:lang w:val="bs-Cyrl-BA" w:eastAsia="bs-Latn-BA"/>
              </w:rPr>
            </w:pPr>
            <w:r w:rsidRPr="00AB45DC">
              <w:rPr>
                <w:rFonts w:eastAsia="TimesNewRomanPSMT" w:cs="Calibri"/>
                <w:sz w:val="12"/>
                <w:szCs w:val="12"/>
                <w:lang w:eastAsia="bs-Latn-BA"/>
              </w:rPr>
              <w:t>je u skladu sa najviše dozvoljenom količinom za rezidue antibakterijskih veterinarskih medicinskih proizvoda kako je navedeno u Prilogu</w:t>
            </w:r>
            <w:r w:rsidRPr="00AB45DC">
              <w:rPr>
                <w:rFonts w:cs="Calibri"/>
                <w:snapToGrid w:val="0"/>
                <w:sz w:val="12"/>
                <w:szCs w:val="12"/>
              </w:rPr>
              <w:t xml:space="preserve"> Pravilnika </w:t>
            </w:r>
            <w:r w:rsidR="00ED10E6" w:rsidRPr="00AB45DC">
              <w:rPr>
                <w:rFonts w:cs="Calibri"/>
                <w:sz w:val="12"/>
                <w:szCs w:val="12"/>
                <w:lang w:val="hr-HR"/>
              </w:rPr>
              <w:t xml:space="preserve">o maksimalno dozvoljenim količinama farmakološki aktivnih supstanci u proizvodima životinjskog porijekla </w:t>
            </w:r>
            <w:r w:rsidR="00ED10E6" w:rsidRPr="00AB45DC">
              <w:rPr>
                <w:rFonts w:cs="Calibri"/>
                <w:snapToGrid w:val="0"/>
                <w:sz w:val="12"/>
                <w:szCs w:val="12"/>
              </w:rPr>
              <w:t>(„Službeni  glasnik BiH“ br. 61/11 i 67/12</w:t>
            </w:r>
            <w:r w:rsidRPr="00AB45DC">
              <w:rPr>
                <w:rFonts w:cs="Calibri"/>
                <w:sz w:val="12"/>
                <w:szCs w:val="12"/>
              </w:rPr>
              <w:t xml:space="preserve"> ) </w:t>
            </w:r>
            <w:r w:rsidRPr="00AB45DC">
              <w:rPr>
                <w:rFonts w:cs="Calibri"/>
                <w:bCs/>
                <w:iCs/>
                <w:sz w:val="12"/>
                <w:szCs w:val="12"/>
              </w:rPr>
              <w:t xml:space="preserve"> ili  Dodatku Uredbe (EZ) br.37/2010</w:t>
            </w:r>
            <w:r w:rsidRPr="00AB45DC">
              <w:rPr>
                <w:rStyle w:val="FontStyle27"/>
                <w:rFonts w:ascii="Calibri" w:hAnsi="Calibri" w:cs="Calibri"/>
                <w:sz w:val="12"/>
                <w:szCs w:val="12"/>
              </w:rPr>
              <w:t xml:space="preserve">, </w:t>
            </w:r>
            <w:r w:rsidRPr="00AB45DC">
              <w:rPr>
                <w:rFonts w:eastAsia="TimesNewRomanPSMT" w:cs="Calibri"/>
                <w:sz w:val="12"/>
                <w:szCs w:val="12"/>
                <w:lang w:eastAsia="bs-Latn-BA"/>
              </w:rPr>
              <w:t xml:space="preserve">a na temelju testiranja na prisutnost rezidua antibakterijskih lijekova provedenih od strane subjekta u poslovanju s hranom u skladu sa uvjetima iz </w:t>
            </w:r>
            <w:r w:rsidRPr="00AB45DC">
              <w:rPr>
                <w:rStyle w:val="FontStyle27"/>
                <w:rFonts w:ascii="Calibri" w:hAnsi="Calibri" w:cs="Calibri"/>
                <w:sz w:val="12"/>
                <w:szCs w:val="12"/>
              </w:rPr>
              <w:t xml:space="preserve">podtačke 7. Dijela III, Poglavlja I Odjeljka IX Dodatka III </w:t>
            </w:r>
            <w:r w:rsidRPr="00AB45DC">
              <w:rPr>
                <w:rFonts w:cs="Calibri"/>
                <w:sz w:val="12"/>
                <w:szCs w:val="12"/>
              </w:rPr>
              <w:t>Pravilnika o higijeni hrane životinjskog porijekla („Službeni glasnik BiH“ broj 103/12) ili u skladu sa podtačkom 4. Dijela III, Poglavlja I Odjeljka IX Dodatka III Uredbe(EZ) br.853/2004</w:t>
            </w:r>
            <w:r w:rsidR="00353194" w:rsidRPr="00AB45DC">
              <w:rPr>
                <w:rFonts w:eastAsia="TimesNewRomanPSMT" w:cs="Calibri"/>
                <w:sz w:val="12"/>
                <w:szCs w:val="12"/>
                <w:lang w:eastAsia="bs-Latn-BA"/>
              </w:rPr>
              <w:t>;/</w:t>
            </w:r>
            <w:r w:rsidRPr="00AB45DC">
              <w:rPr>
                <w:rFonts w:eastAsia="TimesNewRomanPSMT" w:cs="Calibri"/>
                <w:sz w:val="12"/>
                <w:szCs w:val="12"/>
                <w:lang w:val="bs-Cyrl-BA" w:eastAsia="bs-Latn-BA"/>
              </w:rPr>
              <w:t>је у складу са највише дозвољеном количином за резидуе антибактеријских ветеринарских медицинских производа како је наведено у Прилогу</w:t>
            </w:r>
            <w:r w:rsidRPr="00AB45DC">
              <w:rPr>
                <w:rFonts w:cs="Calibri"/>
                <w:snapToGrid w:val="0"/>
                <w:sz w:val="12"/>
                <w:szCs w:val="12"/>
                <w:lang w:val="bs-Cyrl-BA"/>
              </w:rPr>
              <w:t xml:space="preserve"> </w:t>
            </w:r>
            <w:r w:rsidR="00ED10E6" w:rsidRPr="00AB45DC">
              <w:rPr>
                <w:rFonts w:cs="Calibri"/>
                <w:snapToGrid w:val="0"/>
                <w:sz w:val="12"/>
                <w:szCs w:val="12"/>
              </w:rPr>
              <w:t xml:space="preserve">Правилника </w:t>
            </w:r>
            <w:r w:rsidR="00ED10E6" w:rsidRPr="00AB45DC">
              <w:rPr>
                <w:rFonts w:cs="Calibri"/>
                <w:sz w:val="12"/>
                <w:szCs w:val="12"/>
                <w:lang w:val="hr-HR"/>
              </w:rPr>
              <w:t xml:space="preserve">о максимално дозвољеним количинама фармаколошки активних супстанци у производима животињског поријекла </w:t>
            </w:r>
            <w:r w:rsidR="00ED10E6" w:rsidRPr="00AB45DC">
              <w:rPr>
                <w:rFonts w:cs="Calibri"/>
                <w:snapToGrid w:val="0"/>
                <w:sz w:val="12"/>
                <w:szCs w:val="12"/>
              </w:rPr>
              <w:t>(„Службени  гласник БиХ“ бр. 61/11 и 67/12</w:t>
            </w:r>
            <w:r w:rsidR="00ED10E6" w:rsidRPr="00AB45DC">
              <w:rPr>
                <w:rFonts w:cs="Calibri"/>
                <w:sz w:val="12"/>
                <w:szCs w:val="12"/>
              </w:rPr>
              <w:t xml:space="preserve"> )</w:t>
            </w:r>
            <w:r w:rsidRPr="00AB45DC">
              <w:rPr>
                <w:rFonts w:cs="Calibri"/>
                <w:bCs/>
                <w:iCs/>
                <w:sz w:val="12"/>
                <w:szCs w:val="12"/>
                <w:lang w:val="bs-Cyrl-BA"/>
              </w:rPr>
              <w:t xml:space="preserve"> или  Додатку Уредбе (ЕЗ) бр.37/2010</w:t>
            </w:r>
            <w:r w:rsidRPr="00AB45DC">
              <w:rPr>
                <w:rStyle w:val="FontStyle27"/>
                <w:rFonts w:ascii="Calibri" w:hAnsi="Calibri" w:cs="Calibri"/>
                <w:sz w:val="12"/>
                <w:szCs w:val="12"/>
                <w:lang w:val="bs-Cyrl-BA"/>
              </w:rPr>
              <w:t xml:space="preserve">, </w:t>
            </w:r>
            <w:r w:rsidRPr="00AB45DC">
              <w:rPr>
                <w:rFonts w:eastAsia="TimesNewRomanPSMT" w:cs="Calibri"/>
                <w:sz w:val="12"/>
                <w:szCs w:val="12"/>
                <w:lang w:val="bs-Cyrl-BA" w:eastAsia="bs-Latn-BA"/>
              </w:rPr>
              <w:t xml:space="preserve">а на </w:t>
            </w:r>
            <w:r w:rsidR="00490CE6" w:rsidRPr="00AB45DC">
              <w:rPr>
                <w:rFonts w:eastAsia="TimesNewRomanPSMT" w:cs="Calibri"/>
                <w:sz w:val="12"/>
                <w:szCs w:val="12"/>
                <w:lang w:eastAsia="bs-Latn-BA"/>
              </w:rPr>
              <w:t>основу</w:t>
            </w:r>
            <w:r w:rsidRPr="00AB45DC">
              <w:rPr>
                <w:rFonts w:eastAsia="TimesNewRomanPSMT" w:cs="Calibri"/>
                <w:sz w:val="12"/>
                <w:szCs w:val="12"/>
                <w:lang w:val="bs-Cyrl-BA" w:eastAsia="bs-Latn-BA"/>
              </w:rPr>
              <w:t xml:space="preserve"> тестирања на присутност резидуа антибактеријских лијекова проведених од стране субјекта у пословању с храном у складу са </w:t>
            </w:r>
            <w:r w:rsidR="00490CE6" w:rsidRPr="00AB45DC">
              <w:rPr>
                <w:rFonts w:eastAsia="TimesNewRomanPSMT" w:cs="Calibri"/>
                <w:sz w:val="12"/>
                <w:szCs w:val="12"/>
                <w:lang w:eastAsia="bs-Latn-BA"/>
              </w:rPr>
              <w:t>условима</w:t>
            </w:r>
            <w:r w:rsidRPr="00AB45DC">
              <w:rPr>
                <w:rFonts w:eastAsia="TimesNewRomanPSMT" w:cs="Calibri"/>
                <w:sz w:val="12"/>
                <w:szCs w:val="12"/>
                <w:lang w:val="bs-Cyrl-BA" w:eastAsia="bs-Latn-BA"/>
              </w:rPr>
              <w:t xml:space="preserve"> из </w:t>
            </w:r>
            <w:r w:rsidRPr="00AB45DC">
              <w:rPr>
                <w:rStyle w:val="FontStyle27"/>
                <w:rFonts w:ascii="Calibri" w:hAnsi="Calibri" w:cs="Calibri"/>
                <w:sz w:val="12"/>
                <w:szCs w:val="12"/>
                <w:lang w:val="bs-Cyrl-BA"/>
              </w:rPr>
              <w:t xml:space="preserve">подтачке 7. Дијела </w:t>
            </w:r>
            <w:r w:rsidR="00B83C59" w:rsidRPr="00AB45DC">
              <w:rPr>
                <w:rStyle w:val="FontStyle27"/>
                <w:rFonts w:ascii="Calibri" w:hAnsi="Calibri" w:cs="Calibri"/>
                <w:sz w:val="12"/>
                <w:szCs w:val="12"/>
                <w:lang w:val="bs-Cyrl-BA"/>
              </w:rPr>
              <w:t>III</w:t>
            </w:r>
            <w:r w:rsidRPr="00AB45DC">
              <w:rPr>
                <w:rStyle w:val="FontStyle27"/>
                <w:rFonts w:ascii="Calibri" w:hAnsi="Calibri" w:cs="Calibri"/>
                <w:sz w:val="12"/>
                <w:szCs w:val="12"/>
                <w:lang w:val="bs-Cyrl-BA"/>
              </w:rPr>
              <w:t xml:space="preserve">, Поглавља </w:t>
            </w:r>
            <w:r w:rsidR="00B83C59" w:rsidRPr="00AB45DC">
              <w:rPr>
                <w:rStyle w:val="FontStyle27"/>
                <w:rFonts w:ascii="Calibri" w:hAnsi="Calibri" w:cs="Calibri"/>
                <w:sz w:val="12"/>
                <w:szCs w:val="12"/>
                <w:lang w:val="bs-Cyrl-BA"/>
              </w:rPr>
              <w:t>I</w:t>
            </w:r>
            <w:r w:rsidRPr="00AB45DC">
              <w:rPr>
                <w:rStyle w:val="FontStyle27"/>
                <w:rFonts w:ascii="Calibri" w:hAnsi="Calibri" w:cs="Calibri"/>
                <w:sz w:val="12"/>
                <w:szCs w:val="12"/>
                <w:lang w:val="bs-Cyrl-BA"/>
              </w:rPr>
              <w:t xml:space="preserve"> Одјељка </w:t>
            </w:r>
            <w:r w:rsidR="00B83C59" w:rsidRPr="00AB45DC">
              <w:rPr>
                <w:rStyle w:val="FontStyle27"/>
                <w:rFonts w:ascii="Calibri" w:hAnsi="Calibri" w:cs="Calibri"/>
                <w:sz w:val="12"/>
                <w:szCs w:val="12"/>
                <w:lang w:val="bs-Cyrl-BA"/>
              </w:rPr>
              <w:t>IX</w:t>
            </w:r>
            <w:r w:rsidRPr="00AB45DC">
              <w:rPr>
                <w:rStyle w:val="FontStyle27"/>
                <w:rFonts w:ascii="Calibri" w:hAnsi="Calibri" w:cs="Calibri"/>
                <w:sz w:val="12"/>
                <w:szCs w:val="12"/>
                <w:lang w:val="bs-Cyrl-BA"/>
              </w:rPr>
              <w:t xml:space="preserve"> Додатка </w:t>
            </w:r>
            <w:r w:rsidR="00B83C59" w:rsidRPr="00AB45DC">
              <w:rPr>
                <w:rStyle w:val="FontStyle27"/>
                <w:rFonts w:ascii="Calibri" w:hAnsi="Calibri" w:cs="Calibri"/>
                <w:sz w:val="12"/>
                <w:szCs w:val="12"/>
                <w:lang w:val="bs-Cyrl-BA"/>
              </w:rPr>
              <w:t>III</w:t>
            </w:r>
            <w:r w:rsidRPr="00AB45DC">
              <w:rPr>
                <w:rStyle w:val="FontStyle27"/>
                <w:rFonts w:ascii="Calibri" w:hAnsi="Calibri" w:cs="Calibri"/>
                <w:sz w:val="12"/>
                <w:szCs w:val="12"/>
                <w:lang w:val="bs-Cyrl-BA"/>
              </w:rPr>
              <w:t xml:space="preserve"> </w:t>
            </w:r>
            <w:r w:rsidRPr="00AB45DC">
              <w:rPr>
                <w:rFonts w:cs="Calibri"/>
                <w:sz w:val="12"/>
                <w:szCs w:val="12"/>
                <w:lang w:val="bs-Cyrl-BA"/>
              </w:rPr>
              <w:t xml:space="preserve">Правилника о хигијени хране животињског поријекла („Службени гласник БиХ“ број 103/12) или у складу са подтачком 4. Дијела </w:t>
            </w:r>
            <w:r w:rsidR="00B83C59" w:rsidRPr="00AB45DC">
              <w:rPr>
                <w:rFonts w:cs="Calibri"/>
                <w:sz w:val="12"/>
                <w:szCs w:val="12"/>
                <w:lang w:val="bs-Cyrl-BA"/>
              </w:rPr>
              <w:t>III</w:t>
            </w:r>
            <w:r w:rsidRPr="00AB45DC">
              <w:rPr>
                <w:rFonts w:cs="Calibri"/>
                <w:sz w:val="12"/>
                <w:szCs w:val="12"/>
                <w:lang w:val="bs-Cyrl-BA"/>
              </w:rPr>
              <w:t xml:space="preserve">, Поглавља </w:t>
            </w:r>
            <w:r w:rsidR="00B83C59" w:rsidRPr="00AB45DC">
              <w:rPr>
                <w:rFonts w:cs="Calibri"/>
                <w:sz w:val="12"/>
                <w:szCs w:val="12"/>
                <w:lang w:val="bs-Cyrl-BA"/>
              </w:rPr>
              <w:t>I</w:t>
            </w:r>
            <w:r w:rsidRPr="00AB45DC">
              <w:rPr>
                <w:rFonts w:cs="Calibri"/>
                <w:sz w:val="12"/>
                <w:szCs w:val="12"/>
                <w:lang w:val="bs-Cyrl-BA"/>
              </w:rPr>
              <w:t xml:space="preserve"> Одјељка </w:t>
            </w:r>
            <w:r w:rsidR="00B83C59" w:rsidRPr="00AB45DC">
              <w:rPr>
                <w:rFonts w:cs="Calibri"/>
                <w:sz w:val="12"/>
                <w:szCs w:val="12"/>
                <w:lang w:val="bs-Cyrl-BA"/>
              </w:rPr>
              <w:t>IX</w:t>
            </w:r>
            <w:r w:rsidRPr="00AB45DC">
              <w:rPr>
                <w:rFonts w:cs="Calibri"/>
                <w:sz w:val="12"/>
                <w:szCs w:val="12"/>
                <w:lang w:val="bs-Cyrl-BA"/>
              </w:rPr>
              <w:t xml:space="preserve"> Додатка </w:t>
            </w:r>
            <w:r w:rsidR="00B83C59" w:rsidRPr="00AB45DC">
              <w:rPr>
                <w:rFonts w:cs="Calibri"/>
                <w:sz w:val="12"/>
                <w:szCs w:val="12"/>
                <w:lang w:val="bs-Cyrl-BA"/>
              </w:rPr>
              <w:t>III</w:t>
            </w:r>
            <w:r w:rsidRPr="00AB45DC">
              <w:rPr>
                <w:rFonts w:cs="Calibri"/>
                <w:sz w:val="12"/>
                <w:szCs w:val="12"/>
                <w:lang w:val="bs-Cyrl-BA"/>
              </w:rPr>
              <w:t xml:space="preserve"> Уредбе(ЕЗ) бр.853/2004</w:t>
            </w:r>
            <w:r w:rsidRPr="00AB45DC">
              <w:rPr>
                <w:rFonts w:eastAsia="TimesNewRomanPSMT" w:cs="Calibri"/>
                <w:sz w:val="12"/>
                <w:szCs w:val="12"/>
                <w:lang w:val="bs-Cyrl-BA" w:eastAsia="bs-Latn-BA"/>
              </w:rPr>
              <w:t xml:space="preserve">;/ </w:t>
            </w:r>
            <w:r w:rsidR="00B83C59" w:rsidRPr="00AB45DC">
              <w:rPr>
                <w:rFonts w:cs="Calibri"/>
                <w:b/>
                <w:bCs/>
                <w:iCs/>
                <w:sz w:val="12"/>
                <w:szCs w:val="12"/>
                <w:lang w:val="en-GB"/>
              </w:rPr>
              <w:t xml:space="preserve">pursuant to testing for residues of antibacterial drugs carried out by the food business operator in accordance with the requirements of Annex III, Section IX, Chapter I, Part III point 7 of </w:t>
            </w:r>
            <w:r w:rsidR="00B83C59" w:rsidRPr="00AB45DC">
              <w:rPr>
                <w:rFonts w:eastAsia="TimesNewRomanPSMT" w:cs="Calibri"/>
                <w:b/>
                <w:sz w:val="12"/>
                <w:szCs w:val="12"/>
                <w:lang w:val="en-GB" w:eastAsia="bs-Latn-BA"/>
              </w:rPr>
              <w:t xml:space="preserve">Rulebook on food of animal origin („Official Gazette </w:t>
            </w:r>
            <w:proofErr w:type="spellStart"/>
            <w:r w:rsidR="00B83C59" w:rsidRPr="00AB45DC">
              <w:rPr>
                <w:rFonts w:eastAsia="TimesNewRomanPSMT" w:cs="Calibri"/>
                <w:b/>
                <w:sz w:val="12"/>
                <w:szCs w:val="12"/>
                <w:lang w:val="en-GB" w:eastAsia="bs-Latn-BA"/>
              </w:rPr>
              <w:t>BiH</w:t>
            </w:r>
            <w:proofErr w:type="spellEnd"/>
            <w:r w:rsidR="00B83C59" w:rsidRPr="00AB45DC">
              <w:rPr>
                <w:rFonts w:eastAsia="TimesNewRomanPSMT" w:cs="Calibri"/>
                <w:b/>
                <w:sz w:val="12"/>
                <w:szCs w:val="12"/>
                <w:lang w:val="en-GB" w:eastAsia="bs-Latn-BA"/>
              </w:rPr>
              <w:t xml:space="preserve">“ No. 103/12) </w:t>
            </w:r>
            <w:r w:rsidR="00B83C59" w:rsidRPr="00AB45DC">
              <w:rPr>
                <w:rFonts w:cs="Calibri"/>
                <w:b/>
                <w:bCs/>
                <w:iCs/>
                <w:sz w:val="12"/>
                <w:szCs w:val="12"/>
                <w:lang w:val="en-GB"/>
              </w:rPr>
              <w:t xml:space="preserve"> or Annex III, Section IX, Chapter I, Part III, point 4 of Regulation (EC) No 853/2004, it complies with the maximum residue limits for residues of antibacterial veterinary medicinal products laid down in the Annex of </w:t>
            </w:r>
            <w:r w:rsidR="00B83C59" w:rsidRPr="00AB45DC">
              <w:rPr>
                <w:rStyle w:val="hps"/>
                <w:rFonts w:cs="Calibri"/>
                <w:b/>
                <w:sz w:val="12"/>
                <w:szCs w:val="12"/>
                <w:lang w:val="en-GB"/>
              </w:rPr>
              <w:t>Rulebook</w:t>
            </w:r>
            <w:r w:rsidR="00B83C59" w:rsidRPr="00AB45DC">
              <w:rPr>
                <w:rFonts w:cs="Calibri"/>
                <w:b/>
                <w:sz w:val="12"/>
                <w:szCs w:val="12"/>
                <w:lang w:val="en-GB"/>
              </w:rPr>
              <w:t xml:space="preserve"> </w:t>
            </w:r>
            <w:r w:rsidR="00ED10E6" w:rsidRPr="00AB45DC">
              <w:rPr>
                <w:rStyle w:val="hps"/>
                <w:rFonts w:cs="Calibri"/>
                <w:b/>
                <w:sz w:val="12"/>
                <w:szCs w:val="12"/>
              </w:rPr>
              <w:t>on the</w:t>
            </w:r>
            <w:r w:rsidR="00ED10E6" w:rsidRPr="00AB45DC">
              <w:rPr>
                <w:rFonts w:cs="Calibri"/>
                <w:b/>
                <w:sz w:val="12"/>
                <w:szCs w:val="12"/>
              </w:rPr>
              <w:t xml:space="preserve"> </w:t>
            </w:r>
            <w:r w:rsidR="00ED10E6" w:rsidRPr="00AB45DC">
              <w:rPr>
                <w:rStyle w:val="hps"/>
                <w:rFonts w:cs="Calibri"/>
                <w:b/>
                <w:sz w:val="12"/>
                <w:szCs w:val="12"/>
              </w:rPr>
              <w:t>maximum level of</w:t>
            </w:r>
            <w:r w:rsidR="00ED10E6" w:rsidRPr="00AB45DC">
              <w:rPr>
                <w:rFonts w:cs="Calibri"/>
                <w:b/>
                <w:sz w:val="12"/>
                <w:szCs w:val="12"/>
              </w:rPr>
              <w:t xml:space="preserve"> </w:t>
            </w:r>
            <w:r w:rsidR="00ED10E6" w:rsidRPr="00AB45DC">
              <w:rPr>
                <w:rStyle w:val="hps"/>
                <w:rFonts w:cs="Calibri"/>
                <w:b/>
                <w:sz w:val="12"/>
                <w:szCs w:val="12"/>
              </w:rPr>
              <w:t>pharmacologically</w:t>
            </w:r>
            <w:r w:rsidR="00ED10E6" w:rsidRPr="00AB45DC">
              <w:rPr>
                <w:rFonts w:cs="Calibri"/>
                <w:b/>
                <w:sz w:val="12"/>
                <w:szCs w:val="12"/>
              </w:rPr>
              <w:t xml:space="preserve"> </w:t>
            </w:r>
            <w:r w:rsidR="00ED10E6" w:rsidRPr="00AB45DC">
              <w:rPr>
                <w:rStyle w:val="hps"/>
                <w:rFonts w:cs="Calibri"/>
                <w:b/>
                <w:sz w:val="12"/>
                <w:szCs w:val="12"/>
              </w:rPr>
              <w:t>active substances</w:t>
            </w:r>
            <w:r w:rsidR="00ED10E6" w:rsidRPr="00AB45DC">
              <w:rPr>
                <w:rFonts w:cs="Calibri"/>
                <w:b/>
                <w:sz w:val="12"/>
                <w:szCs w:val="12"/>
              </w:rPr>
              <w:t xml:space="preserve"> </w:t>
            </w:r>
            <w:r w:rsidR="00ED10E6" w:rsidRPr="00AB45DC">
              <w:rPr>
                <w:rStyle w:val="hps"/>
                <w:rFonts w:cs="Calibri"/>
                <w:b/>
                <w:sz w:val="12"/>
                <w:szCs w:val="12"/>
              </w:rPr>
              <w:t>in products of animal</w:t>
            </w:r>
            <w:r w:rsidR="00ED10E6" w:rsidRPr="00AB45DC">
              <w:rPr>
                <w:rFonts w:cs="Calibri"/>
                <w:b/>
                <w:sz w:val="12"/>
                <w:szCs w:val="12"/>
              </w:rPr>
              <w:t xml:space="preserve"> </w:t>
            </w:r>
            <w:r w:rsidR="00ED10E6" w:rsidRPr="00AB45DC">
              <w:rPr>
                <w:rStyle w:val="hps"/>
                <w:rFonts w:cs="Calibri"/>
                <w:b/>
                <w:sz w:val="12"/>
                <w:szCs w:val="12"/>
              </w:rPr>
              <w:t>origin</w:t>
            </w:r>
            <w:r w:rsidR="00B83C59" w:rsidRPr="00AB45DC">
              <w:rPr>
                <w:rStyle w:val="hps"/>
                <w:rFonts w:cs="Calibri"/>
                <w:b/>
                <w:sz w:val="12"/>
                <w:szCs w:val="12"/>
                <w:lang w:val="en-GB"/>
              </w:rPr>
              <w:t xml:space="preserve"> </w:t>
            </w:r>
            <w:r w:rsidR="00B83C59" w:rsidRPr="00AB45DC">
              <w:rPr>
                <w:rFonts w:cs="Calibri"/>
                <w:b/>
                <w:bCs/>
                <w:sz w:val="12"/>
                <w:szCs w:val="12"/>
                <w:lang w:val="en-GB"/>
              </w:rPr>
              <w:t xml:space="preserve">(¨Official Gazette of </w:t>
            </w:r>
            <w:proofErr w:type="spellStart"/>
            <w:r w:rsidR="00B83C59" w:rsidRPr="00AB45DC">
              <w:rPr>
                <w:rFonts w:cs="Calibri"/>
                <w:b/>
                <w:bCs/>
                <w:sz w:val="12"/>
                <w:szCs w:val="12"/>
                <w:lang w:val="en-GB"/>
              </w:rPr>
              <w:t>BiH</w:t>
            </w:r>
            <w:proofErr w:type="spellEnd"/>
            <w:r w:rsidR="00B83C59" w:rsidRPr="00AB45DC">
              <w:rPr>
                <w:rFonts w:cs="Calibri"/>
                <w:b/>
                <w:bCs/>
                <w:sz w:val="12"/>
                <w:szCs w:val="12"/>
                <w:lang w:val="en-GB"/>
              </w:rPr>
              <w:t>¨</w:t>
            </w:r>
            <w:r w:rsidR="00ED10E6" w:rsidRPr="00AB45DC">
              <w:rPr>
                <w:rFonts w:cs="Calibri"/>
                <w:b/>
                <w:bCs/>
                <w:sz w:val="12"/>
                <w:szCs w:val="12"/>
                <w:lang w:val="en-GB"/>
              </w:rPr>
              <w:t xml:space="preserve"> No.</w:t>
            </w:r>
            <w:r w:rsidR="00ED10E6" w:rsidRPr="00AB45DC">
              <w:rPr>
                <w:rFonts w:cs="Calibri"/>
                <w:b/>
                <w:sz w:val="12"/>
                <w:szCs w:val="12"/>
                <w:lang w:val="hr-HR"/>
              </w:rPr>
              <w:t>61/11 and 67/12</w:t>
            </w:r>
            <w:r w:rsidR="00B83C59" w:rsidRPr="00AB45DC">
              <w:rPr>
                <w:rFonts w:cs="Calibri"/>
                <w:b/>
                <w:bCs/>
                <w:sz w:val="12"/>
                <w:szCs w:val="12"/>
                <w:lang w:val="en-GB"/>
              </w:rPr>
              <w:t xml:space="preserve">) or </w:t>
            </w:r>
            <w:r w:rsidR="00B83C59" w:rsidRPr="00AB45DC">
              <w:rPr>
                <w:rFonts w:cs="Calibri"/>
                <w:b/>
                <w:bCs/>
                <w:iCs/>
                <w:sz w:val="12"/>
                <w:szCs w:val="12"/>
                <w:lang w:val="en-GB"/>
              </w:rPr>
              <w:t>Annex to Regulation (EU) No 37/2010;</w:t>
            </w:r>
          </w:p>
          <w:p w:rsidR="00CD5C56" w:rsidRPr="00CD5C56" w:rsidRDefault="00CD5C56" w:rsidP="00AB45DC">
            <w:pPr>
              <w:pStyle w:val="ListParagraph"/>
              <w:jc w:val="both"/>
            </w:pPr>
          </w:p>
          <w:p w:rsidR="00DF44E9" w:rsidRPr="00AB45DC" w:rsidRDefault="000B5A2B" w:rsidP="00AB45DC">
            <w:pPr>
              <w:pStyle w:val="ListParagraph"/>
              <w:numPr>
                <w:ilvl w:val="0"/>
                <w:numId w:val="28"/>
              </w:numPr>
              <w:jc w:val="both"/>
              <w:rPr>
                <w:lang w:val="en-GB"/>
              </w:rPr>
            </w:pPr>
            <w:r w:rsidRPr="00AB45DC">
              <w:rPr>
                <w:rStyle w:val="FontStyle27"/>
                <w:rFonts w:ascii="Calibri" w:hAnsi="Calibri" w:cs="Calibri"/>
                <w:sz w:val="12"/>
                <w:szCs w:val="12"/>
              </w:rPr>
              <w:t xml:space="preserve">proizvedeno je pod uslovima koji garantuju usklađenost sa maksimalno dozvoljenim količinama pesticida u skladu sa </w:t>
            </w:r>
            <w:r w:rsidRPr="00AB45DC">
              <w:rPr>
                <w:snapToGrid w:val="0"/>
                <w:sz w:val="12"/>
                <w:szCs w:val="12"/>
              </w:rPr>
              <w:t xml:space="preserve">Pravilnikom </w:t>
            </w:r>
            <w:r w:rsidR="006A0A78" w:rsidRPr="00AB45DC">
              <w:rPr>
                <w:rFonts w:cs="Calibri"/>
                <w:bCs/>
                <w:sz w:val="12"/>
                <w:szCs w:val="12"/>
              </w:rPr>
              <w:t>o maksimalnim nivoima ostataka pesticida u i na hrani i hrani za životinje biljnog i životinjskog porijekla</w:t>
            </w:r>
            <w:r w:rsidR="006A0A78" w:rsidRPr="00AB45DC">
              <w:rPr>
                <w:rFonts w:ascii="TimesNewRomanPS-BoldMT" w:hAnsi="TimesNewRomanPS-BoldMT"/>
                <w:b/>
                <w:bCs/>
                <w:sz w:val="18"/>
                <w:szCs w:val="18"/>
              </w:rPr>
              <w:t xml:space="preserve"> </w:t>
            </w:r>
            <w:r w:rsidRPr="00AB45DC">
              <w:rPr>
                <w:snapToGrid w:val="0"/>
                <w:sz w:val="12"/>
                <w:szCs w:val="12"/>
              </w:rPr>
              <w:t xml:space="preserve">(„Službeni  glasnik BiH“ broj </w:t>
            </w:r>
            <w:r w:rsidRPr="00AB45DC">
              <w:rPr>
                <w:sz w:val="12"/>
                <w:szCs w:val="12"/>
              </w:rPr>
              <w:t>89/12 )ili Regulativom (EZ) broj 396/2005, i maksimalno dozvoljenim količinama kontaminanti</w:t>
            </w:r>
            <w:r w:rsidRPr="00AB45DC">
              <w:rPr>
                <w:rStyle w:val="FontStyle27"/>
                <w:rFonts w:ascii="Calibri" w:hAnsi="Calibri" w:cs="Times New Roman"/>
                <w:sz w:val="22"/>
                <w:szCs w:val="22"/>
              </w:rPr>
              <w:t xml:space="preserve"> </w:t>
            </w:r>
            <w:r w:rsidRPr="00AB45DC">
              <w:rPr>
                <w:rStyle w:val="FontStyle27"/>
                <w:rFonts w:ascii="Calibri" w:hAnsi="Calibri" w:cs="Calibri"/>
                <w:sz w:val="12"/>
                <w:szCs w:val="12"/>
              </w:rPr>
              <w:t xml:space="preserve">u skladu sa </w:t>
            </w:r>
            <w:r w:rsidR="00DF44E9" w:rsidRPr="00AB45DC">
              <w:rPr>
                <w:rStyle w:val="FontStyle27"/>
                <w:rFonts w:ascii="Calibri" w:hAnsi="Calibri" w:cs="Calibri"/>
                <w:sz w:val="12"/>
                <w:szCs w:val="12"/>
              </w:rPr>
              <w:t xml:space="preserve"> </w:t>
            </w:r>
            <w:r w:rsidR="00DF44E9" w:rsidRPr="00AB45DC">
              <w:rPr>
                <w:rFonts w:cs="Calibri"/>
                <w:sz w:val="12"/>
                <w:szCs w:val="12"/>
              </w:rPr>
              <w:t>Pravilnik</w:t>
            </w:r>
            <w:r w:rsidRPr="00AB45DC">
              <w:rPr>
                <w:rFonts w:cs="Calibri"/>
                <w:sz w:val="12"/>
                <w:szCs w:val="12"/>
              </w:rPr>
              <w:t>om</w:t>
            </w:r>
            <w:r w:rsidR="00DF44E9" w:rsidRPr="00AB45DC">
              <w:rPr>
                <w:rFonts w:cs="Calibri"/>
                <w:sz w:val="12"/>
                <w:szCs w:val="12"/>
              </w:rPr>
              <w:t xml:space="preserve">  o najvećim dopuštenim količinama određenih kontaminanata u hrani  (¨Službeni glasnik BiH¨ </w:t>
            </w:r>
            <w:r w:rsidR="00C72C1C" w:rsidRPr="00AB45DC">
              <w:rPr>
                <w:rFonts w:cs="Calibri"/>
                <w:sz w:val="12"/>
                <w:szCs w:val="12"/>
              </w:rPr>
              <w:t>br.</w:t>
            </w:r>
            <w:r w:rsidR="00DF44E9" w:rsidRPr="00AB45DC">
              <w:rPr>
                <w:rFonts w:cs="Calibri"/>
                <w:sz w:val="12"/>
                <w:szCs w:val="12"/>
              </w:rPr>
              <w:t>37/09</w:t>
            </w:r>
            <w:r w:rsidR="00C72C1C" w:rsidRPr="00AB45DC">
              <w:rPr>
                <w:rFonts w:cs="Calibri"/>
                <w:sz w:val="12"/>
                <w:szCs w:val="12"/>
              </w:rPr>
              <w:t xml:space="preserve"> i 39/12</w:t>
            </w:r>
            <w:r w:rsidR="00DF44E9" w:rsidRPr="00AB45DC">
              <w:rPr>
                <w:rFonts w:cs="Calibri"/>
                <w:sz w:val="12"/>
                <w:szCs w:val="12"/>
              </w:rPr>
              <w:t xml:space="preserve">) </w:t>
            </w:r>
            <w:r w:rsidRPr="00AB45DC">
              <w:rPr>
                <w:rFonts w:cs="Calibri"/>
                <w:sz w:val="12"/>
                <w:szCs w:val="12"/>
              </w:rPr>
              <w:t>ili</w:t>
            </w:r>
            <w:r w:rsidR="00DF44E9" w:rsidRPr="00AB45DC">
              <w:rPr>
                <w:rFonts w:cs="Calibri"/>
                <w:sz w:val="12"/>
                <w:szCs w:val="12"/>
              </w:rPr>
              <w:t xml:space="preserve"> </w:t>
            </w:r>
            <w:r w:rsidRPr="00AB45DC">
              <w:rPr>
                <w:rFonts w:cs="Calibri"/>
                <w:sz w:val="12"/>
                <w:szCs w:val="12"/>
              </w:rPr>
              <w:t>u</w:t>
            </w:r>
            <w:r w:rsidR="00EF2C09" w:rsidRPr="00AB45DC">
              <w:rPr>
                <w:rFonts w:cs="Calibri"/>
                <w:sz w:val="12"/>
                <w:szCs w:val="12"/>
              </w:rPr>
              <w:t xml:space="preserve"> </w:t>
            </w:r>
            <w:r w:rsidRPr="00AB45DC">
              <w:rPr>
                <w:rFonts w:cs="Calibri"/>
                <w:sz w:val="12"/>
                <w:szCs w:val="12"/>
              </w:rPr>
              <w:t>skladu</w:t>
            </w:r>
            <w:r w:rsidR="00EF2C09" w:rsidRPr="00AB45DC">
              <w:rPr>
                <w:rFonts w:cs="Calibri"/>
                <w:sz w:val="12"/>
                <w:szCs w:val="12"/>
              </w:rPr>
              <w:t xml:space="preserve"> </w:t>
            </w:r>
            <w:r w:rsidRPr="00AB45DC">
              <w:rPr>
                <w:rFonts w:cs="Calibri"/>
                <w:sz w:val="12"/>
                <w:szCs w:val="12"/>
              </w:rPr>
              <w:t>sa</w:t>
            </w:r>
            <w:r w:rsidR="00EF2C09" w:rsidRPr="00AB45DC">
              <w:rPr>
                <w:rFonts w:cs="Calibri"/>
                <w:sz w:val="12"/>
                <w:szCs w:val="12"/>
              </w:rPr>
              <w:t xml:space="preserve"> </w:t>
            </w:r>
            <w:r w:rsidRPr="00AB45DC">
              <w:rPr>
                <w:rFonts w:cs="Calibri"/>
                <w:sz w:val="12"/>
                <w:szCs w:val="12"/>
              </w:rPr>
              <w:t>Uredbom</w:t>
            </w:r>
            <w:r w:rsidR="00DF44E9" w:rsidRPr="00AB45DC">
              <w:rPr>
                <w:rFonts w:cs="Calibri"/>
                <w:sz w:val="12"/>
                <w:szCs w:val="12"/>
              </w:rPr>
              <w:t xml:space="preserve"> (EZ) br. 1881/2006</w:t>
            </w:r>
            <w:r w:rsidR="00DF44E9" w:rsidRPr="00AB45DC">
              <w:rPr>
                <w:rStyle w:val="FontStyle27"/>
                <w:rFonts w:ascii="Calibri" w:hAnsi="Calibri" w:cs="Calibri"/>
                <w:sz w:val="12"/>
                <w:szCs w:val="12"/>
              </w:rPr>
              <w:t>.</w:t>
            </w:r>
            <w:r w:rsidRPr="00AB45DC">
              <w:rPr>
                <w:rStyle w:val="FontStyle27"/>
                <w:rFonts w:ascii="Calibri" w:hAnsi="Calibri" w:cs="Calibri"/>
                <w:sz w:val="12"/>
                <w:szCs w:val="12"/>
              </w:rPr>
              <w:t xml:space="preserve">/ </w:t>
            </w:r>
            <w:r w:rsidRPr="00AB45DC">
              <w:rPr>
                <w:rStyle w:val="FontStyle27"/>
                <w:rFonts w:ascii="Calibri" w:hAnsi="Calibri" w:cs="Calibri"/>
                <w:sz w:val="12"/>
                <w:szCs w:val="12"/>
                <w:lang w:val="bs-Cyrl-BA"/>
              </w:rPr>
              <w:t xml:space="preserve">произведено је под условима који гарантују усклађеност са максимално дозвољеним количинама пестицида у складу са </w:t>
            </w:r>
            <w:r w:rsidRPr="00AB45DC">
              <w:rPr>
                <w:snapToGrid w:val="0"/>
                <w:sz w:val="12"/>
                <w:szCs w:val="12"/>
                <w:lang w:val="bs-Cyrl-BA"/>
              </w:rPr>
              <w:t xml:space="preserve">Правилником </w:t>
            </w:r>
            <w:r w:rsidR="006A0A78" w:rsidRPr="00AB45DC">
              <w:rPr>
                <w:rFonts w:cs="Calibri"/>
                <w:bCs/>
                <w:sz w:val="12"/>
                <w:szCs w:val="12"/>
                <w:lang w:val="en-US"/>
              </w:rPr>
              <w:t>о</w:t>
            </w:r>
            <w:r w:rsidR="006A0A78" w:rsidRPr="00AB45DC">
              <w:rPr>
                <w:rFonts w:cs="Calibri"/>
                <w:bCs/>
                <w:sz w:val="12"/>
                <w:szCs w:val="12"/>
              </w:rPr>
              <w:t xml:space="preserve"> </w:t>
            </w:r>
            <w:proofErr w:type="spellStart"/>
            <w:r w:rsidR="006A0A78" w:rsidRPr="00AB45DC">
              <w:rPr>
                <w:rFonts w:cs="Calibri"/>
                <w:bCs/>
                <w:sz w:val="12"/>
                <w:szCs w:val="12"/>
                <w:lang w:val="en-US"/>
              </w:rPr>
              <w:t>максималним</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нивоима</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остатака</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пестицида</w:t>
            </w:r>
            <w:proofErr w:type="spellEnd"/>
            <w:r w:rsidR="006A0A78" w:rsidRPr="00AB45DC">
              <w:rPr>
                <w:rFonts w:cs="Calibri"/>
                <w:bCs/>
                <w:sz w:val="12"/>
                <w:szCs w:val="12"/>
              </w:rPr>
              <w:t xml:space="preserve"> </w:t>
            </w:r>
            <w:r w:rsidR="006A0A78" w:rsidRPr="00AB45DC">
              <w:rPr>
                <w:rFonts w:cs="Calibri"/>
                <w:bCs/>
                <w:sz w:val="12"/>
                <w:szCs w:val="12"/>
                <w:lang w:val="en-US"/>
              </w:rPr>
              <w:t>у</w:t>
            </w:r>
            <w:r w:rsidR="006A0A78" w:rsidRPr="00AB45DC">
              <w:rPr>
                <w:rFonts w:cs="Calibri"/>
                <w:bCs/>
                <w:sz w:val="12"/>
                <w:szCs w:val="12"/>
              </w:rPr>
              <w:t xml:space="preserve"> </w:t>
            </w:r>
            <w:r w:rsidR="006A0A78" w:rsidRPr="00AB45DC">
              <w:rPr>
                <w:rFonts w:cs="Calibri"/>
                <w:bCs/>
                <w:sz w:val="12"/>
                <w:szCs w:val="12"/>
                <w:lang w:val="en-US"/>
              </w:rPr>
              <w:t>и</w:t>
            </w:r>
            <w:r w:rsidR="006A0A78" w:rsidRPr="00AB45DC">
              <w:rPr>
                <w:rFonts w:cs="Calibri"/>
                <w:bCs/>
                <w:sz w:val="12"/>
                <w:szCs w:val="12"/>
              </w:rPr>
              <w:t xml:space="preserve"> </w:t>
            </w:r>
            <w:proofErr w:type="spellStart"/>
            <w:r w:rsidR="006A0A78" w:rsidRPr="00AB45DC">
              <w:rPr>
                <w:rFonts w:cs="Calibri"/>
                <w:bCs/>
                <w:sz w:val="12"/>
                <w:szCs w:val="12"/>
                <w:lang w:val="en-US"/>
              </w:rPr>
              <w:t>на</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храни</w:t>
            </w:r>
            <w:proofErr w:type="spellEnd"/>
            <w:r w:rsidR="006A0A78" w:rsidRPr="00AB45DC">
              <w:rPr>
                <w:rFonts w:cs="Calibri"/>
                <w:bCs/>
                <w:sz w:val="12"/>
                <w:szCs w:val="12"/>
              </w:rPr>
              <w:t xml:space="preserve"> </w:t>
            </w:r>
            <w:r w:rsidR="006A0A78" w:rsidRPr="00AB45DC">
              <w:rPr>
                <w:rFonts w:cs="Calibri"/>
                <w:bCs/>
                <w:sz w:val="12"/>
                <w:szCs w:val="12"/>
                <w:lang w:val="en-US"/>
              </w:rPr>
              <w:t>и</w:t>
            </w:r>
            <w:r w:rsidR="006A0A78" w:rsidRPr="00AB45DC">
              <w:rPr>
                <w:rFonts w:cs="Calibri"/>
                <w:bCs/>
                <w:sz w:val="12"/>
                <w:szCs w:val="12"/>
              </w:rPr>
              <w:t xml:space="preserve"> </w:t>
            </w:r>
            <w:proofErr w:type="spellStart"/>
            <w:r w:rsidR="006A0A78" w:rsidRPr="00AB45DC">
              <w:rPr>
                <w:rFonts w:cs="Calibri"/>
                <w:bCs/>
                <w:sz w:val="12"/>
                <w:szCs w:val="12"/>
                <w:lang w:val="en-US"/>
              </w:rPr>
              <w:t>храни</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за</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животиње</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биљног</w:t>
            </w:r>
            <w:proofErr w:type="spellEnd"/>
            <w:r w:rsidR="006A0A78" w:rsidRPr="00AB45DC">
              <w:rPr>
                <w:rFonts w:cs="Calibri"/>
                <w:bCs/>
                <w:sz w:val="12"/>
                <w:szCs w:val="12"/>
              </w:rPr>
              <w:t xml:space="preserve"> </w:t>
            </w:r>
            <w:r w:rsidR="006A0A78" w:rsidRPr="00AB45DC">
              <w:rPr>
                <w:rFonts w:cs="Calibri"/>
                <w:bCs/>
                <w:sz w:val="12"/>
                <w:szCs w:val="12"/>
                <w:lang w:val="en-US"/>
              </w:rPr>
              <w:t>и</w:t>
            </w:r>
            <w:r w:rsidR="006A0A78" w:rsidRPr="00AB45DC">
              <w:rPr>
                <w:rFonts w:cs="Calibri"/>
                <w:bCs/>
                <w:sz w:val="12"/>
                <w:szCs w:val="12"/>
              </w:rPr>
              <w:t xml:space="preserve"> </w:t>
            </w:r>
            <w:proofErr w:type="spellStart"/>
            <w:r w:rsidR="006A0A78" w:rsidRPr="00AB45DC">
              <w:rPr>
                <w:rFonts w:cs="Calibri"/>
                <w:bCs/>
                <w:sz w:val="12"/>
                <w:szCs w:val="12"/>
                <w:lang w:val="en-US"/>
              </w:rPr>
              <w:t>животињског</w:t>
            </w:r>
            <w:proofErr w:type="spellEnd"/>
            <w:r w:rsidR="006A0A78" w:rsidRPr="00AB45DC">
              <w:rPr>
                <w:rFonts w:cs="Calibri"/>
                <w:bCs/>
                <w:sz w:val="12"/>
                <w:szCs w:val="12"/>
              </w:rPr>
              <w:t xml:space="preserve"> </w:t>
            </w:r>
            <w:proofErr w:type="spellStart"/>
            <w:r w:rsidR="006A0A78" w:rsidRPr="00AB45DC">
              <w:rPr>
                <w:rFonts w:cs="Calibri"/>
                <w:bCs/>
                <w:sz w:val="12"/>
                <w:szCs w:val="12"/>
                <w:lang w:val="en-US"/>
              </w:rPr>
              <w:t>поријекла</w:t>
            </w:r>
            <w:proofErr w:type="spellEnd"/>
            <w:r w:rsidR="006A0A78" w:rsidRPr="00AB45DC">
              <w:rPr>
                <w:rFonts w:ascii="TimesNewRomanPS-BoldMT" w:hAnsi="TimesNewRomanPS-BoldMT"/>
                <w:b/>
                <w:bCs/>
                <w:sz w:val="18"/>
                <w:szCs w:val="18"/>
              </w:rPr>
              <w:t xml:space="preserve"> </w:t>
            </w:r>
            <w:r w:rsidRPr="00AB45DC">
              <w:rPr>
                <w:snapToGrid w:val="0"/>
                <w:sz w:val="12"/>
                <w:szCs w:val="12"/>
                <w:lang w:val="bs-Cyrl-BA"/>
              </w:rPr>
              <w:t xml:space="preserve">(„Службени  гласник БиХ“ број </w:t>
            </w:r>
            <w:r w:rsidRPr="00AB45DC">
              <w:rPr>
                <w:sz w:val="12"/>
                <w:szCs w:val="12"/>
                <w:lang w:val="bs-Cyrl-BA"/>
              </w:rPr>
              <w:t>89/12 )или Регулативом (ЕЗ) број 396/2005, и максимално дозвољеним количинама контаминанти</w:t>
            </w:r>
            <w:r w:rsidRPr="00AB45DC">
              <w:rPr>
                <w:rStyle w:val="FontStyle27"/>
                <w:rFonts w:ascii="Calibri" w:hAnsi="Calibri" w:cs="Times New Roman"/>
                <w:sz w:val="22"/>
                <w:szCs w:val="22"/>
                <w:lang w:val="bs-Cyrl-BA"/>
              </w:rPr>
              <w:t xml:space="preserve"> </w:t>
            </w:r>
            <w:r w:rsidRPr="00AB45DC">
              <w:rPr>
                <w:rStyle w:val="FontStyle27"/>
                <w:rFonts w:ascii="Calibri" w:hAnsi="Calibri" w:cs="Calibri"/>
                <w:sz w:val="12"/>
                <w:szCs w:val="12"/>
                <w:lang w:val="bs-Cyrl-BA"/>
              </w:rPr>
              <w:t xml:space="preserve">у складу са  </w:t>
            </w:r>
            <w:r w:rsidRPr="00AB45DC">
              <w:rPr>
                <w:rFonts w:cs="Calibri"/>
                <w:sz w:val="12"/>
                <w:szCs w:val="12"/>
                <w:lang w:val="bs-Cyrl-BA"/>
              </w:rPr>
              <w:t>Правилником  о највећим допуштеним количинама одређених контаминаната у храни  (¨Службени гласник БиХ¨ бр.37/09 и 39/12) или у складу са Уредбом (ЕЗ) бр. 1881/2006</w:t>
            </w:r>
            <w:r w:rsidRPr="00AB45DC">
              <w:rPr>
                <w:rStyle w:val="FontStyle27"/>
                <w:rFonts w:ascii="Calibri" w:hAnsi="Calibri" w:cs="Calibri"/>
                <w:sz w:val="12"/>
                <w:szCs w:val="12"/>
                <w:lang w:val="bs-Cyrl-BA"/>
              </w:rPr>
              <w:t xml:space="preserve">./ </w:t>
            </w:r>
            <w:r w:rsidRPr="00AB45DC">
              <w:rPr>
                <w:rStyle w:val="FontStyle27"/>
                <w:rFonts w:ascii="Calibri" w:hAnsi="Calibri" w:cs="Times New Roman"/>
                <w:sz w:val="22"/>
                <w:szCs w:val="22"/>
              </w:rPr>
              <w:t xml:space="preserve"> </w:t>
            </w:r>
            <w:r w:rsidRPr="00AB45DC">
              <w:rPr>
                <w:rStyle w:val="FontStyle27"/>
                <w:rFonts w:ascii="Calibri" w:hAnsi="Calibri" w:cs="Calibri"/>
                <w:b/>
                <w:sz w:val="12"/>
                <w:szCs w:val="12"/>
                <w:lang w:val="en-GB"/>
              </w:rPr>
              <w:t xml:space="preserve">it has been produced under conditions guaranteeing compliance with the maximum residue levels for pesticides laid down in </w:t>
            </w:r>
            <w:r w:rsidRPr="00AB45DC">
              <w:rPr>
                <w:rStyle w:val="hps"/>
                <w:rFonts w:cs="Calibri"/>
                <w:b/>
                <w:sz w:val="12"/>
                <w:szCs w:val="12"/>
                <w:lang w:val="en-GB"/>
              </w:rPr>
              <w:t>Rulebook</w:t>
            </w:r>
            <w:r w:rsidRPr="00AB45DC">
              <w:rPr>
                <w:rFonts w:cs="Calibri"/>
                <w:b/>
                <w:sz w:val="12"/>
                <w:szCs w:val="12"/>
                <w:lang w:val="en-GB"/>
              </w:rPr>
              <w:t xml:space="preserve"> </w:t>
            </w:r>
            <w:r w:rsidRPr="00AB45DC">
              <w:rPr>
                <w:rStyle w:val="hps"/>
                <w:rFonts w:cs="Calibri"/>
                <w:b/>
                <w:sz w:val="12"/>
                <w:szCs w:val="12"/>
                <w:lang w:val="en-GB"/>
              </w:rPr>
              <w:t>on</w:t>
            </w:r>
            <w:r w:rsidRPr="00AB45DC">
              <w:rPr>
                <w:rFonts w:cs="Calibri"/>
                <w:b/>
                <w:sz w:val="12"/>
                <w:szCs w:val="12"/>
                <w:lang w:val="en-GB"/>
              </w:rPr>
              <w:t xml:space="preserve"> </w:t>
            </w:r>
            <w:r w:rsidRPr="00AB45DC">
              <w:rPr>
                <w:rStyle w:val="hps"/>
                <w:rFonts w:cs="Calibri"/>
                <w:b/>
                <w:sz w:val="12"/>
                <w:szCs w:val="12"/>
                <w:lang w:val="en-GB"/>
              </w:rPr>
              <w:t>maximum</w:t>
            </w:r>
            <w:r w:rsidRPr="00AB45DC">
              <w:rPr>
                <w:rFonts w:cs="Calibri"/>
                <w:b/>
                <w:sz w:val="12"/>
                <w:szCs w:val="12"/>
                <w:lang w:val="en-GB"/>
              </w:rPr>
              <w:t xml:space="preserve"> </w:t>
            </w:r>
            <w:r w:rsidRPr="00AB45DC">
              <w:rPr>
                <w:rStyle w:val="hps"/>
                <w:rFonts w:cs="Calibri"/>
                <w:b/>
                <w:sz w:val="12"/>
                <w:szCs w:val="12"/>
                <w:lang w:val="en-GB"/>
              </w:rPr>
              <w:t>allowable</w:t>
            </w:r>
            <w:r w:rsidRPr="00AB45DC">
              <w:rPr>
                <w:rFonts w:cs="Calibri"/>
                <w:b/>
                <w:sz w:val="12"/>
                <w:szCs w:val="12"/>
                <w:lang w:val="en-GB"/>
              </w:rPr>
              <w:t xml:space="preserve"> </w:t>
            </w:r>
            <w:r w:rsidRPr="00AB45DC">
              <w:rPr>
                <w:rStyle w:val="hps"/>
                <w:rFonts w:cs="Calibri"/>
                <w:b/>
                <w:sz w:val="12"/>
                <w:szCs w:val="12"/>
                <w:lang w:val="en-GB"/>
              </w:rPr>
              <w:t>quantities</w:t>
            </w:r>
            <w:r w:rsidRPr="00AB45DC">
              <w:rPr>
                <w:rFonts w:cs="Calibri"/>
                <w:b/>
                <w:sz w:val="12"/>
                <w:szCs w:val="12"/>
                <w:lang w:val="en-GB"/>
              </w:rPr>
              <w:t xml:space="preserve"> </w:t>
            </w:r>
            <w:r w:rsidRPr="00AB45DC">
              <w:rPr>
                <w:rStyle w:val="hps"/>
                <w:rFonts w:cs="Calibri"/>
                <w:b/>
                <w:sz w:val="12"/>
                <w:szCs w:val="12"/>
                <w:lang w:val="en-GB"/>
              </w:rPr>
              <w:t>of veterinary</w:t>
            </w:r>
            <w:r w:rsidRPr="00AB45DC">
              <w:rPr>
                <w:rFonts w:cs="Calibri"/>
                <w:b/>
                <w:sz w:val="12"/>
                <w:szCs w:val="12"/>
                <w:lang w:val="en-GB"/>
              </w:rPr>
              <w:t xml:space="preserve"> </w:t>
            </w:r>
            <w:r w:rsidRPr="00AB45DC">
              <w:rPr>
                <w:rStyle w:val="hps"/>
                <w:rFonts w:cs="Calibri"/>
                <w:b/>
                <w:sz w:val="12"/>
                <w:szCs w:val="12"/>
                <w:lang w:val="en-GB"/>
              </w:rPr>
              <w:t>drugs</w:t>
            </w:r>
            <w:r w:rsidRPr="00AB45DC">
              <w:rPr>
                <w:rFonts w:cs="Calibri"/>
                <w:b/>
                <w:sz w:val="12"/>
                <w:szCs w:val="12"/>
                <w:lang w:val="en-GB"/>
              </w:rPr>
              <w:t xml:space="preserve"> </w:t>
            </w:r>
            <w:r w:rsidRPr="00AB45DC">
              <w:rPr>
                <w:rStyle w:val="hps"/>
                <w:rFonts w:cs="Calibri"/>
                <w:b/>
                <w:sz w:val="12"/>
                <w:szCs w:val="12"/>
                <w:lang w:val="en-GB"/>
              </w:rPr>
              <w:t>and</w:t>
            </w:r>
            <w:r w:rsidRPr="00AB45DC">
              <w:rPr>
                <w:rFonts w:cs="Calibri"/>
                <w:b/>
                <w:sz w:val="12"/>
                <w:szCs w:val="12"/>
                <w:lang w:val="en-GB"/>
              </w:rPr>
              <w:t xml:space="preserve"> </w:t>
            </w:r>
            <w:r w:rsidRPr="00AB45DC">
              <w:rPr>
                <w:rStyle w:val="hps"/>
                <w:rFonts w:cs="Calibri"/>
                <w:b/>
                <w:sz w:val="12"/>
                <w:szCs w:val="12"/>
                <w:lang w:val="en-GB"/>
              </w:rPr>
              <w:t>pesticides</w:t>
            </w:r>
            <w:r w:rsidRPr="00AB45DC">
              <w:rPr>
                <w:rFonts w:cs="Calibri"/>
                <w:b/>
                <w:sz w:val="12"/>
                <w:szCs w:val="12"/>
                <w:lang w:val="en-GB"/>
              </w:rPr>
              <w:t xml:space="preserve"> </w:t>
            </w:r>
            <w:r w:rsidRPr="00AB45DC">
              <w:rPr>
                <w:rStyle w:val="hps"/>
                <w:rFonts w:cs="Calibri"/>
                <w:b/>
                <w:sz w:val="12"/>
                <w:szCs w:val="12"/>
                <w:lang w:val="en-GB"/>
              </w:rPr>
              <w:t>in products</w:t>
            </w:r>
            <w:r w:rsidRPr="00AB45DC">
              <w:rPr>
                <w:rFonts w:cs="Calibri"/>
                <w:b/>
                <w:sz w:val="12"/>
                <w:szCs w:val="12"/>
                <w:lang w:val="en-GB"/>
              </w:rPr>
              <w:t xml:space="preserve"> </w:t>
            </w:r>
            <w:r w:rsidRPr="00AB45DC">
              <w:rPr>
                <w:rStyle w:val="hps"/>
                <w:rFonts w:cs="Calibri"/>
                <w:b/>
                <w:sz w:val="12"/>
                <w:szCs w:val="12"/>
                <w:lang w:val="en-GB"/>
              </w:rPr>
              <w:t>of animal</w:t>
            </w:r>
            <w:r w:rsidRPr="00AB45DC">
              <w:rPr>
                <w:rFonts w:cs="Calibri"/>
                <w:b/>
                <w:sz w:val="12"/>
                <w:szCs w:val="12"/>
                <w:lang w:val="en-GB"/>
              </w:rPr>
              <w:t xml:space="preserve"> </w:t>
            </w:r>
            <w:r w:rsidRPr="00AB45DC">
              <w:rPr>
                <w:rStyle w:val="hps"/>
                <w:rFonts w:cs="Calibri"/>
                <w:b/>
                <w:sz w:val="12"/>
                <w:szCs w:val="12"/>
                <w:lang w:val="en-GB"/>
              </w:rPr>
              <w:t xml:space="preserve">origin </w:t>
            </w:r>
            <w:r w:rsidRPr="00AB45DC">
              <w:rPr>
                <w:rFonts w:cs="Calibri"/>
                <w:b/>
                <w:bCs/>
                <w:sz w:val="12"/>
                <w:szCs w:val="12"/>
                <w:lang w:val="en-GB"/>
              </w:rPr>
              <w:t>(¨</w:t>
            </w:r>
            <w:r w:rsidR="00ED10E6" w:rsidRPr="00AB45DC">
              <w:rPr>
                <w:rFonts w:cs="Calibri"/>
                <w:b/>
                <w:bCs/>
                <w:sz w:val="12"/>
                <w:szCs w:val="12"/>
                <w:lang w:val="en-GB"/>
              </w:rPr>
              <w:t xml:space="preserve">Official Gazette of BiH¨89/12) </w:t>
            </w:r>
            <w:r w:rsidRPr="00AB45DC">
              <w:rPr>
                <w:rFonts w:cs="Calibri"/>
                <w:b/>
                <w:bCs/>
                <w:sz w:val="12"/>
                <w:szCs w:val="12"/>
                <w:lang w:val="en-GB"/>
              </w:rPr>
              <w:t xml:space="preserve">or </w:t>
            </w:r>
            <w:r w:rsidRPr="00AB45DC">
              <w:rPr>
                <w:rStyle w:val="FontStyle27"/>
                <w:rFonts w:ascii="Calibri" w:hAnsi="Calibri" w:cs="Calibri"/>
                <w:b/>
                <w:sz w:val="12"/>
                <w:szCs w:val="12"/>
                <w:lang w:val="en-GB"/>
              </w:rPr>
              <w:t xml:space="preserve">Regulation (EC) No 396/2005, and maximum levels for contaminants laid down in </w:t>
            </w:r>
            <w:r w:rsidRPr="00AB45DC">
              <w:rPr>
                <w:rStyle w:val="hps"/>
                <w:rFonts w:cs="Calibri"/>
                <w:b/>
                <w:sz w:val="12"/>
                <w:szCs w:val="12"/>
                <w:lang w:val="en-GB"/>
              </w:rPr>
              <w:t>Rulebook</w:t>
            </w:r>
            <w:r w:rsidRPr="00AB45DC">
              <w:rPr>
                <w:rFonts w:cs="Calibri"/>
                <w:b/>
                <w:sz w:val="12"/>
                <w:szCs w:val="12"/>
                <w:lang w:val="en-GB"/>
              </w:rPr>
              <w:t xml:space="preserve"> </w:t>
            </w:r>
            <w:r w:rsidR="006A0A78" w:rsidRPr="00AB45DC">
              <w:rPr>
                <w:rStyle w:val="hps"/>
                <w:b/>
                <w:sz w:val="12"/>
                <w:szCs w:val="12"/>
              </w:rPr>
              <w:t>on maximum</w:t>
            </w:r>
            <w:r w:rsidR="006A0A78" w:rsidRPr="00AB45DC">
              <w:rPr>
                <w:b/>
                <w:sz w:val="12"/>
                <w:szCs w:val="12"/>
              </w:rPr>
              <w:t xml:space="preserve"> </w:t>
            </w:r>
            <w:r w:rsidR="006A0A78" w:rsidRPr="00AB45DC">
              <w:rPr>
                <w:rStyle w:val="hps"/>
                <w:b/>
                <w:sz w:val="12"/>
                <w:szCs w:val="12"/>
              </w:rPr>
              <w:t>residue levels</w:t>
            </w:r>
            <w:r w:rsidR="006A0A78" w:rsidRPr="00AB45DC">
              <w:rPr>
                <w:b/>
                <w:sz w:val="12"/>
                <w:szCs w:val="12"/>
              </w:rPr>
              <w:t xml:space="preserve"> </w:t>
            </w:r>
            <w:r w:rsidR="006A0A78" w:rsidRPr="00AB45DC">
              <w:rPr>
                <w:rStyle w:val="hps"/>
                <w:b/>
                <w:sz w:val="12"/>
                <w:szCs w:val="12"/>
              </w:rPr>
              <w:t>of pesticides</w:t>
            </w:r>
            <w:r w:rsidR="006A0A78" w:rsidRPr="00AB45DC">
              <w:rPr>
                <w:b/>
                <w:sz w:val="12"/>
                <w:szCs w:val="12"/>
              </w:rPr>
              <w:t xml:space="preserve"> </w:t>
            </w:r>
            <w:r w:rsidR="006A0A78" w:rsidRPr="00AB45DC">
              <w:rPr>
                <w:rStyle w:val="hps"/>
                <w:b/>
                <w:sz w:val="12"/>
                <w:szCs w:val="12"/>
              </w:rPr>
              <w:t>in or on food</w:t>
            </w:r>
            <w:r w:rsidR="006A0A78" w:rsidRPr="00AB45DC">
              <w:rPr>
                <w:b/>
                <w:sz w:val="12"/>
                <w:szCs w:val="12"/>
              </w:rPr>
              <w:t xml:space="preserve"> </w:t>
            </w:r>
            <w:r w:rsidR="006A0A78" w:rsidRPr="00AB45DC">
              <w:rPr>
                <w:rStyle w:val="hps"/>
                <w:b/>
                <w:sz w:val="12"/>
                <w:szCs w:val="12"/>
              </w:rPr>
              <w:t>and</w:t>
            </w:r>
            <w:r w:rsidR="006A0A78" w:rsidRPr="00AB45DC">
              <w:rPr>
                <w:b/>
                <w:sz w:val="12"/>
                <w:szCs w:val="12"/>
              </w:rPr>
              <w:t xml:space="preserve"> </w:t>
            </w:r>
            <w:r w:rsidR="006A0A78" w:rsidRPr="00AB45DC">
              <w:rPr>
                <w:rStyle w:val="hps"/>
                <w:b/>
                <w:sz w:val="12"/>
                <w:szCs w:val="12"/>
              </w:rPr>
              <w:t>feed of plant</w:t>
            </w:r>
            <w:r w:rsidR="006A0A78" w:rsidRPr="00AB45DC">
              <w:rPr>
                <w:b/>
                <w:sz w:val="12"/>
                <w:szCs w:val="12"/>
              </w:rPr>
              <w:t xml:space="preserve"> </w:t>
            </w:r>
            <w:r w:rsidR="006A0A78" w:rsidRPr="00AB45DC">
              <w:rPr>
                <w:rStyle w:val="hps"/>
                <w:b/>
                <w:sz w:val="12"/>
                <w:szCs w:val="12"/>
              </w:rPr>
              <w:t>and animal origin</w:t>
            </w:r>
            <w:r w:rsidR="006A0A78" w:rsidRPr="00AB45DC">
              <w:rPr>
                <w:rStyle w:val="hps"/>
                <w:sz w:val="12"/>
                <w:szCs w:val="12"/>
              </w:rPr>
              <w:t xml:space="preserve"> </w:t>
            </w:r>
            <w:r w:rsidRPr="00AB45DC">
              <w:rPr>
                <w:rFonts w:cs="Calibri"/>
                <w:b/>
                <w:bCs/>
                <w:color w:val="000000"/>
                <w:sz w:val="12"/>
                <w:szCs w:val="12"/>
                <w:lang w:val="en-GB"/>
              </w:rPr>
              <w:t xml:space="preserve">(¨Official Gazette of </w:t>
            </w:r>
            <w:proofErr w:type="spellStart"/>
            <w:proofErr w:type="gramStart"/>
            <w:r w:rsidRPr="00AB45DC">
              <w:rPr>
                <w:rFonts w:cs="Calibri"/>
                <w:b/>
                <w:bCs/>
                <w:color w:val="000000"/>
                <w:sz w:val="12"/>
                <w:szCs w:val="12"/>
                <w:lang w:val="en-GB"/>
              </w:rPr>
              <w:t>BiH</w:t>
            </w:r>
            <w:proofErr w:type="spellEnd"/>
            <w:r w:rsidRPr="00AB45DC">
              <w:rPr>
                <w:rFonts w:cs="Calibri"/>
                <w:b/>
                <w:bCs/>
                <w:color w:val="000000"/>
                <w:sz w:val="12"/>
                <w:szCs w:val="12"/>
                <w:lang w:val="en-GB"/>
              </w:rPr>
              <w:t xml:space="preserve"> ”</w:t>
            </w:r>
            <w:proofErr w:type="gramEnd"/>
            <w:r w:rsidRPr="00AB45DC">
              <w:rPr>
                <w:rFonts w:cs="Calibri"/>
                <w:b/>
                <w:bCs/>
                <w:color w:val="000000"/>
                <w:sz w:val="12"/>
                <w:szCs w:val="12"/>
                <w:lang w:val="en-GB"/>
              </w:rPr>
              <w:t xml:space="preserve"> No.  37/09 and 39/12) or </w:t>
            </w:r>
            <w:r w:rsidRPr="00AB45DC">
              <w:rPr>
                <w:rStyle w:val="FontStyle27"/>
                <w:rFonts w:ascii="Calibri" w:hAnsi="Calibri" w:cs="Calibri"/>
                <w:b/>
                <w:sz w:val="12"/>
                <w:szCs w:val="12"/>
                <w:lang w:val="en-GB"/>
              </w:rPr>
              <w:t xml:space="preserve">Regulation (EC) No 1881/2006. </w:t>
            </w:r>
          </w:p>
          <w:p w:rsidR="006B21FB" w:rsidRPr="00AB45DC" w:rsidRDefault="006B21FB" w:rsidP="00A659D5">
            <w:pPr>
              <w:pStyle w:val="ListParagraph"/>
              <w:rPr>
                <w:sz w:val="12"/>
                <w:szCs w:val="12"/>
              </w:rPr>
            </w:pPr>
          </w:p>
        </w:tc>
      </w:tr>
      <w:tr w:rsidR="006B21FB" w:rsidTr="00CA5553">
        <w:trPr>
          <w:cantSplit/>
          <w:trHeight w:val="4236"/>
        </w:trPr>
        <w:tc>
          <w:tcPr>
            <w:tcW w:w="425" w:type="dxa"/>
            <w:tcBorders>
              <w:left w:val="nil"/>
              <w:bottom w:val="nil"/>
            </w:tcBorders>
            <w:shd w:val="clear" w:color="auto" w:fill="auto"/>
            <w:textDirection w:val="btLr"/>
          </w:tcPr>
          <w:p w:rsidR="006B21FB" w:rsidRPr="00AB45DC" w:rsidRDefault="006B21FB" w:rsidP="00AB45DC">
            <w:pPr>
              <w:ind w:left="113" w:right="113"/>
              <w:jc w:val="center"/>
              <w:rPr>
                <w:rFonts w:ascii="Calibri" w:hAnsi="Calibri" w:cs="Calibri"/>
                <w:b/>
                <w:sz w:val="12"/>
                <w:szCs w:val="12"/>
              </w:rPr>
            </w:pPr>
          </w:p>
        </w:tc>
        <w:tc>
          <w:tcPr>
            <w:tcW w:w="10632" w:type="dxa"/>
            <w:gridSpan w:val="3"/>
            <w:tcBorders>
              <w:top w:val="nil"/>
              <w:bottom w:val="nil"/>
            </w:tcBorders>
            <w:shd w:val="clear" w:color="auto" w:fill="auto"/>
          </w:tcPr>
          <w:p w:rsidR="00EF2C09" w:rsidRPr="00AB45DC" w:rsidRDefault="00EF2C09" w:rsidP="00AB45DC">
            <w:pPr>
              <w:pStyle w:val="BodyTextIndent3"/>
              <w:pBdr>
                <w:left w:val="single" w:sz="4" w:space="4" w:color="auto"/>
                <w:right w:val="single" w:sz="4" w:space="4" w:color="auto"/>
              </w:pBdr>
              <w:tabs>
                <w:tab w:val="left" w:pos="360"/>
              </w:tabs>
              <w:ind w:left="0"/>
              <w:jc w:val="both"/>
              <w:rPr>
                <w:rFonts w:ascii="Calibri" w:hAnsi="Calibri" w:cs="Calibri"/>
                <w:b/>
                <w:sz w:val="16"/>
                <w:szCs w:val="16"/>
              </w:rPr>
            </w:pPr>
            <w:r w:rsidRPr="00AB45DC">
              <w:rPr>
                <w:rFonts w:ascii="Calibri" w:hAnsi="Calibri" w:cs="Calibri"/>
                <w:b/>
                <w:sz w:val="16"/>
                <w:szCs w:val="16"/>
              </w:rPr>
              <w:t>Opaske / Напомена / Notes</w:t>
            </w:r>
          </w:p>
          <w:p w:rsidR="00EF2C09" w:rsidRPr="00AB45DC" w:rsidRDefault="00EF2C09" w:rsidP="00AB45DC">
            <w:pPr>
              <w:pStyle w:val="BodyTextIndent3"/>
              <w:pBdr>
                <w:left w:val="single" w:sz="4" w:space="4" w:color="auto"/>
                <w:right w:val="single" w:sz="4" w:space="4" w:color="auto"/>
              </w:pBdr>
              <w:tabs>
                <w:tab w:val="left" w:pos="360"/>
              </w:tabs>
              <w:ind w:left="0"/>
              <w:jc w:val="both"/>
              <w:rPr>
                <w:rFonts w:ascii="Calibri" w:hAnsi="Calibri" w:cs="Calibri"/>
                <w:b/>
                <w:sz w:val="16"/>
                <w:szCs w:val="16"/>
              </w:rPr>
            </w:pPr>
          </w:p>
          <w:p w:rsidR="00EF2C09" w:rsidRPr="00AB45DC" w:rsidRDefault="00EF2C09" w:rsidP="00AB45DC">
            <w:pPr>
              <w:pStyle w:val="BodyTextIndent3"/>
              <w:pBdr>
                <w:left w:val="single" w:sz="4" w:space="4" w:color="auto"/>
                <w:right w:val="single" w:sz="4" w:space="4" w:color="auto"/>
              </w:pBdr>
              <w:tabs>
                <w:tab w:val="left" w:pos="360"/>
              </w:tabs>
              <w:ind w:left="0"/>
              <w:jc w:val="both"/>
              <w:rPr>
                <w:rFonts w:ascii="Calibri" w:hAnsi="Calibri" w:cs="Calibri"/>
                <w:b/>
                <w:sz w:val="10"/>
                <w:szCs w:val="10"/>
              </w:rPr>
            </w:pPr>
            <w:r w:rsidRPr="00AB45DC">
              <w:rPr>
                <w:rFonts w:ascii="Calibri" w:hAnsi="Calibri" w:cs="Calibri"/>
                <w:color w:val="000000"/>
                <w:sz w:val="10"/>
                <w:szCs w:val="10"/>
              </w:rPr>
              <w:t xml:space="preserve">Ovo je certifikat za sirovo mlijeko namijenjeno uvozu </w:t>
            </w:r>
            <w:r w:rsidR="008F161D" w:rsidRPr="00AB45DC">
              <w:rPr>
                <w:rFonts w:ascii="Calibri" w:hAnsi="Calibri" w:cs="Calibri"/>
                <w:color w:val="000000"/>
                <w:sz w:val="10"/>
                <w:szCs w:val="10"/>
              </w:rPr>
              <w:t xml:space="preserve">za daljnju preradu </w:t>
            </w:r>
            <w:r w:rsidRPr="00AB45DC">
              <w:rPr>
                <w:rFonts w:ascii="Calibri" w:hAnsi="Calibri" w:cs="Calibri"/>
                <w:color w:val="000000"/>
                <w:sz w:val="10"/>
                <w:szCs w:val="10"/>
              </w:rPr>
              <w:t>u Bosn</w:t>
            </w:r>
            <w:r w:rsidR="008F161D" w:rsidRPr="00AB45DC">
              <w:rPr>
                <w:rFonts w:ascii="Calibri" w:hAnsi="Calibri" w:cs="Calibri"/>
                <w:color w:val="000000"/>
                <w:sz w:val="10"/>
                <w:szCs w:val="10"/>
              </w:rPr>
              <w:t>i</w:t>
            </w:r>
            <w:r w:rsidRPr="00AB45DC">
              <w:rPr>
                <w:rFonts w:ascii="Calibri" w:hAnsi="Calibri" w:cs="Calibri"/>
                <w:color w:val="000000"/>
                <w:sz w:val="10"/>
                <w:szCs w:val="10"/>
              </w:rPr>
              <w:t xml:space="preserve"> i Hercegovin</w:t>
            </w:r>
            <w:r w:rsidR="008F161D" w:rsidRPr="00AB45DC">
              <w:rPr>
                <w:rFonts w:ascii="Calibri" w:hAnsi="Calibri" w:cs="Calibri"/>
                <w:color w:val="000000"/>
                <w:sz w:val="10"/>
                <w:szCs w:val="10"/>
              </w:rPr>
              <w:t>i</w:t>
            </w:r>
            <w:r w:rsidRPr="00AB45DC">
              <w:rPr>
                <w:rFonts w:ascii="Calibri" w:hAnsi="Calibri" w:cs="Calibri"/>
                <w:color w:val="000000"/>
                <w:sz w:val="10"/>
                <w:szCs w:val="10"/>
              </w:rPr>
              <w:t xml:space="preserve">. / </w:t>
            </w:r>
            <w:r w:rsidRPr="00AB45DC">
              <w:rPr>
                <w:rFonts w:ascii="Calibri" w:hAnsi="Calibri" w:cs="Calibri"/>
                <w:color w:val="000000"/>
                <w:sz w:val="10"/>
                <w:szCs w:val="10"/>
                <w:lang w:val="bs-Cyrl-BA"/>
              </w:rPr>
              <w:t xml:space="preserve">Ово је сертификат за сирово млијеко намијењено увозу </w:t>
            </w:r>
            <w:r w:rsidR="008F161D" w:rsidRPr="00AB45DC">
              <w:rPr>
                <w:rFonts w:ascii="Calibri" w:hAnsi="Calibri" w:cs="Calibri"/>
                <w:color w:val="000000"/>
                <w:sz w:val="10"/>
                <w:szCs w:val="10"/>
                <w:lang w:val="bs-Latn-BA"/>
              </w:rPr>
              <w:t>за даљњу прераду у</w:t>
            </w:r>
            <w:r w:rsidRPr="00AB45DC">
              <w:rPr>
                <w:rFonts w:ascii="Calibri" w:hAnsi="Calibri" w:cs="Calibri"/>
                <w:color w:val="000000"/>
                <w:sz w:val="10"/>
                <w:szCs w:val="10"/>
                <w:lang w:val="bs-Cyrl-BA"/>
              </w:rPr>
              <w:t xml:space="preserve"> Босн</w:t>
            </w:r>
            <w:r w:rsidR="008F161D" w:rsidRPr="00AB45DC">
              <w:rPr>
                <w:rFonts w:ascii="Calibri" w:hAnsi="Calibri" w:cs="Calibri"/>
                <w:color w:val="000000"/>
                <w:sz w:val="10"/>
                <w:szCs w:val="10"/>
                <w:lang w:val="bs-Latn-BA"/>
              </w:rPr>
              <w:t>и</w:t>
            </w:r>
            <w:r w:rsidRPr="00AB45DC">
              <w:rPr>
                <w:rFonts w:ascii="Calibri" w:hAnsi="Calibri" w:cs="Calibri"/>
                <w:color w:val="000000"/>
                <w:sz w:val="10"/>
                <w:szCs w:val="10"/>
                <w:lang w:val="bs-Cyrl-BA"/>
              </w:rPr>
              <w:t xml:space="preserve"> и Херцеговин</w:t>
            </w:r>
            <w:r w:rsidR="008F161D" w:rsidRPr="00AB45DC">
              <w:rPr>
                <w:rFonts w:ascii="Calibri" w:hAnsi="Calibri" w:cs="Calibri"/>
                <w:color w:val="000000"/>
                <w:sz w:val="10"/>
                <w:szCs w:val="10"/>
                <w:lang w:val="bs-Latn-BA"/>
              </w:rPr>
              <w:t>и</w:t>
            </w:r>
            <w:r w:rsidRPr="00AB45DC">
              <w:rPr>
                <w:rFonts w:ascii="Calibri" w:hAnsi="Calibri" w:cs="Calibri"/>
                <w:color w:val="000000"/>
                <w:sz w:val="10"/>
                <w:szCs w:val="10"/>
              </w:rPr>
              <w:t xml:space="preserve"> / This certificate is for raw milk intended for importation </w:t>
            </w:r>
            <w:r w:rsidR="008F161D" w:rsidRPr="00AB45DC">
              <w:rPr>
                <w:rFonts w:ascii="Calibri" w:hAnsi="Calibri" w:cs="Calibri"/>
                <w:color w:val="000000"/>
                <w:sz w:val="10"/>
                <w:szCs w:val="10"/>
              </w:rPr>
              <w:t xml:space="preserve">for further processing </w:t>
            </w:r>
            <w:r w:rsidRPr="00AB45DC">
              <w:rPr>
                <w:rFonts w:ascii="Calibri" w:hAnsi="Calibri" w:cs="Calibri"/>
                <w:color w:val="000000"/>
                <w:sz w:val="10"/>
                <w:szCs w:val="10"/>
              </w:rPr>
              <w:t xml:space="preserve">in Bosnia and Herzegovina. </w:t>
            </w:r>
          </w:p>
          <w:p w:rsidR="00BD20DE" w:rsidRPr="00AB45DC" w:rsidRDefault="00EF2C09" w:rsidP="00AB45DC">
            <w:pPr>
              <w:pStyle w:val="BodyTextIndent3"/>
              <w:tabs>
                <w:tab w:val="left" w:pos="360"/>
              </w:tabs>
              <w:ind w:left="360" w:hanging="360"/>
              <w:jc w:val="both"/>
              <w:rPr>
                <w:rFonts w:ascii="Calibri" w:hAnsi="Calibri" w:cs="Calibri"/>
                <w:sz w:val="10"/>
                <w:szCs w:val="10"/>
              </w:rPr>
            </w:pPr>
            <w:r w:rsidRPr="00AB45DC">
              <w:rPr>
                <w:rFonts w:ascii="Calibri" w:hAnsi="Calibri" w:cs="Calibri"/>
                <w:b/>
                <w:sz w:val="10"/>
                <w:szCs w:val="10"/>
              </w:rPr>
              <w:t xml:space="preserve"> </w:t>
            </w:r>
            <w:r w:rsidR="00BD20DE" w:rsidRPr="00AB45DC">
              <w:rPr>
                <w:rFonts w:ascii="Calibri" w:hAnsi="Calibri" w:cs="Calibri"/>
                <w:b/>
                <w:sz w:val="10"/>
                <w:szCs w:val="10"/>
              </w:rPr>
              <w:t xml:space="preserve">(1)    </w:t>
            </w:r>
            <w:r w:rsidR="00BD20DE" w:rsidRPr="00AB45DC">
              <w:rPr>
                <w:rFonts w:ascii="Calibri" w:hAnsi="Calibri" w:cs="Calibri"/>
                <w:sz w:val="10"/>
                <w:szCs w:val="10"/>
              </w:rPr>
              <w:t xml:space="preserve"> Nepotrebno precrtati / Непотребно прецртати / </w:t>
            </w:r>
            <w:r w:rsidR="00BD20DE" w:rsidRPr="00AB45DC">
              <w:rPr>
                <w:rFonts w:ascii="Calibri" w:hAnsi="Calibri" w:cs="Calibri"/>
                <w:b/>
                <w:sz w:val="10"/>
                <w:szCs w:val="10"/>
              </w:rPr>
              <w:t>Keep as appropriate</w:t>
            </w:r>
            <w:r w:rsidR="00BD20DE" w:rsidRPr="00AB45DC">
              <w:rPr>
                <w:rFonts w:ascii="Calibri" w:hAnsi="Calibri" w:cs="Calibri"/>
                <w:sz w:val="10"/>
                <w:szCs w:val="10"/>
              </w:rPr>
              <w:t xml:space="preserve"> </w:t>
            </w:r>
          </w:p>
          <w:p w:rsidR="00BD20DE" w:rsidRPr="00AB45DC" w:rsidRDefault="00BD20DE" w:rsidP="00AB45DC">
            <w:pPr>
              <w:pStyle w:val="BodyTextIndent3"/>
              <w:tabs>
                <w:tab w:val="left" w:pos="360"/>
              </w:tabs>
              <w:ind w:left="360" w:hanging="360"/>
              <w:jc w:val="both"/>
              <w:rPr>
                <w:rFonts w:ascii="Calibri" w:hAnsi="Calibri" w:cs="Calibri"/>
                <w:b/>
                <w:sz w:val="10"/>
                <w:szCs w:val="10"/>
              </w:rPr>
            </w:pPr>
          </w:p>
          <w:p w:rsidR="00BD20DE" w:rsidRPr="00AB45DC" w:rsidRDefault="00BD20DE" w:rsidP="00AB45DC">
            <w:pPr>
              <w:pStyle w:val="BodyTextIndent3"/>
              <w:tabs>
                <w:tab w:val="left" w:pos="360"/>
              </w:tabs>
              <w:ind w:left="360" w:hanging="360"/>
              <w:jc w:val="both"/>
              <w:rPr>
                <w:rFonts w:ascii="Calibri" w:hAnsi="Calibri" w:cs="Calibri"/>
                <w:b/>
                <w:sz w:val="10"/>
                <w:szCs w:val="10"/>
              </w:rPr>
            </w:pPr>
            <w:r w:rsidRPr="00AB45DC">
              <w:rPr>
                <w:rFonts w:ascii="Calibri" w:hAnsi="Calibri" w:cs="Calibri"/>
                <w:b/>
                <w:sz w:val="10"/>
                <w:szCs w:val="10"/>
              </w:rPr>
              <w:t>Dio I / Дио I / Part I</w:t>
            </w:r>
          </w:p>
          <w:p w:rsidR="00BD20DE" w:rsidRPr="00AB45DC" w:rsidRDefault="00BD20DE" w:rsidP="00AB45DC">
            <w:pPr>
              <w:pStyle w:val="BodyTextIndent3"/>
              <w:tabs>
                <w:tab w:val="left" w:pos="360"/>
              </w:tabs>
              <w:ind w:left="360" w:hanging="360"/>
              <w:jc w:val="both"/>
              <w:rPr>
                <w:rFonts w:ascii="Calibri" w:hAnsi="Calibri" w:cs="Calibri"/>
                <w:b/>
                <w:sz w:val="10"/>
                <w:szCs w:val="10"/>
              </w:rPr>
            </w:pP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r w:rsidRPr="00AB45DC">
              <w:rPr>
                <w:rFonts w:ascii="Calibri" w:hAnsi="Calibri" w:cs="Calibri"/>
                <w:b/>
                <w:bCs w:val="0"/>
                <w:color w:val="000000"/>
                <w:sz w:val="10"/>
                <w:szCs w:val="10"/>
              </w:rPr>
              <w:t xml:space="preserve">Rubrika I.7.: / </w:t>
            </w:r>
            <w:r w:rsidRPr="00AB45DC">
              <w:rPr>
                <w:rFonts w:ascii="Calibri" w:hAnsi="Calibri" w:cs="Calibri"/>
                <w:b/>
                <w:bCs w:val="0"/>
                <w:color w:val="000000"/>
                <w:sz w:val="10"/>
                <w:szCs w:val="10"/>
                <w:lang w:val="bs-Cyrl-BA"/>
              </w:rPr>
              <w:t>Рубрика</w:t>
            </w:r>
            <w:r w:rsidRPr="00AB45DC">
              <w:rPr>
                <w:rFonts w:ascii="Calibri" w:hAnsi="Calibri" w:cs="Calibri"/>
                <w:b/>
                <w:bCs w:val="0"/>
                <w:color w:val="000000"/>
                <w:sz w:val="10"/>
                <w:szCs w:val="10"/>
              </w:rPr>
              <w:t xml:space="preserve"> I.7.: / </w:t>
            </w:r>
            <w:r w:rsidRPr="00AB45DC">
              <w:rPr>
                <w:rFonts w:ascii="Calibri" w:hAnsi="Calibri" w:cs="Calibri"/>
                <w:b/>
                <w:color w:val="000000"/>
                <w:sz w:val="10"/>
                <w:szCs w:val="10"/>
              </w:rPr>
              <w:t>Box reference I.7</w:t>
            </w:r>
            <w:r w:rsidRPr="00AB45DC">
              <w:rPr>
                <w:rFonts w:ascii="Calibri" w:hAnsi="Calibri" w:cs="Calibri"/>
                <w:color w:val="000000"/>
                <w:sz w:val="10"/>
                <w:szCs w:val="10"/>
              </w:rPr>
              <w:t xml:space="preserve">: Upisati ime i ISO kod zemlje / </w:t>
            </w:r>
            <w:r w:rsidRPr="00AB45DC">
              <w:rPr>
                <w:rFonts w:ascii="Calibri" w:hAnsi="Calibri" w:cs="Calibri"/>
                <w:color w:val="000000"/>
                <w:sz w:val="10"/>
                <w:szCs w:val="10"/>
                <w:lang w:val="bs-Cyrl-BA"/>
              </w:rPr>
              <w:t xml:space="preserve">Уписати име и </w:t>
            </w:r>
            <w:r w:rsidRPr="00AB45DC">
              <w:rPr>
                <w:rFonts w:ascii="Calibri" w:hAnsi="Calibri" w:cs="Calibri"/>
                <w:color w:val="000000"/>
                <w:sz w:val="10"/>
                <w:szCs w:val="10"/>
              </w:rPr>
              <w:t>ISO</w:t>
            </w:r>
            <w:r w:rsidRPr="00AB45DC">
              <w:rPr>
                <w:rFonts w:ascii="Calibri" w:hAnsi="Calibri" w:cs="Calibri"/>
                <w:color w:val="000000"/>
                <w:sz w:val="10"/>
                <w:szCs w:val="10"/>
                <w:lang w:val="bs-Cyrl-BA"/>
              </w:rPr>
              <w:t xml:space="preserve"> код земље </w:t>
            </w:r>
            <w:r w:rsidRPr="00AB45DC">
              <w:rPr>
                <w:rFonts w:ascii="Calibri" w:hAnsi="Calibri" w:cs="Calibri"/>
                <w:color w:val="000000"/>
                <w:sz w:val="10"/>
                <w:szCs w:val="10"/>
              </w:rPr>
              <w:t xml:space="preserve">/ </w:t>
            </w:r>
            <w:r w:rsidRPr="00AB45DC">
              <w:rPr>
                <w:rFonts w:ascii="Calibri" w:hAnsi="Calibri" w:cs="Calibri"/>
                <w:b/>
                <w:color w:val="000000"/>
                <w:sz w:val="10"/>
                <w:szCs w:val="10"/>
              </w:rPr>
              <w:t>Provide name and ISO code of the country</w:t>
            </w: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r w:rsidRPr="00AB45DC">
              <w:rPr>
                <w:rFonts w:ascii="Calibri" w:hAnsi="Calibri" w:cs="Calibri"/>
                <w:b/>
                <w:bCs w:val="0"/>
                <w:color w:val="000000"/>
                <w:sz w:val="10"/>
                <w:szCs w:val="10"/>
              </w:rPr>
              <w:t xml:space="preserve">Rubrika I.11.: / </w:t>
            </w:r>
            <w:r w:rsidRPr="00AB45DC">
              <w:rPr>
                <w:rFonts w:ascii="Calibri" w:hAnsi="Calibri" w:cs="Calibri"/>
                <w:b/>
                <w:bCs w:val="0"/>
                <w:color w:val="000000"/>
                <w:sz w:val="10"/>
                <w:szCs w:val="10"/>
                <w:lang w:val="bs-Cyrl-BA"/>
              </w:rPr>
              <w:t>Рубрика</w:t>
            </w:r>
            <w:r w:rsidRPr="00AB45DC">
              <w:rPr>
                <w:rFonts w:ascii="Calibri" w:hAnsi="Calibri" w:cs="Calibri"/>
                <w:b/>
                <w:color w:val="000000"/>
                <w:sz w:val="10"/>
                <w:szCs w:val="10"/>
              </w:rPr>
              <w:t xml:space="preserve"> I.11 /</w:t>
            </w:r>
            <w:r w:rsidRPr="00AB45DC">
              <w:rPr>
                <w:rFonts w:ascii="Calibri" w:hAnsi="Calibri" w:cs="Calibri"/>
                <w:color w:val="000000"/>
                <w:sz w:val="10"/>
                <w:szCs w:val="10"/>
              </w:rPr>
              <w:t xml:space="preserve"> </w:t>
            </w:r>
            <w:r w:rsidRPr="00AB45DC">
              <w:rPr>
                <w:rFonts w:ascii="Calibri" w:hAnsi="Calibri" w:cs="Calibri"/>
                <w:b/>
                <w:color w:val="000000"/>
                <w:sz w:val="10"/>
                <w:szCs w:val="10"/>
              </w:rPr>
              <w:t>Box I.11</w:t>
            </w:r>
            <w:r w:rsidRPr="00AB45DC">
              <w:rPr>
                <w:rFonts w:ascii="Calibri" w:hAnsi="Calibri" w:cs="Calibri"/>
                <w:color w:val="000000"/>
                <w:sz w:val="10"/>
                <w:szCs w:val="10"/>
              </w:rPr>
              <w:t xml:space="preserve">: Naziv, adresa i odobreni broj objekta iz kojeg se otprema. / </w:t>
            </w:r>
            <w:r w:rsidRPr="00AB45DC">
              <w:rPr>
                <w:rFonts w:ascii="Calibri" w:hAnsi="Calibri" w:cs="Calibri"/>
                <w:color w:val="000000"/>
                <w:sz w:val="10"/>
                <w:szCs w:val="10"/>
                <w:lang w:val="bs-Cyrl-BA"/>
              </w:rPr>
              <w:t xml:space="preserve">Назив, адреса и одобрени број објекта из којег се отпрема </w:t>
            </w:r>
            <w:r w:rsidRPr="00AB45DC">
              <w:rPr>
                <w:rFonts w:ascii="Calibri" w:hAnsi="Calibri" w:cs="Calibri"/>
                <w:color w:val="000000"/>
                <w:sz w:val="10"/>
                <w:szCs w:val="10"/>
              </w:rPr>
              <w:t xml:space="preserve">/ </w:t>
            </w:r>
            <w:r w:rsidRPr="00AB45DC">
              <w:rPr>
                <w:rFonts w:ascii="Calibri" w:hAnsi="Calibri" w:cs="Calibri"/>
                <w:b/>
                <w:color w:val="000000"/>
                <w:sz w:val="10"/>
                <w:szCs w:val="10"/>
              </w:rPr>
              <w:t xml:space="preserve">Name, address and approval number of establishment of dispatch. </w:t>
            </w: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p>
          <w:p w:rsidR="00BD20DE" w:rsidRPr="00AB45DC" w:rsidRDefault="00BD20DE" w:rsidP="00AB45DC">
            <w:pPr>
              <w:pStyle w:val="BodyTextIndent3"/>
              <w:tabs>
                <w:tab w:val="left" w:pos="360"/>
              </w:tabs>
              <w:ind w:left="360" w:hanging="360"/>
              <w:jc w:val="both"/>
              <w:rPr>
                <w:rFonts w:ascii="Calibri" w:hAnsi="Calibri" w:cs="Calibri"/>
                <w:color w:val="000000"/>
                <w:sz w:val="10"/>
                <w:szCs w:val="10"/>
                <w:lang w:val="en-US"/>
              </w:rPr>
            </w:pPr>
            <w:r w:rsidRPr="00AB45DC">
              <w:rPr>
                <w:rFonts w:ascii="Calibri" w:hAnsi="Calibri" w:cs="Calibri"/>
                <w:b/>
                <w:bCs w:val="0"/>
                <w:color w:val="000000"/>
                <w:sz w:val="10"/>
                <w:szCs w:val="10"/>
              </w:rPr>
              <w:t>Rubrika I.15.:/</w:t>
            </w:r>
            <w:r w:rsidRPr="00AB45DC">
              <w:rPr>
                <w:rFonts w:ascii="Calibri" w:hAnsi="Calibri" w:cs="Calibri"/>
                <w:b/>
                <w:bCs w:val="0"/>
                <w:color w:val="000000"/>
                <w:sz w:val="10"/>
                <w:szCs w:val="10"/>
                <w:lang w:val="bs-Cyrl-BA"/>
              </w:rPr>
              <w:t xml:space="preserve"> Рубрика</w:t>
            </w:r>
            <w:r w:rsidRPr="00AB45DC">
              <w:rPr>
                <w:rFonts w:ascii="Calibri" w:hAnsi="Calibri" w:cs="Calibri"/>
                <w:b/>
                <w:bCs w:val="0"/>
                <w:color w:val="000000"/>
                <w:sz w:val="10"/>
                <w:szCs w:val="10"/>
              </w:rPr>
              <w:t xml:space="preserve"> I.15.:/</w:t>
            </w:r>
            <w:r w:rsidRPr="00AB45DC">
              <w:rPr>
                <w:rFonts w:ascii="Calibri" w:hAnsi="Calibri" w:cs="Calibri"/>
                <w:b/>
                <w:bCs w:val="0"/>
                <w:color w:val="000000"/>
                <w:sz w:val="10"/>
                <w:szCs w:val="10"/>
                <w:lang w:val="bs-Cyrl-BA"/>
              </w:rPr>
              <w:t xml:space="preserve"> </w:t>
            </w:r>
            <w:r w:rsidRPr="00AB45DC">
              <w:rPr>
                <w:rFonts w:ascii="Calibri" w:hAnsi="Calibri" w:cs="Calibri"/>
                <w:b/>
                <w:color w:val="000000"/>
                <w:sz w:val="10"/>
                <w:szCs w:val="10"/>
              </w:rPr>
              <w:t>Box reference I.15:</w:t>
            </w:r>
            <w:r w:rsidRPr="00AB45DC">
              <w:rPr>
                <w:rFonts w:ascii="Calibri" w:hAnsi="Calibri" w:cs="Calibri"/>
                <w:color w:val="000000"/>
                <w:sz w:val="10"/>
                <w:szCs w:val="10"/>
              </w:rPr>
              <w:t xml:space="preserve"> Registracijski broj (željezničkih vagona ili kontejnera i cestovnog vozila), broj leta (aviona) ili ime (broda). U slučaju prijevoza u kontejnerima njihov ukupan broj te njihov registracijski broj i broj pečata ukoliko postoji potrebno je upisati u rubriku I.23. U slučaju istovara i pretovara pošiljatelj mora obavijestiti graničnu veterinarsku postaju ulaska u BiH. / </w:t>
            </w:r>
            <w:r w:rsidR="00B10044" w:rsidRPr="00AB45DC">
              <w:rPr>
                <w:rFonts w:ascii="Calibri" w:hAnsi="Calibri" w:cs="Calibri"/>
                <w:color w:val="000000"/>
                <w:sz w:val="10"/>
                <w:szCs w:val="10"/>
                <w:lang w:val="bs-Cyrl-BA"/>
              </w:rPr>
              <w:t>Регистр</w:t>
            </w:r>
            <w:r w:rsidRPr="00AB45DC">
              <w:rPr>
                <w:rFonts w:ascii="Calibri" w:hAnsi="Calibri" w:cs="Calibri"/>
                <w:color w:val="000000"/>
                <w:sz w:val="10"/>
                <w:szCs w:val="10"/>
                <w:lang w:val="bs-Cyrl-BA"/>
              </w:rPr>
              <w:t xml:space="preserve">ски број (жељезничких вагона или контејнера и друмског возила), број лета (авиона) или име (брода). У случају превоза у контејнерима њихов укупан број те њихов регистраски број и број печата уколико постоји потребно је уписати у рубрику </w:t>
            </w:r>
            <w:r w:rsidR="00B10044" w:rsidRPr="00AB45DC">
              <w:rPr>
                <w:rFonts w:ascii="Calibri" w:hAnsi="Calibri" w:cs="Calibri"/>
                <w:color w:val="000000"/>
                <w:sz w:val="10"/>
                <w:szCs w:val="10"/>
                <w:lang w:val="bs-Latn-BA"/>
              </w:rPr>
              <w:t>I</w:t>
            </w:r>
            <w:r w:rsidRPr="00AB45DC">
              <w:rPr>
                <w:rFonts w:ascii="Calibri" w:hAnsi="Calibri" w:cs="Calibri"/>
                <w:color w:val="000000"/>
                <w:sz w:val="10"/>
                <w:szCs w:val="10"/>
                <w:lang w:val="bs-Cyrl-BA"/>
              </w:rPr>
              <w:t xml:space="preserve">.23. У случају истовара и претовара пошиљаоц мора обавијестити граничну ветеринарску станицу уласка у БиХ. </w:t>
            </w:r>
            <w:r w:rsidRPr="00AB45DC">
              <w:rPr>
                <w:rFonts w:ascii="Calibri" w:hAnsi="Calibri" w:cs="Calibri"/>
                <w:color w:val="000000"/>
                <w:sz w:val="10"/>
                <w:szCs w:val="10"/>
              </w:rPr>
              <w:t xml:space="preserve">/ </w:t>
            </w:r>
            <w:r w:rsidRPr="00AB45DC">
              <w:rPr>
                <w:rFonts w:ascii="Calibri" w:hAnsi="Calibri" w:cs="Calibri"/>
                <w:b/>
                <w:color w:val="000000"/>
                <w:sz w:val="10"/>
                <w:szCs w:val="10"/>
                <w:lang w:val="en-US"/>
              </w:rPr>
              <w:t xml:space="preserve">Registration number (railway wagons or container and road vehicle), flight number (aircraft) or name (ship). 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Republic of </w:t>
            </w:r>
            <w:proofErr w:type="spellStart"/>
            <w:r w:rsidRPr="00AB45DC">
              <w:rPr>
                <w:rFonts w:ascii="Calibri" w:hAnsi="Calibri" w:cs="Calibri"/>
                <w:b/>
                <w:color w:val="000000"/>
                <w:sz w:val="10"/>
                <w:szCs w:val="10"/>
                <w:lang w:val="en-US"/>
              </w:rPr>
              <w:t>BiH</w:t>
            </w:r>
            <w:proofErr w:type="spellEnd"/>
            <w:r w:rsidRPr="00AB45DC">
              <w:rPr>
                <w:rFonts w:ascii="Calibri" w:hAnsi="Calibri" w:cs="Calibri"/>
                <w:b/>
                <w:color w:val="000000"/>
                <w:sz w:val="10"/>
                <w:szCs w:val="10"/>
                <w:lang w:val="en-US"/>
              </w:rPr>
              <w:t>.</w:t>
            </w:r>
            <w:r w:rsidRPr="00AB45DC">
              <w:rPr>
                <w:rFonts w:ascii="Calibri" w:hAnsi="Calibri" w:cs="Calibri"/>
                <w:color w:val="000000"/>
                <w:sz w:val="10"/>
                <w:szCs w:val="10"/>
                <w:lang w:val="en-US"/>
              </w:rPr>
              <w:t xml:space="preserve"> </w:t>
            </w:r>
          </w:p>
          <w:p w:rsidR="00BD20DE" w:rsidRPr="00AB45DC" w:rsidRDefault="00BD20DE" w:rsidP="00AB45DC">
            <w:pPr>
              <w:pStyle w:val="BodyTextIndent3"/>
              <w:tabs>
                <w:tab w:val="left" w:pos="360"/>
              </w:tabs>
              <w:ind w:left="360" w:hanging="360"/>
              <w:jc w:val="both"/>
              <w:rPr>
                <w:rFonts w:ascii="Calibri" w:hAnsi="Calibri" w:cs="Calibri"/>
                <w:color w:val="000000"/>
                <w:sz w:val="10"/>
                <w:szCs w:val="10"/>
              </w:rPr>
            </w:pP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r w:rsidRPr="00AB45DC">
              <w:rPr>
                <w:rFonts w:ascii="Calibri" w:hAnsi="Calibri" w:cs="Calibri"/>
                <w:b/>
                <w:bCs w:val="0"/>
                <w:color w:val="000000"/>
                <w:sz w:val="10"/>
                <w:szCs w:val="10"/>
              </w:rPr>
              <w:t>Rubrika I.19.:/</w:t>
            </w:r>
            <w:r w:rsidRPr="00AB45DC">
              <w:rPr>
                <w:rFonts w:ascii="Calibri" w:hAnsi="Calibri" w:cs="Calibri"/>
                <w:b/>
                <w:bCs w:val="0"/>
                <w:color w:val="000000"/>
                <w:sz w:val="10"/>
                <w:szCs w:val="10"/>
                <w:lang w:val="bs-Cyrl-BA"/>
              </w:rPr>
              <w:t xml:space="preserve"> Рубрика</w:t>
            </w:r>
            <w:r w:rsidRPr="00AB45DC">
              <w:rPr>
                <w:rFonts w:ascii="Calibri" w:hAnsi="Calibri" w:cs="Calibri"/>
                <w:b/>
                <w:bCs w:val="0"/>
                <w:color w:val="000000"/>
                <w:sz w:val="10"/>
                <w:szCs w:val="10"/>
              </w:rPr>
              <w:t xml:space="preserve"> I.19:/ </w:t>
            </w:r>
            <w:r w:rsidRPr="00AB45DC">
              <w:rPr>
                <w:rFonts w:ascii="Calibri" w:hAnsi="Calibri" w:cs="Calibri"/>
                <w:b/>
                <w:color w:val="000000"/>
                <w:sz w:val="10"/>
                <w:szCs w:val="10"/>
              </w:rPr>
              <w:t>Box reference I.19:</w:t>
            </w:r>
            <w:r w:rsidRPr="00AB45DC">
              <w:rPr>
                <w:rFonts w:ascii="Calibri" w:hAnsi="Calibri" w:cs="Calibri"/>
                <w:color w:val="000000"/>
                <w:sz w:val="10"/>
                <w:szCs w:val="10"/>
              </w:rPr>
              <w:t xml:space="preserve"> Upisati odgovarajući kod pošiljke (CT broj) Svjetske cari</w:t>
            </w:r>
            <w:r w:rsidR="00EF2C09" w:rsidRPr="00AB45DC">
              <w:rPr>
                <w:rFonts w:ascii="Calibri" w:hAnsi="Calibri" w:cs="Calibri"/>
                <w:color w:val="000000"/>
                <w:sz w:val="10"/>
                <w:szCs w:val="10"/>
              </w:rPr>
              <w:t>nske organizacije: 04.01, 04.02 ili</w:t>
            </w:r>
            <w:r w:rsidRPr="00AB45DC">
              <w:rPr>
                <w:rFonts w:ascii="Calibri" w:hAnsi="Calibri" w:cs="Calibri"/>
                <w:color w:val="000000"/>
                <w:sz w:val="10"/>
                <w:szCs w:val="10"/>
              </w:rPr>
              <w:t xml:space="preserve"> 04.03, / </w:t>
            </w:r>
            <w:r w:rsidRPr="00AB45DC">
              <w:rPr>
                <w:rFonts w:ascii="Calibri" w:hAnsi="Calibri" w:cs="Calibri"/>
                <w:color w:val="000000"/>
                <w:sz w:val="10"/>
                <w:szCs w:val="10"/>
                <w:lang w:val="bs-Cyrl-BA"/>
              </w:rPr>
              <w:t>Уписати одговарајући код пошиљке (ЦТ број) Свјетске царин</w:t>
            </w:r>
            <w:r w:rsidR="00EF2C09" w:rsidRPr="00AB45DC">
              <w:rPr>
                <w:rFonts w:ascii="Calibri" w:hAnsi="Calibri" w:cs="Calibri"/>
                <w:color w:val="000000"/>
                <w:sz w:val="10"/>
                <w:szCs w:val="10"/>
                <w:lang w:val="bs-Cyrl-BA"/>
              </w:rPr>
              <w:t>ске организације: 04.01, 04.02</w:t>
            </w:r>
            <w:r w:rsidR="00EF2C09" w:rsidRPr="00AB45DC">
              <w:rPr>
                <w:rFonts w:ascii="Calibri" w:hAnsi="Calibri" w:cs="Calibri"/>
                <w:color w:val="000000"/>
                <w:sz w:val="10"/>
                <w:szCs w:val="10"/>
                <w:lang w:val="bs-Latn-BA"/>
              </w:rPr>
              <w:t xml:space="preserve"> </w:t>
            </w:r>
            <w:r w:rsidR="00EF2C09" w:rsidRPr="00AB45DC">
              <w:rPr>
                <w:rFonts w:ascii="Calibri" w:hAnsi="Calibri" w:cs="Calibri"/>
                <w:color w:val="000000"/>
                <w:sz w:val="10"/>
                <w:szCs w:val="10"/>
              </w:rPr>
              <w:t>или</w:t>
            </w:r>
            <w:r w:rsidR="00EF2C09" w:rsidRPr="00AB45DC">
              <w:rPr>
                <w:rFonts w:ascii="Calibri" w:hAnsi="Calibri" w:cs="Calibri"/>
                <w:color w:val="000000"/>
                <w:sz w:val="10"/>
                <w:szCs w:val="10"/>
                <w:lang w:val="bs-Cyrl-BA"/>
              </w:rPr>
              <w:t xml:space="preserve"> </w:t>
            </w:r>
            <w:r w:rsidRPr="00AB45DC">
              <w:rPr>
                <w:rFonts w:ascii="Calibri" w:hAnsi="Calibri" w:cs="Calibri"/>
                <w:color w:val="000000"/>
                <w:sz w:val="10"/>
                <w:szCs w:val="10"/>
                <w:lang w:val="bs-Cyrl-BA"/>
              </w:rPr>
              <w:t>04.03,.</w:t>
            </w:r>
            <w:r w:rsidRPr="00AB45DC">
              <w:rPr>
                <w:rFonts w:ascii="Calibri" w:hAnsi="Calibri" w:cs="Calibri"/>
                <w:color w:val="000000"/>
                <w:sz w:val="10"/>
                <w:szCs w:val="10"/>
              </w:rPr>
              <w:t xml:space="preserve"> </w:t>
            </w:r>
            <w:r w:rsidRPr="00AB45DC">
              <w:rPr>
                <w:rFonts w:ascii="Calibri" w:hAnsi="Calibri" w:cs="Calibri"/>
                <w:color w:val="000000"/>
                <w:sz w:val="10"/>
                <w:szCs w:val="10"/>
                <w:lang w:val="en-US"/>
              </w:rPr>
              <w:t xml:space="preserve">/  </w:t>
            </w:r>
            <w:r w:rsidRPr="00AB45DC">
              <w:rPr>
                <w:rFonts w:ascii="Calibri" w:hAnsi="Calibri" w:cs="Calibri"/>
                <w:b/>
                <w:color w:val="000000"/>
                <w:sz w:val="10"/>
                <w:szCs w:val="10"/>
                <w:lang w:val="en-US"/>
              </w:rPr>
              <w:t>Use the appropriate Harmonized System (HS) code of the World Custo</w:t>
            </w:r>
            <w:r w:rsidR="00EF2C09" w:rsidRPr="00AB45DC">
              <w:rPr>
                <w:rFonts w:ascii="Calibri" w:hAnsi="Calibri" w:cs="Calibri"/>
                <w:b/>
                <w:color w:val="000000"/>
                <w:sz w:val="10"/>
                <w:szCs w:val="10"/>
                <w:lang w:val="en-US"/>
              </w:rPr>
              <w:t xml:space="preserve">ms Organization: 04.01; 04.02 or </w:t>
            </w:r>
            <w:r w:rsidRPr="00AB45DC">
              <w:rPr>
                <w:rFonts w:ascii="Calibri" w:hAnsi="Calibri" w:cs="Calibri"/>
                <w:b/>
                <w:color w:val="000000"/>
                <w:sz w:val="10"/>
                <w:szCs w:val="10"/>
                <w:lang w:val="en-US"/>
              </w:rPr>
              <w:t xml:space="preserve">04.03; </w:t>
            </w:r>
          </w:p>
          <w:p w:rsidR="00BD20DE" w:rsidRPr="00AB45DC" w:rsidRDefault="00BD20DE" w:rsidP="00AB45DC">
            <w:pPr>
              <w:pStyle w:val="BodyTextIndent3"/>
              <w:tabs>
                <w:tab w:val="left" w:pos="360"/>
              </w:tabs>
              <w:ind w:left="360" w:hanging="360"/>
              <w:jc w:val="both"/>
              <w:rPr>
                <w:rFonts w:ascii="Calibri" w:hAnsi="Calibri" w:cs="Calibri"/>
                <w:b/>
                <w:sz w:val="10"/>
                <w:szCs w:val="10"/>
              </w:rPr>
            </w:pPr>
            <w:r w:rsidRPr="00AB45DC">
              <w:rPr>
                <w:rFonts w:ascii="Calibri" w:hAnsi="Calibri" w:cs="Calibri"/>
                <w:b/>
                <w:bCs w:val="0"/>
                <w:sz w:val="10"/>
                <w:szCs w:val="10"/>
              </w:rPr>
              <w:t>Rubrika I.20.: /</w:t>
            </w:r>
            <w:r w:rsidRPr="00AB45DC">
              <w:rPr>
                <w:rFonts w:ascii="Calibri" w:hAnsi="Calibri" w:cs="Calibri"/>
                <w:b/>
                <w:bCs w:val="0"/>
                <w:color w:val="000000"/>
                <w:sz w:val="10"/>
                <w:szCs w:val="10"/>
                <w:lang w:val="bs-Cyrl-BA"/>
              </w:rPr>
              <w:t>Рубрика</w:t>
            </w:r>
            <w:r w:rsidRPr="00AB45DC">
              <w:rPr>
                <w:rFonts w:ascii="Calibri" w:hAnsi="Calibri" w:cs="Calibri"/>
                <w:b/>
                <w:bCs w:val="0"/>
                <w:color w:val="000000"/>
                <w:sz w:val="10"/>
                <w:szCs w:val="10"/>
              </w:rPr>
              <w:t xml:space="preserve"> I.20: /</w:t>
            </w:r>
            <w:r w:rsidRPr="00AB45DC">
              <w:rPr>
                <w:rFonts w:ascii="Calibri" w:hAnsi="Calibri" w:cs="Calibri"/>
                <w:sz w:val="10"/>
                <w:szCs w:val="10"/>
              </w:rPr>
              <w:t xml:space="preserve"> </w:t>
            </w:r>
            <w:r w:rsidRPr="00AB45DC">
              <w:rPr>
                <w:rFonts w:ascii="Calibri" w:hAnsi="Calibri" w:cs="Calibri"/>
                <w:b/>
                <w:sz w:val="10"/>
                <w:szCs w:val="10"/>
              </w:rPr>
              <w:t>Box reference I.20:</w:t>
            </w:r>
            <w:r w:rsidRPr="00AB45DC">
              <w:rPr>
                <w:rFonts w:ascii="Calibri" w:hAnsi="Calibri" w:cs="Calibri"/>
                <w:sz w:val="10"/>
                <w:szCs w:val="10"/>
              </w:rPr>
              <w:t xml:space="preserve"> Upisati ukupnu bruto i ukupnu neto masu. / </w:t>
            </w:r>
            <w:r w:rsidRPr="00AB45DC">
              <w:rPr>
                <w:rFonts w:ascii="Calibri" w:hAnsi="Calibri" w:cs="Calibri"/>
                <w:sz w:val="10"/>
                <w:szCs w:val="10"/>
                <w:lang w:val="bs-Cyrl-BA"/>
              </w:rPr>
              <w:t>Уписати укупну бруто и укупну нето масу</w:t>
            </w:r>
            <w:r w:rsidRPr="00AB45DC">
              <w:rPr>
                <w:rFonts w:ascii="Calibri" w:hAnsi="Calibri" w:cs="Calibri"/>
                <w:sz w:val="10"/>
                <w:szCs w:val="10"/>
              </w:rPr>
              <w:t xml:space="preserve">. / </w:t>
            </w:r>
            <w:r w:rsidRPr="00AB45DC">
              <w:rPr>
                <w:rFonts w:ascii="Calibri" w:hAnsi="Calibri" w:cs="Calibri"/>
                <w:b/>
                <w:sz w:val="10"/>
                <w:szCs w:val="10"/>
              </w:rPr>
              <w:t xml:space="preserve">Indicate total gross weight and total net weight. </w:t>
            </w: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r w:rsidRPr="00AB45DC">
              <w:rPr>
                <w:rFonts w:ascii="Calibri" w:hAnsi="Calibri" w:cs="Calibri"/>
                <w:b/>
                <w:bCs w:val="0"/>
                <w:color w:val="000000"/>
                <w:sz w:val="10"/>
                <w:szCs w:val="10"/>
              </w:rPr>
              <w:t xml:space="preserve">Rubrika I.23.:/ </w:t>
            </w:r>
            <w:r w:rsidRPr="00AB45DC">
              <w:rPr>
                <w:rFonts w:ascii="Calibri" w:hAnsi="Calibri" w:cs="Calibri"/>
                <w:b/>
                <w:bCs w:val="0"/>
                <w:color w:val="000000"/>
                <w:sz w:val="10"/>
                <w:szCs w:val="10"/>
                <w:lang w:val="bs-Cyrl-BA"/>
              </w:rPr>
              <w:t>Рубрика</w:t>
            </w:r>
            <w:r w:rsidRPr="00AB45DC">
              <w:rPr>
                <w:rFonts w:ascii="Calibri" w:hAnsi="Calibri" w:cs="Calibri"/>
                <w:b/>
                <w:bCs w:val="0"/>
                <w:color w:val="000000"/>
                <w:sz w:val="10"/>
                <w:szCs w:val="10"/>
              </w:rPr>
              <w:t xml:space="preserve"> I.23:/ </w:t>
            </w:r>
            <w:r w:rsidRPr="00AB45DC">
              <w:rPr>
                <w:rFonts w:ascii="Calibri" w:hAnsi="Calibri" w:cs="Calibri"/>
                <w:b/>
                <w:color w:val="000000"/>
                <w:sz w:val="10"/>
                <w:szCs w:val="10"/>
              </w:rPr>
              <w:t>Box reference I.23</w:t>
            </w:r>
            <w:r w:rsidRPr="00AB45DC">
              <w:rPr>
                <w:rFonts w:ascii="Calibri" w:hAnsi="Calibri" w:cs="Calibri"/>
                <w:color w:val="000000"/>
                <w:sz w:val="10"/>
                <w:szCs w:val="10"/>
              </w:rPr>
              <w:t xml:space="preserve">: </w:t>
            </w:r>
            <w:r w:rsidRPr="00AB45DC">
              <w:rPr>
                <w:rFonts w:ascii="Calibri" w:hAnsi="Calibri" w:cs="Calibri"/>
                <w:color w:val="000000"/>
                <w:sz w:val="10"/>
                <w:szCs w:val="10"/>
                <w:lang w:val="bs-Latn-BA"/>
              </w:rPr>
              <w:t xml:space="preserve">Za kontejnere ili kutije navesti broj kontejnera i broj plombe (ako je primjenljivo). </w:t>
            </w:r>
            <w:r w:rsidRPr="00AB45DC">
              <w:rPr>
                <w:rFonts w:ascii="Calibri" w:hAnsi="Calibri" w:cs="Calibri"/>
                <w:color w:val="000000"/>
                <w:sz w:val="10"/>
                <w:szCs w:val="10"/>
              </w:rPr>
              <w:t xml:space="preserve">/ </w:t>
            </w:r>
            <w:r w:rsidRPr="00AB45DC">
              <w:rPr>
                <w:rFonts w:ascii="Calibri" w:hAnsi="Calibri" w:cs="Calibri"/>
                <w:color w:val="000000"/>
                <w:sz w:val="10"/>
                <w:szCs w:val="10"/>
                <w:lang w:val="bs-Cyrl-BA"/>
              </w:rPr>
              <w:t>За контејнере или кутије навести број контејнера и број пломбе (ако је примјенљиво).</w:t>
            </w:r>
            <w:r w:rsidRPr="00AB45DC">
              <w:rPr>
                <w:rFonts w:ascii="Calibri" w:hAnsi="Calibri" w:cs="Calibri"/>
                <w:color w:val="000000"/>
                <w:sz w:val="10"/>
                <w:szCs w:val="10"/>
              </w:rPr>
              <w:t xml:space="preserve"> /</w:t>
            </w:r>
            <w:r w:rsidRPr="00AB45DC">
              <w:rPr>
                <w:rFonts w:ascii="Calibri" w:hAnsi="Calibri" w:cs="Calibri"/>
                <w:b/>
                <w:color w:val="000000"/>
                <w:sz w:val="10"/>
                <w:szCs w:val="10"/>
              </w:rPr>
              <w:t>For containers or boxes, the container number and the seal number (if applicable) should be included.</w:t>
            </w: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p>
          <w:p w:rsidR="00BD20DE" w:rsidRPr="00AB45DC" w:rsidRDefault="00BD20DE" w:rsidP="00AB45DC">
            <w:pPr>
              <w:pStyle w:val="BodyTextIndent3"/>
              <w:tabs>
                <w:tab w:val="left" w:pos="360"/>
              </w:tabs>
              <w:ind w:left="360" w:hanging="360"/>
              <w:jc w:val="both"/>
              <w:rPr>
                <w:rFonts w:ascii="Calibri" w:hAnsi="Calibri" w:cs="Calibri"/>
                <w:b/>
                <w:color w:val="000000"/>
                <w:sz w:val="10"/>
                <w:szCs w:val="10"/>
              </w:rPr>
            </w:pPr>
            <w:r w:rsidRPr="00AB45DC">
              <w:rPr>
                <w:rFonts w:ascii="Calibri" w:hAnsi="Calibri" w:cs="Calibri"/>
                <w:b/>
                <w:bCs w:val="0"/>
                <w:sz w:val="10"/>
                <w:szCs w:val="10"/>
              </w:rPr>
              <w:t xml:space="preserve">Rubrika I.28.:/ </w:t>
            </w:r>
            <w:r w:rsidRPr="00AB45DC">
              <w:rPr>
                <w:rFonts w:ascii="Calibri" w:hAnsi="Calibri" w:cs="Calibri"/>
                <w:b/>
                <w:bCs w:val="0"/>
                <w:sz w:val="10"/>
                <w:szCs w:val="10"/>
                <w:lang w:val="bs-Cyrl-BA"/>
              </w:rPr>
              <w:t>Рубрика</w:t>
            </w:r>
            <w:r w:rsidRPr="00AB45DC">
              <w:rPr>
                <w:rFonts w:ascii="Calibri" w:hAnsi="Calibri" w:cs="Calibri"/>
                <w:b/>
                <w:sz w:val="10"/>
                <w:szCs w:val="10"/>
              </w:rPr>
              <w:t xml:space="preserve"> I.28:/Box reference I.28:</w:t>
            </w:r>
            <w:r w:rsidRPr="00AB45DC">
              <w:rPr>
                <w:rFonts w:ascii="Calibri" w:hAnsi="Calibri" w:cs="Calibri"/>
                <w:sz w:val="10"/>
                <w:szCs w:val="10"/>
              </w:rPr>
              <w:t xml:space="preserve"> Proizvodni objekt: navesti odobreni broj proizvodnog(ih) objek(a)ta, sabirnog centra ili centra za standardizaciju odobren(ih) za izvoz u BiH. / </w:t>
            </w:r>
            <w:r w:rsidRPr="00AB45DC">
              <w:rPr>
                <w:rFonts w:ascii="Calibri" w:hAnsi="Calibri" w:cs="Calibri"/>
                <w:sz w:val="10"/>
                <w:szCs w:val="10"/>
                <w:lang w:val="bs-Cyrl-BA"/>
              </w:rPr>
              <w:t>Производни објект: навести одобрени број производног(их) објек(а)та, сабирног центра или центра за стандардизацију одобрен(их) за извоз у БиХ.</w:t>
            </w:r>
            <w:r w:rsidRPr="00AB45DC">
              <w:rPr>
                <w:rFonts w:ascii="Calibri" w:hAnsi="Calibri" w:cs="Calibri"/>
                <w:sz w:val="10"/>
                <w:szCs w:val="10"/>
              </w:rPr>
              <w:t xml:space="preserve">/ </w:t>
            </w:r>
            <w:r w:rsidRPr="00AB45DC">
              <w:rPr>
                <w:rFonts w:ascii="Calibri" w:hAnsi="Calibri" w:cs="Calibri"/>
                <w:b/>
                <w:sz w:val="10"/>
                <w:szCs w:val="10"/>
                <w:lang w:val="en-US"/>
              </w:rPr>
              <w:t>Manufacturing</w:t>
            </w:r>
            <w:r w:rsidRPr="00AB45DC">
              <w:rPr>
                <w:rFonts w:ascii="Calibri" w:hAnsi="Calibri" w:cs="Calibri"/>
                <w:b/>
                <w:sz w:val="10"/>
                <w:szCs w:val="10"/>
              </w:rPr>
              <w:t xml:space="preserve"> </w:t>
            </w:r>
            <w:r w:rsidRPr="00AB45DC">
              <w:rPr>
                <w:rFonts w:ascii="Calibri" w:hAnsi="Calibri" w:cs="Calibri"/>
                <w:b/>
                <w:sz w:val="10"/>
                <w:szCs w:val="10"/>
                <w:lang w:val="en-US"/>
              </w:rPr>
              <w:t>plant</w:t>
            </w:r>
            <w:r w:rsidRPr="00AB45DC">
              <w:rPr>
                <w:rFonts w:ascii="Calibri" w:hAnsi="Calibri" w:cs="Calibri"/>
                <w:b/>
                <w:sz w:val="10"/>
                <w:szCs w:val="10"/>
              </w:rPr>
              <w:t xml:space="preserve">: </w:t>
            </w:r>
            <w:r w:rsidRPr="00AB45DC">
              <w:rPr>
                <w:rFonts w:ascii="Calibri" w:hAnsi="Calibri" w:cs="Calibri"/>
                <w:b/>
                <w:sz w:val="10"/>
                <w:szCs w:val="10"/>
                <w:lang w:val="en-US"/>
              </w:rPr>
              <w:t>introduce</w:t>
            </w:r>
            <w:r w:rsidRPr="00AB45DC">
              <w:rPr>
                <w:rFonts w:ascii="Calibri" w:hAnsi="Calibri" w:cs="Calibri"/>
                <w:b/>
                <w:sz w:val="10"/>
                <w:szCs w:val="10"/>
              </w:rPr>
              <w:t xml:space="preserve"> </w:t>
            </w:r>
            <w:r w:rsidRPr="00AB45DC">
              <w:rPr>
                <w:rFonts w:ascii="Calibri" w:hAnsi="Calibri" w:cs="Calibri"/>
                <w:b/>
                <w:sz w:val="10"/>
                <w:szCs w:val="10"/>
                <w:lang w:val="en-US"/>
              </w:rPr>
              <w:t>the</w:t>
            </w:r>
            <w:r w:rsidRPr="00AB45DC">
              <w:rPr>
                <w:rFonts w:ascii="Calibri" w:hAnsi="Calibri" w:cs="Calibri"/>
                <w:b/>
                <w:sz w:val="10"/>
                <w:szCs w:val="10"/>
              </w:rPr>
              <w:t xml:space="preserve"> </w:t>
            </w:r>
            <w:r w:rsidRPr="00AB45DC">
              <w:rPr>
                <w:rFonts w:ascii="Calibri" w:hAnsi="Calibri" w:cs="Calibri"/>
                <w:b/>
                <w:sz w:val="10"/>
                <w:szCs w:val="10"/>
                <w:lang w:val="en-US"/>
              </w:rPr>
              <w:t>approval</w:t>
            </w:r>
            <w:r w:rsidRPr="00AB45DC">
              <w:rPr>
                <w:rFonts w:ascii="Calibri" w:hAnsi="Calibri" w:cs="Calibri"/>
                <w:b/>
                <w:sz w:val="10"/>
                <w:szCs w:val="10"/>
              </w:rPr>
              <w:t xml:space="preserve"> </w:t>
            </w:r>
            <w:r w:rsidRPr="00AB45DC">
              <w:rPr>
                <w:rFonts w:ascii="Calibri" w:hAnsi="Calibri" w:cs="Calibri"/>
                <w:b/>
                <w:sz w:val="10"/>
                <w:szCs w:val="10"/>
                <w:lang w:val="en-US"/>
              </w:rPr>
              <w:t>number</w:t>
            </w:r>
            <w:r w:rsidRPr="00AB45DC">
              <w:rPr>
                <w:rFonts w:ascii="Calibri" w:hAnsi="Calibri" w:cs="Calibri"/>
                <w:b/>
                <w:sz w:val="10"/>
                <w:szCs w:val="10"/>
              </w:rPr>
              <w:t xml:space="preserve"> </w:t>
            </w:r>
            <w:r w:rsidRPr="00AB45DC">
              <w:rPr>
                <w:rFonts w:ascii="Calibri" w:hAnsi="Calibri" w:cs="Calibri"/>
                <w:b/>
                <w:sz w:val="10"/>
                <w:szCs w:val="10"/>
                <w:lang w:val="en-US"/>
              </w:rPr>
              <w:t>of</w:t>
            </w:r>
            <w:r w:rsidRPr="00AB45DC">
              <w:rPr>
                <w:rFonts w:ascii="Calibri" w:hAnsi="Calibri" w:cs="Calibri"/>
                <w:b/>
                <w:sz w:val="10"/>
                <w:szCs w:val="10"/>
              </w:rPr>
              <w:t xml:space="preserve"> </w:t>
            </w:r>
            <w:r w:rsidRPr="00AB45DC">
              <w:rPr>
                <w:rFonts w:ascii="Calibri" w:hAnsi="Calibri" w:cs="Calibri"/>
                <w:b/>
                <w:sz w:val="10"/>
                <w:szCs w:val="10"/>
                <w:lang w:val="en-US"/>
              </w:rPr>
              <w:t>the</w:t>
            </w:r>
            <w:r w:rsidRPr="00AB45DC">
              <w:rPr>
                <w:rFonts w:ascii="Calibri" w:hAnsi="Calibri" w:cs="Calibri"/>
                <w:b/>
                <w:sz w:val="10"/>
                <w:szCs w:val="10"/>
              </w:rPr>
              <w:t xml:space="preserve"> </w:t>
            </w:r>
            <w:r w:rsidRPr="00AB45DC">
              <w:rPr>
                <w:rFonts w:ascii="Calibri" w:hAnsi="Calibri" w:cs="Calibri"/>
                <w:b/>
                <w:sz w:val="10"/>
                <w:szCs w:val="10"/>
                <w:lang w:val="en-US"/>
              </w:rPr>
              <w:t>production</w:t>
            </w:r>
            <w:r w:rsidRPr="00AB45DC">
              <w:rPr>
                <w:rFonts w:ascii="Calibri" w:hAnsi="Calibri" w:cs="Calibri"/>
                <w:b/>
                <w:sz w:val="10"/>
                <w:szCs w:val="10"/>
              </w:rPr>
              <w:t xml:space="preserve"> </w:t>
            </w:r>
            <w:r w:rsidRPr="00AB45DC">
              <w:rPr>
                <w:rFonts w:ascii="Calibri" w:hAnsi="Calibri" w:cs="Calibri"/>
                <w:b/>
                <w:sz w:val="10"/>
                <w:szCs w:val="10"/>
                <w:lang w:val="en-US"/>
              </w:rPr>
              <w:t>holding</w:t>
            </w:r>
            <w:r w:rsidRPr="00AB45DC">
              <w:rPr>
                <w:rFonts w:ascii="Calibri" w:hAnsi="Calibri" w:cs="Calibri"/>
                <w:b/>
                <w:sz w:val="10"/>
                <w:szCs w:val="10"/>
              </w:rPr>
              <w:t>(</w:t>
            </w:r>
            <w:r w:rsidRPr="00AB45DC">
              <w:rPr>
                <w:rFonts w:ascii="Calibri" w:hAnsi="Calibri" w:cs="Calibri"/>
                <w:b/>
                <w:sz w:val="10"/>
                <w:szCs w:val="10"/>
                <w:lang w:val="en-US"/>
              </w:rPr>
              <w:t>s</w:t>
            </w:r>
            <w:r w:rsidRPr="00AB45DC">
              <w:rPr>
                <w:rFonts w:ascii="Calibri" w:hAnsi="Calibri" w:cs="Calibri"/>
                <w:b/>
                <w:sz w:val="10"/>
                <w:szCs w:val="10"/>
              </w:rPr>
              <w:t xml:space="preserve">), </w:t>
            </w:r>
            <w:r w:rsidRPr="00AB45DC">
              <w:rPr>
                <w:rFonts w:ascii="Calibri" w:hAnsi="Calibri" w:cs="Calibri"/>
                <w:b/>
                <w:sz w:val="10"/>
                <w:szCs w:val="10"/>
                <w:lang w:val="en-US"/>
              </w:rPr>
              <w:t>collection</w:t>
            </w:r>
            <w:r w:rsidRPr="00AB45DC">
              <w:rPr>
                <w:rFonts w:ascii="Calibri" w:hAnsi="Calibri" w:cs="Calibri"/>
                <w:b/>
                <w:sz w:val="10"/>
                <w:szCs w:val="10"/>
              </w:rPr>
              <w:t xml:space="preserve"> </w:t>
            </w:r>
            <w:proofErr w:type="spellStart"/>
            <w:r w:rsidRPr="00AB45DC">
              <w:rPr>
                <w:rFonts w:ascii="Calibri" w:hAnsi="Calibri" w:cs="Calibri"/>
                <w:b/>
                <w:sz w:val="10"/>
                <w:szCs w:val="10"/>
                <w:lang w:val="en-US"/>
              </w:rPr>
              <w:t>centre</w:t>
            </w:r>
            <w:proofErr w:type="spellEnd"/>
            <w:r w:rsidRPr="00AB45DC">
              <w:rPr>
                <w:rFonts w:ascii="Calibri" w:hAnsi="Calibri" w:cs="Calibri"/>
                <w:b/>
                <w:sz w:val="10"/>
                <w:szCs w:val="10"/>
              </w:rPr>
              <w:t xml:space="preserve"> </w:t>
            </w:r>
            <w:r w:rsidRPr="00AB45DC">
              <w:rPr>
                <w:rFonts w:ascii="Calibri" w:hAnsi="Calibri" w:cs="Calibri"/>
                <w:b/>
                <w:sz w:val="10"/>
                <w:szCs w:val="10"/>
                <w:lang w:val="en-US"/>
              </w:rPr>
              <w:t>or</w:t>
            </w:r>
            <w:r w:rsidRPr="00AB45DC">
              <w:rPr>
                <w:rFonts w:ascii="Calibri" w:hAnsi="Calibri" w:cs="Calibri"/>
                <w:b/>
                <w:sz w:val="10"/>
                <w:szCs w:val="10"/>
              </w:rPr>
              <w:t xml:space="preserve"> </w:t>
            </w:r>
            <w:r w:rsidRPr="00AB45DC">
              <w:rPr>
                <w:rFonts w:ascii="Calibri" w:hAnsi="Calibri" w:cs="Calibri"/>
                <w:b/>
                <w:sz w:val="10"/>
                <w:szCs w:val="10"/>
                <w:lang w:val="en-US"/>
              </w:rPr>
              <w:t>standardization</w:t>
            </w:r>
            <w:r w:rsidRPr="00AB45DC">
              <w:rPr>
                <w:rFonts w:ascii="Calibri" w:hAnsi="Calibri" w:cs="Calibri"/>
                <w:b/>
                <w:sz w:val="10"/>
                <w:szCs w:val="10"/>
              </w:rPr>
              <w:t xml:space="preserve"> </w:t>
            </w:r>
            <w:proofErr w:type="spellStart"/>
            <w:r w:rsidRPr="00AB45DC">
              <w:rPr>
                <w:rFonts w:ascii="Calibri" w:hAnsi="Calibri" w:cs="Calibri"/>
                <w:b/>
                <w:sz w:val="10"/>
                <w:szCs w:val="10"/>
                <w:lang w:val="en-US"/>
              </w:rPr>
              <w:t>centre</w:t>
            </w:r>
            <w:proofErr w:type="spellEnd"/>
            <w:r w:rsidRPr="00AB45DC">
              <w:rPr>
                <w:rFonts w:ascii="Calibri" w:hAnsi="Calibri" w:cs="Calibri"/>
                <w:b/>
                <w:sz w:val="10"/>
                <w:szCs w:val="10"/>
              </w:rPr>
              <w:t xml:space="preserve"> </w:t>
            </w:r>
            <w:r w:rsidRPr="00AB45DC">
              <w:rPr>
                <w:rFonts w:ascii="Calibri" w:hAnsi="Calibri" w:cs="Calibri"/>
                <w:b/>
                <w:sz w:val="10"/>
                <w:szCs w:val="10"/>
                <w:lang w:val="en-US"/>
              </w:rPr>
              <w:t>approved</w:t>
            </w:r>
            <w:r w:rsidRPr="00AB45DC">
              <w:rPr>
                <w:rFonts w:ascii="Calibri" w:hAnsi="Calibri" w:cs="Calibri"/>
                <w:b/>
                <w:sz w:val="10"/>
                <w:szCs w:val="10"/>
              </w:rPr>
              <w:t xml:space="preserve"> </w:t>
            </w:r>
            <w:r w:rsidRPr="00AB45DC">
              <w:rPr>
                <w:rFonts w:ascii="Calibri" w:hAnsi="Calibri" w:cs="Calibri"/>
                <w:b/>
                <w:sz w:val="10"/>
                <w:szCs w:val="10"/>
                <w:lang w:val="en-US"/>
              </w:rPr>
              <w:t>for</w:t>
            </w:r>
            <w:r w:rsidRPr="00AB45DC">
              <w:rPr>
                <w:rFonts w:ascii="Calibri" w:hAnsi="Calibri" w:cs="Calibri"/>
                <w:b/>
                <w:sz w:val="10"/>
                <w:szCs w:val="10"/>
              </w:rPr>
              <w:t xml:space="preserve"> </w:t>
            </w:r>
            <w:r w:rsidRPr="00AB45DC">
              <w:rPr>
                <w:rFonts w:ascii="Calibri" w:hAnsi="Calibri" w:cs="Calibri"/>
                <w:b/>
                <w:sz w:val="10"/>
                <w:szCs w:val="10"/>
                <w:lang w:val="en-US"/>
              </w:rPr>
              <w:t>exportation</w:t>
            </w:r>
            <w:r w:rsidRPr="00AB45DC">
              <w:rPr>
                <w:rFonts w:ascii="Calibri" w:hAnsi="Calibri" w:cs="Calibri"/>
                <w:b/>
                <w:sz w:val="10"/>
                <w:szCs w:val="10"/>
              </w:rPr>
              <w:t xml:space="preserve"> </w:t>
            </w:r>
            <w:r w:rsidRPr="00AB45DC">
              <w:rPr>
                <w:rFonts w:ascii="Calibri" w:hAnsi="Calibri" w:cs="Calibri"/>
                <w:b/>
                <w:sz w:val="10"/>
                <w:szCs w:val="10"/>
                <w:lang w:val="en-US"/>
              </w:rPr>
              <w:t>into</w:t>
            </w:r>
            <w:r w:rsidRPr="00AB45DC">
              <w:rPr>
                <w:rFonts w:ascii="Calibri" w:hAnsi="Calibri" w:cs="Calibri"/>
                <w:b/>
                <w:sz w:val="10"/>
                <w:szCs w:val="10"/>
              </w:rPr>
              <w:t xml:space="preserve"> </w:t>
            </w:r>
            <w:proofErr w:type="spellStart"/>
            <w:r w:rsidRPr="00AB45DC">
              <w:rPr>
                <w:rFonts w:ascii="Calibri" w:hAnsi="Calibri" w:cs="Calibri"/>
                <w:b/>
                <w:sz w:val="10"/>
                <w:szCs w:val="10"/>
                <w:lang w:val="en-US"/>
              </w:rPr>
              <w:t>BiH</w:t>
            </w:r>
            <w:proofErr w:type="spellEnd"/>
            <w:r w:rsidRPr="00AB45DC">
              <w:rPr>
                <w:rFonts w:ascii="Calibri" w:hAnsi="Calibri" w:cs="Calibri"/>
                <w:b/>
                <w:sz w:val="10"/>
                <w:szCs w:val="10"/>
              </w:rPr>
              <w:t>.</w:t>
            </w:r>
          </w:p>
          <w:p w:rsidR="00B44EB7" w:rsidRPr="00AB45DC" w:rsidRDefault="00B44EB7" w:rsidP="00AB45DC">
            <w:pPr>
              <w:pStyle w:val="BodyTextIndent3"/>
              <w:tabs>
                <w:tab w:val="left" w:pos="360"/>
              </w:tabs>
              <w:ind w:left="360" w:hanging="360"/>
              <w:jc w:val="both"/>
              <w:rPr>
                <w:rFonts w:ascii="Calibri" w:hAnsi="Calibri" w:cs="Calibri"/>
                <w:b/>
                <w:sz w:val="10"/>
                <w:szCs w:val="10"/>
              </w:rPr>
            </w:pPr>
          </w:p>
          <w:p w:rsidR="00B44EB7" w:rsidRPr="00AB45DC" w:rsidRDefault="00B44EB7" w:rsidP="00AB45DC">
            <w:pPr>
              <w:pStyle w:val="BodyTextIndent3"/>
              <w:tabs>
                <w:tab w:val="left" w:pos="360"/>
              </w:tabs>
              <w:ind w:left="360" w:hanging="360"/>
              <w:jc w:val="both"/>
              <w:rPr>
                <w:rFonts w:ascii="Calibri" w:hAnsi="Calibri" w:cs="Calibri"/>
                <w:b/>
                <w:sz w:val="10"/>
                <w:szCs w:val="10"/>
              </w:rPr>
            </w:pPr>
            <w:r w:rsidRPr="00AB45DC">
              <w:rPr>
                <w:rFonts w:ascii="Calibri" w:hAnsi="Calibri" w:cs="Calibri"/>
                <w:b/>
                <w:sz w:val="10"/>
                <w:szCs w:val="10"/>
              </w:rPr>
              <w:t>Dio II / Дио II / Part II</w:t>
            </w:r>
          </w:p>
          <w:p w:rsidR="00BD20DE" w:rsidRPr="00AB45DC" w:rsidRDefault="00BD20DE" w:rsidP="00AB45DC">
            <w:pPr>
              <w:shd w:val="clear" w:color="auto" w:fill="FFFFFF"/>
              <w:ind w:left="334"/>
              <w:jc w:val="both"/>
              <w:rPr>
                <w:rFonts w:ascii="Calibri" w:eastAsia="TimesNewRomanPSMT" w:hAnsi="Calibri" w:cs="Calibri"/>
                <w:b/>
                <w:sz w:val="10"/>
                <w:szCs w:val="10"/>
                <w:lang w:val="en-GB" w:eastAsia="bs-Latn-BA"/>
              </w:rPr>
            </w:pPr>
          </w:p>
          <w:p w:rsidR="006B21FB" w:rsidRPr="00AB45DC" w:rsidRDefault="00BD20DE" w:rsidP="00AB45DC">
            <w:pPr>
              <w:shd w:val="clear" w:color="auto" w:fill="FFFFFF"/>
              <w:ind w:left="34"/>
              <w:jc w:val="both"/>
              <w:rPr>
                <w:rFonts w:ascii="Calibri" w:hAnsi="Calibri" w:cs="Calibri"/>
                <w:sz w:val="16"/>
                <w:szCs w:val="16"/>
                <w:lang w:val="bs-Latn-BA"/>
              </w:rPr>
            </w:pPr>
            <w:r w:rsidRPr="00AB45DC">
              <w:rPr>
                <w:rFonts w:ascii="Calibri" w:hAnsi="Calibri" w:cs="Calibri"/>
                <w:color w:val="231F20"/>
                <w:sz w:val="10"/>
                <w:szCs w:val="10"/>
              </w:rPr>
              <w:t xml:space="preserve">-Boja pečata i potpisa se mora razlikovati od boje teksta/podataka u certifikatu / </w:t>
            </w:r>
            <w:r w:rsidRPr="00AB45DC">
              <w:rPr>
                <w:rFonts w:ascii="Calibri" w:hAnsi="Calibri" w:cs="Calibri"/>
                <w:color w:val="231F20"/>
                <w:sz w:val="10"/>
                <w:szCs w:val="10"/>
                <w:lang w:val="bs-Cyrl-BA"/>
              </w:rPr>
              <w:t>Боја печата и потписа се мора разликовати од боје текста/података у сертификату</w:t>
            </w:r>
            <w:r w:rsidRPr="00AB45DC">
              <w:rPr>
                <w:rFonts w:ascii="Calibri" w:hAnsi="Calibri" w:cs="Calibri"/>
                <w:color w:val="231F20"/>
                <w:sz w:val="10"/>
                <w:szCs w:val="10"/>
              </w:rPr>
              <w:t xml:space="preserve"> / </w:t>
            </w:r>
            <w:r w:rsidRPr="00AB45DC">
              <w:rPr>
                <w:rFonts w:ascii="Calibri" w:hAnsi="Calibri" w:cs="Calibri"/>
                <w:b/>
                <w:color w:val="231F20"/>
                <w:sz w:val="10"/>
                <w:szCs w:val="10"/>
                <w:lang w:val="en-GB"/>
              </w:rPr>
              <w:t xml:space="preserve">The </w:t>
            </w:r>
            <w:r w:rsidR="00B44EB7" w:rsidRPr="00AB45DC">
              <w:rPr>
                <w:rFonts w:ascii="Calibri" w:hAnsi="Calibri" w:cs="Calibri"/>
                <w:b/>
                <w:color w:val="231F20"/>
                <w:sz w:val="10"/>
                <w:szCs w:val="10"/>
                <w:lang w:val="en-GB"/>
              </w:rPr>
              <w:t>colour</w:t>
            </w:r>
            <w:r w:rsidRPr="00AB45DC">
              <w:rPr>
                <w:rFonts w:ascii="Calibri" w:hAnsi="Calibri" w:cs="Calibri"/>
                <w:b/>
                <w:color w:val="231F20"/>
                <w:sz w:val="10"/>
                <w:szCs w:val="10"/>
                <w:lang w:val="en-GB"/>
              </w:rPr>
              <w:t xml:space="preserve"> of the stamp and signature must be different from that of the particulars in the certificate.</w:t>
            </w:r>
          </w:p>
        </w:tc>
      </w:tr>
      <w:tr w:rsidR="00EF2C09" w:rsidTr="00CA5553">
        <w:trPr>
          <w:cantSplit/>
          <w:trHeight w:val="1134"/>
        </w:trPr>
        <w:tc>
          <w:tcPr>
            <w:tcW w:w="425" w:type="dxa"/>
            <w:tcBorders>
              <w:top w:val="nil"/>
              <w:left w:val="nil"/>
              <w:bottom w:val="nil"/>
            </w:tcBorders>
            <w:shd w:val="clear" w:color="auto" w:fill="auto"/>
            <w:textDirection w:val="btLr"/>
          </w:tcPr>
          <w:p w:rsidR="00EF2C09" w:rsidRPr="00AB45DC" w:rsidRDefault="00EF2C09" w:rsidP="00AB45DC">
            <w:pPr>
              <w:ind w:left="113" w:right="113"/>
              <w:jc w:val="center"/>
              <w:rPr>
                <w:rFonts w:ascii="Calibri" w:hAnsi="Calibri" w:cs="Calibri"/>
                <w:b/>
                <w:sz w:val="12"/>
                <w:szCs w:val="12"/>
              </w:rPr>
            </w:pPr>
          </w:p>
        </w:tc>
        <w:tc>
          <w:tcPr>
            <w:tcW w:w="10632" w:type="dxa"/>
            <w:gridSpan w:val="3"/>
            <w:tcBorders>
              <w:top w:val="nil"/>
            </w:tcBorders>
            <w:shd w:val="clear" w:color="auto" w:fill="auto"/>
          </w:tcPr>
          <w:p w:rsidR="00EF2C09" w:rsidRPr="00AB45DC" w:rsidRDefault="00EF2C09" w:rsidP="00AB45DC">
            <w:pPr>
              <w:pStyle w:val="BodyTextIndent3"/>
              <w:pBdr>
                <w:left w:val="single" w:sz="4" w:space="4" w:color="auto"/>
                <w:bottom w:val="single" w:sz="4" w:space="1" w:color="auto"/>
                <w:right w:val="single" w:sz="4" w:space="4" w:color="auto"/>
              </w:pBdr>
              <w:tabs>
                <w:tab w:val="left" w:pos="360"/>
              </w:tabs>
              <w:ind w:left="0"/>
              <w:jc w:val="both"/>
              <w:rPr>
                <w:rFonts w:ascii="Calibri" w:hAnsi="Calibri" w:cs="Calibri"/>
                <w:b/>
                <w:sz w:val="16"/>
                <w:szCs w:val="16"/>
              </w:rPr>
            </w:pPr>
          </w:p>
          <w:p w:rsidR="00EF2C09" w:rsidRPr="00AB45DC" w:rsidRDefault="00EF2C09" w:rsidP="00EF2C09">
            <w:pPr>
              <w:rPr>
                <w:rFonts w:ascii="Calibri" w:hAnsi="Calibri" w:cs="Calibri"/>
                <w:b/>
                <w:sz w:val="14"/>
                <w:szCs w:val="14"/>
              </w:rPr>
            </w:pPr>
            <w:r w:rsidRPr="00AB45DC">
              <w:rPr>
                <w:rFonts w:ascii="Calibri" w:hAnsi="Calibri" w:cs="Calibri"/>
                <w:b/>
                <w:sz w:val="14"/>
                <w:szCs w:val="14"/>
              </w:rPr>
              <w:t xml:space="preserve">Službeni veterinar / </w:t>
            </w:r>
            <w:r w:rsidRPr="00AB45DC">
              <w:rPr>
                <w:rFonts w:ascii="Calibri" w:hAnsi="Calibri" w:cs="Calibri"/>
                <w:b/>
                <w:sz w:val="14"/>
                <w:szCs w:val="14"/>
                <w:lang w:val="bs-Cyrl-BA"/>
              </w:rPr>
              <w:t>Службени ветеринар</w:t>
            </w:r>
            <w:r w:rsidRPr="00AB45DC">
              <w:rPr>
                <w:rFonts w:ascii="Calibri" w:hAnsi="Calibri" w:cs="Calibri"/>
                <w:b/>
                <w:sz w:val="14"/>
                <w:szCs w:val="14"/>
              </w:rPr>
              <w:t xml:space="preserve"> /  </w:t>
            </w:r>
            <w:r w:rsidRPr="00AB45DC">
              <w:rPr>
                <w:rFonts w:ascii="Calibri" w:hAnsi="Calibri" w:cs="Calibri"/>
                <w:b/>
                <w:sz w:val="14"/>
                <w:szCs w:val="14"/>
                <w:lang w:val="en-GB"/>
              </w:rPr>
              <w:t>Official veterinarian</w:t>
            </w:r>
          </w:p>
          <w:p w:rsidR="00EF2C09" w:rsidRPr="00AB45DC" w:rsidRDefault="00EF2C09" w:rsidP="00EF2C09">
            <w:pPr>
              <w:rPr>
                <w:rFonts w:ascii="Calibri" w:hAnsi="Calibri" w:cs="Calibri"/>
                <w:b/>
                <w:sz w:val="12"/>
                <w:szCs w:val="12"/>
              </w:rPr>
            </w:pPr>
          </w:p>
          <w:p w:rsidR="00A659D5" w:rsidRPr="00AB45DC" w:rsidRDefault="00A659D5" w:rsidP="00EF2C09">
            <w:pPr>
              <w:rPr>
                <w:rFonts w:ascii="Calibri" w:hAnsi="Calibri" w:cs="Calibri"/>
                <w:b/>
                <w:sz w:val="12"/>
                <w:szCs w:val="12"/>
              </w:rPr>
            </w:pPr>
          </w:p>
          <w:p w:rsidR="00B44EB7" w:rsidRPr="00AB45DC" w:rsidRDefault="00EF2C09" w:rsidP="00EF2C09">
            <w:pPr>
              <w:rPr>
                <w:rFonts w:ascii="Calibri" w:hAnsi="Calibri" w:cs="Calibri"/>
                <w:sz w:val="12"/>
                <w:szCs w:val="12"/>
                <w:lang w:val="sl-SI"/>
              </w:rPr>
            </w:pPr>
            <w:r w:rsidRPr="00AB45DC">
              <w:rPr>
                <w:rFonts w:ascii="Calibri" w:hAnsi="Calibri" w:cs="Calibri"/>
                <w:sz w:val="12"/>
                <w:szCs w:val="12"/>
                <w:lang w:val="sl-SI"/>
              </w:rPr>
              <w:softHyphen/>
            </w:r>
            <w:r w:rsidRPr="00AB45DC">
              <w:rPr>
                <w:rFonts w:ascii="Calibri" w:hAnsi="Calibri" w:cs="Calibri"/>
                <w:sz w:val="12"/>
                <w:szCs w:val="12"/>
                <w:lang w:val="sl-SI"/>
              </w:rPr>
              <w:softHyphen/>
            </w:r>
            <w:r w:rsidRPr="00AB45DC">
              <w:rPr>
                <w:rFonts w:ascii="Calibri" w:hAnsi="Calibri" w:cs="Calibri"/>
                <w:sz w:val="12"/>
                <w:szCs w:val="12"/>
                <w:lang w:val="sl-SI"/>
              </w:rPr>
              <w:softHyphen/>
            </w:r>
            <w:r w:rsidRPr="00AB45DC">
              <w:rPr>
                <w:rFonts w:ascii="Calibri" w:hAnsi="Calibri" w:cs="Calibri"/>
                <w:sz w:val="12"/>
                <w:szCs w:val="12"/>
                <w:lang w:val="sl-SI"/>
              </w:rPr>
              <w:softHyphen/>
            </w:r>
            <w:r w:rsidRPr="00AB45DC">
              <w:rPr>
                <w:rFonts w:ascii="Calibri" w:hAnsi="Calibri" w:cs="Calibri"/>
                <w:sz w:val="12"/>
                <w:szCs w:val="12"/>
                <w:lang w:val="sl-SI"/>
              </w:rPr>
              <w:softHyphen/>
            </w:r>
          </w:p>
          <w:p w:rsidR="00EF2C09" w:rsidRPr="00AB45DC" w:rsidRDefault="00EF2C09" w:rsidP="00EF2C09">
            <w:pPr>
              <w:rPr>
                <w:rFonts w:ascii="Calibri" w:hAnsi="Calibri" w:cs="Calibri"/>
                <w:b/>
                <w:sz w:val="12"/>
                <w:szCs w:val="12"/>
                <w:lang w:val="sl-SI"/>
              </w:rPr>
            </w:pPr>
            <w:r w:rsidRPr="00AB45DC">
              <w:rPr>
                <w:rFonts w:ascii="Calibri" w:hAnsi="Calibri" w:cs="Calibri"/>
                <w:sz w:val="12"/>
                <w:szCs w:val="12"/>
                <w:lang w:val="sl-SI"/>
              </w:rPr>
              <w:t xml:space="preserve">Ime (tiskanim slovima) / </w:t>
            </w:r>
            <w:r w:rsidRPr="00AB45DC">
              <w:rPr>
                <w:rFonts w:ascii="Calibri" w:hAnsi="Calibri" w:cs="Calibri"/>
                <w:sz w:val="12"/>
                <w:szCs w:val="12"/>
                <w:lang w:val="bs-Cyrl-BA"/>
              </w:rPr>
              <w:t>Име (штампаним словима)</w:t>
            </w:r>
            <w:r w:rsidRPr="00AB45DC">
              <w:rPr>
                <w:rFonts w:ascii="Calibri" w:hAnsi="Calibri" w:cs="Calibri"/>
                <w:sz w:val="12"/>
                <w:szCs w:val="12"/>
              </w:rPr>
              <w:t xml:space="preserve"> / </w:t>
            </w:r>
            <w:r w:rsidRPr="00AB45DC">
              <w:rPr>
                <w:rFonts w:ascii="Calibri" w:hAnsi="Calibri" w:cs="Calibri"/>
                <w:b/>
                <w:sz w:val="12"/>
                <w:szCs w:val="12"/>
                <w:lang w:val="sl-SI"/>
              </w:rPr>
              <w:t xml:space="preserve"> Name (in capitals)</w:t>
            </w:r>
            <w:r w:rsidRPr="00AB45DC">
              <w:rPr>
                <w:rFonts w:ascii="Calibri" w:hAnsi="Calibri" w:cs="Calibri"/>
                <w:spacing w:val="-1"/>
                <w:sz w:val="12"/>
                <w:szCs w:val="12"/>
              </w:rPr>
              <w:t xml:space="preserve">                                                               </w:t>
            </w:r>
            <w:r w:rsidR="00B44EB7" w:rsidRPr="00AB45DC">
              <w:rPr>
                <w:rFonts w:ascii="Calibri" w:hAnsi="Calibri" w:cs="Calibri"/>
                <w:spacing w:val="-1"/>
                <w:sz w:val="12"/>
                <w:szCs w:val="12"/>
              </w:rPr>
              <w:t xml:space="preserve">                                                 </w:t>
            </w:r>
            <w:r w:rsidRPr="00AB45DC">
              <w:rPr>
                <w:rFonts w:ascii="Calibri" w:hAnsi="Calibri" w:cs="Calibri"/>
                <w:spacing w:val="-1"/>
                <w:sz w:val="12"/>
                <w:szCs w:val="12"/>
              </w:rPr>
              <w:t xml:space="preserve"> Kvalifikacija i  titula / </w:t>
            </w:r>
            <w:r w:rsidRPr="00AB45DC">
              <w:rPr>
                <w:rFonts w:ascii="Calibri" w:hAnsi="Calibri" w:cs="Calibri"/>
                <w:spacing w:val="-1"/>
                <w:sz w:val="12"/>
                <w:szCs w:val="12"/>
                <w:lang w:val="bs-Cyrl-BA"/>
              </w:rPr>
              <w:t>Квалификација и титула /</w:t>
            </w:r>
            <w:r w:rsidRPr="00AB45DC">
              <w:rPr>
                <w:rFonts w:ascii="Calibri" w:hAnsi="Calibri" w:cs="Calibri"/>
                <w:b/>
                <w:spacing w:val="-1"/>
                <w:sz w:val="12"/>
                <w:szCs w:val="12"/>
                <w:lang w:val="bs-Cyrl-BA"/>
              </w:rPr>
              <w:t xml:space="preserve"> </w:t>
            </w:r>
            <w:r w:rsidRPr="00AB45DC">
              <w:rPr>
                <w:rFonts w:ascii="Calibri" w:hAnsi="Calibri" w:cs="Calibri"/>
                <w:b/>
                <w:spacing w:val="-1"/>
                <w:sz w:val="12"/>
                <w:szCs w:val="12"/>
              </w:rPr>
              <w:t>Qualification and title</w:t>
            </w:r>
          </w:p>
          <w:p w:rsidR="00EF2C09" w:rsidRPr="00AB45DC" w:rsidRDefault="00EF2C09" w:rsidP="00EF2C09">
            <w:pPr>
              <w:rPr>
                <w:rFonts w:ascii="Calibri" w:hAnsi="Calibri" w:cs="Calibri"/>
                <w:b/>
                <w:sz w:val="12"/>
                <w:szCs w:val="12"/>
                <w:lang w:val="sl-SI"/>
              </w:rPr>
            </w:pPr>
          </w:p>
          <w:p w:rsidR="00EF2C09" w:rsidRPr="00AB45DC" w:rsidRDefault="00EF2C09" w:rsidP="00EF2C09">
            <w:pPr>
              <w:rPr>
                <w:rFonts w:ascii="Calibri" w:hAnsi="Calibri" w:cs="Calibri"/>
                <w:b/>
                <w:sz w:val="12"/>
                <w:szCs w:val="12"/>
                <w:lang w:val="sl-SI"/>
              </w:rPr>
            </w:pPr>
          </w:p>
          <w:p w:rsidR="00B44EB7" w:rsidRPr="00AB45DC" w:rsidRDefault="00B44EB7" w:rsidP="00EF2C09">
            <w:pPr>
              <w:rPr>
                <w:rFonts w:ascii="Calibri" w:hAnsi="Calibri" w:cs="Calibri"/>
                <w:b/>
                <w:sz w:val="12"/>
                <w:szCs w:val="12"/>
                <w:lang w:val="sl-SI"/>
              </w:rPr>
            </w:pPr>
          </w:p>
          <w:p w:rsidR="00B44EB7" w:rsidRPr="00AB45DC" w:rsidRDefault="00B44EB7" w:rsidP="00B44EB7">
            <w:pPr>
              <w:rPr>
                <w:rFonts w:ascii="Calibri" w:hAnsi="Calibri" w:cs="Calibri"/>
                <w:b/>
                <w:sz w:val="12"/>
                <w:szCs w:val="12"/>
              </w:rPr>
            </w:pPr>
            <w:r w:rsidRPr="00AB45DC">
              <w:rPr>
                <w:rFonts w:ascii="Calibri" w:hAnsi="Calibri" w:cs="Calibri"/>
                <w:sz w:val="12"/>
                <w:szCs w:val="12"/>
              </w:rPr>
              <w:t xml:space="preserve">Datum / </w:t>
            </w:r>
            <w:r w:rsidRPr="00AB45DC">
              <w:rPr>
                <w:rFonts w:ascii="Calibri" w:hAnsi="Calibri" w:cs="Calibri"/>
                <w:sz w:val="12"/>
                <w:szCs w:val="12"/>
                <w:lang w:val="bs-Cyrl-BA"/>
              </w:rPr>
              <w:t xml:space="preserve">Датум / </w:t>
            </w:r>
            <w:r w:rsidRPr="00AB45DC">
              <w:rPr>
                <w:rFonts w:ascii="Calibri" w:hAnsi="Calibri" w:cs="Calibri"/>
                <w:b/>
                <w:sz w:val="12"/>
                <w:szCs w:val="12"/>
              </w:rPr>
              <w:t xml:space="preserve">Date                                                                                                                                                                                                          </w:t>
            </w:r>
            <w:r w:rsidRPr="00AB45DC">
              <w:rPr>
                <w:rFonts w:ascii="Calibri" w:hAnsi="Calibri" w:cs="Calibri"/>
                <w:sz w:val="12"/>
                <w:szCs w:val="12"/>
              </w:rPr>
              <w:t>Potpis</w:t>
            </w:r>
            <w:r w:rsidRPr="00AB45DC">
              <w:rPr>
                <w:rFonts w:ascii="Calibri" w:hAnsi="Calibri" w:cs="Calibri"/>
                <w:sz w:val="12"/>
                <w:szCs w:val="12"/>
                <w:lang w:val="bs-Cyrl-BA"/>
              </w:rPr>
              <w:t xml:space="preserve">/ Потпис / </w:t>
            </w:r>
            <w:r w:rsidRPr="00AB45DC">
              <w:rPr>
                <w:rFonts w:ascii="Calibri" w:hAnsi="Calibri" w:cs="Calibri"/>
                <w:sz w:val="12"/>
                <w:szCs w:val="12"/>
              </w:rPr>
              <w:t xml:space="preserve"> </w:t>
            </w:r>
            <w:r w:rsidRPr="00AB45DC">
              <w:rPr>
                <w:rFonts w:ascii="Calibri" w:hAnsi="Calibri" w:cs="Calibri"/>
                <w:b/>
                <w:sz w:val="12"/>
                <w:szCs w:val="12"/>
              </w:rPr>
              <w:t>Signature</w:t>
            </w:r>
          </w:p>
          <w:p w:rsidR="00B44EB7" w:rsidRPr="00AB45DC" w:rsidRDefault="00B44EB7" w:rsidP="00B44EB7">
            <w:pPr>
              <w:rPr>
                <w:rFonts w:ascii="Calibri" w:hAnsi="Calibri" w:cs="Calibri"/>
                <w:b/>
                <w:sz w:val="12"/>
                <w:szCs w:val="12"/>
              </w:rPr>
            </w:pPr>
          </w:p>
          <w:p w:rsidR="00B44EB7" w:rsidRPr="00AB45DC" w:rsidRDefault="00B44EB7" w:rsidP="00B44EB7">
            <w:pPr>
              <w:rPr>
                <w:rFonts w:ascii="Calibri" w:hAnsi="Calibri" w:cs="Calibri"/>
                <w:b/>
                <w:sz w:val="12"/>
                <w:szCs w:val="12"/>
              </w:rPr>
            </w:pPr>
          </w:p>
          <w:p w:rsidR="00B44EB7" w:rsidRPr="00AB45DC" w:rsidRDefault="00B44EB7" w:rsidP="00B44EB7">
            <w:pPr>
              <w:rPr>
                <w:rFonts w:ascii="Calibri" w:hAnsi="Calibri" w:cs="Calibri"/>
                <w:b/>
                <w:sz w:val="12"/>
                <w:szCs w:val="12"/>
              </w:rPr>
            </w:pPr>
          </w:p>
          <w:p w:rsidR="00EF2C09" w:rsidRPr="00AB45DC" w:rsidRDefault="00B44EB7" w:rsidP="00B44EB7">
            <w:pPr>
              <w:rPr>
                <w:rFonts w:ascii="Calibri" w:hAnsi="Calibri" w:cs="Calibri"/>
                <w:b/>
                <w:sz w:val="12"/>
                <w:szCs w:val="12"/>
              </w:rPr>
            </w:pPr>
            <w:r w:rsidRPr="00AB45DC">
              <w:rPr>
                <w:rFonts w:ascii="Calibri" w:hAnsi="Calibri" w:cs="Calibri"/>
                <w:sz w:val="12"/>
                <w:szCs w:val="12"/>
              </w:rPr>
              <w:t>Pečat /</w:t>
            </w:r>
            <w:r w:rsidRPr="00AB45DC">
              <w:rPr>
                <w:rFonts w:ascii="Calibri" w:hAnsi="Calibri" w:cs="Calibri"/>
                <w:sz w:val="12"/>
                <w:szCs w:val="12"/>
                <w:lang w:val="bs-Cyrl-BA"/>
              </w:rPr>
              <w:t xml:space="preserve"> Печат /</w:t>
            </w:r>
            <w:r w:rsidRPr="00AB45DC">
              <w:rPr>
                <w:rFonts w:ascii="Calibri" w:hAnsi="Calibri" w:cs="Calibri"/>
                <w:sz w:val="12"/>
                <w:szCs w:val="12"/>
              </w:rPr>
              <w:t xml:space="preserve"> </w:t>
            </w:r>
            <w:r w:rsidRPr="00AB45DC">
              <w:rPr>
                <w:rFonts w:ascii="Calibri" w:hAnsi="Calibri" w:cs="Calibri"/>
                <w:b/>
                <w:sz w:val="12"/>
                <w:szCs w:val="12"/>
              </w:rPr>
              <w:t>Stamp</w:t>
            </w:r>
          </w:p>
          <w:p w:rsidR="00B44EB7" w:rsidRPr="00AB45DC" w:rsidRDefault="00B44EB7" w:rsidP="00B44EB7">
            <w:pPr>
              <w:rPr>
                <w:rFonts w:ascii="Calibri" w:hAnsi="Calibri" w:cs="Calibri"/>
                <w:b/>
                <w:sz w:val="12"/>
                <w:szCs w:val="12"/>
              </w:rPr>
            </w:pPr>
          </w:p>
          <w:p w:rsidR="00B44EB7" w:rsidRPr="00AB45DC" w:rsidRDefault="00B44EB7" w:rsidP="00B44EB7">
            <w:pPr>
              <w:rPr>
                <w:rFonts w:ascii="Calibri" w:hAnsi="Calibri" w:cs="Calibri"/>
                <w:b/>
                <w:sz w:val="12"/>
                <w:szCs w:val="12"/>
              </w:rPr>
            </w:pPr>
          </w:p>
          <w:p w:rsidR="00B44EB7" w:rsidRPr="00AB45DC" w:rsidRDefault="00B44EB7" w:rsidP="00B44EB7">
            <w:pPr>
              <w:rPr>
                <w:rFonts w:ascii="Calibri" w:hAnsi="Calibri" w:cs="Calibri"/>
                <w:b/>
                <w:sz w:val="16"/>
                <w:szCs w:val="16"/>
              </w:rPr>
            </w:pPr>
          </w:p>
        </w:tc>
      </w:tr>
    </w:tbl>
    <w:p w:rsidR="008D1442" w:rsidRDefault="008D1442" w:rsidP="00B44EB7">
      <w:pPr>
        <w:rPr>
          <w:lang w:val="bs-Latn-BA"/>
        </w:rPr>
      </w:pPr>
    </w:p>
    <w:sectPr w:rsidR="008D1442" w:rsidSect="00116D8D">
      <w:footerReference w:type="default" r:id="rId7"/>
      <w:pgSz w:w="12240" w:h="15840"/>
      <w:pgMar w:top="180" w:right="1800" w:bottom="426" w:left="1800"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56" w:rsidRDefault="00614556" w:rsidP="00ED10E6">
      <w:r>
        <w:separator/>
      </w:r>
    </w:p>
  </w:endnote>
  <w:endnote w:type="continuationSeparator" w:id="0">
    <w:p w:rsidR="00614556" w:rsidRDefault="00614556" w:rsidP="00ED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0E6" w:rsidRDefault="00ED10E6">
    <w:pPr>
      <w:pStyle w:val="Footer"/>
      <w:jc w:val="right"/>
    </w:pPr>
    <w:r w:rsidRPr="00AB45DC">
      <w:rPr>
        <w:rFonts w:ascii="Calibri" w:hAnsi="Calibri" w:cs="Calibri"/>
        <w:sz w:val="12"/>
        <w:szCs w:val="12"/>
      </w:rPr>
      <w:t xml:space="preserve">Page </w:t>
    </w:r>
    <w:r w:rsidR="00C15481" w:rsidRPr="00AB45DC">
      <w:rPr>
        <w:rFonts w:ascii="Calibri" w:hAnsi="Calibri" w:cs="Calibri"/>
        <w:b/>
        <w:sz w:val="12"/>
        <w:szCs w:val="12"/>
      </w:rPr>
      <w:fldChar w:fldCharType="begin"/>
    </w:r>
    <w:r w:rsidRPr="00AB45DC">
      <w:rPr>
        <w:rFonts w:ascii="Calibri" w:hAnsi="Calibri" w:cs="Calibri"/>
        <w:b/>
        <w:sz w:val="12"/>
        <w:szCs w:val="12"/>
      </w:rPr>
      <w:instrText xml:space="preserve"> PAGE </w:instrText>
    </w:r>
    <w:r w:rsidR="00C15481" w:rsidRPr="00AB45DC">
      <w:rPr>
        <w:rFonts w:ascii="Calibri" w:hAnsi="Calibri" w:cs="Calibri"/>
        <w:b/>
        <w:sz w:val="12"/>
        <w:szCs w:val="12"/>
      </w:rPr>
      <w:fldChar w:fldCharType="separate"/>
    </w:r>
    <w:r w:rsidR="00A94D0B">
      <w:rPr>
        <w:rFonts w:ascii="Calibri" w:hAnsi="Calibri" w:cs="Calibri"/>
        <w:b/>
        <w:noProof/>
        <w:sz w:val="12"/>
        <w:szCs w:val="12"/>
      </w:rPr>
      <w:t>2</w:t>
    </w:r>
    <w:r w:rsidR="00C15481" w:rsidRPr="00AB45DC">
      <w:rPr>
        <w:rFonts w:ascii="Calibri" w:hAnsi="Calibri" w:cs="Calibri"/>
        <w:b/>
        <w:sz w:val="12"/>
        <w:szCs w:val="12"/>
      </w:rPr>
      <w:fldChar w:fldCharType="end"/>
    </w:r>
    <w:r w:rsidRPr="00AB45DC">
      <w:rPr>
        <w:rFonts w:ascii="Calibri" w:hAnsi="Calibri" w:cs="Calibri"/>
        <w:sz w:val="12"/>
        <w:szCs w:val="12"/>
      </w:rPr>
      <w:t xml:space="preserve"> of </w:t>
    </w:r>
    <w:r w:rsidR="00C15481" w:rsidRPr="00AB45DC">
      <w:rPr>
        <w:rFonts w:ascii="Calibri" w:hAnsi="Calibri" w:cs="Calibri"/>
        <w:b/>
        <w:sz w:val="12"/>
        <w:szCs w:val="12"/>
      </w:rPr>
      <w:fldChar w:fldCharType="begin"/>
    </w:r>
    <w:r w:rsidRPr="00AB45DC">
      <w:rPr>
        <w:rFonts w:ascii="Calibri" w:hAnsi="Calibri" w:cs="Calibri"/>
        <w:b/>
        <w:sz w:val="12"/>
        <w:szCs w:val="12"/>
      </w:rPr>
      <w:instrText xml:space="preserve"> NUMPAGES  </w:instrText>
    </w:r>
    <w:r w:rsidR="00C15481" w:rsidRPr="00AB45DC">
      <w:rPr>
        <w:rFonts w:ascii="Calibri" w:hAnsi="Calibri" w:cs="Calibri"/>
        <w:b/>
        <w:sz w:val="12"/>
        <w:szCs w:val="12"/>
      </w:rPr>
      <w:fldChar w:fldCharType="separate"/>
    </w:r>
    <w:r w:rsidR="00A94D0B">
      <w:rPr>
        <w:rFonts w:ascii="Calibri" w:hAnsi="Calibri" w:cs="Calibri"/>
        <w:b/>
        <w:noProof/>
        <w:sz w:val="12"/>
        <w:szCs w:val="12"/>
      </w:rPr>
      <w:t>3</w:t>
    </w:r>
    <w:r w:rsidR="00C15481" w:rsidRPr="00AB45DC">
      <w:rPr>
        <w:rFonts w:ascii="Calibri" w:hAnsi="Calibri" w:cs="Calibri"/>
        <w:b/>
        <w:sz w:val="12"/>
        <w:szCs w:val="12"/>
      </w:rPr>
      <w:fldChar w:fldCharType="end"/>
    </w:r>
  </w:p>
  <w:p w:rsidR="00ED10E6" w:rsidRDefault="00ED1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56" w:rsidRDefault="00614556" w:rsidP="00ED10E6">
      <w:r>
        <w:separator/>
      </w:r>
    </w:p>
  </w:footnote>
  <w:footnote w:type="continuationSeparator" w:id="0">
    <w:p w:rsidR="00614556" w:rsidRDefault="00614556" w:rsidP="00ED1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6A1E"/>
    <w:multiLevelType w:val="hybridMultilevel"/>
    <w:tmpl w:val="0846CB0E"/>
    <w:lvl w:ilvl="0" w:tplc="2CAC331C">
      <w:start w:val="1"/>
      <w:numFmt w:val="lowerLetter"/>
      <w:lvlText w:val="(%1)"/>
      <w:lvlJc w:val="left"/>
      <w:pPr>
        <w:tabs>
          <w:tab w:val="num" w:pos="885"/>
        </w:tabs>
        <w:ind w:left="885" w:hanging="360"/>
      </w:pPr>
      <w:rPr>
        <w:rFonts w:hint="default"/>
      </w:rPr>
    </w:lvl>
    <w:lvl w:ilvl="1" w:tplc="041A0019" w:tentative="1">
      <w:start w:val="1"/>
      <w:numFmt w:val="lowerLetter"/>
      <w:lvlText w:val="%2."/>
      <w:lvlJc w:val="left"/>
      <w:pPr>
        <w:tabs>
          <w:tab w:val="num" w:pos="1605"/>
        </w:tabs>
        <w:ind w:left="1605" w:hanging="360"/>
      </w:pPr>
    </w:lvl>
    <w:lvl w:ilvl="2" w:tplc="041A001B" w:tentative="1">
      <w:start w:val="1"/>
      <w:numFmt w:val="lowerRoman"/>
      <w:lvlText w:val="%3."/>
      <w:lvlJc w:val="right"/>
      <w:pPr>
        <w:tabs>
          <w:tab w:val="num" w:pos="2325"/>
        </w:tabs>
        <w:ind w:left="2325" w:hanging="180"/>
      </w:pPr>
    </w:lvl>
    <w:lvl w:ilvl="3" w:tplc="041A000F" w:tentative="1">
      <w:start w:val="1"/>
      <w:numFmt w:val="decimal"/>
      <w:lvlText w:val="%4."/>
      <w:lvlJc w:val="left"/>
      <w:pPr>
        <w:tabs>
          <w:tab w:val="num" w:pos="3045"/>
        </w:tabs>
        <w:ind w:left="3045" w:hanging="360"/>
      </w:pPr>
    </w:lvl>
    <w:lvl w:ilvl="4" w:tplc="041A0019" w:tentative="1">
      <w:start w:val="1"/>
      <w:numFmt w:val="lowerLetter"/>
      <w:lvlText w:val="%5."/>
      <w:lvlJc w:val="left"/>
      <w:pPr>
        <w:tabs>
          <w:tab w:val="num" w:pos="3765"/>
        </w:tabs>
        <w:ind w:left="3765" w:hanging="360"/>
      </w:pPr>
    </w:lvl>
    <w:lvl w:ilvl="5" w:tplc="041A001B" w:tentative="1">
      <w:start w:val="1"/>
      <w:numFmt w:val="lowerRoman"/>
      <w:lvlText w:val="%6."/>
      <w:lvlJc w:val="right"/>
      <w:pPr>
        <w:tabs>
          <w:tab w:val="num" w:pos="4485"/>
        </w:tabs>
        <w:ind w:left="4485" w:hanging="180"/>
      </w:pPr>
    </w:lvl>
    <w:lvl w:ilvl="6" w:tplc="041A000F" w:tentative="1">
      <w:start w:val="1"/>
      <w:numFmt w:val="decimal"/>
      <w:lvlText w:val="%7."/>
      <w:lvlJc w:val="left"/>
      <w:pPr>
        <w:tabs>
          <w:tab w:val="num" w:pos="5205"/>
        </w:tabs>
        <w:ind w:left="5205" w:hanging="360"/>
      </w:pPr>
    </w:lvl>
    <w:lvl w:ilvl="7" w:tplc="041A0019" w:tentative="1">
      <w:start w:val="1"/>
      <w:numFmt w:val="lowerLetter"/>
      <w:lvlText w:val="%8."/>
      <w:lvlJc w:val="left"/>
      <w:pPr>
        <w:tabs>
          <w:tab w:val="num" w:pos="5925"/>
        </w:tabs>
        <w:ind w:left="5925" w:hanging="360"/>
      </w:pPr>
    </w:lvl>
    <w:lvl w:ilvl="8" w:tplc="041A001B" w:tentative="1">
      <w:start w:val="1"/>
      <w:numFmt w:val="lowerRoman"/>
      <w:lvlText w:val="%9."/>
      <w:lvlJc w:val="right"/>
      <w:pPr>
        <w:tabs>
          <w:tab w:val="num" w:pos="6645"/>
        </w:tabs>
        <w:ind w:left="6645" w:hanging="180"/>
      </w:pPr>
    </w:lvl>
  </w:abstractNum>
  <w:abstractNum w:abstractNumId="1">
    <w:nsid w:val="042D545C"/>
    <w:multiLevelType w:val="hybridMultilevel"/>
    <w:tmpl w:val="B306948A"/>
    <w:lvl w:ilvl="0" w:tplc="141A0017">
      <w:start w:val="1"/>
      <w:numFmt w:val="lowerLetter"/>
      <w:lvlText w:val="%1)"/>
      <w:lvlJc w:val="left"/>
      <w:pPr>
        <w:ind w:left="502"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4696633"/>
    <w:multiLevelType w:val="hybridMultilevel"/>
    <w:tmpl w:val="10026A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895E95"/>
    <w:multiLevelType w:val="hybridMultilevel"/>
    <w:tmpl w:val="91362724"/>
    <w:lvl w:ilvl="0" w:tplc="627A81D0">
      <w:start w:val="1"/>
      <w:numFmt w:val="lowerRoman"/>
      <w:lvlText w:val="(%1)"/>
      <w:lvlJc w:val="left"/>
      <w:pPr>
        <w:tabs>
          <w:tab w:val="num" w:pos="836"/>
        </w:tabs>
        <w:ind w:left="836" w:hanging="720"/>
      </w:pPr>
      <w:rPr>
        <w:rFonts w:hint="default"/>
      </w:rPr>
    </w:lvl>
    <w:lvl w:ilvl="1" w:tplc="04090019" w:tentative="1">
      <w:start w:val="1"/>
      <w:numFmt w:val="lowerLetter"/>
      <w:lvlText w:val="%2."/>
      <w:lvlJc w:val="left"/>
      <w:pPr>
        <w:tabs>
          <w:tab w:val="num" w:pos="1196"/>
        </w:tabs>
        <w:ind w:left="1196" w:hanging="360"/>
      </w:pPr>
    </w:lvl>
    <w:lvl w:ilvl="2" w:tplc="0409001B" w:tentative="1">
      <w:start w:val="1"/>
      <w:numFmt w:val="lowerRoman"/>
      <w:lvlText w:val="%3."/>
      <w:lvlJc w:val="right"/>
      <w:pPr>
        <w:tabs>
          <w:tab w:val="num" w:pos="1916"/>
        </w:tabs>
        <w:ind w:left="1916" w:hanging="180"/>
      </w:pPr>
    </w:lvl>
    <w:lvl w:ilvl="3" w:tplc="0409000F" w:tentative="1">
      <w:start w:val="1"/>
      <w:numFmt w:val="decimal"/>
      <w:lvlText w:val="%4."/>
      <w:lvlJc w:val="left"/>
      <w:pPr>
        <w:tabs>
          <w:tab w:val="num" w:pos="2636"/>
        </w:tabs>
        <w:ind w:left="2636" w:hanging="360"/>
      </w:pPr>
    </w:lvl>
    <w:lvl w:ilvl="4" w:tplc="04090019" w:tentative="1">
      <w:start w:val="1"/>
      <w:numFmt w:val="lowerLetter"/>
      <w:lvlText w:val="%5."/>
      <w:lvlJc w:val="left"/>
      <w:pPr>
        <w:tabs>
          <w:tab w:val="num" w:pos="3356"/>
        </w:tabs>
        <w:ind w:left="3356" w:hanging="360"/>
      </w:pPr>
    </w:lvl>
    <w:lvl w:ilvl="5" w:tplc="0409001B" w:tentative="1">
      <w:start w:val="1"/>
      <w:numFmt w:val="lowerRoman"/>
      <w:lvlText w:val="%6."/>
      <w:lvlJc w:val="right"/>
      <w:pPr>
        <w:tabs>
          <w:tab w:val="num" w:pos="4076"/>
        </w:tabs>
        <w:ind w:left="4076" w:hanging="180"/>
      </w:pPr>
    </w:lvl>
    <w:lvl w:ilvl="6" w:tplc="0409000F" w:tentative="1">
      <w:start w:val="1"/>
      <w:numFmt w:val="decimal"/>
      <w:lvlText w:val="%7."/>
      <w:lvlJc w:val="left"/>
      <w:pPr>
        <w:tabs>
          <w:tab w:val="num" w:pos="4796"/>
        </w:tabs>
        <w:ind w:left="4796" w:hanging="360"/>
      </w:pPr>
    </w:lvl>
    <w:lvl w:ilvl="7" w:tplc="04090019" w:tentative="1">
      <w:start w:val="1"/>
      <w:numFmt w:val="lowerLetter"/>
      <w:lvlText w:val="%8."/>
      <w:lvlJc w:val="left"/>
      <w:pPr>
        <w:tabs>
          <w:tab w:val="num" w:pos="5516"/>
        </w:tabs>
        <w:ind w:left="5516" w:hanging="360"/>
      </w:pPr>
    </w:lvl>
    <w:lvl w:ilvl="8" w:tplc="0409001B" w:tentative="1">
      <w:start w:val="1"/>
      <w:numFmt w:val="lowerRoman"/>
      <w:lvlText w:val="%9."/>
      <w:lvlJc w:val="right"/>
      <w:pPr>
        <w:tabs>
          <w:tab w:val="num" w:pos="6236"/>
        </w:tabs>
        <w:ind w:left="6236" w:hanging="180"/>
      </w:pPr>
    </w:lvl>
  </w:abstractNum>
  <w:abstractNum w:abstractNumId="4">
    <w:nsid w:val="0725492F"/>
    <w:multiLevelType w:val="multilevel"/>
    <w:tmpl w:val="25BAD1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6C35BA"/>
    <w:multiLevelType w:val="hybridMultilevel"/>
    <w:tmpl w:val="2A58F10E"/>
    <w:lvl w:ilvl="0" w:tplc="28CA3F6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14B70"/>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10EF4419"/>
    <w:multiLevelType w:val="hybridMultilevel"/>
    <w:tmpl w:val="16CE65EA"/>
    <w:lvl w:ilvl="0" w:tplc="D528031E">
      <w:start w:val="1"/>
      <w:numFmt w:val="lowerLetter"/>
      <w:lvlText w:val="%1)"/>
      <w:lvlJc w:val="left"/>
      <w:pPr>
        <w:ind w:left="502"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10F23C5D"/>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19539B37"/>
    <w:multiLevelType w:val="hybridMultilevel"/>
    <w:tmpl w:val="F77476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A142D9E"/>
    <w:multiLevelType w:val="hybridMultilevel"/>
    <w:tmpl w:val="7984399A"/>
    <w:lvl w:ilvl="0" w:tplc="84E021E4">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1AD351B6"/>
    <w:multiLevelType w:val="multilevel"/>
    <w:tmpl w:val="013478EA"/>
    <w:lvl w:ilvl="0">
      <w:start w:val="1"/>
      <w:numFmt w:val="decimal"/>
      <w:pStyle w:val="SLTBrojevi21"/>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12">
    <w:nsid w:val="208B2F54"/>
    <w:multiLevelType w:val="hybridMultilevel"/>
    <w:tmpl w:val="9D1221F4"/>
    <w:lvl w:ilvl="0" w:tplc="28CA3F6A">
      <w:start w:val="1"/>
      <w:numFmt w:val="lowerLetter"/>
      <w:lvlText w:val="(%1)"/>
      <w:lvlJc w:val="left"/>
      <w:pPr>
        <w:ind w:left="1547" w:hanging="360"/>
      </w:pPr>
      <w:rPr>
        <w:rFonts w:hint="default"/>
        <w:b/>
        <w:color w:val="auto"/>
        <w:sz w:val="12"/>
        <w:szCs w:val="12"/>
      </w:rPr>
    </w:lvl>
    <w:lvl w:ilvl="1" w:tplc="141A0019" w:tentative="1">
      <w:start w:val="1"/>
      <w:numFmt w:val="lowerLetter"/>
      <w:lvlText w:val="%2."/>
      <w:lvlJc w:val="left"/>
      <w:pPr>
        <w:ind w:left="2267" w:hanging="360"/>
      </w:pPr>
    </w:lvl>
    <w:lvl w:ilvl="2" w:tplc="141A001B" w:tentative="1">
      <w:start w:val="1"/>
      <w:numFmt w:val="lowerRoman"/>
      <w:lvlText w:val="%3."/>
      <w:lvlJc w:val="right"/>
      <w:pPr>
        <w:ind w:left="2987" w:hanging="180"/>
      </w:pPr>
    </w:lvl>
    <w:lvl w:ilvl="3" w:tplc="141A000F" w:tentative="1">
      <w:start w:val="1"/>
      <w:numFmt w:val="decimal"/>
      <w:lvlText w:val="%4."/>
      <w:lvlJc w:val="left"/>
      <w:pPr>
        <w:ind w:left="3707" w:hanging="360"/>
      </w:pPr>
    </w:lvl>
    <w:lvl w:ilvl="4" w:tplc="141A0019" w:tentative="1">
      <w:start w:val="1"/>
      <w:numFmt w:val="lowerLetter"/>
      <w:lvlText w:val="%5."/>
      <w:lvlJc w:val="left"/>
      <w:pPr>
        <w:ind w:left="4427" w:hanging="360"/>
      </w:pPr>
    </w:lvl>
    <w:lvl w:ilvl="5" w:tplc="141A001B" w:tentative="1">
      <w:start w:val="1"/>
      <w:numFmt w:val="lowerRoman"/>
      <w:lvlText w:val="%6."/>
      <w:lvlJc w:val="right"/>
      <w:pPr>
        <w:ind w:left="5147" w:hanging="180"/>
      </w:pPr>
    </w:lvl>
    <w:lvl w:ilvl="6" w:tplc="141A000F" w:tentative="1">
      <w:start w:val="1"/>
      <w:numFmt w:val="decimal"/>
      <w:lvlText w:val="%7."/>
      <w:lvlJc w:val="left"/>
      <w:pPr>
        <w:ind w:left="5867" w:hanging="360"/>
      </w:pPr>
    </w:lvl>
    <w:lvl w:ilvl="7" w:tplc="141A0019" w:tentative="1">
      <w:start w:val="1"/>
      <w:numFmt w:val="lowerLetter"/>
      <w:lvlText w:val="%8."/>
      <w:lvlJc w:val="left"/>
      <w:pPr>
        <w:ind w:left="6587" w:hanging="360"/>
      </w:pPr>
    </w:lvl>
    <w:lvl w:ilvl="8" w:tplc="141A001B" w:tentative="1">
      <w:start w:val="1"/>
      <w:numFmt w:val="lowerRoman"/>
      <w:lvlText w:val="%9."/>
      <w:lvlJc w:val="right"/>
      <w:pPr>
        <w:ind w:left="7307" w:hanging="180"/>
      </w:pPr>
    </w:lvl>
  </w:abstractNum>
  <w:abstractNum w:abstractNumId="13">
    <w:nsid w:val="20FF200B"/>
    <w:multiLevelType w:val="hybridMultilevel"/>
    <w:tmpl w:val="1FE629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231234"/>
    <w:multiLevelType w:val="hybridMultilevel"/>
    <w:tmpl w:val="3014EE0A"/>
    <w:lvl w:ilvl="0" w:tplc="50C2A40E">
      <w:start w:val="1999"/>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AC1B94"/>
    <w:multiLevelType w:val="hybridMultilevel"/>
    <w:tmpl w:val="59D4A1EE"/>
    <w:lvl w:ilvl="0" w:tplc="AC026A3E">
      <w:start w:val="1"/>
      <w:numFmt w:val="lowerLetter"/>
      <w:lvlText w:val="%1)"/>
      <w:lvlJc w:val="left"/>
      <w:pPr>
        <w:tabs>
          <w:tab w:val="num" w:pos="765"/>
        </w:tabs>
        <w:ind w:left="76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F2040F"/>
    <w:multiLevelType w:val="hybridMultilevel"/>
    <w:tmpl w:val="9C56248C"/>
    <w:lvl w:ilvl="0" w:tplc="8E9C7860">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2E0A007C"/>
    <w:multiLevelType w:val="hybridMultilevel"/>
    <w:tmpl w:val="DD164316"/>
    <w:lvl w:ilvl="0" w:tplc="5A865400">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321F0D02"/>
    <w:multiLevelType w:val="hybridMultilevel"/>
    <w:tmpl w:val="42AAC134"/>
    <w:lvl w:ilvl="0" w:tplc="392488FE">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361C1AC9"/>
    <w:multiLevelType w:val="hybridMultilevel"/>
    <w:tmpl w:val="20DCE818"/>
    <w:lvl w:ilvl="0" w:tplc="1FFEC8F0">
      <w:start w:val="1"/>
      <w:numFmt w:val="lowerLetter"/>
      <w:lvlText w:val="(%1)"/>
      <w:lvlJc w:val="left"/>
      <w:pPr>
        <w:tabs>
          <w:tab w:val="num" w:pos="840"/>
        </w:tabs>
        <w:ind w:left="840" w:hanging="360"/>
      </w:pPr>
      <w:rPr>
        <w:rFonts w:hint="default"/>
      </w:rPr>
    </w:lvl>
    <w:lvl w:ilvl="1" w:tplc="041A0019" w:tentative="1">
      <w:start w:val="1"/>
      <w:numFmt w:val="lowerLetter"/>
      <w:lvlText w:val="%2."/>
      <w:lvlJc w:val="left"/>
      <w:pPr>
        <w:tabs>
          <w:tab w:val="num" w:pos="1560"/>
        </w:tabs>
        <w:ind w:left="1560" w:hanging="360"/>
      </w:p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20">
    <w:nsid w:val="393F6E45"/>
    <w:multiLevelType w:val="singleLevel"/>
    <w:tmpl w:val="19E81B44"/>
    <w:lvl w:ilvl="0">
      <w:start w:val="4"/>
      <w:numFmt w:val="decimal"/>
      <w:lvlText w:val="11.2.%1."/>
      <w:legacy w:legacy="1" w:legacySpace="0" w:legacyIndent="1123"/>
      <w:lvlJc w:val="left"/>
      <w:rPr>
        <w:rFonts w:ascii="Arial" w:hAnsi="Arial" w:cs="Arial" w:hint="default"/>
      </w:rPr>
    </w:lvl>
  </w:abstractNum>
  <w:abstractNum w:abstractNumId="21">
    <w:nsid w:val="3A2968DC"/>
    <w:multiLevelType w:val="hybridMultilevel"/>
    <w:tmpl w:val="FD5070D4"/>
    <w:lvl w:ilvl="0" w:tplc="32B80E80">
      <w:start w:val="1"/>
      <w:numFmt w:val="lowerLetter"/>
      <w:lvlText w:val="%1)"/>
      <w:lvlJc w:val="left"/>
      <w:pPr>
        <w:tabs>
          <w:tab w:val="num" w:pos="795"/>
        </w:tabs>
        <w:ind w:left="795" w:hanging="435"/>
      </w:pPr>
      <w:rPr>
        <w:rFonts w:hint="default"/>
      </w:rPr>
    </w:lvl>
    <w:lvl w:ilvl="1" w:tplc="AC026A3E">
      <w:start w:val="1"/>
      <w:numFmt w:val="lowerLetter"/>
      <w:lvlText w:val="%2)"/>
      <w:lvlJc w:val="left"/>
      <w:pPr>
        <w:tabs>
          <w:tab w:val="num" w:pos="1485"/>
        </w:tabs>
        <w:ind w:left="1485" w:hanging="405"/>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39301F"/>
    <w:multiLevelType w:val="hybridMultilevel"/>
    <w:tmpl w:val="25BAD10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3B4F0AC2"/>
    <w:multiLevelType w:val="hybridMultilevel"/>
    <w:tmpl w:val="BE460A9C"/>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3B8B06AF"/>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48EA772B"/>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4C1A5492"/>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504B1E85"/>
    <w:multiLevelType w:val="hybridMultilevel"/>
    <w:tmpl w:val="1CE03C74"/>
    <w:lvl w:ilvl="0" w:tplc="4B06A692">
      <w:start w:val="1"/>
      <w:numFmt w:val="lowerLetter"/>
      <w:lvlText w:val="%1)"/>
      <w:lvlJc w:val="left"/>
      <w:pPr>
        <w:ind w:left="752" w:hanging="360"/>
      </w:pPr>
      <w:rPr>
        <w:b w:val="0"/>
      </w:rPr>
    </w:lvl>
    <w:lvl w:ilvl="1" w:tplc="141A0019" w:tentative="1">
      <w:start w:val="1"/>
      <w:numFmt w:val="lowerLetter"/>
      <w:lvlText w:val="%2."/>
      <w:lvlJc w:val="left"/>
      <w:pPr>
        <w:ind w:left="1472" w:hanging="360"/>
      </w:pPr>
    </w:lvl>
    <w:lvl w:ilvl="2" w:tplc="141A001B" w:tentative="1">
      <w:start w:val="1"/>
      <w:numFmt w:val="lowerRoman"/>
      <w:lvlText w:val="%3."/>
      <w:lvlJc w:val="right"/>
      <w:pPr>
        <w:ind w:left="2192" w:hanging="180"/>
      </w:pPr>
    </w:lvl>
    <w:lvl w:ilvl="3" w:tplc="141A000F" w:tentative="1">
      <w:start w:val="1"/>
      <w:numFmt w:val="decimal"/>
      <w:lvlText w:val="%4."/>
      <w:lvlJc w:val="left"/>
      <w:pPr>
        <w:ind w:left="2912" w:hanging="360"/>
      </w:pPr>
    </w:lvl>
    <w:lvl w:ilvl="4" w:tplc="141A0019" w:tentative="1">
      <w:start w:val="1"/>
      <w:numFmt w:val="lowerLetter"/>
      <w:lvlText w:val="%5."/>
      <w:lvlJc w:val="left"/>
      <w:pPr>
        <w:ind w:left="3632" w:hanging="360"/>
      </w:pPr>
    </w:lvl>
    <w:lvl w:ilvl="5" w:tplc="141A001B" w:tentative="1">
      <w:start w:val="1"/>
      <w:numFmt w:val="lowerRoman"/>
      <w:lvlText w:val="%6."/>
      <w:lvlJc w:val="right"/>
      <w:pPr>
        <w:ind w:left="4352" w:hanging="180"/>
      </w:pPr>
    </w:lvl>
    <w:lvl w:ilvl="6" w:tplc="141A000F" w:tentative="1">
      <w:start w:val="1"/>
      <w:numFmt w:val="decimal"/>
      <w:lvlText w:val="%7."/>
      <w:lvlJc w:val="left"/>
      <w:pPr>
        <w:ind w:left="5072" w:hanging="360"/>
      </w:pPr>
    </w:lvl>
    <w:lvl w:ilvl="7" w:tplc="141A0019" w:tentative="1">
      <w:start w:val="1"/>
      <w:numFmt w:val="lowerLetter"/>
      <w:lvlText w:val="%8."/>
      <w:lvlJc w:val="left"/>
      <w:pPr>
        <w:ind w:left="5792" w:hanging="360"/>
      </w:pPr>
    </w:lvl>
    <w:lvl w:ilvl="8" w:tplc="141A001B" w:tentative="1">
      <w:start w:val="1"/>
      <w:numFmt w:val="lowerRoman"/>
      <w:lvlText w:val="%9."/>
      <w:lvlJc w:val="right"/>
      <w:pPr>
        <w:ind w:left="6512" w:hanging="180"/>
      </w:pPr>
    </w:lvl>
  </w:abstractNum>
  <w:abstractNum w:abstractNumId="28">
    <w:nsid w:val="5D08472C"/>
    <w:multiLevelType w:val="hybridMultilevel"/>
    <w:tmpl w:val="55B80DBC"/>
    <w:lvl w:ilvl="0" w:tplc="1B32BE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570C00"/>
    <w:multiLevelType w:val="hybridMultilevel"/>
    <w:tmpl w:val="6DC6B5D8"/>
    <w:lvl w:ilvl="0" w:tplc="E05E0B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2B24F7"/>
    <w:multiLevelType w:val="hybridMultilevel"/>
    <w:tmpl w:val="83C0E950"/>
    <w:lvl w:ilvl="0" w:tplc="23E8FA08">
      <w:start w:val="1"/>
      <w:numFmt w:val="lowerRoman"/>
      <w:lvlText w:val="(%1)"/>
      <w:lvlJc w:val="left"/>
      <w:pPr>
        <w:tabs>
          <w:tab w:val="num" w:pos="1145"/>
        </w:tabs>
        <w:ind w:left="1145" w:hanging="720"/>
      </w:pPr>
      <w:rPr>
        <w:rFonts w:hint="default"/>
      </w:rPr>
    </w:lvl>
    <w:lvl w:ilvl="1" w:tplc="1F24EBAE">
      <w:start w:val="1"/>
      <w:numFmt w:val="decimal"/>
      <w:lvlText w:val="(%2)"/>
      <w:lvlJc w:val="left"/>
      <w:pPr>
        <w:tabs>
          <w:tab w:val="num" w:pos="1505"/>
        </w:tabs>
        <w:ind w:left="1505" w:hanging="360"/>
      </w:pPr>
      <w:rPr>
        <w:rFonts w:ascii="Times New Roman" w:hAnsi="Times New Roman" w:cs="Times New Roman" w:hint="default"/>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1">
    <w:nsid w:val="65C33436"/>
    <w:multiLevelType w:val="hybridMultilevel"/>
    <w:tmpl w:val="93325D90"/>
    <w:lvl w:ilvl="0" w:tplc="AC026A3E">
      <w:start w:val="1"/>
      <w:numFmt w:val="lowerLetter"/>
      <w:lvlText w:val="%1)"/>
      <w:lvlJc w:val="left"/>
      <w:pPr>
        <w:tabs>
          <w:tab w:val="num" w:pos="765"/>
        </w:tabs>
        <w:ind w:left="76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E661B8"/>
    <w:multiLevelType w:val="hybridMultilevel"/>
    <w:tmpl w:val="4E4C39C0"/>
    <w:lvl w:ilvl="0" w:tplc="D1589622">
      <w:start w:val="1"/>
      <w:numFmt w:val="lowerRoman"/>
      <w:lvlText w:val="(%1)"/>
      <w:lvlJc w:val="left"/>
      <w:pPr>
        <w:ind w:left="593" w:hanging="360"/>
      </w:pPr>
      <w:rPr>
        <w:rFonts w:hint="default"/>
        <w:b/>
      </w:rPr>
    </w:lvl>
    <w:lvl w:ilvl="1" w:tplc="141A0019" w:tentative="1">
      <w:start w:val="1"/>
      <w:numFmt w:val="lowerLetter"/>
      <w:lvlText w:val="%2."/>
      <w:lvlJc w:val="left"/>
      <w:pPr>
        <w:ind w:left="1313" w:hanging="360"/>
      </w:pPr>
    </w:lvl>
    <w:lvl w:ilvl="2" w:tplc="141A001B" w:tentative="1">
      <w:start w:val="1"/>
      <w:numFmt w:val="lowerRoman"/>
      <w:lvlText w:val="%3."/>
      <w:lvlJc w:val="right"/>
      <w:pPr>
        <w:ind w:left="2033" w:hanging="180"/>
      </w:pPr>
    </w:lvl>
    <w:lvl w:ilvl="3" w:tplc="141A000F" w:tentative="1">
      <w:start w:val="1"/>
      <w:numFmt w:val="decimal"/>
      <w:lvlText w:val="%4."/>
      <w:lvlJc w:val="left"/>
      <w:pPr>
        <w:ind w:left="2753" w:hanging="360"/>
      </w:pPr>
    </w:lvl>
    <w:lvl w:ilvl="4" w:tplc="141A0019" w:tentative="1">
      <w:start w:val="1"/>
      <w:numFmt w:val="lowerLetter"/>
      <w:lvlText w:val="%5."/>
      <w:lvlJc w:val="left"/>
      <w:pPr>
        <w:ind w:left="3473" w:hanging="360"/>
      </w:pPr>
    </w:lvl>
    <w:lvl w:ilvl="5" w:tplc="141A001B" w:tentative="1">
      <w:start w:val="1"/>
      <w:numFmt w:val="lowerRoman"/>
      <w:lvlText w:val="%6."/>
      <w:lvlJc w:val="right"/>
      <w:pPr>
        <w:ind w:left="4193" w:hanging="180"/>
      </w:pPr>
    </w:lvl>
    <w:lvl w:ilvl="6" w:tplc="141A000F" w:tentative="1">
      <w:start w:val="1"/>
      <w:numFmt w:val="decimal"/>
      <w:lvlText w:val="%7."/>
      <w:lvlJc w:val="left"/>
      <w:pPr>
        <w:ind w:left="4913" w:hanging="360"/>
      </w:pPr>
    </w:lvl>
    <w:lvl w:ilvl="7" w:tplc="141A0019" w:tentative="1">
      <w:start w:val="1"/>
      <w:numFmt w:val="lowerLetter"/>
      <w:lvlText w:val="%8."/>
      <w:lvlJc w:val="left"/>
      <w:pPr>
        <w:ind w:left="5633" w:hanging="360"/>
      </w:pPr>
    </w:lvl>
    <w:lvl w:ilvl="8" w:tplc="141A001B" w:tentative="1">
      <w:start w:val="1"/>
      <w:numFmt w:val="lowerRoman"/>
      <w:lvlText w:val="%9."/>
      <w:lvlJc w:val="right"/>
      <w:pPr>
        <w:ind w:left="6353" w:hanging="180"/>
      </w:pPr>
    </w:lvl>
  </w:abstractNum>
  <w:abstractNum w:abstractNumId="33">
    <w:nsid w:val="70BE0B26"/>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74D562CB"/>
    <w:multiLevelType w:val="hybridMultilevel"/>
    <w:tmpl w:val="C87EFE92"/>
    <w:lvl w:ilvl="0" w:tplc="AC026A3E">
      <w:start w:val="1"/>
      <w:numFmt w:val="lowerLetter"/>
      <w:lvlText w:val="%1)"/>
      <w:lvlJc w:val="left"/>
      <w:pPr>
        <w:tabs>
          <w:tab w:val="num" w:pos="1845"/>
        </w:tabs>
        <w:ind w:left="1845" w:hanging="405"/>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621247A"/>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nsid w:val="77CA4675"/>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790873DF"/>
    <w:multiLevelType w:val="hybridMultilevel"/>
    <w:tmpl w:val="1F9615EC"/>
    <w:lvl w:ilvl="0" w:tplc="AC026A3E">
      <w:start w:val="1"/>
      <w:numFmt w:val="lowerLetter"/>
      <w:lvlText w:val="%1)"/>
      <w:lvlJc w:val="left"/>
      <w:pPr>
        <w:tabs>
          <w:tab w:val="num" w:pos="1061"/>
        </w:tabs>
        <w:ind w:left="1061" w:hanging="405"/>
      </w:pPr>
      <w:rPr>
        <w:rFonts w:hint="default"/>
        <w:color w:val="auto"/>
      </w:rPr>
    </w:lvl>
    <w:lvl w:ilvl="1" w:tplc="04090019" w:tentative="1">
      <w:start w:val="1"/>
      <w:numFmt w:val="lowerLetter"/>
      <w:lvlText w:val="%2."/>
      <w:lvlJc w:val="left"/>
      <w:pPr>
        <w:tabs>
          <w:tab w:val="num" w:pos="1736"/>
        </w:tabs>
        <w:ind w:left="1736" w:hanging="360"/>
      </w:pPr>
    </w:lvl>
    <w:lvl w:ilvl="2" w:tplc="0409001B" w:tentative="1">
      <w:start w:val="1"/>
      <w:numFmt w:val="lowerRoman"/>
      <w:lvlText w:val="%3."/>
      <w:lvlJc w:val="right"/>
      <w:pPr>
        <w:tabs>
          <w:tab w:val="num" w:pos="2456"/>
        </w:tabs>
        <w:ind w:left="2456" w:hanging="180"/>
      </w:pPr>
    </w:lvl>
    <w:lvl w:ilvl="3" w:tplc="0409000F" w:tentative="1">
      <w:start w:val="1"/>
      <w:numFmt w:val="decimal"/>
      <w:lvlText w:val="%4."/>
      <w:lvlJc w:val="left"/>
      <w:pPr>
        <w:tabs>
          <w:tab w:val="num" w:pos="3176"/>
        </w:tabs>
        <w:ind w:left="3176" w:hanging="360"/>
      </w:pPr>
    </w:lvl>
    <w:lvl w:ilvl="4" w:tplc="04090019" w:tentative="1">
      <w:start w:val="1"/>
      <w:numFmt w:val="lowerLetter"/>
      <w:lvlText w:val="%5."/>
      <w:lvlJc w:val="left"/>
      <w:pPr>
        <w:tabs>
          <w:tab w:val="num" w:pos="3896"/>
        </w:tabs>
        <w:ind w:left="3896" w:hanging="360"/>
      </w:pPr>
    </w:lvl>
    <w:lvl w:ilvl="5" w:tplc="0409001B" w:tentative="1">
      <w:start w:val="1"/>
      <w:numFmt w:val="lowerRoman"/>
      <w:lvlText w:val="%6."/>
      <w:lvlJc w:val="right"/>
      <w:pPr>
        <w:tabs>
          <w:tab w:val="num" w:pos="4616"/>
        </w:tabs>
        <w:ind w:left="4616" w:hanging="180"/>
      </w:pPr>
    </w:lvl>
    <w:lvl w:ilvl="6" w:tplc="0409000F" w:tentative="1">
      <w:start w:val="1"/>
      <w:numFmt w:val="decimal"/>
      <w:lvlText w:val="%7."/>
      <w:lvlJc w:val="left"/>
      <w:pPr>
        <w:tabs>
          <w:tab w:val="num" w:pos="5336"/>
        </w:tabs>
        <w:ind w:left="5336" w:hanging="360"/>
      </w:pPr>
    </w:lvl>
    <w:lvl w:ilvl="7" w:tplc="04090019" w:tentative="1">
      <w:start w:val="1"/>
      <w:numFmt w:val="lowerLetter"/>
      <w:lvlText w:val="%8."/>
      <w:lvlJc w:val="left"/>
      <w:pPr>
        <w:tabs>
          <w:tab w:val="num" w:pos="6056"/>
        </w:tabs>
        <w:ind w:left="6056" w:hanging="360"/>
      </w:pPr>
    </w:lvl>
    <w:lvl w:ilvl="8" w:tplc="0409001B" w:tentative="1">
      <w:start w:val="1"/>
      <w:numFmt w:val="lowerRoman"/>
      <w:lvlText w:val="%9."/>
      <w:lvlJc w:val="right"/>
      <w:pPr>
        <w:tabs>
          <w:tab w:val="num" w:pos="6776"/>
        </w:tabs>
        <w:ind w:left="6776" w:hanging="180"/>
      </w:pPr>
    </w:lvl>
  </w:abstractNum>
  <w:abstractNum w:abstractNumId="38">
    <w:nsid w:val="7F5C2F2A"/>
    <w:multiLevelType w:val="singleLevel"/>
    <w:tmpl w:val="3DE6166C"/>
    <w:lvl w:ilvl="0">
      <w:start w:val="1"/>
      <w:numFmt w:val="decimal"/>
      <w:lvlText w:val="11.2.%1."/>
      <w:legacy w:legacy="1" w:legacySpace="0" w:legacyIndent="1130"/>
      <w:lvlJc w:val="left"/>
      <w:rPr>
        <w:rFonts w:ascii="Arial" w:hAnsi="Arial" w:cs="Arial" w:hint="default"/>
      </w:rPr>
    </w:lvl>
  </w:abstractNum>
  <w:num w:numId="1">
    <w:abstractNumId w:val="18"/>
  </w:num>
  <w:num w:numId="2">
    <w:abstractNumId w:val="22"/>
  </w:num>
  <w:num w:numId="3">
    <w:abstractNumId w:val="19"/>
  </w:num>
  <w:num w:numId="4">
    <w:abstractNumId w:val="0"/>
  </w:num>
  <w:num w:numId="5">
    <w:abstractNumId w:val="23"/>
  </w:num>
  <w:num w:numId="6">
    <w:abstractNumId w:val="4"/>
  </w:num>
  <w:num w:numId="7">
    <w:abstractNumId w:val="38"/>
  </w:num>
  <w:num w:numId="8">
    <w:abstractNumId w:val="38"/>
    <w:lvlOverride w:ilvl="0">
      <w:lvl w:ilvl="0">
        <w:start w:val="1"/>
        <w:numFmt w:val="decimal"/>
        <w:lvlText w:val="11.2.%1."/>
        <w:legacy w:legacy="1" w:legacySpace="0" w:legacyIndent="1131"/>
        <w:lvlJc w:val="left"/>
        <w:rPr>
          <w:rFonts w:ascii="Arial" w:hAnsi="Arial" w:cs="Arial" w:hint="default"/>
        </w:rPr>
      </w:lvl>
    </w:lvlOverride>
  </w:num>
  <w:num w:numId="9">
    <w:abstractNumId w:val="20"/>
  </w:num>
  <w:num w:numId="10">
    <w:abstractNumId w:val="16"/>
  </w:num>
  <w:num w:numId="11">
    <w:abstractNumId w:val="28"/>
  </w:num>
  <w:num w:numId="12">
    <w:abstractNumId w:val="21"/>
  </w:num>
  <w:num w:numId="13">
    <w:abstractNumId w:val="15"/>
  </w:num>
  <w:num w:numId="14">
    <w:abstractNumId w:val="29"/>
  </w:num>
  <w:num w:numId="15">
    <w:abstractNumId w:val="34"/>
  </w:num>
  <w:num w:numId="16">
    <w:abstractNumId w:val="37"/>
  </w:num>
  <w:num w:numId="17">
    <w:abstractNumId w:val="31"/>
  </w:num>
  <w:num w:numId="18">
    <w:abstractNumId w:val="14"/>
  </w:num>
  <w:num w:numId="19">
    <w:abstractNumId w:val="2"/>
  </w:num>
  <w:num w:numId="20">
    <w:abstractNumId w:val="13"/>
  </w:num>
  <w:num w:numId="21">
    <w:abstractNumId w:val="5"/>
  </w:num>
  <w:num w:numId="22">
    <w:abstractNumId w:val="30"/>
  </w:num>
  <w:num w:numId="23">
    <w:abstractNumId w:val="3"/>
  </w:num>
  <w:num w:numId="24">
    <w:abstractNumId w:val="27"/>
  </w:num>
  <w:num w:numId="25">
    <w:abstractNumId w:val="12"/>
  </w:num>
  <w:num w:numId="26">
    <w:abstractNumId w:val="7"/>
  </w:num>
  <w:num w:numId="27">
    <w:abstractNumId w:val="32"/>
  </w:num>
  <w:num w:numId="28">
    <w:abstractNumId w:val="26"/>
  </w:num>
  <w:num w:numId="29">
    <w:abstractNumId w:val="1"/>
  </w:num>
  <w:num w:numId="30">
    <w:abstractNumId w:val="9"/>
  </w:num>
  <w:num w:numId="31">
    <w:abstractNumId w:val="10"/>
  </w:num>
  <w:num w:numId="32">
    <w:abstractNumId w:val="17"/>
  </w:num>
  <w:num w:numId="33">
    <w:abstractNumId w:val="33"/>
  </w:num>
  <w:num w:numId="34">
    <w:abstractNumId w:val="24"/>
  </w:num>
  <w:num w:numId="35">
    <w:abstractNumId w:val="36"/>
  </w:num>
  <w:num w:numId="36">
    <w:abstractNumId w:val="6"/>
  </w:num>
  <w:num w:numId="37">
    <w:abstractNumId w:val="25"/>
  </w:num>
  <w:num w:numId="38">
    <w:abstractNumId w:val="8"/>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D0"/>
    <w:rsid w:val="000049C1"/>
    <w:rsid w:val="00010D1B"/>
    <w:rsid w:val="0001194D"/>
    <w:rsid w:val="0001248C"/>
    <w:rsid w:val="00024972"/>
    <w:rsid w:val="000262F4"/>
    <w:rsid w:val="0002656F"/>
    <w:rsid w:val="00057DC8"/>
    <w:rsid w:val="00075FB0"/>
    <w:rsid w:val="00082DF0"/>
    <w:rsid w:val="00084506"/>
    <w:rsid w:val="000A37B8"/>
    <w:rsid w:val="000A4F73"/>
    <w:rsid w:val="000B5A2B"/>
    <w:rsid w:val="000C5651"/>
    <w:rsid w:val="000D082D"/>
    <w:rsid w:val="000E17BF"/>
    <w:rsid w:val="000E2FB2"/>
    <w:rsid w:val="000E5514"/>
    <w:rsid w:val="00104555"/>
    <w:rsid w:val="00116D8D"/>
    <w:rsid w:val="001258AE"/>
    <w:rsid w:val="00151A7D"/>
    <w:rsid w:val="00156792"/>
    <w:rsid w:val="00163D6B"/>
    <w:rsid w:val="00164D34"/>
    <w:rsid w:val="00185AFF"/>
    <w:rsid w:val="00191396"/>
    <w:rsid w:val="0019198D"/>
    <w:rsid w:val="001B4C4D"/>
    <w:rsid w:val="001F51C6"/>
    <w:rsid w:val="002012B5"/>
    <w:rsid w:val="00211500"/>
    <w:rsid w:val="00245698"/>
    <w:rsid w:val="002526B1"/>
    <w:rsid w:val="00264261"/>
    <w:rsid w:val="00284FF4"/>
    <w:rsid w:val="002A3A51"/>
    <w:rsid w:val="002A654C"/>
    <w:rsid w:val="002A6EDF"/>
    <w:rsid w:val="002B7D8D"/>
    <w:rsid w:val="002C1B22"/>
    <w:rsid w:val="002F25E4"/>
    <w:rsid w:val="00316D32"/>
    <w:rsid w:val="0034196B"/>
    <w:rsid w:val="00353194"/>
    <w:rsid w:val="00354171"/>
    <w:rsid w:val="003568D9"/>
    <w:rsid w:val="003676DA"/>
    <w:rsid w:val="00370DD1"/>
    <w:rsid w:val="003B3951"/>
    <w:rsid w:val="003C4BCE"/>
    <w:rsid w:val="003C59DA"/>
    <w:rsid w:val="0040584F"/>
    <w:rsid w:val="00440AD3"/>
    <w:rsid w:val="004769E7"/>
    <w:rsid w:val="00490CE6"/>
    <w:rsid w:val="00492E8D"/>
    <w:rsid w:val="0049712C"/>
    <w:rsid w:val="004C3F0E"/>
    <w:rsid w:val="004C6232"/>
    <w:rsid w:val="004E7A27"/>
    <w:rsid w:val="005033CE"/>
    <w:rsid w:val="00515CB3"/>
    <w:rsid w:val="00520B2E"/>
    <w:rsid w:val="00526966"/>
    <w:rsid w:val="00527F12"/>
    <w:rsid w:val="0054147E"/>
    <w:rsid w:val="00543ED4"/>
    <w:rsid w:val="0056417E"/>
    <w:rsid w:val="00576A19"/>
    <w:rsid w:val="005814A6"/>
    <w:rsid w:val="006063FC"/>
    <w:rsid w:val="00612B89"/>
    <w:rsid w:val="00614556"/>
    <w:rsid w:val="0062321A"/>
    <w:rsid w:val="006458A3"/>
    <w:rsid w:val="0068227E"/>
    <w:rsid w:val="00684C75"/>
    <w:rsid w:val="0069372B"/>
    <w:rsid w:val="00694198"/>
    <w:rsid w:val="0069742D"/>
    <w:rsid w:val="006A0A78"/>
    <w:rsid w:val="006B21FB"/>
    <w:rsid w:val="006B7368"/>
    <w:rsid w:val="006C41FF"/>
    <w:rsid w:val="006D2DFF"/>
    <w:rsid w:val="006F0894"/>
    <w:rsid w:val="006F547E"/>
    <w:rsid w:val="006F6170"/>
    <w:rsid w:val="00702C1B"/>
    <w:rsid w:val="007175CF"/>
    <w:rsid w:val="00750C16"/>
    <w:rsid w:val="00766104"/>
    <w:rsid w:val="007A4989"/>
    <w:rsid w:val="007A6765"/>
    <w:rsid w:val="007B3911"/>
    <w:rsid w:val="007C0C58"/>
    <w:rsid w:val="007C73A1"/>
    <w:rsid w:val="007D5828"/>
    <w:rsid w:val="007F005B"/>
    <w:rsid w:val="007F45CF"/>
    <w:rsid w:val="007F6173"/>
    <w:rsid w:val="0080421E"/>
    <w:rsid w:val="0080534E"/>
    <w:rsid w:val="00816C72"/>
    <w:rsid w:val="008365BB"/>
    <w:rsid w:val="008600F0"/>
    <w:rsid w:val="00885BC1"/>
    <w:rsid w:val="00886717"/>
    <w:rsid w:val="008A2DB1"/>
    <w:rsid w:val="008B795F"/>
    <w:rsid w:val="008D1442"/>
    <w:rsid w:val="008F161D"/>
    <w:rsid w:val="009008A4"/>
    <w:rsid w:val="00904AD5"/>
    <w:rsid w:val="009137B4"/>
    <w:rsid w:val="00934030"/>
    <w:rsid w:val="009473C3"/>
    <w:rsid w:val="009525CF"/>
    <w:rsid w:val="00996423"/>
    <w:rsid w:val="009B1CFD"/>
    <w:rsid w:val="009B2E9B"/>
    <w:rsid w:val="009B3270"/>
    <w:rsid w:val="009B3BBA"/>
    <w:rsid w:val="009B5237"/>
    <w:rsid w:val="009E101A"/>
    <w:rsid w:val="00A5234A"/>
    <w:rsid w:val="00A567D0"/>
    <w:rsid w:val="00A62C06"/>
    <w:rsid w:val="00A659D5"/>
    <w:rsid w:val="00A72BA7"/>
    <w:rsid w:val="00A747CB"/>
    <w:rsid w:val="00A74E02"/>
    <w:rsid w:val="00A872D0"/>
    <w:rsid w:val="00A87D38"/>
    <w:rsid w:val="00A94D0B"/>
    <w:rsid w:val="00A9756B"/>
    <w:rsid w:val="00AA024C"/>
    <w:rsid w:val="00AA5AC5"/>
    <w:rsid w:val="00AB0ED3"/>
    <w:rsid w:val="00AB45DC"/>
    <w:rsid w:val="00AD74A6"/>
    <w:rsid w:val="00AE3ECD"/>
    <w:rsid w:val="00AF5132"/>
    <w:rsid w:val="00B10044"/>
    <w:rsid w:val="00B234DA"/>
    <w:rsid w:val="00B23F28"/>
    <w:rsid w:val="00B327D2"/>
    <w:rsid w:val="00B376AE"/>
    <w:rsid w:val="00B44EB7"/>
    <w:rsid w:val="00B452C8"/>
    <w:rsid w:val="00B66025"/>
    <w:rsid w:val="00B66942"/>
    <w:rsid w:val="00B74201"/>
    <w:rsid w:val="00B74637"/>
    <w:rsid w:val="00B83C59"/>
    <w:rsid w:val="00B90351"/>
    <w:rsid w:val="00B922B4"/>
    <w:rsid w:val="00BA791E"/>
    <w:rsid w:val="00BC6AF2"/>
    <w:rsid w:val="00BD20DE"/>
    <w:rsid w:val="00C15481"/>
    <w:rsid w:val="00C22772"/>
    <w:rsid w:val="00C27E00"/>
    <w:rsid w:val="00C33FDC"/>
    <w:rsid w:val="00C7035E"/>
    <w:rsid w:val="00C72061"/>
    <w:rsid w:val="00C72C1C"/>
    <w:rsid w:val="00C96831"/>
    <w:rsid w:val="00CA5553"/>
    <w:rsid w:val="00CB5D50"/>
    <w:rsid w:val="00CC6711"/>
    <w:rsid w:val="00CC7174"/>
    <w:rsid w:val="00CD5C56"/>
    <w:rsid w:val="00CF3A9B"/>
    <w:rsid w:val="00D1196F"/>
    <w:rsid w:val="00D250E5"/>
    <w:rsid w:val="00D25598"/>
    <w:rsid w:val="00D42B19"/>
    <w:rsid w:val="00D50EC5"/>
    <w:rsid w:val="00D70FA7"/>
    <w:rsid w:val="00D7281A"/>
    <w:rsid w:val="00D80EF8"/>
    <w:rsid w:val="00D8434C"/>
    <w:rsid w:val="00D97E0B"/>
    <w:rsid w:val="00DA3EB8"/>
    <w:rsid w:val="00DB07C2"/>
    <w:rsid w:val="00DE29D1"/>
    <w:rsid w:val="00DE34D2"/>
    <w:rsid w:val="00DE6976"/>
    <w:rsid w:val="00DF44E9"/>
    <w:rsid w:val="00DF73E5"/>
    <w:rsid w:val="00E12862"/>
    <w:rsid w:val="00E2744E"/>
    <w:rsid w:val="00E31B88"/>
    <w:rsid w:val="00E57626"/>
    <w:rsid w:val="00E74752"/>
    <w:rsid w:val="00E9612A"/>
    <w:rsid w:val="00ED10E6"/>
    <w:rsid w:val="00EF2C09"/>
    <w:rsid w:val="00EF68A2"/>
    <w:rsid w:val="00F24738"/>
    <w:rsid w:val="00F27726"/>
    <w:rsid w:val="00F51E55"/>
    <w:rsid w:val="00F64A5D"/>
    <w:rsid w:val="00F7557E"/>
    <w:rsid w:val="00F820B1"/>
    <w:rsid w:val="00F91DC7"/>
    <w:rsid w:val="00FC19E8"/>
    <w:rsid w:val="00FE40E6"/>
    <w:rsid w:val="00FE6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20389D-BD0E-45A3-8344-8816BD8F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2D0"/>
    <w:pPr>
      <w:widowControl w:val="0"/>
      <w:autoSpaceDE w:val="0"/>
      <w:autoSpaceDN w:val="0"/>
      <w:adjustRightInd w:val="0"/>
    </w:pPr>
    <w:rPr>
      <w:rFonts w:ascii="Arial" w:hAnsi="Arial" w:cs="Arial"/>
      <w:lang w:val="hr-HR" w:eastAsia="hr-HR"/>
    </w:rPr>
  </w:style>
  <w:style w:type="paragraph" w:styleId="Heading2">
    <w:name w:val="heading 2"/>
    <w:basedOn w:val="Normal"/>
    <w:link w:val="Heading2Char"/>
    <w:qFormat/>
    <w:rsid w:val="00084506"/>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617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7F6173"/>
  </w:style>
  <w:style w:type="character" w:styleId="CommentReference">
    <w:name w:val="annotation reference"/>
    <w:semiHidden/>
    <w:rsid w:val="007F6173"/>
    <w:rPr>
      <w:sz w:val="16"/>
      <w:szCs w:val="16"/>
    </w:rPr>
  </w:style>
  <w:style w:type="paragraph" w:styleId="CommentText">
    <w:name w:val="annotation text"/>
    <w:basedOn w:val="Normal"/>
    <w:semiHidden/>
    <w:rsid w:val="007F6173"/>
  </w:style>
  <w:style w:type="paragraph" w:styleId="BalloonText">
    <w:name w:val="Balloon Text"/>
    <w:basedOn w:val="Normal"/>
    <w:semiHidden/>
    <w:rsid w:val="007F6173"/>
    <w:rPr>
      <w:rFonts w:ascii="Tahoma" w:hAnsi="Tahoma" w:cs="Tahoma"/>
      <w:sz w:val="16"/>
      <w:szCs w:val="16"/>
    </w:rPr>
  </w:style>
  <w:style w:type="character" w:customStyle="1" w:styleId="shorttext">
    <w:name w:val="short_text"/>
    <w:basedOn w:val="DefaultParagraphFont"/>
    <w:rsid w:val="007F6173"/>
  </w:style>
  <w:style w:type="paragraph" w:styleId="ListParagraph">
    <w:name w:val="List Paragraph"/>
    <w:basedOn w:val="Normal"/>
    <w:qFormat/>
    <w:rsid w:val="007F6173"/>
    <w:pPr>
      <w:widowControl/>
      <w:autoSpaceDE/>
      <w:autoSpaceDN/>
      <w:adjustRightInd/>
      <w:spacing w:after="200" w:line="276" w:lineRule="auto"/>
      <w:ind w:left="720"/>
      <w:contextualSpacing/>
    </w:pPr>
    <w:rPr>
      <w:rFonts w:ascii="Calibri" w:hAnsi="Calibri" w:cs="Times New Roman"/>
      <w:sz w:val="22"/>
      <w:szCs w:val="22"/>
      <w:lang w:val="bs-Latn-BA" w:eastAsia="en-US"/>
    </w:rPr>
  </w:style>
  <w:style w:type="character" w:customStyle="1" w:styleId="mediumtext">
    <w:name w:val="medium_text"/>
    <w:basedOn w:val="DefaultParagraphFont"/>
    <w:rsid w:val="00D7281A"/>
  </w:style>
  <w:style w:type="paragraph" w:styleId="NormalWeb">
    <w:name w:val="Normal (Web)"/>
    <w:basedOn w:val="Normal"/>
    <w:rsid w:val="00CC7174"/>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styleId="BodyTextIndent3">
    <w:name w:val="Body Text Indent 3"/>
    <w:basedOn w:val="Normal"/>
    <w:rsid w:val="00264261"/>
    <w:pPr>
      <w:widowControl/>
      <w:tabs>
        <w:tab w:val="left" w:pos="120"/>
        <w:tab w:val="left" w:pos="240"/>
        <w:tab w:val="left" w:pos="720"/>
      </w:tabs>
      <w:autoSpaceDE/>
      <w:autoSpaceDN/>
      <w:adjustRightInd/>
      <w:ind w:left="120"/>
    </w:pPr>
    <w:rPr>
      <w:rFonts w:ascii="Times New Roman" w:hAnsi="Times New Roman" w:cs="Times New Roman"/>
      <w:bCs/>
      <w:sz w:val="24"/>
      <w:szCs w:val="24"/>
      <w:lang w:val="nn-NO" w:eastAsia="en-US"/>
    </w:rPr>
  </w:style>
  <w:style w:type="paragraph" w:customStyle="1" w:styleId="Default">
    <w:name w:val="Default"/>
    <w:rsid w:val="00370DD1"/>
    <w:pPr>
      <w:autoSpaceDE w:val="0"/>
      <w:autoSpaceDN w:val="0"/>
      <w:adjustRightInd w:val="0"/>
    </w:pPr>
    <w:rPr>
      <w:rFonts w:ascii="Arial" w:hAnsi="Arial" w:cs="Arial"/>
      <w:color w:val="000000"/>
      <w:sz w:val="24"/>
      <w:szCs w:val="24"/>
      <w:lang w:val="bs-Latn-BA" w:eastAsia="bs-Latn-BA"/>
    </w:rPr>
  </w:style>
  <w:style w:type="paragraph" w:customStyle="1" w:styleId="Style2">
    <w:name w:val="Style2"/>
    <w:basedOn w:val="Default"/>
    <w:next w:val="Default"/>
    <w:uiPriority w:val="99"/>
    <w:rsid w:val="00370DD1"/>
    <w:rPr>
      <w:color w:val="auto"/>
    </w:rPr>
  </w:style>
  <w:style w:type="character" w:customStyle="1" w:styleId="FontStyle27">
    <w:name w:val="Font Style27"/>
    <w:rsid w:val="0002656F"/>
    <w:rPr>
      <w:rFonts w:ascii="Arial" w:hAnsi="Arial" w:cs="Arial"/>
      <w:sz w:val="14"/>
      <w:szCs w:val="14"/>
    </w:rPr>
  </w:style>
  <w:style w:type="paragraph" w:customStyle="1" w:styleId="Style6">
    <w:name w:val="Style6"/>
    <w:basedOn w:val="Default"/>
    <w:next w:val="Default"/>
    <w:uiPriority w:val="99"/>
    <w:rsid w:val="002526B1"/>
    <w:rPr>
      <w:color w:val="auto"/>
    </w:rPr>
  </w:style>
  <w:style w:type="paragraph" w:customStyle="1" w:styleId="Style5">
    <w:name w:val="Style5"/>
    <w:basedOn w:val="Default"/>
    <w:next w:val="Default"/>
    <w:uiPriority w:val="99"/>
    <w:rsid w:val="002526B1"/>
    <w:rPr>
      <w:color w:val="auto"/>
    </w:rPr>
  </w:style>
  <w:style w:type="paragraph" w:customStyle="1" w:styleId="Style48">
    <w:name w:val="Style48"/>
    <w:basedOn w:val="Default"/>
    <w:next w:val="Default"/>
    <w:uiPriority w:val="99"/>
    <w:rsid w:val="002526B1"/>
    <w:rPr>
      <w:color w:val="auto"/>
    </w:rPr>
  </w:style>
  <w:style w:type="paragraph" w:styleId="NoSpacing">
    <w:name w:val="No Spacing"/>
    <w:uiPriority w:val="1"/>
    <w:qFormat/>
    <w:rsid w:val="004C3F0E"/>
    <w:rPr>
      <w:rFonts w:ascii="Calibri" w:eastAsia="Calibri" w:hAnsi="Calibri"/>
      <w:sz w:val="22"/>
      <w:szCs w:val="22"/>
      <w:lang w:val="en-US" w:eastAsia="en-US"/>
    </w:rPr>
  </w:style>
  <w:style w:type="character" w:customStyle="1" w:styleId="hps">
    <w:name w:val="hps"/>
    <w:basedOn w:val="DefaultParagraphFont"/>
    <w:rsid w:val="00684C75"/>
  </w:style>
  <w:style w:type="paragraph" w:customStyle="1" w:styleId="SLTBrojevi21">
    <w:name w:val="SL TBrojevi2 1."/>
    <w:link w:val="SLTBrojevi21Char"/>
    <w:autoRedefine/>
    <w:rsid w:val="00B23F28"/>
    <w:pPr>
      <w:numPr>
        <w:numId w:val="40"/>
      </w:numPr>
      <w:spacing w:before="120" w:after="120"/>
      <w:jc w:val="both"/>
    </w:pPr>
    <w:rPr>
      <w:rFonts w:ascii="Palatino Linotype" w:hAnsi="Palatino Linotype" w:cs="Arial"/>
      <w:lang w:val="hr-HR" w:eastAsia="hr-HR"/>
    </w:rPr>
  </w:style>
  <w:style w:type="character" w:customStyle="1" w:styleId="SLTBrojevi21Char">
    <w:name w:val="SL TBrojevi2 1. Char"/>
    <w:link w:val="SLTBrojevi21"/>
    <w:rsid w:val="00B23F28"/>
    <w:rPr>
      <w:rFonts w:ascii="Palatino Linotype" w:hAnsi="Palatino Linotype" w:cs="Arial"/>
      <w:lang w:val="hr-HR" w:eastAsia="hr-HR" w:bidi="ar-SA"/>
    </w:rPr>
  </w:style>
  <w:style w:type="character" w:styleId="Hyperlink">
    <w:name w:val="Hyperlink"/>
    <w:uiPriority w:val="99"/>
    <w:unhideWhenUsed/>
    <w:rsid w:val="00EF68A2"/>
    <w:rPr>
      <w:color w:val="0000FF"/>
      <w:u w:val="single"/>
    </w:rPr>
  </w:style>
  <w:style w:type="character" w:customStyle="1" w:styleId="Heading2Char">
    <w:name w:val="Heading 2 Char"/>
    <w:link w:val="Heading2"/>
    <w:rsid w:val="00084506"/>
    <w:rPr>
      <w:b/>
      <w:bCs/>
      <w:sz w:val="36"/>
      <w:szCs w:val="36"/>
      <w:lang w:val="hr-HR" w:eastAsia="hr-HR"/>
    </w:rPr>
  </w:style>
  <w:style w:type="paragraph" w:styleId="Header">
    <w:name w:val="header"/>
    <w:basedOn w:val="Normal"/>
    <w:link w:val="HeaderChar"/>
    <w:rsid w:val="00ED10E6"/>
    <w:pPr>
      <w:tabs>
        <w:tab w:val="center" w:pos="4536"/>
        <w:tab w:val="right" w:pos="9072"/>
      </w:tabs>
    </w:pPr>
  </w:style>
  <w:style w:type="character" w:customStyle="1" w:styleId="HeaderChar">
    <w:name w:val="Header Char"/>
    <w:link w:val="Header"/>
    <w:rsid w:val="00ED10E6"/>
    <w:rPr>
      <w:rFonts w:ascii="Arial" w:hAnsi="Arial" w:cs="Arial"/>
      <w:lang w:val="hr-HR" w:eastAsia="hr-HR"/>
    </w:rPr>
  </w:style>
  <w:style w:type="paragraph" w:styleId="Footer">
    <w:name w:val="footer"/>
    <w:basedOn w:val="Normal"/>
    <w:link w:val="FooterChar"/>
    <w:uiPriority w:val="99"/>
    <w:rsid w:val="00ED10E6"/>
    <w:pPr>
      <w:tabs>
        <w:tab w:val="center" w:pos="4536"/>
        <w:tab w:val="right" w:pos="9072"/>
      </w:tabs>
    </w:pPr>
  </w:style>
  <w:style w:type="character" w:customStyle="1" w:styleId="FooterChar">
    <w:name w:val="Footer Char"/>
    <w:link w:val="Footer"/>
    <w:uiPriority w:val="99"/>
    <w:rsid w:val="00ED10E6"/>
    <w:rPr>
      <w:rFonts w:ascii="Arial" w:hAnsi="Arial" w:cs="Arial"/>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79114">
      <w:bodyDiv w:val="1"/>
      <w:marLeft w:val="0"/>
      <w:marRight w:val="0"/>
      <w:marTop w:val="0"/>
      <w:marBottom w:val="0"/>
      <w:divBdr>
        <w:top w:val="none" w:sz="0" w:space="0" w:color="auto"/>
        <w:left w:val="none" w:sz="0" w:space="0" w:color="auto"/>
        <w:bottom w:val="none" w:sz="0" w:space="0" w:color="auto"/>
        <w:right w:val="none" w:sz="0" w:space="0" w:color="auto"/>
      </w:divBdr>
    </w:div>
    <w:div w:id="1610503242">
      <w:bodyDiv w:val="1"/>
      <w:marLeft w:val="0"/>
      <w:marRight w:val="0"/>
      <w:marTop w:val="0"/>
      <w:marBottom w:val="0"/>
      <w:divBdr>
        <w:top w:val="none" w:sz="0" w:space="0" w:color="auto"/>
        <w:left w:val="none" w:sz="0" w:space="0" w:color="auto"/>
        <w:bottom w:val="none" w:sz="0" w:space="0" w:color="auto"/>
        <w:right w:val="none" w:sz="0" w:space="0" w:color="auto"/>
      </w:divBdr>
    </w:div>
    <w:div w:id="1972979721">
      <w:bodyDiv w:val="1"/>
      <w:marLeft w:val="0"/>
      <w:marRight w:val="0"/>
      <w:marTop w:val="0"/>
      <w:marBottom w:val="0"/>
      <w:divBdr>
        <w:top w:val="none" w:sz="0" w:space="0" w:color="auto"/>
        <w:left w:val="none" w:sz="0" w:space="0" w:color="auto"/>
        <w:bottom w:val="none" w:sz="0" w:space="0" w:color="auto"/>
        <w:right w:val="none" w:sz="0" w:space="0" w:color="auto"/>
      </w:divBdr>
      <w:divsChild>
        <w:div w:id="90589478">
          <w:marLeft w:val="0"/>
          <w:marRight w:val="0"/>
          <w:marTop w:val="0"/>
          <w:marBottom w:val="0"/>
          <w:divBdr>
            <w:top w:val="none" w:sz="0" w:space="0" w:color="auto"/>
            <w:left w:val="none" w:sz="0" w:space="0" w:color="auto"/>
            <w:bottom w:val="none" w:sz="0" w:space="0" w:color="auto"/>
            <w:right w:val="none" w:sz="0" w:space="0" w:color="auto"/>
          </w:divBdr>
          <w:divsChild>
            <w:div w:id="1912351800">
              <w:marLeft w:val="0"/>
              <w:marRight w:val="0"/>
              <w:marTop w:val="0"/>
              <w:marBottom w:val="0"/>
              <w:divBdr>
                <w:top w:val="none" w:sz="0" w:space="0" w:color="auto"/>
                <w:left w:val="none" w:sz="0" w:space="0" w:color="auto"/>
                <w:bottom w:val="none" w:sz="0" w:space="0" w:color="auto"/>
                <w:right w:val="none" w:sz="0" w:space="0" w:color="auto"/>
              </w:divBdr>
              <w:divsChild>
                <w:div w:id="1131287904">
                  <w:marLeft w:val="0"/>
                  <w:marRight w:val="0"/>
                  <w:marTop w:val="0"/>
                  <w:marBottom w:val="0"/>
                  <w:divBdr>
                    <w:top w:val="none" w:sz="0" w:space="0" w:color="auto"/>
                    <w:left w:val="none" w:sz="0" w:space="0" w:color="auto"/>
                    <w:bottom w:val="none" w:sz="0" w:space="0" w:color="auto"/>
                    <w:right w:val="none" w:sz="0" w:space="0" w:color="auto"/>
                  </w:divBdr>
                </w:div>
                <w:div w:id="1373261612">
                  <w:marLeft w:val="0"/>
                  <w:marRight w:val="0"/>
                  <w:marTop w:val="0"/>
                  <w:marBottom w:val="0"/>
                  <w:divBdr>
                    <w:top w:val="none" w:sz="0" w:space="0" w:color="auto"/>
                    <w:left w:val="none" w:sz="0" w:space="0" w:color="auto"/>
                    <w:bottom w:val="none" w:sz="0" w:space="0" w:color="auto"/>
                    <w:right w:val="none" w:sz="0" w:space="0" w:color="auto"/>
                  </w:divBdr>
                  <w:divsChild>
                    <w:div w:id="1365326490">
                      <w:marLeft w:val="0"/>
                      <w:marRight w:val="0"/>
                      <w:marTop w:val="0"/>
                      <w:marBottom w:val="0"/>
                      <w:divBdr>
                        <w:top w:val="none" w:sz="0" w:space="0" w:color="auto"/>
                        <w:left w:val="none" w:sz="0" w:space="0" w:color="auto"/>
                        <w:bottom w:val="none" w:sz="0" w:space="0" w:color="auto"/>
                        <w:right w:val="none" w:sz="0" w:space="0" w:color="auto"/>
                      </w:divBdr>
                      <w:divsChild>
                        <w:div w:id="481891678">
                          <w:marLeft w:val="0"/>
                          <w:marRight w:val="0"/>
                          <w:marTop w:val="0"/>
                          <w:marBottom w:val="0"/>
                          <w:divBdr>
                            <w:top w:val="none" w:sz="0" w:space="0" w:color="auto"/>
                            <w:left w:val="none" w:sz="0" w:space="0" w:color="auto"/>
                            <w:bottom w:val="none" w:sz="0" w:space="0" w:color="auto"/>
                            <w:right w:val="none" w:sz="0" w:space="0" w:color="auto"/>
                          </w:divBdr>
                          <w:divsChild>
                            <w:div w:id="23144111">
                              <w:marLeft w:val="0"/>
                              <w:marRight w:val="0"/>
                              <w:marTop w:val="0"/>
                              <w:marBottom w:val="0"/>
                              <w:divBdr>
                                <w:top w:val="none" w:sz="0" w:space="0" w:color="auto"/>
                                <w:left w:val="none" w:sz="0" w:space="0" w:color="auto"/>
                                <w:bottom w:val="none" w:sz="0" w:space="0" w:color="auto"/>
                                <w:right w:val="none" w:sz="0" w:space="0" w:color="auto"/>
                              </w:divBdr>
                            </w:div>
                          </w:divsChild>
                        </w:div>
                        <w:div w:id="1633051750">
                          <w:marLeft w:val="0"/>
                          <w:marRight w:val="0"/>
                          <w:marTop w:val="0"/>
                          <w:marBottom w:val="0"/>
                          <w:divBdr>
                            <w:top w:val="none" w:sz="0" w:space="0" w:color="auto"/>
                            <w:left w:val="none" w:sz="0" w:space="0" w:color="auto"/>
                            <w:bottom w:val="none" w:sz="0" w:space="0" w:color="auto"/>
                            <w:right w:val="none" w:sz="0" w:space="0" w:color="auto"/>
                          </w:divBdr>
                          <w:divsChild>
                            <w:div w:id="1776633073">
                              <w:marLeft w:val="0"/>
                              <w:marRight w:val="0"/>
                              <w:marTop w:val="0"/>
                              <w:marBottom w:val="0"/>
                              <w:divBdr>
                                <w:top w:val="none" w:sz="0" w:space="0" w:color="auto"/>
                                <w:left w:val="none" w:sz="0" w:space="0" w:color="auto"/>
                                <w:bottom w:val="none" w:sz="0" w:space="0" w:color="auto"/>
                                <w:right w:val="none" w:sz="0" w:space="0" w:color="auto"/>
                              </w:divBdr>
                              <w:divsChild>
                                <w:div w:id="10167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5134">
                  <w:marLeft w:val="0"/>
                  <w:marRight w:val="0"/>
                  <w:marTop w:val="0"/>
                  <w:marBottom w:val="0"/>
                  <w:divBdr>
                    <w:top w:val="none" w:sz="0" w:space="0" w:color="auto"/>
                    <w:left w:val="none" w:sz="0" w:space="0" w:color="auto"/>
                    <w:bottom w:val="none" w:sz="0" w:space="0" w:color="auto"/>
                    <w:right w:val="none" w:sz="0" w:space="0" w:color="auto"/>
                  </w:divBdr>
                  <w:divsChild>
                    <w:div w:id="465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2939">
          <w:marLeft w:val="0"/>
          <w:marRight w:val="0"/>
          <w:marTop w:val="0"/>
          <w:marBottom w:val="0"/>
          <w:divBdr>
            <w:top w:val="none" w:sz="0" w:space="0" w:color="auto"/>
            <w:left w:val="none" w:sz="0" w:space="0" w:color="auto"/>
            <w:bottom w:val="none" w:sz="0" w:space="0" w:color="auto"/>
            <w:right w:val="none" w:sz="0" w:space="0" w:color="auto"/>
          </w:divBdr>
          <w:divsChild>
            <w:div w:id="198712587">
              <w:marLeft w:val="0"/>
              <w:marRight w:val="0"/>
              <w:marTop w:val="0"/>
              <w:marBottom w:val="0"/>
              <w:divBdr>
                <w:top w:val="none" w:sz="0" w:space="0" w:color="auto"/>
                <w:left w:val="none" w:sz="0" w:space="0" w:color="auto"/>
                <w:bottom w:val="none" w:sz="0" w:space="0" w:color="auto"/>
                <w:right w:val="none" w:sz="0" w:space="0" w:color="auto"/>
              </w:divBdr>
              <w:divsChild>
                <w:div w:id="1453595053">
                  <w:marLeft w:val="0"/>
                  <w:marRight w:val="0"/>
                  <w:marTop w:val="0"/>
                  <w:marBottom w:val="0"/>
                  <w:divBdr>
                    <w:top w:val="none" w:sz="0" w:space="0" w:color="auto"/>
                    <w:left w:val="none" w:sz="0" w:space="0" w:color="auto"/>
                    <w:bottom w:val="none" w:sz="0" w:space="0" w:color="auto"/>
                    <w:right w:val="none" w:sz="0" w:space="0" w:color="auto"/>
                  </w:divBdr>
                  <w:divsChild>
                    <w:div w:id="105663036">
                      <w:marLeft w:val="0"/>
                      <w:marRight w:val="0"/>
                      <w:marTop w:val="0"/>
                      <w:marBottom w:val="0"/>
                      <w:divBdr>
                        <w:top w:val="none" w:sz="0" w:space="0" w:color="auto"/>
                        <w:left w:val="none" w:sz="0" w:space="0" w:color="auto"/>
                        <w:bottom w:val="none" w:sz="0" w:space="0" w:color="auto"/>
                        <w:right w:val="none" w:sz="0" w:space="0" w:color="auto"/>
                      </w:divBdr>
                      <w:divsChild>
                        <w:div w:id="286162399">
                          <w:marLeft w:val="0"/>
                          <w:marRight w:val="0"/>
                          <w:marTop w:val="0"/>
                          <w:marBottom w:val="0"/>
                          <w:divBdr>
                            <w:top w:val="none" w:sz="0" w:space="0" w:color="auto"/>
                            <w:left w:val="none" w:sz="0" w:space="0" w:color="auto"/>
                            <w:bottom w:val="none" w:sz="0" w:space="0" w:color="auto"/>
                            <w:right w:val="none" w:sz="0" w:space="0" w:color="auto"/>
                          </w:divBdr>
                          <w:divsChild>
                            <w:div w:id="1889611606">
                              <w:marLeft w:val="0"/>
                              <w:marRight w:val="0"/>
                              <w:marTop w:val="0"/>
                              <w:marBottom w:val="0"/>
                              <w:divBdr>
                                <w:top w:val="none" w:sz="0" w:space="0" w:color="auto"/>
                                <w:left w:val="none" w:sz="0" w:space="0" w:color="auto"/>
                                <w:bottom w:val="none" w:sz="0" w:space="0" w:color="auto"/>
                                <w:right w:val="none" w:sz="0" w:space="0" w:color="auto"/>
                              </w:divBdr>
                              <w:divsChild>
                                <w:div w:id="1578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28420">
                          <w:marLeft w:val="0"/>
                          <w:marRight w:val="0"/>
                          <w:marTop w:val="0"/>
                          <w:marBottom w:val="0"/>
                          <w:divBdr>
                            <w:top w:val="none" w:sz="0" w:space="0" w:color="auto"/>
                            <w:left w:val="none" w:sz="0" w:space="0" w:color="auto"/>
                            <w:bottom w:val="none" w:sz="0" w:space="0" w:color="auto"/>
                            <w:right w:val="none" w:sz="0" w:space="0" w:color="auto"/>
                          </w:divBdr>
                          <w:divsChild>
                            <w:div w:id="1324897538">
                              <w:marLeft w:val="0"/>
                              <w:marRight w:val="0"/>
                              <w:marTop w:val="0"/>
                              <w:marBottom w:val="0"/>
                              <w:divBdr>
                                <w:top w:val="none" w:sz="0" w:space="0" w:color="auto"/>
                                <w:left w:val="none" w:sz="0" w:space="0" w:color="auto"/>
                                <w:bottom w:val="none" w:sz="0" w:space="0" w:color="auto"/>
                                <w:right w:val="none" w:sz="0" w:space="0" w:color="auto"/>
                              </w:divBdr>
                              <w:divsChild>
                                <w:div w:id="8526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39020">
                          <w:marLeft w:val="0"/>
                          <w:marRight w:val="0"/>
                          <w:marTop w:val="0"/>
                          <w:marBottom w:val="0"/>
                          <w:divBdr>
                            <w:top w:val="none" w:sz="0" w:space="0" w:color="auto"/>
                            <w:left w:val="none" w:sz="0" w:space="0" w:color="auto"/>
                            <w:bottom w:val="none" w:sz="0" w:space="0" w:color="auto"/>
                            <w:right w:val="none" w:sz="0" w:space="0" w:color="auto"/>
                          </w:divBdr>
                          <w:divsChild>
                            <w:div w:id="734863344">
                              <w:marLeft w:val="0"/>
                              <w:marRight w:val="0"/>
                              <w:marTop w:val="0"/>
                              <w:marBottom w:val="0"/>
                              <w:divBdr>
                                <w:top w:val="none" w:sz="0" w:space="0" w:color="auto"/>
                                <w:left w:val="none" w:sz="0" w:space="0" w:color="auto"/>
                                <w:bottom w:val="none" w:sz="0" w:space="0" w:color="auto"/>
                                <w:right w:val="none" w:sz="0" w:space="0" w:color="auto"/>
                              </w:divBdr>
                              <w:divsChild>
                                <w:div w:id="16545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532">
                      <w:marLeft w:val="0"/>
                      <w:marRight w:val="0"/>
                      <w:marTop w:val="0"/>
                      <w:marBottom w:val="0"/>
                      <w:divBdr>
                        <w:top w:val="none" w:sz="0" w:space="0" w:color="auto"/>
                        <w:left w:val="none" w:sz="0" w:space="0" w:color="auto"/>
                        <w:bottom w:val="none" w:sz="0" w:space="0" w:color="auto"/>
                        <w:right w:val="none" w:sz="0" w:space="0" w:color="auto"/>
                      </w:divBdr>
                      <w:divsChild>
                        <w:div w:id="1284194751">
                          <w:marLeft w:val="0"/>
                          <w:marRight w:val="0"/>
                          <w:marTop w:val="0"/>
                          <w:marBottom w:val="0"/>
                          <w:divBdr>
                            <w:top w:val="none" w:sz="0" w:space="0" w:color="auto"/>
                            <w:left w:val="none" w:sz="0" w:space="0" w:color="auto"/>
                            <w:bottom w:val="none" w:sz="0" w:space="0" w:color="auto"/>
                            <w:right w:val="none" w:sz="0" w:space="0" w:color="auto"/>
                          </w:divBdr>
                          <w:divsChild>
                            <w:div w:id="19402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17018</Words>
  <Characters>9701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VETERINARSKI CERTIFIKAT ZA IZVOZ U BOSNU I HERCEGOVINU SIROVOG MLIJEKA  / ВЕТЕРИНАРСКИ СЕРТИФИКАТ ЗА ИЗВОЗ У БОСНУ И ХЕРЦЕГОВИНУ СИРОВОГ МЛИЈЕКА  / VETERINARY CERTIFICATE FOR EXPORT OF RAW MILK  TO THE BOSNIA AND HERZEGOVINA</vt:lpstr>
    </vt:vector>
  </TitlesOfParts>
  <Company>Microsoft Corporation</Company>
  <LinksUpToDate>false</LinksUpToDate>
  <CharactersWithSpaces>26666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VETERINARSKI CERTIFIKAT ZA IZVOZ U BOSNU I HERCEGOVINU SIROVOG MLIJEKA  / ВЕТЕРИНАРСКИ СЕРТИФИКАТ ЗА ИЗВОЗ У БОСНУ И ХЕРЦЕГОВИНУ СИРОВОГ МЛИЈЕКА  / VETERINARY CERTIFICATE FOR EXPORT OF RAW MILK  TO THE BOSNIA AND HERZEGOVINA</dc:title>
  <dc:subject/>
  <dc:creator>Mic</dc:creator>
  <cp:keywords/>
  <cp:lastModifiedBy>Deividas Kalinauskas</cp:lastModifiedBy>
  <cp:revision>9</cp:revision>
  <cp:lastPrinted>2013-04-18T07:48:00Z</cp:lastPrinted>
  <dcterms:created xsi:type="dcterms:W3CDTF">2021-04-12T06:14:00Z</dcterms:created>
  <dcterms:modified xsi:type="dcterms:W3CDTF">2021-04-20T07:16:00Z</dcterms:modified>
</cp:coreProperties>
</file>