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2A8E" w14:textId="77777777" w:rsidR="00D335DE" w:rsidRDefault="00D335DE" w:rsidP="00EC4751">
      <w:pPr>
        <w:pStyle w:val="Balk20"/>
        <w:keepNext/>
        <w:keepLines/>
        <w:jc w:val="both"/>
      </w:pPr>
    </w:p>
    <w:p w14:paraId="73E28BE2" w14:textId="5B943D89" w:rsidR="00BC1F65" w:rsidRPr="00E708EF" w:rsidRDefault="00BC1F65" w:rsidP="00EC4751">
      <w:pPr>
        <w:widowControl/>
        <w:ind w:left="-284"/>
        <w:jc w:val="both"/>
        <w:rPr>
          <w:rFonts w:ascii="Times New Roman" w:eastAsia="Times New Roman" w:hAnsi="Times New Roman" w:cs="Times New Roman"/>
          <w:b/>
          <w:color w:val="auto"/>
          <w:sz w:val="16"/>
          <w:szCs w:val="16"/>
          <w:lang w:eastAsia="en-GB" w:bidi="ar-SA"/>
        </w:rPr>
      </w:pPr>
      <w:r w:rsidRPr="00E708EF">
        <w:rPr>
          <w:rFonts w:ascii="Times New Roman" w:eastAsia="Times New Roman" w:hAnsi="Times New Roman" w:cs="Times New Roman"/>
          <w:b/>
          <w:color w:val="auto"/>
          <w:sz w:val="16"/>
          <w:szCs w:val="16"/>
          <w:lang w:eastAsia="en-GB" w:bidi="ar-SA"/>
        </w:rPr>
        <w:t>ÜLKE/</w:t>
      </w:r>
      <w:r w:rsidRPr="00E708EF">
        <w:rPr>
          <w:rFonts w:ascii="Times New Roman" w:eastAsia="Times New Roman" w:hAnsi="Times New Roman" w:cs="Times New Roman"/>
          <w:color w:val="auto"/>
          <w:sz w:val="16"/>
          <w:szCs w:val="16"/>
          <w:lang w:eastAsia="en-GB" w:bidi="ar-SA"/>
        </w:rPr>
        <w:t>COUNTRY</w:t>
      </w:r>
      <w:r w:rsidRPr="00E708EF">
        <w:rPr>
          <w:rFonts w:ascii="Times New Roman" w:eastAsia="Times New Roman" w:hAnsi="Times New Roman" w:cs="Times New Roman"/>
          <w:b/>
          <w:color w:val="auto"/>
          <w:sz w:val="16"/>
          <w:szCs w:val="16"/>
          <w:lang w:eastAsia="en-GB" w:bidi="ar-SA"/>
        </w:rPr>
        <w:t>:</w:t>
      </w:r>
      <w:r w:rsidR="00F16E3E">
        <w:rPr>
          <w:rFonts w:ascii="Times New Roman" w:eastAsia="Times New Roman" w:hAnsi="Times New Roman" w:cs="Times New Roman"/>
          <w:b/>
          <w:color w:val="auto"/>
          <w:sz w:val="16"/>
          <w:szCs w:val="16"/>
          <w:lang w:eastAsia="en-GB" w:bidi="ar-SA"/>
        </w:rPr>
        <w:t>/ŠALIS</w:t>
      </w:r>
      <w:r w:rsidRPr="00E708EF">
        <w:rPr>
          <w:rFonts w:ascii="Times New Roman" w:eastAsia="Times New Roman" w:hAnsi="Times New Roman" w:cs="Times New Roman"/>
          <w:b/>
          <w:color w:val="auto"/>
          <w:sz w:val="16"/>
          <w:szCs w:val="16"/>
          <w:lang w:eastAsia="en-GB" w:bidi="ar-SA"/>
        </w:rPr>
        <w:t xml:space="preserve"> </w:t>
      </w:r>
      <w:r w:rsidR="00022753" w:rsidRPr="00E708EF">
        <w:rPr>
          <w:rFonts w:ascii="Times New Roman" w:eastAsia="Times New Roman" w:hAnsi="Times New Roman" w:cs="Times New Roman"/>
          <w:b/>
          <w:color w:val="auto"/>
          <w:sz w:val="16"/>
          <w:szCs w:val="16"/>
          <w:lang w:eastAsia="en-GB" w:bidi="ar-SA"/>
        </w:rPr>
        <w:t>AB/</w:t>
      </w:r>
      <w:r w:rsidR="00022753" w:rsidRPr="00E708EF">
        <w:rPr>
          <w:rFonts w:ascii="Times New Roman" w:eastAsia="Times New Roman" w:hAnsi="Times New Roman" w:cs="Times New Roman"/>
          <w:color w:val="auto"/>
          <w:sz w:val="16"/>
          <w:szCs w:val="16"/>
          <w:lang w:eastAsia="en-GB" w:bidi="ar-SA"/>
        </w:rPr>
        <w:t>EU</w:t>
      </w:r>
      <w:r w:rsidRPr="00E708EF">
        <w:rPr>
          <w:rFonts w:ascii="Times New Roman" w:eastAsia="Times New Roman" w:hAnsi="Times New Roman" w:cs="Times New Roman"/>
          <w:color w:val="auto"/>
          <w:sz w:val="16"/>
          <w:szCs w:val="16"/>
          <w:lang w:eastAsia="en-GB" w:bidi="ar-SA"/>
        </w:rPr>
        <w:t xml:space="preserve"> </w:t>
      </w:r>
      <w:r w:rsidR="00F16E3E">
        <w:rPr>
          <w:rFonts w:ascii="Times New Roman" w:eastAsia="Times New Roman" w:hAnsi="Times New Roman" w:cs="Times New Roman"/>
          <w:color w:val="auto"/>
          <w:sz w:val="16"/>
          <w:szCs w:val="16"/>
          <w:lang w:eastAsia="en-GB" w:bidi="ar-SA"/>
        </w:rPr>
        <w:t>/ES</w:t>
      </w:r>
      <w:r w:rsidRPr="00E708EF">
        <w:rPr>
          <w:rFonts w:ascii="Times New Roman" w:eastAsia="Times New Roman" w:hAnsi="Times New Roman" w:cs="Times New Roman"/>
          <w:b/>
          <w:color w:val="auto"/>
          <w:sz w:val="16"/>
          <w:szCs w:val="16"/>
          <w:lang w:eastAsia="en-GB" w:bidi="ar-SA"/>
        </w:rPr>
        <w:t xml:space="preserve"> </w:t>
      </w:r>
      <w:r w:rsidRPr="00E708EF">
        <w:rPr>
          <w:rFonts w:ascii="Times New Roman" w:eastAsia="Times New Roman" w:hAnsi="Times New Roman" w:cs="Times New Roman"/>
          <w:b/>
          <w:color w:val="auto"/>
          <w:sz w:val="16"/>
          <w:szCs w:val="16"/>
          <w:lang w:eastAsia="en-GB" w:bidi="ar-SA"/>
        </w:rPr>
        <w:tab/>
        <w:t xml:space="preserve">             Türkiye için Veteriner Sağlık Sertifikası/</w:t>
      </w:r>
      <w:r w:rsidRPr="00E708EF">
        <w:rPr>
          <w:rFonts w:ascii="Times New Roman" w:eastAsia="Times New Roman" w:hAnsi="Times New Roman" w:cs="Times New Roman"/>
          <w:color w:val="auto"/>
          <w:sz w:val="16"/>
          <w:szCs w:val="16"/>
          <w:lang w:eastAsia="en-GB" w:bidi="ar-SA"/>
        </w:rPr>
        <w:t>Veterin</w:t>
      </w:r>
      <w:r w:rsidR="00CD50E2">
        <w:rPr>
          <w:rFonts w:ascii="Times New Roman" w:eastAsia="Times New Roman" w:hAnsi="Times New Roman" w:cs="Times New Roman"/>
          <w:color w:val="auto"/>
          <w:sz w:val="16"/>
          <w:szCs w:val="16"/>
          <w:lang w:eastAsia="en-GB" w:bidi="ar-SA"/>
        </w:rPr>
        <w:t>ary health certificate to Türkiye</w:t>
      </w:r>
      <w:r w:rsidR="00F16E3E">
        <w:rPr>
          <w:rFonts w:ascii="Times New Roman" w:eastAsia="Times New Roman" w:hAnsi="Times New Roman" w:cs="Times New Roman"/>
          <w:color w:val="auto"/>
          <w:sz w:val="16"/>
          <w:szCs w:val="16"/>
          <w:lang w:eastAsia="en-GB" w:bidi="ar-SA"/>
        </w:rPr>
        <w:t>/</w:t>
      </w:r>
      <w:r w:rsidR="00F16E3E" w:rsidRPr="00F16E3E">
        <w:rPr>
          <w:rFonts w:ascii="Times New Roman" w:eastAsia="Times New Roman" w:hAnsi="Times New Roman" w:cs="Times New Roman"/>
          <w:color w:val="auto"/>
          <w:sz w:val="16"/>
          <w:szCs w:val="16"/>
          <w:lang w:val="lt-LT" w:eastAsia="en-GB" w:bidi="ar-SA"/>
        </w:rPr>
        <w:t xml:space="preserve"> </w:t>
      </w:r>
      <w:r w:rsidR="00F16E3E" w:rsidRPr="00F93AD8">
        <w:rPr>
          <w:rFonts w:ascii="Times New Roman" w:eastAsia="Times New Roman" w:hAnsi="Times New Roman" w:cs="Times New Roman"/>
          <w:color w:val="auto"/>
          <w:sz w:val="16"/>
          <w:szCs w:val="16"/>
          <w:lang w:val="lt-LT" w:eastAsia="en-GB" w:bidi="ar-SA"/>
        </w:rPr>
        <w:t>Veterinarijos sertifikatas Turkijai</w:t>
      </w:r>
    </w:p>
    <w:tbl>
      <w:tblPr>
        <w:tblW w:w="11034"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1699"/>
        <w:gridCol w:w="1134"/>
        <w:gridCol w:w="1843"/>
        <w:gridCol w:w="906"/>
        <w:gridCol w:w="40"/>
        <w:gridCol w:w="1464"/>
        <w:gridCol w:w="107"/>
        <w:gridCol w:w="885"/>
        <w:gridCol w:w="709"/>
        <w:gridCol w:w="708"/>
        <w:gridCol w:w="1059"/>
      </w:tblGrid>
      <w:tr w:rsidR="00BC1F65" w:rsidRPr="00E708EF" w14:paraId="4E96293D" w14:textId="77777777" w:rsidTr="009211B3">
        <w:trPr>
          <w:trHeight w:val="501"/>
        </w:trPr>
        <w:tc>
          <w:tcPr>
            <w:tcW w:w="480" w:type="dxa"/>
            <w:vMerge w:val="restart"/>
            <w:shd w:val="clear" w:color="auto" w:fill="auto"/>
            <w:textDirection w:val="btLr"/>
          </w:tcPr>
          <w:p w14:paraId="551D5882" w14:textId="6332C3F7" w:rsidR="00BC1F65" w:rsidRPr="00E708EF" w:rsidRDefault="00F16E3E" w:rsidP="00EC4751">
            <w:pPr>
              <w:widowControl/>
              <w:spacing w:line="276" w:lineRule="auto"/>
              <w:ind w:left="113" w:right="113"/>
              <w:jc w:val="both"/>
              <w:rPr>
                <w:rFonts w:ascii="Times New Roman" w:eastAsia="Times New Roman" w:hAnsi="Times New Roman" w:cs="Times New Roman"/>
                <w:b/>
                <w:color w:val="auto"/>
                <w:sz w:val="16"/>
                <w:szCs w:val="16"/>
                <w:lang w:eastAsia="en-GB" w:bidi="ar-SA"/>
              </w:rPr>
            </w:pPr>
            <w:proofErr w:type="spellStart"/>
            <w:r w:rsidRPr="00F93AD8">
              <w:rPr>
                <w:rFonts w:ascii="Times New Roman" w:eastAsia="Times New Roman" w:hAnsi="Times New Roman" w:cs="Times New Roman"/>
                <w:b/>
                <w:color w:val="auto"/>
                <w:sz w:val="16"/>
                <w:szCs w:val="16"/>
                <w:lang w:val="lt-LT" w:eastAsia="en-GB" w:bidi="ar-SA"/>
              </w:rPr>
              <w:t>Bölüm</w:t>
            </w:r>
            <w:proofErr w:type="spellEnd"/>
            <w:r w:rsidRPr="00F93AD8">
              <w:rPr>
                <w:rFonts w:ascii="Times New Roman" w:eastAsia="Times New Roman" w:hAnsi="Times New Roman" w:cs="Times New Roman"/>
                <w:b/>
                <w:color w:val="auto"/>
                <w:sz w:val="16"/>
                <w:szCs w:val="16"/>
                <w:lang w:val="lt-LT" w:eastAsia="en-GB" w:bidi="ar-SA"/>
              </w:rPr>
              <w:t xml:space="preserve"> I: </w:t>
            </w:r>
            <w:proofErr w:type="spellStart"/>
            <w:r w:rsidRPr="00F93AD8">
              <w:rPr>
                <w:rFonts w:ascii="Times New Roman" w:eastAsia="Times New Roman" w:hAnsi="Times New Roman" w:cs="Times New Roman"/>
                <w:b/>
                <w:color w:val="auto"/>
                <w:sz w:val="16"/>
                <w:szCs w:val="16"/>
                <w:lang w:val="lt-LT" w:eastAsia="en-GB" w:bidi="ar-SA"/>
              </w:rPr>
              <w:t>Gönderilen</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Sevkiyatın</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Detayları</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Part</w:t>
            </w:r>
            <w:proofErr w:type="spellEnd"/>
            <w:r w:rsidRPr="00F93AD8">
              <w:rPr>
                <w:rFonts w:ascii="Times New Roman" w:eastAsia="Times New Roman" w:hAnsi="Times New Roman" w:cs="Times New Roman"/>
                <w:color w:val="auto"/>
                <w:sz w:val="16"/>
                <w:szCs w:val="16"/>
                <w:lang w:val="lt-LT" w:eastAsia="en-GB" w:bidi="ar-SA"/>
              </w:rPr>
              <w:t xml:space="preserve"> I:Details </w:t>
            </w:r>
            <w:proofErr w:type="spellStart"/>
            <w:r w:rsidRPr="00F93AD8">
              <w:rPr>
                <w:rFonts w:ascii="Times New Roman" w:eastAsia="Times New Roman" w:hAnsi="Times New Roman" w:cs="Times New Roman"/>
                <w:color w:val="auto"/>
                <w:sz w:val="16"/>
                <w:szCs w:val="16"/>
                <w:lang w:val="lt-LT" w:eastAsia="en-GB" w:bidi="ar-SA"/>
              </w:rPr>
              <w:t>of</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dispatched</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consignment</w:t>
            </w:r>
            <w:proofErr w:type="spellEnd"/>
            <w:r w:rsidRPr="00F93AD8">
              <w:rPr>
                <w:rFonts w:ascii="Times New Roman" w:eastAsia="Times New Roman" w:hAnsi="Times New Roman" w:cs="Times New Roman"/>
                <w:color w:val="auto"/>
                <w:sz w:val="16"/>
                <w:szCs w:val="16"/>
                <w:lang w:val="lt-LT" w:eastAsia="en-GB" w:bidi="ar-SA"/>
              </w:rPr>
              <w:t>/I dalis siuntos duomenys</w:t>
            </w:r>
          </w:p>
        </w:tc>
        <w:tc>
          <w:tcPr>
            <w:tcW w:w="5582" w:type="dxa"/>
            <w:gridSpan w:val="4"/>
            <w:vMerge w:val="restart"/>
          </w:tcPr>
          <w:p w14:paraId="50D8ECAC"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I.1.</w:t>
            </w:r>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Gönderen</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Consignor</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Sıuntėjas</w:t>
            </w:r>
            <w:proofErr w:type="spellEnd"/>
            <w:r w:rsidRPr="00F93AD8">
              <w:rPr>
                <w:rFonts w:ascii="Times New Roman" w:eastAsia="Times New Roman" w:hAnsi="Times New Roman" w:cs="Times New Roman"/>
                <w:color w:val="auto"/>
                <w:sz w:val="16"/>
                <w:szCs w:val="16"/>
                <w:lang w:val="lt-LT" w:eastAsia="en-GB" w:bidi="ar-SA"/>
              </w:rPr>
              <w:t xml:space="preserve"> </w:t>
            </w:r>
          </w:p>
          <w:p w14:paraId="2CFC6F22"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Adı</w:t>
            </w:r>
            <w:proofErr w:type="spellEnd"/>
            <w:r w:rsidRPr="00F93AD8">
              <w:rPr>
                <w:rFonts w:ascii="Times New Roman" w:eastAsia="Times New Roman" w:hAnsi="Times New Roman" w:cs="Times New Roman"/>
                <w:color w:val="auto"/>
                <w:sz w:val="16"/>
                <w:szCs w:val="16"/>
                <w:lang w:val="lt-LT" w:eastAsia="en-GB" w:bidi="ar-SA"/>
              </w:rPr>
              <w:t>/Name/Pavadinimas</w:t>
            </w:r>
          </w:p>
          <w:p w14:paraId="6B402D5C"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p>
          <w:p w14:paraId="1819239A"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Adresi</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Address</w:t>
            </w:r>
            <w:proofErr w:type="spellEnd"/>
            <w:r w:rsidRPr="00F93AD8">
              <w:rPr>
                <w:rFonts w:ascii="Times New Roman" w:eastAsia="Times New Roman" w:hAnsi="Times New Roman" w:cs="Times New Roman"/>
                <w:color w:val="auto"/>
                <w:sz w:val="16"/>
                <w:szCs w:val="16"/>
                <w:lang w:val="lt-LT" w:eastAsia="en-GB" w:bidi="ar-SA"/>
              </w:rPr>
              <w:t>/Adresas</w:t>
            </w:r>
          </w:p>
          <w:p w14:paraId="1777841E"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p>
          <w:p w14:paraId="5F143D13"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Posta</w:t>
            </w:r>
            <w:proofErr w:type="spellEnd"/>
            <w:r w:rsidRPr="00F93AD8">
              <w:rPr>
                <w:rFonts w:ascii="Times New Roman" w:eastAsia="Times New Roman" w:hAnsi="Times New Roman" w:cs="Times New Roman"/>
                <w:b/>
                <w:color w:val="auto"/>
                <w:sz w:val="16"/>
                <w:szCs w:val="16"/>
                <w:lang w:val="lt-LT" w:eastAsia="en-GB" w:bidi="ar-SA"/>
              </w:rPr>
              <w:t xml:space="preserve"> Kodu</w:t>
            </w:r>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Postal</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code</w:t>
            </w:r>
            <w:proofErr w:type="spellEnd"/>
            <w:r w:rsidRPr="00F93AD8">
              <w:rPr>
                <w:rFonts w:ascii="Times New Roman" w:eastAsia="Times New Roman" w:hAnsi="Times New Roman" w:cs="Times New Roman"/>
                <w:color w:val="auto"/>
                <w:sz w:val="16"/>
                <w:szCs w:val="16"/>
                <w:lang w:val="lt-LT" w:eastAsia="en-GB" w:bidi="ar-SA"/>
              </w:rPr>
              <w:t>/Pašto kodas</w:t>
            </w:r>
          </w:p>
          <w:p w14:paraId="2677FB5D"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p>
          <w:p w14:paraId="52307C6A" w14:textId="63F2E31E" w:rsidR="00BC1F65" w:rsidRPr="00E708EF" w:rsidRDefault="00F16E3E" w:rsidP="00F16E3E">
            <w:pPr>
              <w:widowControl/>
              <w:spacing w:line="276" w:lineRule="auto"/>
              <w:jc w:val="both"/>
              <w:rPr>
                <w:rFonts w:ascii="Times New Roman" w:eastAsia="Times New Roman" w:hAnsi="Times New Roman" w:cs="Times New Roman"/>
                <w:color w:val="auto"/>
                <w:sz w:val="16"/>
                <w:szCs w:val="16"/>
                <w:lang w:eastAsia="en-GB" w:bidi="ar-SA"/>
              </w:rPr>
            </w:pPr>
            <w:r w:rsidRPr="00F93AD8">
              <w:rPr>
                <w:rFonts w:ascii="Times New Roman" w:eastAsia="Times New Roman" w:hAnsi="Times New Roman" w:cs="Times New Roman"/>
                <w:color w:val="auto"/>
                <w:sz w:val="16"/>
                <w:szCs w:val="16"/>
                <w:lang w:val="lt-LT" w:eastAsia="en-GB" w:bidi="ar-SA"/>
              </w:rPr>
              <w:t xml:space="preserve">      </w:t>
            </w:r>
            <w:r w:rsidRPr="00F93AD8">
              <w:rPr>
                <w:rFonts w:ascii="Times New Roman" w:eastAsia="Times New Roman" w:hAnsi="Times New Roman" w:cs="Times New Roman"/>
                <w:b/>
                <w:color w:val="auto"/>
                <w:sz w:val="16"/>
                <w:szCs w:val="16"/>
                <w:lang w:val="lt-LT" w:eastAsia="en-GB" w:bidi="ar-SA"/>
              </w:rPr>
              <w:t>Telefonu/</w:t>
            </w:r>
            <w:proofErr w:type="spellStart"/>
            <w:r w:rsidRPr="00F93AD8">
              <w:rPr>
                <w:rFonts w:ascii="Times New Roman" w:eastAsia="Times New Roman" w:hAnsi="Times New Roman" w:cs="Times New Roman"/>
                <w:color w:val="auto"/>
                <w:sz w:val="16"/>
                <w:szCs w:val="16"/>
                <w:lang w:val="lt-LT" w:eastAsia="en-GB" w:bidi="ar-SA"/>
              </w:rPr>
              <w:t>Tel.No</w:t>
            </w:r>
            <w:proofErr w:type="spellEnd"/>
            <w:r w:rsidRPr="00F93AD8">
              <w:rPr>
                <w:rFonts w:ascii="Times New Roman" w:eastAsia="Times New Roman" w:hAnsi="Times New Roman" w:cs="Times New Roman"/>
                <w:color w:val="auto"/>
                <w:sz w:val="16"/>
                <w:szCs w:val="16"/>
                <w:lang w:val="lt-LT" w:eastAsia="en-GB" w:bidi="ar-SA"/>
              </w:rPr>
              <w:t>./Telefono Nr.</w:t>
            </w:r>
          </w:p>
        </w:tc>
        <w:tc>
          <w:tcPr>
            <w:tcW w:w="3205" w:type="dxa"/>
            <w:gridSpan w:val="5"/>
          </w:tcPr>
          <w:p w14:paraId="2921DB01" w14:textId="77777777" w:rsidR="00BC1F65" w:rsidRPr="00E708EF" w:rsidRDefault="00BC1F65" w:rsidP="00EC4751">
            <w:pPr>
              <w:widowControl/>
              <w:jc w:val="both"/>
              <w:rPr>
                <w:rFonts w:ascii="Times New Roman" w:eastAsia="Times New Roman" w:hAnsi="Times New Roman" w:cs="Times New Roman"/>
                <w:b/>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I.2. </w:t>
            </w:r>
            <w:r w:rsidRPr="00E708EF">
              <w:rPr>
                <w:rFonts w:ascii="Times New Roman" w:eastAsia="Times New Roman" w:hAnsi="Times New Roman" w:cs="Times New Roman"/>
                <w:b/>
                <w:color w:val="auto"/>
                <w:sz w:val="16"/>
                <w:szCs w:val="16"/>
                <w:lang w:eastAsia="en-GB" w:bidi="ar-SA"/>
              </w:rPr>
              <w:t>Sertifika referans numarası/</w:t>
            </w:r>
          </w:p>
          <w:p w14:paraId="12DB8FCE" w14:textId="1DB75220" w:rsidR="00BC1F65" w:rsidRPr="00E708EF" w:rsidRDefault="00BC1F65" w:rsidP="00EC4751">
            <w:pPr>
              <w:widowControl/>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b/>
                <w:color w:val="auto"/>
                <w:sz w:val="16"/>
                <w:szCs w:val="16"/>
                <w:lang w:eastAsia="en-GB" w:bidi="ar-SA"/>
              </w:rPr>
              <w:t xml:space="preserve">       </w:t>
            </w:r>
            <w:r w:rsidRPr="00E708EF">
              <w:rPr>
                <w:rFonts w:ascii="Times New Roman" w:eastAsia="Times New Roman" w:hAnsi="Times New Roman" w:cs="Times New Roman"/>
                <w:color w:val="auto"/>
                <w:sz w:val="16"/>
                <w:szCs w:val="16"/>
                <w:lang w:eastAsia="en-GB" w:bidi="ar-SA"/>
              </w:rPr>
              <w:t>Certificate reference number</w:t>
            </w:r>
            <w:r w:rsidR="00F16E3E">
              <w:rPr>
                <w:rFonts w:ascii="Times New Roman" w:eastAsia="Times New Roman" w:hAnsi="Times New Roman" w:cs="Times New Roman"/>
                <w:color w:val="auto"/>
                <w:sz w:val="16"/>
                <w:szCs w:val="16"/>
                <w:lang w:eastAsia="en-GB" w:bidi="ar-SA"/>
              </w:rPr>
              <w:t>/Sertifikato Nr.</w:t>
            </w:r>
            <w:r w:rsidRPr="00E708EF">
              <w:rPr>
                <w:rFonts w:ascii="Times New Roman" w:eastAsia="Times New Roman" w:hAnsi="Times New Roman" w:cs="Times New Roman"/>
                <w:color w:val="auto"/>
                <w:sz w:val="16"/>
                <w:szCs w:val="16"/>
                <w:lang w:eastAsia="en-GB" w:bidi="ar-SA"/>
              </w:rPr>
              <w:t xml:space="preserve">    </w:t>
            </w:r>
          </w:p>
          <w:p w14:paraId="0C288E88" w14:textId="77777777" w:rsidR="00BC1F65" w:rsidRPr="00E708EF" w:rsidRDefault="00BC1F65" w:rsidP="00EC4751">
            <w:pPr>
              <w:widowControl/>
              <w:jc w:val="both"/>
              <w:rPr>
                <w:rFonts w:ascii="Times New Roman" w:eastAsia="Times New Roman" w:hAnsi="Times New Roman" w:cs="Times New Roman"/>
                <w:color w:val="auto"/>
                <w:sz w:val="16"/>
                <w:szCs w:val="16"/>
                <w:lang w:eastAsia="en-GB" w:bidi="ar-SA"/>
              </w:rPr>
            </w:pPr>
          </w:p>
        </w:tc>
        <w:tc>
          <w:tcPr>
            <w:tcW w:w="1767" w:type="dxa"/>
            <w:gridSpan w:val="2"/>
            <w:tcBorders>
              <w:tr2bl w:val="single" w:sz="4" w:space="0" w:color="auto"/>
            </w:tcBorders>
          </w:tcPr>
          <w:p w14:paraId="0AF0AFD5" w14:textId="77777777" w:rsidR="00BC1F65" w:rsidRPr="00E708EF" w:rsidRDefault="00BC1F65" w:rsidP="00EC4751">
            <w:pPr>
              <w:widowControl/>
              <w:spacing w:after="200"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I.2.a.</w:t>
            </w:r>
          </w:p>
        </w:tc>
      </w:tr>
      <w:tr w:rsidR="00BC1F65" w:rsidRPr="00E708EF" w14:paraId="6DA71FCC" w14:textId="77777777" w:rsidTr="009211B3">
        <w:trPr>
          <w:trHeight w:val="449"/>
        </w:trPr>
        <w:tc>
          <w:tcPr>
            <w:tcW w:w="480" w:type="dxa"/>
            <w:vMerge/>
            <w:shd w:val="clear" w:color="auto" w:fill="auto"/>
          </w:tcPr>
          <w:p w14:paraId="71B8DF1A"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vMerge/>
          </w:tcPr>
          <w:p w14:paraId="5C53CF65"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4972" w:type="dxa"/>
            <w:gridSpan w:val="7"/>
          </w:tcPr>
          <w:p w14:paraId="164845B6" w14:textId="187E0693" w:rsidR="00BC1F65" w:rsidRPr="00E708EF" w:rsidRDefault="00BC1F65" w:rsidP="00EC4751">
            <w:pPr>
              <w:widowControl/>
              <w:spacing w:after="200"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I.3. </w:t>
            </w:r>
            <w:r w:rsidRPr="00E708EF">
              <w:rPr>
                <w:rFonts w:ascii="Times New Roman" w:eastAsia="Times New Roman" w:hAnsi="Times New Roman" w:cs="Times New Roman"/>
                <w:b/>
                <w:color w:val="auto"/>
                <w:sz w:val="16"/>
                <w:szCs w:val="16"/>
                <w:lang w:eastAsia="en-GB" w:bidi="ar-SA"/>
              </w:rPr>
              <w:t>Merkezi Yetkili Makam</w:t>
            </w:r>
            <w:r w:rsidRPr="00E708EF">
              <w:rPr>
                <w:rFonts w:ascii="Times New Roman" w:eastAsia="Times New Roman" w:hAnsi="Times New Roman" w:cs="Times New Roman"/>
                <w:color w:val="auto"/>
                <w:sz w:val="16"/>
                <w:szCs w:val="16"/>
                <w:lang w:eastAsia="en-GB" w:bidi="ar-SA"/>
              </w:rPr>
              <w:t>/Central Competent Authority</w:t>
            </w:r>
            <w:r w:rsidR="00F16E3E">
              <w:rPr>
                <w:rFonts w:ascii="Times New Roman" w:eastAsia="Times New Roman" w:hAnsi="Times New Roman" w:cs="Times New Roman"/>
                <w:color w:val="auto"/>
                <w:sz w:val="16"/>
                <w:szCs w:val="16"/>
                <w:lang w:eastAsia="en-GB" w:bidi="ar-SA"/>
              </w:rPr>
              <w:t>/Centrinė kompetentinga institucija</w:t>
            </w:r>
          </w:p>
        </w:tc>
      </w:tr>
      <w:tr w:rsidR="00BC1F65" w:rsidRPr="00E708EF" w14:paraId="7C0B9C1B" w14:textId="77777777" w:rsidTr="009211B3">
        <w:trPr>
          <w:trHeight w:val="459"/>
        </w:trPr>
        <w:tc>
          <w:tcPr>
            <w:tcW w:w="480" w:type="dxa"/>
            <w:vMerge/>
            <w:shd w:val="clear" w:color="auto" w:fill="auto"/>
          </w:tcPr>
          <w:p w14:paraId="3F7BB64B"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vMerge/>
          </w:tcPr>
          <w:p w14:paraId="080D255B"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4972" w:type="dxa"/>
            <w:gridSpan w:val="7"/>
          </w:tcPr>
          <w:p w14:paraId="7B5EB9D2" w14:textId="6992C0E3" w:rsidR="00BC1F65" w:rsidRPr="00E708EF" w:rsidRDefault="00BC1F65" w:rsidP="00EC4751">
            <w:pPr>
              <w:widowControl/>
              <w:spacing w:after="200"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I.4. </w:t>
            </w:r>
            <w:r w:rsidRPr="00E708EF">
              <w:rPr>
                <w:rFonts w:ascii="Times New Roman" w:eastAsia="Times New Roman" w:hAnsi="Times New Roman" w:cs="Times New Roman"/>
                <w:b/>
                <w:color w:val="auto"/>
                <w:sz w:val="16"/>
                <w:szCs w:val="16"/>
                <w:lang w:eastAsia="en-GB" w:bidi="ar-SA"/>
              </w:rPr>
              <w:t>Yerel Yetkili Makam</w:t>
            </w:r>
            <w:r w:rsidRPr="00E708EF">
              <w:rPr>
                <w:rFonts w:ascii="Times New Roman" w:eastAsia="Times New Roman" w:hAnsi="Times New Roman" w:cs="Times New Roman"/>
                <w:color w:val="auto"/>
                <w:sz w:val="16"/>
                <w:szCs w:val="16"/>
                <w:lang w:eastAsia="en-GB" w:bidi="ar-SA"/>
              </w:rPr>
              <w:t>/Local Competent Authority</w:t>
            </w:r>
            <w:r w:rsidR="00F16E3E">
              <w:rPr>
                <w:rFonts w:ascii="Times New Roman" w:eastAsia="Times New Roman" w:hAnsi="Times New Roman" w:cs="Times New Roman"/>
                <w:color w:val="auto"/>
                <w:sz w:val="16"/>
                <w:szCs w:val="16"/>
                <w:lang w:eastAsia="en-GB" w:bidi="ar-SA"/>
              </w:rPr>
              <w:t xml:space="preserve">/Vietos </w:t>
            </w:r>
            <w:r w:rsidR="00F91365">
              <w:rPr>
                <w:rFonts w:ascii="Times New Roman" w:eastAsia="Times New Roman" w:hAnsi="Times New Roman" w:cs="Times New Roman"/>
                <w:color w:val="auto"/>
                <w:sz w:val="16"/>
                <w:szCs w:val="16"/>
                <w:lang w:eastAsia="en-GB" w:bidi="ar-SA"/>
              </w:rPr>
              <w:t>kom</w:t>
            </w:r>
            <w:r w:rsidR="005029AD">
              <w:rPr>
                <w:rFonts w:ascii="Times New Roman" w:eastAsia="Times New Roman" w:hAnsi="Times New Roman" w:cs="Times New Roman"/>
                <w:color w:val="auto"/>
                <w:sz w:val="16"/>
                <w:szCs w:val="16"/>
                <w:lang w:eastAsia="en-GB" w:bidi="ar-SA"/>
              </w:rPr>
              <w:t>p</w:t>
            </w:r>
            <w:r w:rsidR="00F91365">
              <w:rPr>
                <w:rFonts w:ascii="Times New Roman" w:eastAsia="Times New Roman" w:hAnsi="Times New Roman" w:cs="Times New Roman"/>
                <w:color w:val="auto"/>
                <w:sz w:val="16"/>
                <w:szCs w:val="16"/>
                <w:lang w:eastAsia="en-GB" w:bidi="ar-SA"/>
              </w:rPr>
              <w:t>etentinga institucija</w:t>
            </w:r>
          </w:p>
        </w:tc>
      </w:tr>
      <w:tr w:rsidR="00BC1F65" w:rsidRPr="00E708EF" w14:paraId="33FA1FA0" w14:textId="77777777" w:rsidTr="009211B3">
        <w:trPr>
          <w:trHeight w:val="1449"/>
        </w:trPr>
        <w:tc>
          <w:tcPr>
            <w:tcW w:w="480" w:type="dxa"/>
            <w:vMerge/>
            <w:shd w:val="clear" w:color="auto" w:fill="auto"/>
          </w:tcPr>
          <w:p w14:paraId="6470AA86"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tcPr>
          <w:p w14:paraId="4D81939D" w14:textId="77777777" w:rsidR="00F16E3E" w:rsidRPr="00F93AD8" w:rsidRDefault="00BC1F65"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E708EF">
              <w:rPr>
                <w:rFonts w:ascii="Times New Roman" w:eastAsia="Times New Roman" w:hAnsi="Times New Roman" w:cs="Times New Roman"/>
                <w:color w:val="auto"/>
                <w:sz w:val="16"/>
                <w:szCs w:val="16"/>
                <w:lang w:eastAsia="en-GB" w:bidi="ar-SA"/>
              </w:rPr>
              <w:t>I.5.</w:t>
            </w:r>
            <w:r w:rsidRPr="00E708EF">
              <w:rPr>
                <w:rFonts w:ascii="Times New Roman" w:eastAsia="Times New Roman" w:hAnsi="Times New Roman" w:cs="Times New Roman"/>
                <w:b/>
                <w:color w:val="auto"/>
                <w:sz w:val="16"/>
                <w:szCs w:val="16"/>
                <w:lang w:eastAsia="en-GB" w:bidi="ar-SA"/>
              </w:rPr>
              <w:t xml:space="preserve"> </w:t>
            </w:r>
            <w:proofErr w:type="spellStart"/>
            <w:r w:rsidR="00F16E3E" w:rsidRPr="00F93AD8">
              <w:rPr>
                <w:rFonts w:ascii="Times New Roman" w:eastAsia="Times New Roman" w:hAnsi="Times New Roman" w:cs="Times New Roman"/>
                <w:b/>
                <w:color w:val="auto"/>
                <w:sz w:val="16"/>
                <w:szCs w:val="16"/>
                <w:lang w:val="lt-LT" w:eastAsia="en-GB" w:bidi="ar-SA"/>
              </w:rPr>
              <w:t>Alıcı</w:t>
            </w:r>
            <w:proofErr w:type="spellEnd"/>
            <w:r w:rsidR="00F16E3E" w:rsidRPr="00F93AD8">
              <w:rPr>
                <w:rFonts w:ascii="Times New Roman" w:eastAsia="Times New Roman" w:hAnsi="Times New Roman" w:cs="Times New Roman"/>
                <w:color w:val="auto"/>
                <w:sz w:val="16"/>
                <w:szCs w:val="16"/>
                <w:lang w:val="lt-LT" w:eastAsia="en-GB" w:bidi="ar-SA"/>
              </w:rPr>
              <w:t>/</w:t>
            </w:r>
            <w:proofErr w:type="spellStart"/>
            <w:r w:rsidR="00F16E3E" w:rsidRPr="00F93AD8">
              <w:rPr>
                <w:rFonts w:ascii="Times New Roman" w:eastAsia="Times New Roman" w:hAnsi="Times New Roman" w:cs="Times New Roman"/>
                <w:color w:val="auto"/>
                <w:sz w:val="16"/>
                <w:szCs w:val="16"/>
                <w:lang w:val="lt-LT" w:eastAsia="en-GB" w:bidi="ar-SA"/>
              </w:rPr>
              <w:t>Consignee</w:t>
            </w:r>
            <w:proofErr w:type="spellEnd"/>
            <w:r w:rsidR="00F16E3E" w:rsidRPr="00F93AD8">
              <w:rPr>
                <w:rFonts w:ascii="Times New Roman" w:eastAsia="Times New Roman" w:hAnsi="Times New Roman" w:cs="Times New Roman"/>
                <w:color w:val="auto"/>
                <w:sz w:val="16"/>
                <w:szCs w:val="16"/>
                <w:lang w:val="lt-LT" w:eastAsia="en-GB" w:bidi="ar-SA"/>
              </w:rPr>
              <w:t>/Gavėjas</w:t>
            </w:r>
          </w:p>
          <w:p w14:paraId="7F08C9E5" w14:textId="77777777" w:rsidR="00F16E3E" w:rsidRPr="00F93AD8" w:rsidRDefault="00F16E3E" w:rsidP="00F16E3E">
            <w:pPr>
              <w:widowControl/>
              <w:spacing w:line="276" w:lineRule="auto"/>
              <w:jc w:val="both"/>
              <w:rPr>
                <w:rFonts w:ascii="Times New Roman" w:eastAsia="Times New Roman" w:hAnsi="Times New Roman" w:cs="Times New Roman"/>
                <w:b/>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Adı</w:t>
            </w:r>
            <w:proofErr w:type="spellEnd"/>
            <w:r w:rsidRPr="00F93AD8">
              <w:rPr>
                <w:rFonts w:ascii="Times New Roman" w:eastAsia="Times New Roman" w:hAnsi="Times New Roman" w:cs="Times New Roman"/>
                <w:color w:val="auto"/>
                <w:sz w:val="16"/>
                <w:szCs w:val="16"/>
                <w:lang w:val="lt-LT" w:eastAsia="en-GB" w:bidi="ar-SA"/>
              </w:rPr>
              <w:t>/Name/Pavadinimas</w:t>
            </w:r>
          </w:p>
          <w:p w14:paraId="0F364A8F"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p>
          <w:p w14:paraId="30D706DF"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Adresi</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Address</w:t>
            </w:r>
            <w:proofErr w:type="spellEnd"/>
            <w:r w:rsidRPr="00F93AD8">
              <w:rPr>
                <w:rFonts w:ascii="Times New Roman" w:eastAsia="Times New Roman" w:hAnsi="Times New Roman" w:cs="Times New Roman"/>
                <w:color w:val="auto"/>
                <w:sz w:val="16"/>
                <w:szCs w:val="16"/>
                <w:lang w:val="lt-LT" w:eastAsia="en-GB" w:bidi="ar-SA"/>
              </w:rPr>
              <w:t>/Adresas</w:t>
            </w:r>
          </w:p>
          <w:p w14:paraId="442F7852" w14:textId="77777777" w:rsidR="00F16E3E" w:rsidRPr="00F93AD8" w:rsidRDefault="00F16E3E" w:rsidP="00F16E3E">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Posta</w:t>
            </w:r>
            <w:proofErr w:type="spellEnd"/>
            <w:r w:rsidRPr="00F93AD8">
              <w:rPr>
                <w:rFonts w:ascii="Times New Roman" w:eastAsia="Times New Roman" w:hAnsi="Times New Roman" w:cs="Times New Roman"/>
                <w:b/>
                <w:color w:val="auto"/>
                <w:sz w:val="16"/>
                <w:szCs w:val="16"/>
                <w:lang w:val="lt-LT" w:eastAsia="en-GB" w:bidi="ar-SA"/>
              </w:rPr>
              <w:t xml:space="preserve"> kodu</w:t>
            </w:r>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Postal</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code</w:t>
            </w:r>
            <w:proofErr w:type="spellEnd"/>
            <w:r w:rsidRPr="00F93AD8">
              <w:rPr>
                <w:rFonts w:ascii="Times New Roman" w:eastAsia="Times New Roman" w:hAnsi="Times New Roman" w:cs="Times New Roman"/>
                <w:color w:val="auto"/>
                <w:sz w:val="16"/>
                <w:szCs w:val="16"/>
                <w:lang w:val="lt-LT" w:eastAsia="en-GB" w:bidi="ar-SA"/>
              </w:rPr>
              <w:t>/Pašto kodas</w:t>
            </w:r>
          </w:p>
          <w:p w14:paraId="4BB597A4" w14:textId="757FF9A2" w:rsidR="00BC1F65" w:rsidRPr="00E708EF" w:rsidRDefault="00F16E3E" w:rsidP="00EC4751">
            <w:pPr>
              <w:widowControl/>
              <w:spacing w:line="276" w:lineRule="auto"/>
              <w:jc w:val="both"/>
              <w:rPr>
                <w:rFonts w:ascii="Times New Roman" w:eastAsia="Times New Roman" w:hAnsi="Times New Roman" w:cs="Times New Roman"/>
                <w:color w:val="auto"/>
                <w:sz w:val="16"/>
                <w:szCs w:val="16"/>
                <w:lang w:eastAsia="en-GB" w:bidi="ar-SA"/>
              </w:rPr>
            </w:pPr>
            <w:r w:rsidRPr="00F93AD8">
              <w:rPr>
                <w:rFonts w:ascii="Times New Roman" w:eastAsia="Times New Roman" w:hAnsi="Times New Roman" w:cs="Times New Roman"/>
                <w:color w:val="auto"/>
                <w:sz w:val="16"/>
                <w:szCs w:val="16"/>
                <w:lang w:val="lt-LT" w:eastAsia="en-GB" w:bidi="ar-SA"/>
              </w:rPr>
              <w:t xml:space="preserve">      </w:t>
            </w:r>
            <w:r w:rsidRPr="00F93AD8">
              <w:rPr>
                <w:rFonts w:ascii="Times New Roman" w:eastAsia="Times New Roman" w:hAnsi="Times New Roman" w:cs="Times New Roman"/>
                <w:b/>
                <w:color w:val="auto"/>
                <w:sz w:val="16"/>
                <w:szCs w:val="16"/>
                <w:lang w:val="lt-LT" w:eastAsia="en-GB" w:bidi="ar-SA"/>
              </w:rPr>
              <w:t>Telefonu/</w:t>
            </w:r>
            <w:proofErr w:type="spellStart"/>
            <w:r w:rsidRPr="00F93AD8">
              <w:rPr>
                <w:rFonts w:ascii="Times New Roman" w:eastAsia="Times New Roman" w:hAnsi="Times New Roman" w:cs="Times New Roman"/>
                <w:color w:val="auto"/>
                <w:sz w:val="16"/>
                <w:szCs w:val="16"/>
                <w:lang w:val="lt-LT" w:eastAsia="en-GB" w:bidi="ar-SA"/>
              </w:rPr>
              <w:t>Tel.No</w:t>
            </w:r>
            <w:proofErr w:type="spellEnd"/>
            <w:r w:rsidRPr="00F93AD8">
              <w:rPr>
                <w:rFonts w:ascii="Times New Roman" w:eastAsia="Times New Roman" w:hAnsi="Times New Roman" w:cs="Times New Roman"/>
                <w:color w:val="auto"/>
                <w:sz w:val="16"/>
                <w:szCs w:val="16"/>
                <w:lang w:val="lt-LT" w:eastAsia="en-GB" w:bidi="ar-SA"/>
              </w:rPr>
              <w:t xml:space="preserve">/Telefono Nr.  </w:t>
            </w:r>
          </w:p>
        </w:tc>
        <w:tc>
          <w:tcPr>
            <w:tcW w:w="4972" w:type="dxa"/>
            <w:gridSpan w:val="7"/>
          </w:tcPr>
          <w:p w14:paraId="10875CA7"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noProof/>
                <w:color w:val="auto"/>
                <w:sz w:val="16"/>
                <w:szCs w:val="16"/>
                <w:lang w:bidi="ar-SA"/>
              </w:rPr>
              <mc:AlternateContent>
                <mc:Choice Requires="wps">
                  <w:drawing>
                    <wp:anchor distT="0" distB="0" distL="114300" distR="114300" simplePos="0" relativeHeight="251688960" behindDoc="0" locked="0" layoutInCell="1" allowOverlap="1" wp14:anchorId="7F9C5AFA" wp14:editId="2C5B341D">
                      <wp:simplePos x="0" y="0"/>
                      <wp:positionH relativeFrom="column">
                        <wp:posOffset>-52070</wp:posOffset>
                      </wp:positionH>
                      <wp:positionV relativeFrom="paragraph">
                        <wp:posOffset>0</wp:posOffset>
                      </wp:positionV>
                      <wp:extent cx="3021330" cy="918210"/>
                      <wp:effectExtent l="12065" t="6985" r="5080" b="8255"/>
                      <wp:wrapNone/>
                      <wp:docPr id="31" name="Düz Ok Bağlayıcısı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1330" cy="918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B1C89C6" id="_x0000_t32" coordsize="21600,21600" o:spt="32" o:oned="t" path="m,l21600,21600e" filled="f">
                      <v:path arrowok="t" fillok="f" o:connecttype="none"/>
                      <o:lock v:ext="edit" shapetype="t"/>
                    </v:shapetype>
                    <v:shape id="Düz Ok Bağlayıcısı 31" o:spid="_x0000_s1026" type="#_x0000_t32" style="position:absolute;margin-left:-4.1pt;margin-top:0;width:237.9pt;height:72.3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"/>
                  </w:pict>
                </mc:Fallback>
              </mc:AlternateContent>
            </w:r>
            <w:r w:rsidRPr="00E708EF">
              <w:rPr>
                <w:rFonts w:ascii="Times New Roman" w:eastAsia="Times New Roman" w:hAnsi="Times New Roman" w:cs="Times New Roman"/>
                <w:color w:val="auto"/>
                <w:sz w:val="16"/>
                <w:szCs w:val="16"/>
                <w:lang w:eastAsia="en-GB" w:bidi="ar-SA"/>
              </w:rPr>
              <w:t>I.6.</w:t>
            </w:r>
          </w:p>
        </w:tc>
      </w:tr>
      <w:tr w:rsidR="00BC1F65" w:rsidRPr="00E708EF" w14:paraId="6192F345" w14:textId="77777777" w:rsidTr="009211B3">
        <w:trPr>
          <w:trHeight w:val="781"/>
        </w:trPr>
        <w:tc>
          <w:tcPr>
            <w:tcW w:w="480" w:type="dxa"/>
            <w:vMerge/>
            <w:shd w:val="clear" w:color="auto" w:fill="auto"/>
          </w:tcPr>
          <w:p w14:paraId="1D9C165E"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1699" w:type="dxa"/>
          </w:tcPr>
          <w:p w14:paraId="0812D471" w14:textId="6BCD10B3"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I.7. </w:t>
            </w:r>
            <w:r w:rsidRPr="00E708EF">
              <w:rPr>
                <w:rFonts w:ascii="Times New Roman" w:eastAsia="Times New Roman" w:hAnsi="Times New Roman" w:cs="Times New Roman"/>
                <w:b/>
                <w:color w:val="auto"/>
                <w:sz w:val="16"/>
                <w:szCs w:val="16"/>
                <w:lang w:eastAsia="en-GB" w:bidi="ar-SA"/>
              </w:rPr>
              <w:t>Menşe ülkesi/</w:t>
            </w:r>
            <w:r w:rsidRPr="00E708EF">
              <w:rPr>
                <w:rFonts w:ascii="Times New Roman" w:eastAsia="Times New Roman" w:hAnsi="Times New Roman" w:cs="Times New Roman"/>
                <w:color w:val="auto"/>
                <w:sz w:val="16"/>
                <w:szCs w:val="16"/>
                <w:lang w:eastAsia="en-GB" w:bidi="ar-SA"/>
              </w:rPr>
              <w:t xml:space="preserve"> Country of origin</w:t>
            </w:r>
            <w:r w:rsidR="00F72644">
              <w:rPr>
                <w:rFonts w:ascii="Times New Roman" w:eastAsia="Times New Roman" w:hAnsi="Times New Roman" w:cs="Times New Roman"/>
                <w:color w:val="auto"/>
                <w:sz w:val="16"/>
                <w:szCs w:val="16"/>
                <w:lang w:eastAsia="en-GB" w:bidi="ar-SA"/>
              </w:rPr>
              <w:t>/Kilmės šalis</w:t>
            </w:r>
          </w:p>
          <w:p w14:paraId="556CA0AE"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1134" w:type="dxa"/>
          </w:tcPr>
          <w:p w14:paraId="435D24CD" w14:textId="1C6F3A56"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b/>
                <w:color w:val="auto"/>
                <w:sz w:val="16"/>
                <w:szCs w:val="16"/>
                <w:lang w:eastAsia="en-GB" w:bidi="ar-SA"/>
              </w:rPr>
              <w:t>ISO Kodu/</w:t>
            </w:r>
            <w:r w:rsidRPr="00E708EF">
              <w:rPr>
                <w:rFonts w:ascii="Times New Roman" w:eastAsia="Times New Roman" w:hAnsi="Times New Roman" w:cs="Times New Roman"/>
                <w:color w:val="auto"/>
                <w:sz w:val="16"/>
                <w:szCs w:val="16"/>
                <w:lang w:eastAsia="en-GB" w:bidi="ar-SA"/>
              </w:rPr>
              <w:t xml:space="preserve"> ISO code</w:t>
            </w:r>
            <w:r w:rsidR="00F72644">
              <w:rPr>
                <w:rFonts w:ascii="Times New Roman" w:eastAsia="Times New Roman" w:hAnsi="Times New Roman" w:cs="Times New Roman"/>
                <w:color w:val="auto"/>
                <w:sz w:val="16"/>
                <w:szCs w:val="16"/>
                <w:lang w:eastAsia="en-GB" w:bidi="ar-SA"/>
              </w:rPr>
              <w:t>/ISO kodas</w:t>
            </w:r>
            <w:r w:rsidRPr="00E708EF">
              <w:rPr>
                <w:rFonts w:ascii="Times New Roman" w:eastAsia="Times New Roman" w:hAnsi="Times New Roman" w:cs="Times New Roman"/>
                <w:color w:val="auto"/>
                <w:sz w:val="16"/>
                <w:szCs w:val="16"/>
                <w:lang w:eastAsia="en-GB" w:bidi="ar-SA"/>
              </w:rPr>
              <w:t xml:space="preserve"> </w:t>
            </w:r>
          </w:p>
        </w:tc>
        <w:tc>
          <w:tcPr>
            <w:tcW w:w="1843" w:type="dxa"/>
          </w:tcPr>
          <w:p w14:paraId="6759B465" w14:textId="13C794A3"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I.8.</w:t>
            </w:r>
            <w:r w:rsidRPr="00E708EF">
              <w:rPr>
                <w:rFonts w:ascii="Times New Roman" w:eastAsia="Times New Roman" w:hAnsi="Times New Roman" w:cs="Times New Roman"/>
                <w:b/>
                <w:color w:val="auto"/>
                <w:sz w:val="16"/>
                <w:szCs w:val="16"/>
                <w:lang w:eastAsia="en-GB" w:bidi="ar-SA"/>
              </w:rPr>
              <w:t xml:space="preserve"> Menşe bölgesi/</w:t>
            </w:r>
            <w:r w:rsidRPr="00E708EF">
              <w:rPr>
                <w:rFonts w:ascii="Times New Roman" w:eastAsia="Times New Roman" w:hAnsi="Times New Roman" w:cs="Times New Roman"/>
                <w:color w:val="auto"/>
                <w:sz w:val="16"/>
                <w:szCs w:val="16"/>
                <w:lang w:eastAsia="en-GB" w:bidi="ar-SA"/>
              </w:rPr>
              <w:t xml:space="preserve"> Region of origin</w:t>
            </w:r>
            <w:r w:rsidR="00F72644">
              <w:rPr>
                <w:rFonts w:ascii="Times New Roman" w:eastAsia="Times New Roman" w:hAnsi="Times New Roman" w:cs="Times New Roman"/>
                <w:color w:val="auto"/>
                <w:sz w:val="16"/>
                <w:szCs w:val="16"/>
                <w:lang w:eastAsia="en-GB" w:bidi="ar-SA"/>
              </w:rPr>
              <w:t>/Kılmės regionas</w:t>
            </w:r>
          </w:p>
        </w:tc>
        <w:tc>
          <w:tcPr>
            <w:tcW w:w="906" w:type="dxa"/>
          </w:tcPr>
          <w:p w14:paraId="776A846B" w14:textId="7000FD54"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b/>
                <w:color w:val="auto"/>
                <w:sz w:val="16"/>
                <w:szCs w:val="16"/>
                <w:lang w:eastAsia="en-GB" w:bidi="ar-SA"/>
              </w:rPr>
              <w:t>Kodu/</w:t>
            </w:r>
            <w:r w:rsidRPr="00E708EF">
              <w:rPr>
                <w:rFonts w:ascii="Times New Roman" w:eastAsia="Times New Roman" w:hAnsi="Times New Roman" w:cs="Times New Roman"/>
                <w:color w:val="auto"/>
                <w:sz w:val="16"/>
                <w:szCs w:val="16"/>
                <w:lang w:eastAsia="en-GB" w:bidi="ar-SA"/>
              </w:rPr>
              <w:t xml:space="preserve"> Code </w:t>
            </w:r>
            <w:r w:rsidR="00F72644">
              <w:rPr>
                <w:rFonts w:ascii="Times New Roman" w:eastAsia="Times New Roman" w:hAnsi="Times New Roman" w:cs="Times New Roman"/>
                <w:color w:val="auto"/>
                <w:sz w:val="16"/>
                <w:szCs w:val="16"/>
                <w:lang w:eastAsia="en-GB" w:bidi="ar-SA"/>
              </w:rPr>
              <w:t>/Kodas</w:t>
            </w:r>
          </w:p>
        </w:tc>
        <w:tc>
          <w:tcPr>
            <w:tcW w:w="1504" w:type="dxa"/>
            <w:gridSpan w:val="2"/>
          </w:tcPr>
          <w:p w14:paraId="4C66F521" w14:textId="46B059C4"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I.9.</w:t>
            </w:r>
            <w:r w:rsidRPr="00E708EF">
              <w:rPr>
                <w:rFonts w:ascii="Times New Roman" w:eastAsia="Times New Roman" w:hAnsi="Times New Roman" w:cs="Times New Roman"/>
                <w:b/>
                <w:color w:val="auto"/>
                <w:sz w:val="16"/>
                <w:szCs w:val="16"/>
                <w:lang w:eastAsia="en-GB" w:bidi="ar-SA"/>
              </w:rPr>
              <w:t xml:space="preserve"> Varış ülkesi/ </w:t>
            </w:r>
            <w:r w:rsidRPr="00E708EF">
              <w:rPr>
                <w:rFonts w:ascii="Times New Roman" w:eastAsia="Times New Roman" w:hAnsi="Times New Roman" w:cs="Times New Roman"/>
                <w:color w:val="auto"/>
                <w:sz w:val="16"/>
                <w:szCs w:val="16"/>
                <w:lang w:eastAsia="en-GB" w:bidi="ar-SA"/>
              </w:rPr>
              <w:t>Country of destination/</w:t>
            </w:r>
            <w:r w:rsidR="00F72644">
              <w:rPr>
                <w:rFonts w:ascii="Times New Roman" w:eastAsia="Times New Roman" w:hAnsi="Times New Roman" w:cs="Times New Roman"/>
                <w:color w:val="auto"/>
                <w:sz w:val="16"/>
                <w:szCs w:val="16"/>
                <w:lang w:eastAsia="en-GB" w:bidi="ar-SA"/>
              </w:rPr>
              <w:t>Paskirties šalis</w:t>
            </w:r>
          </w:p>
          <w:p w14:paraId="24D6E15C" w14:textId="77777777" w:rsidR="00BC1F65" w:rsidRPr="00E708EF" w:rsidRDefault="00BC1F65" w:rsidP="00EC4751">
            <w:pPr>
              <w:widowControl/>
              <w:spacing w:line="276" w:lineRule="auto"/>
              <w:jc w:val="both"/>
              <w:rPr>
                <w:rFonts w:ascii="Times New Roman" w:eastAsia="Times New Roman" w:hAnsi="Times New Roman" w:cs="Times New Roman"/>
                <w:b/>
                <w:color w:val="auto"/>
                <w:sz w:val="16"/>
                <w:szCs w:val="16"/>
                <w:lang w:eastAsia="en-GB" w:bidi="ar-SA"/>
              </w:rPr>
            </w:pPr>
          </w:p>
        </w:tc>
        <w:tc>
          <w:tcPr>
            <w:tcW w:w="992" w:type="dxa"/>
            <w:gridSpan w:val="2"/>
          </w:tcPr>
          <w:p w14:paraId="62904F40" w14:textId="571242B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b/>
                <w:color w:val="auto"/>
                <w:sz w:val="16"/>
                <w:szCs w:val="16"/>
                <w:lang w:eastAsia="en-GB" w:bidi="ar-SA"/>
              </w:rPr>
              <w:t>ISO Kodu/</w:t>
            </w:r>
            <w:r w:rsidRPr="00E708EF">
              <w:rPr>
                <w:rFonts w:ascii="Times New Roman" w:eastAsia="Times New Roman" w:hAnsi="Times New Roman" w:cs="Times New Roman"/>
                <w:color w:val="auto"/>
                <w:sz w:val="16"/>
                <w:szCs w:val="16"/>
                <w:lang w:eastAsia="en-GB" w:bidi="ar-SA"/>
              </w:rPr>
              <w:t xml:space="preserve"> ISO code</w:t>
            </w:r>
            <w:r w:rsidR="00F72644">
              <w:rPr>
                <w:rFonts w:ascii="Times New Roman" w:eastAsia="Times New Roman" w:hAnsi="Times New Roman" w:cs="Times New Roman"/>
                <w:color w:val="auto"/>
                <w:sz w:val="16"/>
                <w:szCs w:val="16"/>
                <w:lang w:eastAsia="en-GB" w:bidi="ar-SA"/>
              </w:rPr>
              <w:t>/ISO kodas</w:t>
            </w:r>
          </w:p>
          <w:p w14:paraId="553D395E"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p w14:paraId="28CEB34D" w14:textId="77777777" w:rsidR="00BC1F65" w:rsidRPr="00E708EF" w:rsidRDefault="00BC1F65" w:rsidP="00EC4751">
            <w:pPr>
              <w:widowControl/>
              <w:spacing w:line="276" w:lineRule="auto"/>
              <w:jc w:val="both"/>
              <w:rPr>
                <w:rFonts w:ascii="Times New Roman" w:eastAsia="Times New Roman" w:hAnsi="Times New Roman" w:cs="Times New Roman"/>
                <w:b/>
                <w:color w:val="auto"/>
                <w:sz w:val="16"/>
                <w:szCs w:val="16"/>
                <w:lang w:eastAsia="en-GB" w:bidi="ar-SA"/>
              </w:rPr>
            </w:pPr>
          </w:p>
        </w:tc>
        <w:tc>
          <w:tcPr>
            <w:tcW w:w="1417" w:type="dxa"/>
            <w:gridSpan w:val="2"/>
          </w:tcPr>
          <w:p w14:paraId="1CC156E2" w14:textId="40CB62F8"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I.10.</w:t>
            </w:r>
            <w:r w:rsidRPr="00E708EF">
              <w:rPr>
                <w:rFonts w:ascii="Times New Roman" w:eastAsia="Times New Roman" w:hAnsi="Times New Roman" w:cs="Times New Roman"/>
                <w:b/>
                <w:color w:val="auto"/>
                <w:sz w:val="16"/>
                <w:szCs w:val="16"/>
                <w:lang w:eastAsia="en-GB" w:bidi="ar-SA"/>
              </w:rPr>
              <w:t xml:space="preserve"> Varış bölgesi/</w:t>
            </w:r>
            <w:r w:rsidRPr="00E708EF">
              <w:rPr>
                <w:rFonts w:ascii="Times New Roman" w:eastAsia="Times New Roman" w:hAnsi="Times New Roman" w:cs="Times New Roman"/>
                <w:color w:val="auto"/>
                <w:sz w:val="16"/>
                <w:szCs w:val="16"/>
                <w:lang w:eastAsia="en-GB" w:bidi="ar-SA"/>
              </w:rPr>
              <w:t>Region of destination</w:t>
            </w:r>
            <w:r w:rsidR="00F72644">
              <w:rPr>
                <w:rFonts w:ascii="Times New Roman" w:eastAsia="Times New Roman" w:hAnsi="Times New Roman" w:cs="Times New Roman"/>
                <w:color w:val="auto"/>
                <w:sz w:val="16"/>
                <w:szCs w:val="16"/>
                <w:lang w:eastAsia="en-GB" w:bidi="ar-SA"/>
              </w:rPr>
              <w:t>/Paskirties regionas</w:t>
            </w:r>
          </w:p>
        </w:tc>
        <w:tc>
          <w:tcPr>
            <w:tcW w:w="1059" w:type="dxa"/>
          </w:tcPr>
          <w:p w14:paraId="402EE1A3" w14:textId="2654777C"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b/>
                <w:color w:val="auto"/>
                <w:sz w:val="16"/>
                <w:szCs w:val="16"/>
                <w:lang w:eastAsia="en-GB" w:bidi="ar-SA"/>
              </w:rPr>
              <w:t>Kodu/</w:t>
            </w:r>
            <w:r w:rsidRPr="00E708EF">
              <w:rPr>
                <w:rFonts w:ascii="Times New Roman" w:eastAsia="Times New Roman" w:hAnsi="Times New Roman" w:cs="Times New Roman"/>
                <w:color w:val="auto"/>
                <w:sz w:val="16"/>
                <w:szCs w:val="16"/>
                <w:lang w:eastAsia="en-GB" w:bidi="ar-SA"/>
              </w:rPr>
              <w:t xml:space="preserve"> Code</w:t>
            </w:r>
            <w:r w:rsidR="00F72644">
              <w:rPr>
                <w:rFonts w:ascii="Times New Roman" w:eastAsia="Times New Roman" w:hAnsi="Times New Roman" w:cs="Times New Roman"/>
                <w:color w:val="auto"/>
                <w:sz w:val="16"/>
                <w:szCs w:val="16"/>
                <w:lang w:eastAsia="en-GB" w:bidi="ar-SA"/>
              </w:rPr>
              <w:t>/KOdas</w:t>
            </w:r>
          </w:p>
        </w:tc>
      </w:tr>
      <w:tr w:rsidR="00BC1F65" w:rsidRPr="00E708EF" w14:paraId="109341A0" w14:textId="77777777" w:rsidTr="009211B3">
        <w:trPr>
          <w:trHeight w:val="781"/>
        </w:trPr>
        <w:tc>
          <w:tcPr>
            <w:tcW w:w="480" w:type="dxa"/>
            <w:vMerge/>
            <w:shd w:val="clear" w:color="auto" w:fill="auto"/>
          </w:tcPr>
          <w:p w14:paraId="5D8B7BBA"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tcPr>
          <w:p w14:paraId="24704B40" w14:textId="7E41476A" w:rsidR="00F91365" w:rsidRPr="00F93AD8" w:rsidRDefault="00BC1F65" w:rsidP="00F91365">
            <w:pPr>
              <w:widowControl/>
              <w:spacing w:line="276" w:lineRule="auto"/>
              <w:jc w:val="both"/>
              <w:rPr>
                <w:rFonts w:ascii="Times New Roman" w:eastAsia="Times New Roman" w:hAnsi="Times New Roman" w:cs="Times New Roman"/>
                <w:color w:val="auto"/>
                <w:sz w:val="16"/>
                <w:szCs w:val="16"/>
                <w:lang w:val="lt-LT" w:eastAsia="en-GB" w:bidi="ar-SA"/>
              </w:rPr>
            </w:pPr>
            <w:r w:rsidRPr="00E708EF">
              <w:rPr>
                <w:rFonts w:ascii="Times New Roman" w:eastAsia="Times New Roman" w:hAnsi="Times New Roman" w:cs="Times New Roman"/>
                <w:noProof/>
                <w:color w:val="auto"/>
                <w:sz w:val="16"/>
                <w:szCs w:val="16"/>
                <w:lang w:bidi="ar-SA"/>
              </w:rPr>
              <mc:AlternateContent>
                <mc:Choice Requires="wps">
                  <w:drawing>
                    <wp:anchor distT="0" distB="0" distL="114300" distR="114300" simplePos="0" relativeHeight="251689984" behindDoc="0" locked="0" layoutInCell="1" allowOverlap="1" wp14:anchorId="41EB09C9" wp14:editId="70E34845">
                      <wp:simplePos x="0" y="0"/>
                      <wp:positionH relativeFrom="column">
                        <wp:posOffset>3514089</wp:posOffset>
                      </wp:positionH>
                      <wp:positionV relativeFrom="paragraph">
                        <wp:posOffset>-1270</wp:posOffset>
                      </wp:positionV>
                      <wp:extent cx="2992755" cy="1171575"/>
                      <wp:effectExtent l="0" t="0" r="36195" b="28575"/>
                      <wp:wrapNone/>
                      <wp:docPr id="30" name="Düz Ok Bağlayıcıs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2755" cy="117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9154FF" id="Düz Ok Bağlayıcısı 30" o:spid="_x0000_s1026" type="#_x0000_t32" style="position:absolute;margin-left:276.7pt;margin-top:-.1pt;width:235.65pt;height:92.2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"/>
                  </w:pict>
                </mc:Fallback>
              </mc:AlternateContent>
            </w:r>
            <w:r w:rsidRPr="00E708EF">
              <w:rPr>
                <w:rFonts w:ascii="Times New Roman" w:eastAsia="Times New Roman" w:hAnsi="Times New Roman" w:cs="Times New Roman"/>
                <w:color w:val="auto"/>
                <w:sz w:val="16"/>
                <w:szCs w:val="16"/>
                <w:lang w:eastAsia="en-GB" w:bidi="ar-SA"/>
              </w:rPr>
              <w:t>I.11</w:t>
            </w:r>
            <w:r w:rsidR="00F91365" w:rsidRPr="00F93AD8">
              <w:rPr>
                <w:rFonts w:ascii="Times New Roman" w:eastAsia="Times New Roman" w:hAnsi="Times New Roman" w:cs="Times New Roman"/>
                <w:color w:val="auto"/>
                <w:sz w:val="16"/>
                <w:szCs w:val="16"/>
                <w:lang w:val="lt-LT" w:eastAsia="en-GB" w:bidi="ar-SA"/>
              </w:rPr>
              <w:t>.</w:t>
            </w:r>
            <w:r w:rsidR="00F91365" w:rsidRPr="00F93AD8">
              <w:rPr>
                <w:rFonts w:ascii="Times New Roman" w:eastAsia="Times New Roman" w:hAnsi="Times New Roman" w:cs="Times New Roman"/>
                <w:b/>
                <w:color w:val="auto"/>
                <w:sz w:val="16"/>
                <w:szCs w:val="16"/>
                <w:lang w:val="lt-LT" w:eastAsia="en-GB" w:bidi="ar-SA"/>
              </w:rPr>
              <w:t xml:space="preserve"> </w:t>
            </w:r>
            <w:proofErr w:type="spellStart"/>
            <w:r w:rsidR="00F91365" w:rsidRPr="00F93AD8">
              <w:rPr>
                <w:rFonts w:ascii="Times New Roman" w:eastAsia="Times New Roman" w:hAnsi="Times New Roman" w:cs="Times New Roman"/>
                <w:b/>
                <w:color w:val="auto"/>
                <w:sz w:val="16"/>
                <w:szCs w:val="16"/>
                <w:lang w:val="lt-LT" w:eastAsia="en-GB" w:bidi="ar-SA"/>
              </w:rPr>
              <w:t>Menşe</w:t>
            </w:r>
            <w:proofErr w:type="spellEnd"/>
            <w:r w:rsidR="00F91365" w:rsidRPr="00F93AD8">
              <w:rPr>
                <w:rFonts w:ascii="Times New Roman" w:eastAsia="Times New Roman" w:hAnsi="Times New Roman" w:cs="Times New Roman"/>
                <w:b/>
                <w:color w:val="auto"/>
                <w:sz w:val="16"/>
                <w:szCs w:val="16"/>
                <w:lang w:val="lt-LT" w:eastAsia="en-GB" w:bidi="ar-SA"/>
              </w:rPr>
              <w:t xml:space="preserve"> </w:t>
            </w:r>
            <w:proofErr w:type="spellStart"/>
            <w:r w:rsidR="00F91365" w:rsidRPr="00F93AD8">
              <w:rPr>
                <w:rFonts w:ascii="Times New Roman" w:eastAsia="Times New Roman" w:hAnsi="Times New Roman" w:cs="Times New Roman"/>
                <w:b/>
                <w:color w:val="auto"/>
                <w:sz w:val="16"/>
                <w:szCs w:val="16"/>
                <w:lang w:val="lt-LT" w:eastAsia="en-GB" w:bidi="ar-SA"/>
              </w:rPr>
              <w:t>yeri</w:t>
            </w:r>
            <w:proofErr w:type="spellEnd"/>
            <w:r w:rsidR="00F91365" w:rsidRPr="00F93AD8">
              <w:rPr>
                <w:rFonts w:ascii="Times New Roman" w:eastAsia="Times New Roman" w:hAnsi="Times New Roman" w:cs="Times New Roman"/>
                <w:color w:val="auto"/>
                <w:sz w:val="16"/>
                <w:szCs w:val="16"/>
                <w:lang w:val="lt-LT" w:eastAsia="en-GB" w:bidi="ar-SA"/>
              </w:rPr>
              <w:t>/</w:t>
            </w:r>
            <w:proofErr w:type="spellStart"/>
            <w:r w:rsidR="00F91365" w:rsidRPr="00F93AD8">
              <w:rPr>
                <w:rFonts w:ascii="Times New Roman" w:eastAsia="Times New Roman" w:hAnsi="Times New Roman" w:cs="Times New Roman"/>
                <w:color w:val="auto"/>
                <w:sz w:val="16"/>
                <w:szCs w:val="16"/>
                <w:lang w:val="lt-LT" w:eastAsia="en-GB" w:bidi="ar-SA"/>
              </w:rPr>
              <w:t>Place</w:t>
            </w:r>
            <w:proofErr w:type="spellEnd"/>
            <w:r w:rsidR="00F91365" w:rsidRPr="00F93AD8">
              <w:rPr>
                <w:rFonts w:ascii="Times New Roman" w:eastAsia="Times New Roman" w:hAnsi="Times New Roman" w:cs="Times New Roman"/>
                <w:color w:val="auto"/>
                <w:sz w:val="16"/>
                <w:szCs w:val="16"/>
                <w:lang w:val="lt-LT" w:eastAsia="en-GB" w:bidi="ar-SA"/>
              </w:rPr>
              <w:t xml:space="preserve"> </w:t>
            </w:r>
            <w:proofErr w:type="spellStart"/>
            <w:r w:rsidR="00F91365" w:rsidRPr="00F93AD8">
              <w:rPr>
                <w:rFonts w:ascii="Times New Roman" w:eastAsia="Times New Roman" w:hAnsi="Times New Roman" w:cs="Times New Roman"/>
                <w:color w:val="auto"/>
                <w:sz w:val="16"/>
                <w:szCs w:val="16"/>
                <w:lang w:val="lt-LT" w:eastAsia="en-GB" w:bidi="ar-SA"/>
              </w:rPr>
              <w:t>of</w:t>
            </w:r>
            <w:proofErr w:type="spellEnd"/>
            <w:r w:rsidR="00F91365" w:rsidRPr="00F93AD8">
              <w:rPr>
                <w:rFonts w:ascii="Times New Roman" w:eastAsia="Times New Roman" w:hAnsi="Times New Roman" w:cs="Times New Roman"/>
                <w:color w:val="auto"/>
                <w:sz w:val="16"/>
                <w:szCs w:val="16"/>
                <w:lang w:val="lt-LT" w:eastAsia="en-GB" w:bidi="ar-SA"/>
              </w:rPr>
              <w:t xml:space="preserve"> </w:t>
            </w:r>
            <w:proofErr w:type="spellStart"/>
            <w:r w:rsidR="00F91365" w:rsidRPr="00F93AD8">
              <w:rPr>
                <w:rFonts w:ascii="Times New Roman" w:eastAsia="Times New Roman" w:hAnsi="Times New Roman" w:cs="Times New Roman"/>
                <w:color w:val="auto"/>
                <w:sz w:val="16"/>
                <w:szCs w:val="16"/>
                <w:lang w:val="lt-LT" w:eastAsia="en-GB" w:bidi="ar-SA"/>
              </w:rPr>
              <w:t>origin</w:t>
            </w:r>
            <w:proofErr w:type="spellEnd"/>
            <w:r w:rsidR="00F91365" w:rsidRPr="00F93AD8">
              <w:rPr>
                <w:rFonts w:ascii="Times New Roman" w:eastAsia="Times New Roman" w:hAnsi="Times New Roman" w:cs="Times New Roman"/>
                <w:color w:val="auto"/>
                <w:sz w:val="16"/>
                <w:szCs w:val="16"/>
                <w:lang w:val="lt-LT" w:eastAsia="en-GB" w:bidi="ar-SA"/>
              </w:rPr>
              <w:t>/Kilmės vieta</w:t>
            </w:r>
          </w:p>
          <w:p w14:paraId="03039DF6"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Adı</w:t>
            </w:r>
            <w:proofErr w:type="spellEnd"/>
            <w:r w:rsidRPr="00F93AD8">
              <w:rPr>
                <w:rFonts w:ascii="Times New Roman" w:eastAsia="Times New Roman" w:hAnsi="Times New Roman" w:cs="Times New Roman"/>
                <w:b/>
                <w:color w:val="auto"/>
                <w:sz w:val="16"/>
                <w:szCs w:val="16"/>
                <w:lang w:val="lt-LT" w:eastAsia="en-GB" w:bidi="ar-SA"/>
              </w:rPr>
              <w:t>/</w:t>
            </w:r>
            <w:r w:rsidRPr="00F93AD8">
              <w:rPr>
                <w:rFonts w:ascii="Times New Roman" w:eastAsia="Times New Roman" w:hAnsi="Times New Roman" w:cs="Times New Roman"/>
                <w:color w:val="auto"/>
                <w:sz w:val="16"/>
                <w:szCs w:val="16"/>
                <w:lang w:val="lt-LT" w:eastAsia="en-GB" w:bidi="ar-SA"/>
              </w:rPr>
              <w:t>Name</w:t>
            </w:r>
            <w:r w:rsidRPr="00F93AD8">
              <w:rPr>
                <w:rFonts w:ascii="Times New Roman" w:eastAsia="Times New Roman" w:hAnsi="Times New Roman" w:cs="Times New Roman"/>
                <w:b/>
                <w:color w:val="auto"/>
                <w:sz w:val="16"/>
                <w:szCs w:val="16"/>
                <w:lang w:val="lt-LT" w:eastAsia="en-GB" w:bidi="ar-SA"/>
              </w:rPr>
              <w:t xml:space="preserve">  </w:t>
            </w: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Onay</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numarası</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Approval</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number</w:t>
            </w:r>
            <w:proofErr w:type="spellEnd"/>
            <w:r w:rsidRPr="00F93AD8">
              <w:rPr>
                <w:rFonts w:ascii="Times New Roman" w:eastAsia="Times New Roman" w:hAnsi="Times New Roman" w:cs="Times New Roman"/>
                <w:color w:val="auto"/>
                <w:sz w:val="16"/>
                <w:szCs w:val="16"/>
                <w:lang w:val="lt-LT" w:eastAsia="en-GB" w:bidi="ar-SA"/>
              </w:rPr>
              <w:t>/Patvirtin</w:t>
            </w:r>
            <w:r>
              <w:rPr>
                <w:rFonts w:ascii="Times New Roman" w:eastAsia="Times New Roman" w:hAnsi="Times New Roman" w:cs="Times New Roman"/>
                <w:color w:val="auto"/>
                <w:sz w:val="16"/>
                <w:szCs w:val="16"/>
                <w:lang w:val="lt-LT" w:eastAsia="en-GB" w:bidi="ar-SA"/>
              </w:rPr>
              <w:t>imo</w:t>
            </w:r>
            <w:r w:rsidRPr="00F93AD8">
              <w:rPr>
                <w:rFonts w:ascii="Times New Roman" w:eastAsia="Times New Roman" w:hAnsi="Times New Roman" w:cs="Times New Roman"/>
                <w:color w:val="auto"/>
                <w:sz w:val="16"/>
                <w:szCs w:val="16"/>
                <w:lang w:val="lt-LT" w:eastAsia="en-GB" w:bidi="ar-SA"/>
              </w:rPr>
              <w:t xml:space="preserve"> Nr.</w:t>
            </w:r>
          </w:p>
          <w:p w14:paraId="3CCF9353"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Adresi</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Address</w:t>
            </w:r>
            <w:proofErr w:type="spellEnd"/>
            <w:r w:rsidRPr="00F93AD8">
              <w:rPr>
                <w:rFonts w:ascii="Times New Roman" w:eastAsia="Times New Roman" w:hAnsi="Times New Roman" w:cs="Times New Roman"/>
                <w:color w:val="auto"/>
                <w:sz w:val="16"/>
                <w:szCs w:val="16"/>
                <w:lang w:val="lt-LT" w:eastAsia="en-GB" w:bidi="ar-SA"/>
              </w:rPr>
              <w:t>/Adresas</w:t>
            </w:r>
          </w:p>
          <w:p w14:paraId="0253B066"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
          <w:p w14:paraId="5FA2E9FB"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Adı</w:t>
            </w:r>
            <w:proofErr w:type="spellEnd"/>
            <w:r w:rsidRPr="00F93AD8">
              <w:rPr>
                <w:rFonts w:ascii="Times New Roman" w:eastAsia="Times New Roman" w:hAnsi="Times New Roman" w:cs="Times New Roman"/>
                <w:b/>
                <w:color w:val="auto"/>
                <w:sz w:val="16"/>
                <w:szCs w:val="16"/>
                <w:lang w:val="lt-LT" w:eastAsia="en-GB" w:bidi="ar-SA"/>
              </w:rPr>
              <w:t>/</w:t>
            </w:r>
            <w:r w:rsidRPr="00F93AD8">
              <w:rPr>
                <w:rFonts w:ascii="Times New Roman" w:eastAsia="Times New Roman" w:hAnsi="Times New Roman" w:cs="Times New Roman"/>
                <w:color w:val="auto"/>
                <w:sz w:val="16"/>
                <w:szCs w:val="16"/>
                <w:lang w:val="lt-LT" w:eastAsia="en-GB" w:bidi="ar-SA"/>
              </w:rPr>
              <w:t>Name</w:t>
            </w:r>
            <w:r w:rsidRPr="00F93AD8">
              <w:rPr>
                <w:rFonts w:ascii="Times New Roman" w:eastAsia="Times New Roman" w:hAnsi="Times New Roman" w:cs="Times New Roman"/>
                <w:b/>
                <w:color w:val="auto"/>
                <w:sz w:val="16"/>
                <w:szCs w:val="16"/>
                <w:lang w:val="lt-LT" w:eastAsia="en-GB" w:bidi="ar-SA"/>
              </w:rPr>
              <w:t xml:space="preserve">  </w:t>
            </w: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Onay</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numarası</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Approval</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number</w:t>
            </w:r>
            <w:proofErr w:type="spellEnd"/>
            <w:r w:rsidRPr="00F93AD8">
              <w:rPr>
                <w:rFonts w:ascii="Times New Roman" w:eastAsia="Times New Roman" w:hAnsi="Times New Roman" w:cs="Times New Roman"/>
                <w:color w:val="auto"/>
                <w:sz w:val="16"/>
                <w:szCs w:val="16"/>
                <w:lang w:val="lt-LT" w:eastAsia="en-GB" w:bidi="ar-SA"/>
              </w:rPr>
              <w:t>/Patvirtin</w:t>
            </w:r>
            <w:r>
              <w:rPr>
                <w:rFonts w:ascii="Times New Roman" w:eastAsia="Times New Roman" w:hAnsi="Times New Roman" w:cs="Times New Roman"/>
                <w:color w:val="auto"/>
                <w:sz w:val="16"/>
                <w:szCs w:val="16"/>
                <w:lang w:val="lt-LT" w:eastAsia="en-GB" w:bidi="ar-SA"/>
              </w:rPr>
              <w:t>imo</w:t>
            </w:r>
            <w:r w:rsidRPr="00F93AD8">
              <w:rPr>
                <w:rFonts w:ascii="Times New Roman" w:eastAsia="Times New Roman" w:hAnsi="Times New Roman" w:cs="Times New Roman"/>
                <w:color w:val="auto"/>
                <w:sz w:val="16"/>
                <w:szCs w:val="16"/>
                <w:lang w:val="lt-LT" w:eastAsia="en-GB" w:bidi="ar-SA"/>
              </w:rPr>
              <w:t xml:space="preserve"> Nr.</w:t>
            </w:r>
          </w:p>
          <w:p w14:paraId="07F7337B"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Adresi</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Address</w:t>
            </w:r>
            <w:proofErr w:type="spellEnd"/>
            <w:r w:rsidRPr="00F93AD8">
              <w:rPr>
                <w:rFonts w:ascii="Times New Roman" w:eastAsia="Times New Roman" w:hAnsi="Times New Roman" w:cs="Times New Roman"/>
                <w:color w:val="auto"/>
                <w:sz w:val="16"/>
                <w:szCs w:val="16"/>
                <w:lang w:val="lt-LT" w:eastAsia="en-GB" w:bidi="ar-SA"/>
              </w:rPr>
              <w:t>/Adresas</w:t>
            </w:r>
          </w:p>
          <w:p w14:paraId="317EB260"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
          <w:p w14:paraId="648DEBA8" w14:textId="77777777" w:rsidR="00F91365" w:rsidRPr="00F93AD8" w:rsidRDefault="00F91365" w:rsidP="00F91365">
            <w:pPr>
              <w:widowControl/>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Adı</w:t>
            </w:r>
            <w:proofErr w:type="spellEnd"/>
            <w:r w:rsidRPr="00F93AD8">
              <w:rPr>
                <w:rFonts w:ascii="Times New Roman" w:eastAsia="Times New Roman" w:hAnsi="Times New Roman" w:cs="Times New Roman"/>
                <w:b/>
                <w:color w:val="auto"/>
                <w:sz w:val="16"/>
                <w:szCs w:val="16"/>
                <w:lang w:val="lt-LT" w:eastAsia="en-GB" w:bidi="ar-SA"/>
              </w:rPr>
              <w:t>/</w:t>
            </w:r>
            <w:r w:rsidRPr="00F93AD8">
              <w:rPr>
                <w:rFonts w:ascii="Times New Roman" w:eastAsia="Times New Roman" w:hAnsi="Times New Roman" w:cs="Times New Roman"/>
                <w:color w:val="auto"/>
                <w:sz w:val="16"/>
                <w:szCs w:val="16"/>
                <w:lang w:val="lt-LT" w:eastAsia="en-GB" w:bidi="ar-SA"/>
              </w:rPr>
              <w:t>Name</w:t>
            </w:r>
            <w:r w:rsidRPr="00F93AD8">
              <w:rPr>
                <w:rFonts w:ascii="Times New Roman" w:eastAsia="Times New Roman" w:hAnsi="Times New Roman" w:cs="Times New Roman"/>
                <w:b/>
                <w:color w:val="auto"/>
                <w:sz w:val="16"/>
                <w:szCs w:val="16"/>
                <w:lang w:val="lt-LT" w:eastAsia="en-GB" w:bidi="ar-SA"/>
              </w:rPr>
              <w:t xml:space="preserve">  </w:t>
            </w: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Onay</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numarası</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Approval</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number</w:t>
            </w:r>
            <w:proofErr w:type="spellEnd"/>
            <w:r w:rsidRPr="00F93AD8">
              <w:rPr>
                <w:rFonts w:ascii="Times New Roman" w:eastAsia="Times New Roman" w:hAnsi="Times New Roman" w:cs="Times New Roman"/>
                <w:color w:val="auto"/>
                <w:sz w:val="16"/>
                <w:szCs w:val="16"/>
                <w:lang w:val="lt-LT" w:eastAsia="en-GB" w:bidi="ar-SA"/>
              </w:rPr>
              <w:t>/Patvirtin</w:t>
            </w:r>
            <w:r>
              <w:rPr>
                <w:rFonts w:ascii="Times New Roman" w:eastAsia="Times New Roman" w:hAnsi="Times New Roman" w:cs="Times New Roman"/>
                <w:color w:val="auto"/>
                <w:sz w:val="16"/>
                <w:szCs w:val="16"/>
                <w:lang w:val="lt-LT" w:eastAsia="en-GB" w:bidi="ar-SA"/>
              </w:rPr>
              <w:t>imo</w:t>
            </w:r>
            <w:r w:rsidRPr="00F93AD8">
              <w:rPr>
                <w:rFonts w:ascii="Times New Roman" w:eastAsia="Times New Roman" w:hAnsi="Times New Roman" w:cs="Times New Roman"/>
                <w:color w:val="auto"/>
                <w:sz w:val="16"/>
                <w:szCs w:val="16"/>
                <w:lang w:val="lt-LT" w:eastAsia="en-GB" w:bidi="ar-SA"/>
              </w:rPr>
              <w:t xml:space="preserve"> Nr.</w:t>
            </w:r>
          </w:p>
          <w:p w14:paraId="4B166A5B" w14:textId="5923FAE2" w:rsidR="00BC1F65" w:rsidRPr="00F91365" w:rsidRDefault="00F91365" w:rsidP="00F91365">
            <w:pPr>
              <w:widowControl/>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Adresi</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Address</w:t>
            </w:r>
            <w:proofErr w:type="spellEnd"/>
            <w:r w:rsidRPr="00F93AD8">
              <w:rPr>
                <w:rFonts w:ascii="Times New Roman" w:eastAsia="Times New Roman" w:hAnsi="Times New Roman" w:cs="Times New Roman"/>
                <w:color w:val="auto"/>
                <w:sz w:val="16"/>
                <w:szCs w:val="16"/>
                <w:lang w:val="lt-LT" w:eastAsia="en-GB" w:bidi="ar-SA"/>
              </w:rPr>
              <w:t>/Adresas</w:t>
            </w:r>
          </w:p>
          <w:p w14:paraId="076FF21F" w14:textId="77777777" w:rsidR="00BC1F65" w:rsidRPr="00E708EF" w:rsidRDefault="00BC1F65" w:rsidP="00F91365">
            <w:pPr>
              <w:widowControl/>
              <w:jc w:val="both"/>
              <w:rPr>
                <w:rFonts w:ascii="Times New Roman" w:eastAsia="Times New Roman" w:hAnsi="Times New Roman" w:cs="Times New Roman"/>
                <w:color w:val="auto"/>
                <w:sz w:val="16"/>
                <w:szCs w:val="16"/>
                <w:lang w:eastAsia="en-GB" w:bidi="ar-SA"/>
              </w:rPr>
            </w:pPr>
          </w:p>
        </w:tc>
        <w:tc>
          <w:tcPr>
            <w:tcW w:w="4972" w:type="dxa"/>
            <w:gridSpan w:val="7"/>
          </w:tcPr>
          <w:p w14:paraId="6CA8535E"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I.12.</w:t>
            </w:r>
          </w:p>
        </w:tc>
      </w:tr>
      <w:tr w:rsidR="00BC1F65" w:rsidRPr="00E708EF" w14:paraId="00B22B26" w14:textId="77777777" w:rsidTr="009211B3">
        <w:trPr>
          <w:trHeight w:val="520"/>
        </w:trPr>
        <w:tc>
          <w:tcPr>
            <w:tcW w:w="480" w:type="dxa"/>
            <w:vMerge/>
            <w:tcBorders>
              <w:bottom w:val="single" w:sz="4" w:space="0" w:color="auto"/>
            </w:tcBorders>
            <w:shd w:val="clear" w:color="auto" w:fill="auto"/>
          </w:tcPr>
          <w:p w14:paraId="7C494FFE"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tcPr>
          <w:p w14:paraId="238EBE4F" w14:textId="4698CA4D" w:rsidR="00BC1F65" w:rsidRPr="00E708EF" w:rsidRDefault="00BC1F65" w:rsidP="00EC4751">
            <w:pPr>
              <w:widowControl/>
              <w:spacing w:line="276" w:lineRule="auto"/>
              <w:jc w:val="both"/>
              <w:rPr>
                <w:rFonts w:ascii="Times New Roman" w:eastAsia="Times New Roman" w:hAnsi="Times New Roman" w:cs="Times New Roman"/>
                <w:b/>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I.13.</w:t>
            </w:r>
            <w:r w:rsidRPr="00E708EF">
              <w:rPr>
                <w:rFonts w:ascii="Times New Roman" w:eastAsia="Times New Roman" w:hAnsi="Times New Roman" w:cs="Times New Roman"/>
                <w:b/>
                <w:color w:val="auto"/>
                <w:sz w:val="16"/>
                <w:szCs w:val="16"/>
                <w:lang w:eastAsia="en-GB" w:bidi="ar-SA"/>
              </w:rPr>
              <w:t xml:space="preserve"> Yükleme yeri</w:t>
            </w:r>
            <w:r w:rsidRPr="00E708EF">
              <w:rPr>
                <w:rFonts w:ascii="Times New Roman" w:eastAsia="Times New Roman" w:hAnsi="Times New Roman" w:cs="Times New Roman"/>
                <w:color w:val="auto"/>
                <w:sz w:val="16"/>
                <w:szCs w:val="16"/>
                <w:lang w:eastAsia="en-GB" w:bidi="ar-SA"/>
              </w:rPr>
              <w:t>/Place of loading</w:t>
            </w:r>
            <w:r w:rsidR="00F72644">
              <w:rPr>
                <w:rFonts w:ascii="Times New Roman" w:eastAsia="Times New Roman" w:hAnsi="Times New Roman" w:cs="Times New Roman"/>
                <w:color w:val="auto"/>
                <w:sz w:val="16"/>
                <w:szCs w:val="16"/>
                <w:lang w:eastAsia="en-GB" w:bidi="ar-SA"/>
              </w:rPr>
              <w:t>/Pakrovimo vieta</w:t>
            </w:r>
          </w:p>
          <w:p w14:paraId="36279A11" w14:textId="7D4760F9"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        </w:t>
            </w:r>
            <w:r w:rsidRPr="00E708EF">
              <w:rPr>
                <w:rFonts w:ascii="Times New Roman" w:eastAsia="Times New Roman" w:hAnsi="Times New Roman" w:cs="Times New Roman"/>
                <w:b/>
                <w:color w:val="auto"/>
                <w:sz w:val="16"/>
                <w:szCs w:val="16"/>
                <w:lang w:eastAsia="en-GB" w:bidi="ar-SA"/>
              </w:rPr>
              <w:t>Adresi/</w:t>
            </w:r>
            <w:r w:rsidRPr="00E708EF">
              <w:rPr>
                <w:rFonts w:ascii="Times New Roman" w:eastAsia="Times New Roman" w:hAnsi="Times New Roman" w:cs="Times New Roman"/>
                <w:color w:val="auto"/>
                <w:sz w:val="16"/>
                <w:szCs w:val="16"/>
                <w:lang w:eastAsia="en-GB" w:bidi="ar-SA"/>
              </w:rPr>
              <w:t>Address</w:t>
            </w:r>
            <w:r w:rsidR="00F72644">
              <w:rPr>
                <w:rFonts w:ascii="Times New Roman" w:eastAsia="Times New Roman" w:hAnsi="Times New Roman" w:cs="Times New Roman"/>
                <w:color w:val="auto"/>
                <w:sz w:val="16"/>
                <w:szCs w:val="16"/>
                <w:lang w:eastAsia="en-GB" w:bidi="ar-SA"/>
              </w:rPr>
              <w:t>/Adresas</w:t>
            </w:r>
            <w:r w:rsidRPr="00E708EF">
              <w:rPr>
                <w:rFonts w:ascii="Times New Roman" w:eastAsia="Times New Roman" w:hAnsi="Times New Roman" w:cs="Times New Roman"/>
                <w:color w:val="auto"/>
                <w:sz w:val="16"/>
                <w:szCs w:val="16"/>
                <w:lang w:eastAsia="en-GB" w:bidi="ar-SA"/>
              </w:rPr>
              <w:t xml:space="preserve">                          </w:t>
            </w:r>
            <w:r w:rsidRPr="00E708EF">
              <w:rPr>
                <w:rFonts w:ascii="Times New Roman" w:eastAsia="Times New Roman" w:hAnsi="Times New Roman" w:cs="Times New Roman"/>
                <w:b/>
                <w:color w:val="auto"/>
                <w:sz w:val="16"/>
                <w:szCs w:val="16"/>
                <w:lang w:eastAsia="en-GB" w:bidi="ar-SA"/>
              </w:rPr>
              <w:t>Onay numarası</w:t>
            </w:r>
            <w:r w:rsidRPr="00E708EF">
              <w:rPr>
                <w:rFonts w:ascii="Times New Roman" w:eastAsia="Times New Roman" w:hAnsi="Times New Roman" w:cs="Times New Roman"/>
                <w:color w:val="auto"/>
                <w:sz w:val="16"/>
                <w:szCs w:val="16"/>
                <w:lang w:eastAsia="en-GB" w:bidi="ar-SA"/>
              </w:rPr>
              <w:t>/Approval number</w:t>
            </w:r>
            <w:r w:rsidR="00F72644">
              <w:rPr>
                <w:rFonts w:ascii="Times New Roman" w:eastAsia="Times New Roman" w:hAnsi="Times New Roman" w:cs="Times New Roman"/>
                <w:color w:val="auto"/>
                <w:sz w:val="16"/>
                <w:szCs w:val="16"/>
                <w:lang w:eastAsia="en-GB" w:bidi="ar-SA"/>
              </w:rPr>
              <w:t>/Patvirtinimo numeris</w:t>
            </w:r>
          </w:p>
        </w:tc>
        <w:tc>
          <w:tcPr>
            <w:tcW w:w="4972" w:type="dxa"/>
            <w:gridSpan w:val="7"/>
          </w:tcPr>
          <w:p w14:paraId="284E4EF3"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I.14. </w:t>
            </w:r>
            <w:r w:rsidRPr="00E708EF">
              <w:rPr>
                <w:rFonts w:ascii="Times New Roman" w:eastAsia="Times New Roman" w:hAnsi="Times New Roman" w:cs="Times New Roman"/>
                <w:b/>
                <w:color w:val="auto"/>
                <w:sz w:val="16"/>
                <w:szCs w:val="16"/>
                <w:lang w:eastAsia="en-GB" w:bidi="ar-SA"/>
              </w:rPr>
              <w:t>Yola çıkış tarihi/</w:t>
            </w:r>
            <w:r w:rsidRPr="00E708EF">
              <w:rPr>
                <w:rFonts w:ascii="Times New Roman" w:eastAsia="Times New Roman" w:hAnsi="Times New Roman" w:cs="Times New Roman"/>
                <w:color w:val="auto"/>
                <w:sz w:val="16"/>
                <w:szCs w:val="16"/>
                <w:lang w:eastAsia="en-GB" w:bidi="ar-SA"/>
              </w:rPr>
              <w:t xml:space="preserve">                             </w:t>
            </w:r>
            <w:r w:rsidRPr="00E708EF">
              <w:rPr>
                <w:rFonts w:ascii="Times New Roman" w:eastAsia="Times New Roman" w:hAnsi="Times New Roman" w:cs="Times New Roman"/>
                <w:b/>
                <w:color w:val="auto"/>
                <w:sz w:val="16"/>
                <w:szCs w:val="16"/>
                <w:lang w:eastAsia="en-GB" w:bidi="ar-SA"/>
              </w:rPr>
              <w:t>Yola çıkış saati/</w:t>
            </w:r>
            <w:r w:rsidRPr="00E708EF">
              <w:rPr>
                <w:rFonts w:ascii="Times New Roman" w:eastAsia="Times New Roman" w:hAnsi="Times New Roman" w:cs="Times New Roman"/>
                <w:color w:val="auto"/>
                <w:sz w:val="16"/>
                <w:szCs w:val="16"/>
                <w:lang w:eastAsia="en-GB" w:bidi="ar-SA"/>
              </w:rPr>
              <w:t xml:space="preserve">           </w:t>
            </w:r>
          </w:p>
          <w:p w14:paraId="5F3792C6" w14:textId="36603215"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         Date of departure </w:t>
            </w:r>
            <w:r w:rsidR="00F72644">
              <w:rPr>
                <w:rFonts w:ascii="Times New Roman" w:eastAsia="Times New Roman" w:hAnsi="Times New Roman" w:cs="Times New Roman"/>
                <w:color w:val="auto"/>
                <w:sz w:val="16"/>
                <w:szCs w:val="16"/>
                <w:lang w:eastAsia="en-GB" w:bidi="ar-SA"/>
              </w:rPr>
              <w:t>/</w:t>
            </w:r>
            <w:r w:rsidRPr="00E708EF">
              <w:rPr>
                <w:rFonts w:ascii="Times New Roman" w:eastAsia="Times New Roman" w:hAnsi="Times New Roman" w:cs="Times New Roman"/>
                <w:color w:val="auto"/>
                <w:sz w:val="16"/>
                <w:szCs w:val="16"/>
                <w:lang w:eastAsia="en-GB" w:bidi="ar-SA"/>
              </w:rPr>
              <w:t xml:space="preserve">                            Time of departure    </w:t>
            </w:r>
          </w:p>
          <w:p w14:paraId="72068F3E" w14:textId="3D1DDD46" w:rsidR="00BC1F65" w:rsidRPr="00E708EF" w:rsidRDefault="00F72644" w:rsidP="00EC4751">
            <w:pPr>
              <w:widowControl/>
              <w:spacing w:line="276" w:lineRule="auto"/>
              <w:jc w:val="both"/>
              <w:rPr>
                <w:rFonts w:ascii="Times New Roman" w:eastAsia="Times New Roman" w:hAnsi="Times New Roman" w:cs="Times New Roman"/>
                <w:color w:val="auto"/>
                <w:sz w:val="16"/>
                <w:szCs w:val="16"/>
                <w:lang w:eastAsia="en-GB" w:bidi="ar-SA"/>
              </w:rPr>
            </w:pPr>
            <w:r>
              <w:rPr>
                <w:rFonts w:ascii="Times New Roman" w:eastAsia="Times New Roman" w:hAnsi="Times New Roman" w:cs="Times New Roman"/>
                <w:color w:val="auto"/>
                <w:sz w:val="16"/>
                <w:szCs w:val="16"/>
                <w:lang w:eastAsia="en-GB" w:bidi="ar-SA"/>
              </w:rPr>
              <w:t xml:space="preserve">Išsiuntimo data                                           Išsiuntimo laikas </w:t>
            </w:r>
          </w:p>
        </w:tc>
      </w:tr>
      <w:tr w:rsidR="00BC1F65" w:rsidRPr="00E708EF" w14:paraId="576C3D8A" w14:textId="77777777" w:rsidTr="009211B3">
        <w:trPr>
          <w:trHeight w:val="701"/>
        </w:trPr>
        <w:tc>
          <w:tcPr>
            <w:tcW w:w="480" w:type="dxa"/>
            <w:vMerge w:val="restart"/>
            <w:tcBorders>
              <w:left w:val="nil"/>
              <w:bottom w:val="nil"/>
            </w:tcBorders>
            <w:shd w:val="clear" w:color="auto" w:fill="auto"/>
          </w:tcPr>
          <w:p w14:paraId="4E2DFA64"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vMerge w:val="restart"/>
          </w:tcPr>
          <w:p w14:paraId="592BAF23" w14:textId="77777777" w:rsidR="00F72644" w:rsidRPr="00F93AD8" w:rsidRDefault="00F72644" w:rsidP="00F72644">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I.15.</w:t>
            </w:r>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Nakliye</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aracı</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Means</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of</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transport</w:t>
            </w:r>
            <w:proofErr w:type="spellEnd"/>
            <w:r w:rsidRPr="00F93AD8">
              <w:rPr>
                <w:rFonts w:ascii="Times New Roman" w:eastAsia="Times New Roman" w:hAnsi="Times New Roman" w:cs="Times New Roman"/>
                <w:color w:val="auto"/>
                <w:sz w:val="16"/>
                <w:szCs w:val="16"/>
                <w:lang w:val="lt-LT" w:eastAsia="en-GB" w:bidi="ar-SA"/>
              </w:rPr>
              <w:t>/Transporto priemonė</w:t>
            </w:r>
          </w:p>
          <w:p w14:paraId="7BEABA89" w14:textId="77777777" w:rsidR="00F72644" w:rsidRPr="00F93AD8" w:rsidRDefault="00F72644" w:rsidP="00F72644">
            <w:pPr>
              <w:widowControl/>
              <w:spacing w:line="276" w:lineRule="auto"/>
              <w:jc w:val="both"/>
              <w:rPr>
                <w:rFonts w:ascii="Times New Roman" w:eastAsia="Times New Roman" w:hAnsi="Times New Roman" w:cs="Times New Roman"/>
                <w:color w:val="auto"/>
                <w:sz w:val="16"/>
                <w:szCs w:val="16"/>
                <w:lang w:val="lt-LT" w:eastAsia="en-GB" w:bidi="ar-SA"/>
              </w:rPr>
            </w:pPr>
            <w:r>
              <w:rPr>
                <w:noProof/>
                <w:lang w:val="lt-LT"/>
              </w:rPr>
              <mc:AlternateContent>
                <mc:Choice Requires="wps">
                  <w:drawing>
                    <wp:anchor distT="0" distB="0" distL="114300" distR="114300" simplePos="0" relativeHeight="251696128" behindDoc="0" locked="0" layoutInCell="1" allowOverlap="1" wp14:anchorId="72AB46F1" wp14:editId="2FCD87DC">
                      <wp:simplePos x="0" y="0"/>
                      <wp:positionH relativeFrom="column">
                        <wp:posOffset>2039620</wp:posOffset>
                      </wp:positionH>
                      <wp:positionV relativeFrom="paragraph">
                        <wp:posOffset>125730</wp:posOffset>
                      </wp:positionV>
                      <wp:extent cx="152400" cy="144780"/>
                      <wp:effectExtent l="0" t="0" r="0" b="7620"/>
                      <wp:wrapNone/>
                      <wp:docPr id="2987240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D24C3A" id="Rectangle 12" o:spid="_x0000_s1026" style="position:absolute;margin-left:160.6pt;margin-top:9.9pt;width:12pt;height:1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sV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"/>
                  </w:pict>
                </mc:Fallback>
              </mc:AlternateContent>
            </w:r>
            <w:r>
              <w:rPr>
                <w:noProof/>
                <w:lang w:val="lt-LT"/>
              </w:rPr>
              <mc:AlternateContent>
                <mc:Choice Requires="wps">
                  <w:drawing>
                    <wp:anchor distT="0" distB="0" distL="114300" distR="114300" simplePos="0" relativeHeight="251694080" behindDoc="0" locked="0" layoutInCell="1" allowOverlap="1" wp14:anchorId="7AE1C395" wp14:editId="421921F7">
                      <wp:simplePos x="0" y="0"/>
                      <wp:positionH relativeFrom="column">
                        <wp:posOffset>2849880</wp:posOffset>
                      </wp:positionH>
                      <wp:positionV relativeFrom="paragraph">
                        <wp:posOffset>15240</wp:posOffset>
                      </wp:positionV>
                      <wp:extent cx="119380" cy="111760"/>
                      <wp:effectExtent l="0" t="0" r="0" b="2540"/>
                      <wp:wrapNone/>
                      <wp:docPr id="14587766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30F109" id="Rectangle 11" o:spid="_x0000_s1026" style="position:absolute;margin-left:224.4pt;margin-top:1.2pt;width:9.4pt;height: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D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"/>
                  </w:pict>
                </mc:Fallback>
              </mc:AlternateContent>
            </w:r>
            <w:r>
              <w:rPr>
                <w:noProof/>
                <w:lang w:val="lt-LT"/>
              </w:rPr>
              <mc:AlternateContent>
                <mc:Choice Requires="wps">
                  <w:drawing>
                    <wp:anchor distT="0" distB="0" distL="114300" distR="114300" simplePos="0" relativeHeight="251693056" behindDoc="0" locked="0" layoutInCell="1" allowOverlap="1" wp14:anchorId="5938DDDD" wp14:editId="75A45F05">
                      <wp:simplePos x="0" y="0"/>
                      <wp:positionH relativeFrom="column">
                        <wp:posOffset>1394460</wp:posOffset>
                      </wp:positionH>
                      <wp:positionV relativeFrom="paragraph">
                        <wp:posOffset>30480</wp:posOffset>
                      </wp:positionV>
                      <wp:extent cx="119380" cy="111760"/>
                      <wp:effectExtent l="0" t="0" r="0" b="2540"/>
                      <wp:wrapNone/>
                      <wp:docPr id="5939020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4395C9" id="Rectangle 10" o:spid="_x0000_s1026" style="position:absolute;margin-left:109.8pt;margin-top:2.4pt;width:9.4pt;height: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D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"/>
                  </w:pict>
                </mc:Fallback>
              </mc:AlternateContent>
            </w: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Uçak</w:t>
            </w:r>
            <w:proofErr w:type="spellEnd"/>
            <w:r w:rsidRPr="00F93AD8">
              <w:rPr>
                <w:rFonts w:ascii="Times New Roman" w:eastAsia="Times New Roman" w:hAnsi="Times New Roman" w:cs="Times New Roman"/>
                <w:color w:val="auto"/>
                <w:sz w:val="16"/>
                <w:szCs w:val="16"/>
                <w:lang w:val="lt-LT" w:eastAsia="en-GB" w:bidi="ar-SA"/>
              </w:rPr>
              <w:t>/Aeroplane/Lėktuvas</w:t>
            </w:r>
            <w:r w:rsidRPr="00F93AD8">
              <w:rPr>
                <w:rFonts w:ascii="Times New Roman" w:eastAsia="Times New Roman" w:hAnsi="Times New Roman" w:cs="Times New Roman"/>
                <w:b/>
                <w:color w:val="auto"/>
                <w:sz w:val="16"/>
                <w:szCs w:val="16"/>
                <w:lang w:val="lt-LT" w:eastAsia="en-GB" w:bidi="ar-SA"/>
              </w:rPr>
              <w:t xml:space="preserve"> </w:t>
            </w: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Gemi</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Ship</w:t>
            </w:r>
            <w:proofErr w:type="spellEnd"/>
            <w:r w:rsidRPr="00F93AD8">
              <w:rPr>
                <w:rFonts w:ascii="Times New Roman" w:eastAsia="Times New Roman" w:hAnsi="Times New Roman" w:cs="Times New Roman"/>
                <w:b/>
                <w:color w:val="auto"/>
                <w:sz w:val="16"/>
                <w:szCs w:val="16"/>
                <w:lang w:val="lt-LT" w:eastAsia="en-GB" w:bidi="ar-SA"/>
              </w:rPr>
              <w:t>/Laivas</w:t>
            </w:r>
            <w:r w:rsidRPr="00F93AD8">
              <w:rPr>
                <w:rFonts w:ascii="Times New Roman" w:eastAsia="Times New Roman" w:hAnsi="Times New Roman" w:cs="Times New Roman"/>
                <w:color w:val="auto"/>
                <w:sz w:val="16"/>
                <w:szCs w:val="16"/>
                <w:lang w:val="lt-LT" w:eastAsia="en-GB" w:bidi="ar-SA"/>
              </w:rPr>
              <w:t xml:space="preserve">                   </w:t>
            </w:r>
          </w:p>
          <w:p w14:paraId="77031E64" w14:textId="77777777" w:rsidR="00F72644" w:rsidRPr="00F93AD8" w:rsidRDefault="00F72644" w:rsidP="00F72644">
            <w:pPr>
              <w:widowControl/>
              <w:spacing w:line="276" w:lineRule="auto"/>
              <w:jc w:val="both"/>
              <w:rPr>
                <w:rFonts w:ascii="Times New Roman" w:eastAsia="Times New Roman" w:hAnsi="Times New Roman" w:cs="Times New Roman"/>
                <w:color w:val="auto"/>
                <w:sz w:val="16"/>
                <w:szCs w:val="16"/>
                <w:lang w:val="lt-LT" w:eastAsia="en-GB" w:bidi="ar-SA"/>
              </w:rPr>
            </w:pP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Karayolu</w:t>
            </w:r>
            <w:proofErr w:type="spellEnd"/>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taşıtı</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Road</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vehicle</w:t>
            </w:r>
            <w:proofErr w:type="spellEnd"/>
            <w:r w:rsidRPr="00F93AD8">
              <w:rPr>
                <w:rFonts w:ascii="Times New Roman" w:eastAsia="Times New Roman" w:hAnsi="Times New Roman" w:cs="Times New Roman"/>
                <w:color w:val="auto"/>
                <w:sz w:val="16"/>
                <w:szCs w:val="16"/>
                <w:lang w:val="lt-LT" w:eastAsia="en-GB" w:bidi="ar-SA"/>
              </w:rPr>
              <w:t xml:space="preserve"> /Sunkvežimis         </w:t>
            </w:r>
          </w:p>
          <w:p w14:paraId="4DB1CFA6" w14:textId="77777777" w:rsidR="00F72644" w:rsidRPr="00F93AD8" w:rsidRDefault="00F72644" w:rsidP="00F72644">
            <w:pPr>
              <w:widowControl/>
              <w:spacing w:line="276" w:lineRule="auto"/>
              <w:jc w:val="both"/>
              <w:rPr>
                <w:rFonts w:ascii="Times New Roman" w:eastAsia="Times New Roman" w:hAnsi="Times New Roman" w:cs="Times New Roman"/>
                <w:color w:val="auto"/>
                <w:sz w:val="16"/>
                <w:szCs w:val="16"/>
                <w:lang w:val="lt-LT" w:eastAsia="en-GB" w:bidi="ar-SA"/>
              </w:rPr>
            </w:pPr>
            <w:r>
              <w:rPr>
                <w:noProof/>
                <w:lang w:val="lt-LT"/>
              </w:rPr>
              <mc:AlternateContent>
                <mc:Choice Requires="wps">
                  <w:drawing>
                    <wp:anchor distT="0" distB="0" distL="114300" distR="114300" simplePos="0" relativeHeight="251695104" behindDoc="0" locked="0" layoutInCell="1" allowOverlap="1" wp14:anchorId="3DDE26B2" wp14:editId="0E7F5974">
                      <wp:simplePos x="0" y="0"/>
                      <wp:positionH relativeFrom="column">
                        <wp:posOffset>1945640</wp:posOffset>
                      </wp:positionH>
                      <wp:positionV relativeFrom="paragraph">
                        <wp:posOffset>17780</wp:posOffset>
                      </wp:positionV>
                      <wp:extent cx="119380" cy="111760"/>
                      <wp:effectExtent l="0" t="0" r="0" b="2540"/>
                      <wp:wrapNone/>
                      <wp:docPr id="16414819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D5825B" id="Rectangle 9" o:spid="_x0000_s1026" style="position:absolute;margin-left:153.2pt;margin-top:1.4pt;width:9.4pt;height: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D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"/>
                  </w:pict>
                </mc:Fallback>
              </mc:AlternateContent>
            </w:r>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Tren</w:t>
            </w:r>
            <w:proofErr w:type="spellEnd"/>
            <w:r w:rsidRPr="00F93AD8">
              <w:rPr>
                <w:rFonts w:ascii="Times New Roman" w:eastAsia="Times New Roman" w:hAnsi="Times New Roman" w:cs="Times New Roman"/>
                <w:b/>
                <w:color w:val="auto"/>
                <w:sz w:val="16"/>
                <w:szCs w:val="16"/>
                <w:lang w:val="lt-LT" w:eastAsia="en-GB" w:bidi="ar-SA"/>
              </w:rPr>
              <w:t xml:space="preserve"> vagonu</w:t>
            </w:r>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Railway</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wagon</w:t>
            </w:r>
            <w:proofErr w:type="spellEnd"/>
            <w:r w:rsidRPr="00F93AD8">
              <w:rPr>
                <w:rFonts w:ascii="Times New Roman" w:eastAsia="Times New Roman" w:hAnsi="Times New Roman" w:cs="Times New Roman"/>
                <w:color w:val="auto"/>
                <w:sz w:val="16"/>
                <w:szCs w:val="16"/>
                <w:lang w:val="lt-LT" w:eastAsia="en-GB" w:bidi="ar-SA"/>
              </w:rPr>
              <w:t>/Vagonas</w:t>
            </w:r>
          </w:p>
          <w:p w14:paraId="3977EDBE" w14:textId="77777777" w:rsidR="00F72644" w:rsidRPr="00F93AD8" w:rsidRDefault="00F72644" w:rsidP="00F72644">
            <w:pPr>
              <w:widowControl/>
              <w:spacing w:line="276" w:lineRule="auto"/>
              <w:jc w:val="both"/>
              <w:rPr>
                <w:rFonts w:ascii="Times New Roman" w:eastAsia="Times New Roman" w:hAnsi="Times New Roman" w:cs="Times New Roman"/>
                <w:color w:val="auto"/>
                <w:sz w:val="16"/>
                <w:szCs w:val="16"/>
                <w:lang w:val="lt-LT" w:eastAsia="en-GB" w:bidi="ar-SA"/>
              </w:rPr>
            </w:pPr>
            <w:r>
              <w:rPr>
                <w:noProof/>
                <w:lang w:val="lt-LT"/>
              </w:rPr>
              <mc:AlternateContent>
                <mc:Choice Requires="wps">
                  <w:drawing>
                    <wp:anchor distT="0" distB="0" distL="114300" distR="114300" simplePos="0" relativeHeight="251697152" behindDoc="0" locked="0" layoutInCell="1" allowOverlap="1" wp14:anchorId="46976200" wp14:editId="38976FF2">
                      <wp:simplePos x="0" y="0"/>
                      <wp:positionH relativeFrom="column">
                        <wp:posOffset>1116965</wp:posOffset>
                      </wp:positionH>
                      <wp:positionV relativeFrom="paragraph">
                        <wp:posOffset>38735</wp:posOffset>
                      </wp:positionV>
                      <wp:extent cx="119380" cy="111760"/>
                      <wp:effectExtent l="0" t="0" r="0" b="2540"/>
                      <wp:wrapNone/>
                      <wp:docPr id="5073685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75A2BA" id="Rectangle 8" o:spid="_x0000_s1026" style="position:absolute;margin-left:87.95pt;margin-top:3.05pt;width:9.4pt;height: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D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"/>
                  </w:pict>
                </mc:Fallback>
              </mc:AlternateContent>
            </w:r>
            <w:r w:rsidRPr="00F93AD8">
              <w:rPr>
                <w:rFonts w:ascii="Times New Roman" w:eastAsia="Times New Roman" w:hAnsi="Times New Roman" w:cs="Times New Roman"/>
                <w:b/>
                <w:color w:val="auto"/>
                <w:sz w:val="16"/>
                <w:szCs w:val="16"/>
                <w:lang w:val="lt-LT" w:eastAsia="en-GB" w:bidi="ar-SA"/>
              </w:rPr>
              <w:t xml:space="preserve">        </w:t>
            </w:r>
            <w:proofErr w:type="spellStart"/>
            <w:r w:rsidRPr="00F93AD8">
              <w:rPr>
                <w:rFonts w:ascii="Times New Roman" w:eastAsia="Times New Roman" w:hAnsi="Times New Roman" w:cs="Times New Roman"/>
                <w:b/>
                <w:color w:val="auto"/>
                <w:sz w:val="16"/>
                <w:szCs w:val="16"/>
                <w:lang w:val="lt-LT" w:eastAsia="en-GB" w:bidi="ar-SA"/>
              </w:rPr>
              <w:t>Diğer</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Other</w:t>
            </w:r>
            <w:proofErr w:type="spellEnd"/>
            <w:r w:rsidRPr="00F93AD8">
              <w:rPr>
                <w:rFonts w:ascii="Times New Roman" w:eastAsia="Times New Roman" w:hAnsi="Times New Roman" w:cs="Times New Roman"/>
                <w:color w:val="auto"/>
                <w:sz w:val="16"/>
                <w:szCs w:val="16"/>
                <w:lang w:val="lt-LT" w:eastAsia="en-GB" w:bidi="ar-SA"/>
              </w:rPr>
              <w:t>/Kita</w:t>
            </w:r>
          </w:p>
          <w:p w14:paraId="48E87514" w14:textId="77777777" w:rsidR="00F72644" w:rsidRPr="00F93AD8" w:rsidRDefault="00F72644" w:rsidP="00F72644">
            <w:pPr>
              <w:widowControl/>
              <w:spacing w:line="276" w:lineRule="auto"/>
              <w:jc w:val="both"/>
              <w:rPr>
                <w:rFonts w:ascii="Times New Roman" w:eastAsia="Times New Roman" w:hAnsi="Times New Roman" w:cs="Times New Roman"/>
                <w:color w:val="auto"/>
                <w:sz w:val="16"/>
                <w:szCs w:val="16"/>
                <w:lang w:val="lt-LT" w:eastAsia="en-GB" w:bidi="ar-SA"/>
              </w:rPr>
            </w:pPr>
            <w:proofErr w:type="spellStart"/>
            <w:r w:rsidRPr="00F93AD8">
              <w:rPr>
                <w:rFonts w:ascii="Times New Roman" w:eastAsia="Times New Roman" w:hAnsi="Times New Roman" w:cs="Times New Roman"/>
                <w:b/>
                <w:color w:val="auto"/>
                <w:sz w:val="16"/>
                <w:szCs w:val="16"/>
                <w:lang w:val="lt-LT" w:eastAsia="en-GB" w:bidi="ar-SA"/>
              </w:rPr>
              <w:t>Tanımlama</w:t>
            </w:r>
            <w:proofErr w:type="spellEnd"/>
            <w:r w:rsidRPr="00F93AD8">
              <w:rPr>
                <w:rFonts w:ascii="Times New Roman" w:eastAsia="Times New Roman" w:hAnsi="Times New Roman" w:cs="Times New Roman"/>
                <w:b/>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Identification</w:t>
            </w:r>
            <w:proofErr w:type="spellEnd"/>
            <w:r w:rsidRPr="00F93AD8">
              <w:rPr>
                <w:rFonts w:ascii="Times New Roman" w:eastAsia="Times New Roman" w:hAnsi="Times New Roman" w:cs="Times New Roman"/>
                <w:b/>
                <w:color w:val="auto"/>
                <w:sz w:val="16"/>
                <w:szCs w:val="16"/>
                <w:lang w:val="lt-LT" w:eastAsia="en-GB" w:bidi="ar-SA"/>
              </w:rPr>
              <w:t>:/Nr.</w:t>
            </w:r>
          </w:p>
          <w:p w14:paraId="38E8003C" w14:textId="18E05F0D" w:rsidR="00BC1F65" w:rsidRPr="00E708EF" w:rsidRDefault="00F72644" w:rsidP="00F72644">
            <w:pPr>
              <w:widowControl/>
              <w:spacing w:line="276" w:lineRule="auto"/>
              <w:jc w:val="both"/>
              <w:rPr>
                <w:rFonts w:ascii="Times New Roman" w:eastAsia="Times New Roman" w:hAnsi="Times New Roman" w:cs="Times New Roman"/>
                <w:color w:val="auto"/>
                <w:sz w:val="16"/>
                <w:szCs w:val="16"/>
                <w:lang w:eastAsia="en-GB" w:bidi="ar-SA"/>
              </w:rPr>
            </w:pPr>
            <w:r w:rsidRPr="00F93AD8">
              <w:rPr>
                <w:rFonts w:ascii="Times New Roman" w:eastAsia="Times New Roman" w:hAnsi="Times New Roman" w:cs="Times New Roman"/>
                <w:b/>
                <w:color w:val="auto"/>
                <w:sz w:val="16"/>
                <w:szCs w:val="16"/>
                <w:lang w:val="lt-LT" w:eastAsia="en-GB" w:bidi="ar-SA"/>
              </w:rPr>
              <w:t xml:space="preserve">Belge </w:t>
            </w:r>
            <w:proofErr w:type="spellStart"/>
            <w:r w:rsidRPr="00F93AD8">
              <w:rPr>
                <w:rFonts w:ascii="Times New Roman" w:eastAsia="Times New Roman" w:hAnsi="Times New Roman" w:cs="Times New Roman"/>
                <w:b/>
                <w:color w:val="auto"/>
                <w:sz w:val="16"/>
                <w:szCs w:val="16"/>
                <w:lang w:val="lt-LT" w:eastAsia="en-GB" w:bidi="ar-SA"/>
              </w:rPr>
              <w:t>referansları</w:t>
            </w:r>
            <w:proofErr w:type="spellEnd"/>
            <w:r w:rsidRPr="00F93AD8">
              <w:rPr>
                <w:rFonts w:ascii="Times New Roman" w:eastAsia="Times New Roman" w:hAnsi="Times New Roman" w:cs="Times New Roman"/>
                <w:color w:val="auto"/>
                <w:sz w:val="16"/>
                <w:szCs w:val="16"/>
                <w:lang w:val="lt-LT" w:eastAsia="en-GB" w:bidi="ar-SA"/>
              </w:rPr>
              <w:t>/</w:t>
            </w:r>
            <w:proofErr w:type="spellStart"/>
            <w:r w:rsidRPr="00F93AD8">
              <w:rPr>
                <w:rFonts w:ascii="Times New Roman" w:eastAsia="Times New Roman" w:hAnsi="Times New Roman" w:cs="Times New Roman"/>
                <w:color w:val="auto"/>
                <w:sz w:val="16"/>
                <w:szCs w:val="16"/>
                <w:lang w:val="lt-LT" w:eastAsia="en-GB" w:bidi="ar-SA"/>
              </w:rPr>
              <w:t>Documentary</w:t>
            </w:r>
            <w:proofErr w:type="spellEnd"/>
            <w:r w:rsidRPr="00F93AD8">
              <w:rPr>
                <w:rFonts w:ascii="Times New Roman" w:eastAsia="Times New Roman" w:hAnsi="Times New Roman" w:cs="Times New Roman"/>
                <w:color w:val="auto"/>
                <w:sz w:val="16"/>
                <w:szCs w:val="16"/>
                <w:lang w:val="lt-LT" w:eastAsia="en-GB" w:bidi="ar-SA"/>
              </w:rPr>
              <w:t xml:space="preserve"> </w:t>
            </w:r>
            <w:proofErr w:type="spellStart"/>
            <w:r w:rsidRPr="00F93AD8">
              <w:rPr>
                <w:rFonts w:ascii="Times New Roman" w:eastAsia="Times New Roman" w:hAnsi="Times New Roman" w:cs="Times New Roman"/>
                <w:color w:val="auto"/>
                <w:sz w:val="16"/>
                <w:szCs w:val="16"/>
                <w:lang w:val="lt-LT" w:eastAsia="en-GB" w:bidi="ar-SA"/>
              </w:rPr>
              <w:t>references</w:t>
            </w:r>
            <w:proofErr w:type="spellEnd"/>
            <w:r w:rsidRPr="00F93AD8">
              <w:rPr>
                <w:rFonts w:ascii="Times New Roman" w:eastAsia="Times New Roman" w:hAnsi="Times New Roman" w:cs="Times New Roman"/>
                <w:color w:val="auto"/>
                <w:sz w:val="16"/>
                <w:szCs w:val="16"/>
                <w:lang w:val="lt-LT" w:eastAsia="en-GB" w:bidi="ar-SA"/>
              </w:rPr>
              <w:t>:/Dokumentai</w:t>
            </w:r>
          </w:p>
        </w:tc>
        <w:tc>
          <w:tcPr>
            <w:tcW w:w="4972" w:type="dxa"/>
            <w:gridSpan w:val="7"/>
            <w:tcBorders>
              <w:bottom w:val="single" w:sz="4" w:space="0" w:color="auto"/>
            </w:tcBorders>
          </w:tcPr>
          <w:p w14:paraId="375DE25A"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I.16.</w:t>
            </w:r>
            <w:r w:rsidRPr="00E708EF">
              <w:rPr>
                <w:rFonts w:ascii="Times New Roman" w:eastAsia="Times New Roman" w:hAnsi="Times New Roman" w:cs="Times New Roman"/>
                <w:b/>
                <w:color w:val="auto"/>
                <w:sz w:val="16"/>
                <w:szCs w:val="16"/>
                <w:lang w:eastAsia="en-GB" w:bidi="ar-SA"/>
              </w:rPr>
              <w:t xml:space="preserve"> Türkiye’ye giriş VSKN /</w:t>
            </w:r>
            <w:r w:rsidRPr="00E708EF">
              <w:rPr>
                <w:rFonts w:ascii="Times New Roman" w:eastAsia="Times New Roman" w:hAnsi="Times New Roman" w:cs="Times New Roman"/>
                <w:color w:val="auto"/>
                <w:sz w:val="16"/>
                <w:szCs w:val="16"/>
                <w:lang w:eastAsia="en-GB" w:bidi="ar-SA"/>
              </w:rPr>
              <w:t xml:space="preserve"> </w:t>
            </w:r>
          </w:p>
          <w:p w14:paraId="27C16765" w14:textId="53DDF6D5" w:rsidR="00BC1F65" w:rsidRDefault="00CD50E2" w:rsidP="00EC4751">
            <w:pPr>
              <w:widowControl/>
              <w:spacing w:line="276" w:lineRule="auto"/>
              <w:jc w:val="both"/>
              <w:rPr>
                <w:rFonts w:ascii="Times New Roman" w:eastAsia="Times New Roman" w:hAnsi="Times New Roman" w:cs="Times New Roman"/>
                <w:color w:val="auto"/>
                <w:sz w:val="16"/>
                <w:szCs w:val="16"/>
                <w:lang w:eastAsia="en-GB" w:bidi="ar-SA"/>
              </w:rPr>
            </w:pPr>
            <w:r>
              <w:rPr>
                <w:rFonts w:ascii="Times New Roman" w:eastAsia="Times New Roman" w:hAnsi="Times New Roman" w:cs="Times New Roman"/>
                <w:color w:val="auto"/>
                <w:sz w:val="16"/>
                <w:szCs w:val="16"/>
                <w:lang w:eastAsia="en-GB" w:bidi="ar-SA"/>
              </w:rPr>
              <w:t xml:space="preserve">         Entry BIP in Türkiye</w:t>
            </w:r>
            <w:r w:rsidR="00F72644">
              <w:rPr>
                <w:rFonts w:ascii="Times New Roman" w:eastAsia="Times New Roman" w:hAnsi="Times New Roman" w:cs="Times New Roman"/>
                <w:color w:val="auto"/>
                <w:sz w:val="16"/>
                <w:szCs w:val="16"/>
                <w:lang w:eastAsia="en-GB" w:bidi="ar-SA"/>
              </w:rPr>
              <w:t xml:space="preserve">/ </w:t>
            </w:r>
          </w:p>
          <w:p w14:paraId="657D1ED8" w14:textId="29CFA7A3" w:rsidR="00F72644" w:rsidRPr="00E708EF" w:rsidRDefault="00F72644" w:rsidP="00EC4751">
            <w:pPr>
              <w:widowControl/>
              <w:spacing w:line="276" w:lineRule="auto"/>
              <w:jc w:val="both"/>
              <w:rPr>
                <w:rFonts w:ascii="Times New Roman" w:eastAsia="Times New Roman" w:hAnsi="Times New Roman" w:cs="Times New Roman"/>
                <w:b/>
                <w:color w:val="auto"/>
                <w:sz w:val="16"/>
                <w:szCs w:val="16"/>
                <w:lang w:eastAsia="en-GB" w:bidi="ar-SA"/>
              </w:rPr>
            </w:pPr>
            <w:r>
              <w:rPr>
                <w:rFonts w:ascii="Times New Roman" w:eastAsia="Times New Roman" w:hAnsi="Times New Roman" w:cs="Times New Roman"/>
                <w:color w:val="auto"/>
                <w:sz w:val="16"/>
                <w:szCs w:val="16"/>
                <w:lang w:eastAsia="en-GB" w:bidi="ar-SA"/>
              </w:rPr>
              <w:t>Įvežimo į Turkiją PVP</w:t>
            </w:r>
          </w:p>
          <w:p w14:paraId="41A85938" w14:textId="77777777" w:rsidR="00BC1F65" w:rsidRPr="00E708EF" w:rsidRDefault="00BC1F65" w:rsidP="00EC4751">
            <w:pPr>
              <w:widowControl/>
              <w:spacing w:line="276" w:lineRule="auto"/>
              <w:jc w:val="both"/>
              <w:rPr>
                <w:rFonts w:ascii="Times New Roman" w:eastAsia="Times New Roman" w:hAnsi="Times New Roman" w:cs="Times New Roman"/>
                <w:b/>
                <w:color w:val="auto"/>
                <w:sz w:val="16"/>
                <w:szCs w:val="16"/>
                <w:lang w:eastAsia="en-GB" w:bidi="ar-SA"/>
              </w:rPr>
            </w:pPr>
          </w:p>
          <w:p w14:paraId="727396C7"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r>
      <w:tr w:rsidR="00BC1F65" w:rsidRPr="00E708EF" w14:paraId="452EA73F" w14:textId="77777777" w:rsidTr="009211B3">
        <w:trPr>
          <w:trHeight w:val="559"/>
        </w:trPr>
        <w:tc>
          <w:tcPr>
            <w:tcW w:w="480" w:type="dxa"/>
            <w:vMerge/>
            <w:tcBorders>
              <w:left w:val="nil"/>
              <w:bottom w:val="nil"/>
            </w:tcBorders>
            <w:shd w:val="clear" w:color="auto" w:fill="auto"/>
          </w:tcPr>
          <w:p w14:paraId="6E81AAAD"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vMerge/>
          </w:tcPr>
          <w:p w14:paraId="7F7D9CFD"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4972" w:type="dxa"/>
            <w:gridSpan w:val="7"/>
            <w:tcBorders>
              <w:tr2bl w:val="nil"/>
            </w:tcBorders>
          </w:tcPr>
          <w:p w14:paraId="10FC96B7" w14:textId="20FB04A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I.17. </w:t>
            </w:r>
            <w:r w:rsidRPr="00E708EF">
              <w:rPr>
                <w:rFonts w:ascii="Times New Roman" w:eastAsia="Times New Roman" w:hAnsi="Times New Roman" w:cs="Times New Roman"/>
                <w:b/>
                <w:color w:val="auto"/>
                <w:sz w:val="16"/>
                <w:szCs w:val="16"/>
                <w:lang w:eastAsia="en-GB" w:bidi="ar-SA"/>
              </w:rPr>
              <w:t>CITES numarası (numaraları)</w:t>
            </w:r>
            <w:r w:rsidRPr="00E708EF">
              <w:rPr>
                <w:rFonts w:ascii="Times New Roman" w:eastAsia="Times New Roman" w:hAnsi="Times New Roman" w:cs="Times New Roman"/>
                <w:color w:val="auto"/>
                <w:sz w:val="16"/>
                <w:szCs w:val="16"/>
                <w:lang w:eastAsia="en-GB" w:bidi="ar-SA"/>
              </w:rPr>
              <w:t>/No(s) of CITES</w:t>
            </w:r>
            <w:r w:rsidR="00F72644">
              <w:rPr>
                <w:rFonts w:ascii="Times New Roman" w:eastAsia="Times New Roman" w:hAnsi="Times New Roman" w:cs="Times New Roman"/>
                <w:color w:val="auto"/>
                <w:sz w:val="16"/>
                <w:szCs w:val="16"/>
                <w:lang w:eastAsia="en-GB" w:bidi="ar-SA"/>
              </w:rPr>
              <w:t>/CITES Nr.</w:t>
            </w:r>
          </w:p>
        </w:tc>
      </w:tr>
      <w:tr w:rsidR="00BC1F65" w:rsidRPr="00E708EF" w14:paraId="380D9853" w14:textId="77777777" w:rsidTr="009211B3">
        <w:trPr>
          <w:trHeight w:val="534"/>
        </w:trPr>
        <w:tc>
          <w:tcPr>
            <w:tcW w:w="480" w:type="dxa"/>
            <w:vMerge w:val="restart"/>
            <w:tcBorders>
              <w:top w:val="nil"/>
              <w:left w:val="nil"/>
            </w:tcBorders>
            <w:shd w:val="clear" w:color="auto" w:fill="auto"/>
          </w:tcPr>
          <w:p w14:paraId="29D301A4"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vMerge w:val="restart"/>
          </w:tcPr>
          <w:p w14:paraId="1EF2BDAF" w14:textId="2A12B3B8"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I.18. </w:t>
            </w:r>
            <w:r w:rsidRPr="00E708EF">
              <w:rPr>
                <w:rFonts w:ascii="Times New Roman" w:eastAsia="Times New Roman" w:hAnsi="Times New Roman" w:cs="Times New Roman"/>
                <w:b/>
                <w:color w:val="auto"/>
                <w:sz w:val="16"/>
                <w:szCs w:val="16"/>
                <w:lang w:eastAsia="en-GB" w:bidi="ar-SA"/>
              </w:rPr>
              <w:t>Malın tanımı</w:t>
            </w:r>
            <w:r w:rsidRPr="00E708EF">
              <w:rPr>
                <w:rFonts w:ascii="Times New Roman" w:eastAsia="Times New Roman" w:hAnsi="Times New Roman" w:cs="Times New Roman"/>
                <w:color w:val="auto"/>
                <w:sz w:val="16"/>
                <w:szCs w:val="16"/>
                <w:lang w:eastAsia="en-GB" w:bidi="ar-SA"/>
              </w:rPr>
              <w:t>/Description of commodity</w:t>
            </w:r>
            <w:r w:rsidR="00F72644">
              <w:rPr>
                <w:rFonts w:ascii="Times New Roman" w:eastAsia="Times New Roman" w:hAnsi="Times New Roman" w:cs="Times New Roman"/>
                <w:color w:val="auto"/>
                <w:sz w:val="16"/>
                <w:szCs w:val="16"/>
                <w:lang w:eastAsia="en-GB" w:bidi="ar-SA"/>
              </w:rPr>
              <w:t>/Siuntos aprašymas</w:t>
            </w:r>
          </w:p>
          <w:p w14:paraId="61639287"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 </w:t>
            </w:r>
          </w:p>
        </w:tc>
        <w:tc>
          <w:tcPr>
            <w:tcW w:w="4972" w:type="dxa"/>
            <w:gridSpan w:val="7"/>
            <w:tcBorders>
              <w:bottom w:val="single" w:sz="4" w:space="0" w:color="auto"/>
            </w:tcBorders>
          </w:tcPr>
          <w:p w14:paraId="43F92879" w14:textId="3D25507B"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I.19. </w:t>
            </w:r>
            <w:r w:rsidRPr="00E708EF">
              <w:rPr>
                <w:rFonts w:ascii="Times New Roman" w:eastAsia="Times New Roman" w:hAnsi="Times New Roman" w:cs="Times New Roman"/>
                <w:b/>
                <w:color w:val="auto"/>
                <w:sz w:val="16"/>
                <w:szCs w:val="16"/>
                <w:lang w:eastAsia="en-GB" w:bidi="ar-SA"/>
              </w:rPr>
              <w:t>Malın kodu (HS kodu)</w:t>
            </w:r>
            <w:r w:rsidRPr="00E708EF">
              <w:rPr>
                <w:rFonts w:ascii="Times New Roman" w:eastAsia="Times New Roman" w:hAnsi="Times New Roman" w:cs="Times New Roman"/>
                <w:color w:val="auto"/>
                <w:sz w:val="16"/>
                <w:szCs w:val="16"/>
                <w:lang w:eastAsia="en-GB" w:bidi="ar-SA"/>
              </w:rPr>
              <w:t>/Commodity code (HS code)</w:t>
            </w:r>
            <w:r w:rsidR="00F72644">
              <w:rPr>
                <w:rFonts w:ascii="Times New Roman" w:eastAsia="Times New Roman" w:hAnsi="Times New Roman" w:cs="Times New Roman"/>
                <w:color w:val="auto"/>
                <w:sz w:val="16"/>
                <w:szCs w:val="16"/>
                <w:lang w:eastAsia="en-GB" w:bidi="ar-SA"/>
              </w:rPr>
              <w:t>/KPN kodas</w:t>
            </w:r>
          </w:p>
          <w:p w14:paraId="48928538"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 </w:t>
            </w:r>
          </w:p>
        </w:tc>
      </w:tr>
      <w:tr w:rsidR="00BC1F65" w:rsidRPr="00E708EF" w14:paraId="670453FE" w14:textId="77777777" w:rsidTr="009211B3">
        <w:trPr>
          <w:trHeight w:val="486"/>
        </w:trPr>
        <w:tc>
          <w:tcPr>
            <w:tcW w:w="480" w:type="dxa"/>
            <w:vMerge/>
            <w:tcBorders>
              <w:left w:val="nil"/>
              <w:bottom w:val="nil"/>
            </w:tcBorders>
            <w:shd w:val="clear" w:color="auto" w:fill="auto"/>
          </w:tcPr>
          <w:p w14:paraId="7C997FF7"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582" w:type="dxa"/>
            <w:gridSpan w:val="4"/>
            <w:vMerge/>
            <w:tcBorders>
              <w:bottom w:val="single" w:sz="4" w:space="0" w:color="auto"/>
              <w:right w:val="nil"/>
            </w:tcBorders>
          </w:tcPr>
          <w:p w14:paraId="27CF2270"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1611" w:type="dxa"/>
            <w:gridSpan w:val="3"/>
            <w:tcBorders>
              <w:left w:val="nil"/>
              <w:bottom w:val="single" w:sz="4" w:space="0" w:color="auto"/>
            </w:tcBorders>
          </w:tcPr>
          <w:p w14:paraId="5068F854"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3361" w:type="dxa"/>
            <w:gridSpan w:val="4"/>
          </w:tcPr>
          <w:p w14:paraId="660B9FF4" w14:textId="79F6B1C9"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I.20.</w:t>
            </w:r>
            <w:r w:rsidRPr="00E708EF">
              <w:rPr>
                <w:rFonts w:ascii="Times New Roman" w:eastAsia="Times New Roman" w:hAnsi="Times New Roman" w:cs="Times New Roman"/>
                <w:b/>
                <w:color w:val="auto"/>
                <w:sz w:val="16"/>
                <w:szCs w:val="16"/>
                <w:lang w:eastAsia="en-GB" w:bidi="ar-SA"/>
              </w:rPr>
              <w:t xml:space="preserve"> Miktar</w:t>
            </w:r>
            <w:r w:rsidRPr="00E708EF">
              <w:rPr>
                <w:rFonts w:ascii="Times New Roman" w:eastAsia="Times New Roman" w:hAnsi="Times New Roman" w:cs="Times New Roman"/>
                <w:color w:val="auto"/>
                <w:sz w:val="16"/>
                <w:szCs w:val="16"/>
                <w:lang w:eastAsia="en-GB" w:bidi="ar-SA"/>
              </w:rPr>
              <w:t>/Quantitiy</w:t>
            </w:r>
            <w:r w:rsidR="00F72644">
              <w:rPr>
                <w:rFonts w:ascii="Times New Roman" w:eastAsia="Times New Roman" w:hAnsi="Times New Roman" w:cs="Times New Roman"/>
                <w:color w:val="auto"/>
                <w:sz w:val="16"/>
                <w:szCs w:val="16"/>
                <w:lang w:eastAsia="en-GB" w:bidi="ar-SA"/>
              </w:rPr>
              <w:t>/Kiekis</w:t>
            </w:r>
          </w:p>
        </w:tc>
      </w:tr>
      <w:tr w:rsidR="00BC1F65" w:rsidRPr="00E708EF" w14:paraId="4F8CB9DC" w14:textId="77777777" w:rsidTr="009211B3">
        <w:trPr>
          <w:trHeight w:val="441"/>
        </w:trPr>
        <w:tc>
          <w:tcPr>
            <w:tcW w:w="480" w:type="dxa"/>
            <w:tcBorders>
              <w:top w:val="nil"/>
              <w:left w:val="nil"/>
              <w:bottom w:val="nil"/>
            </w:tcBorders>
            <w:shd w:val="clear" w:color="auto" w:fill="auto"/>
          </w:tcPr>
          <w:p w14:paraId="2C1716E2"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7193" w:type="dxa"/>
            <w:gridSpan w:val="7"/>
            <w:tcBorders>
              <w:tr2bl w:val="single" w:sz="4" w:space="0" w:color="auto"/>
            </w:tcBorders>
          </w:tcPr>
          <w:p w14:paraId="0CD5AD41"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I.21.</w:t>
            </w:r>
          </w:p>
        </w:tc>
        <w:tc>
          <w:tcPr>
            <w:tcW w:w="3361" w:type="dxa"/>
            <w:gridSpan w:val="4"/>
          </w:tcPr>
          <w:p w14:paraId="7C643F39" w14:textId="3838A4E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I.22.</w:t>
            </w:r>
            <w:r w:rsidRPr="00E708EF">
              <w:rPr>
                <w:rFonts w:ascii="Times New Roman" w:eastAsia="Times New Roman" w:hAnsi="Times New Roman" w:cs="Times New Roman"/>
                <w:b/>
                <w:color w:val="auto"/>
                <w:sz w:val="16"/>
                <w:szCs w:val="16"/>
                <w:lang w:eastAsia="en-GB" w:bidi="ar-SA"/>
              </w:rPr>
              <w:t xml:space="preserve"> Paket sayısı</w:t>
            </w:r>
            <w:r w:rsidRPr="00E708EF">
              <w:rPr>
                <w:rFonts w:ascii="Times New Roman" w:eastAsia="Times New Roman" w:hAnsi="Times New Roman" w:cs="Times New Roman"/>
                <w:color w:val="auto"/>
                <w:sz w:val="16"/>
                <w:szCs w:val="16"/>
                <w:lang w:eastAsia="en-GB" w:bidi="ar-SA"/>
              </w:rPr>
              <w:t>/Number of packages</w:t>
            </w:r>
            <w:r w:rsidR="00F72644">
              <w:rPr>
                <w:rFonts w:ascii="Times New Roman" w:eastAsia="Times New Roman" w:hAnsi="Times New Roman" w:cs="Times New Roman"/>
                <w:color w:val="auto"/>
                <w:sz w:val="16"/>
                <w:szCs w:val="16"/>
                <w:lang w:eastAsia="en-GB" w:bidi="ar-SA"/>
              </w:rPr>
              <w:t>/Pakuočių skaičius</w:t>
            </w:r>
          </w:p>
          <w:p w14:paraId="2CDA58C8"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r>
      <w:tr w:rsidR="00BC1F65" w:rsidRPr="00E708EF" w14:paraId="000CAB5A" w14:textId="77777777" w:rsidTr="009211B3">
        <w:trPr>
          <w:trHeight w:val="432"/>
        </w:trPr>
        <w:tc>
          <w:tcPr>
            <w:tcW w:w="480" w:type="dxa"/>
            <w:tcBorders>
              <w:top w:val="nil"/>
              <w:left w:val="nil"/>
              <w:bottom w:val="nil"/>
            </w:tcBorders>
            <w:shd w:val="clear" w:color="auto" w:fill="auto"/>
          </w:tcPr>
          <w:p w14:paraId="64C31884"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7193" w:type="dxa"/>
            <w:gridSpan w:val="7"/>
          </w:tcPr>
          <w:p w14:paraId="2B9079DD" w14:textId="33DF9F2D"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color w:val="auto"/>
                <w:sz w:val="16"/>
                <w:szCs w:val="16"/>
                <w:lang w:eastAsia="en-GB" w:bidi="ar-SA"/>
              </w:rPr>
              <w:t xml:space="preserve">I.23. </w:t>
            </w:r>
            <w:r w:rsidRPr="00E708EF">
              <w:rPr>
                <w:rFonts w:ascii="Times New Roman" w:eastAsia="Times New Roman" w:hAnsi="Times New Roman" w:cs="Times New Roman"/>
                <w:b/>
                <w:color w:val="auto"/>
                <w:sz w:val="16"/>
                <w:szCs w:val="16"/>
                <w:lang w:eastAsia="en-GB" w:bidi="ar-SA"/>
              </w:rPr>
              <w:t>Konteynerin tanımlaması/mühür numarası</w:t>
            </w:r>
            <w:r w:rsidRPr="00E708EF">
              <w:rPr>
                <w:rFonts w:ascii="Times New Roman" w:eastAsia="Times New Roman" w:hAnsi="Times New Roman" w:cs="Times New Roman"/>
                <w:color w:val="auto"/>
                <w:sz w:val="16"/>
                <w:szCs w:val="16"/>
                <w:lang w:eastAsia="en-GB" w:bidi="ar-SA"/>
              </w:rPr>
              <w:t xml:space="preserve"> </w:t>
            </w:r>
            <w:r w:rsidRPr="00E708EF">
              <w:rPr>
                <w:rFonts w:ascii="Times New Roman" w:eastAsia="Times New Roman" w:hAnsi="Times New Roman" w:cs="Times New Roman"/>
                <w:b/>
                <w:color w:val="auto"/>
                <w:sz w:val="16"/>
                <w:szCs w:val="16"/>
                <w:lang w:eastAsia="en-GB" w:bidi="ar-SA"/>
              </w:rPr>
              <w:t>/</w:t>
            </w:r>
            <w:r w:rsidRPr="00E708EF">
              <w:rPr>
                <w:rFonts w:ascii="Times New Roman" w:eastAsia="Times New Roman" w:hAnsi="Times New Roman" w:cs="Times New Roman"/>
                <w:color w:val="auto"/>
                <w:sz w:val="16"/>
                <w:szCs w:val="16"/>
                <w:lang w:eastAsia="en-GB" w:bidi="ar-SA"/>
              </w:rPr>
              <w:t xml:space="preserve"> Identification of container/seal number</w:t>
            </w:r>
            <w:r w:rsidR="00F72644">
              <w:rPr>
                <w:rFonts w:ascii="Times New Roman" w:eastAsia="Times New Roman" w:hAnsi="Times New Roman" w:cs="Times New Roman"/>
                <w:color w:val="auto"/>
                <w:sz w:val="16"/>
                <w:szCs w:val="16"/>
                <w:lang w:eastAsia="en-GB" w:bidi="ar-SA"/>
              </w:rPr>
              <w:t>/Konteinerio/plombos Nr.</w:t>
            </w:r>
          </w:p>
        </w:tc>
        <w:tc>
          <w:tcPr>
            <w:tcW w:w="3361" w:type="dxa"/>
            <w:gridSpan w:val="4"/>
          </w:tcPr>
          <w:p w14:paraId="609FDB11"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r w:rsidRPr="00E708EF">
              <w:rPr>
                <w:rFonts w:ascii="Times New Roman" w:eastAsia="Times New Roman" w:hAnsi="Times New Roman" w:cs="Times New Roman"/>
                <w:noProof/>
                <w:color w:val="auto"/>
                <w:sz w:val="16"/>
                <w:szCs w:val="16"/>
                <w:lang w:bidi="ar-SA"/>
              </w:rPr>
              <mc:AlternateContent>
                <mc:Choice Requires="wps">
                  <w:drawing>
                    <wp:anchor distT="0" distB="0" distL="114300" distR="114300" simplePos="0" relativeHeight="251691008" behindDoc="0" locked="0" layoutInCell="1" allowOverlap="1" wp14:anchorId="3BCEE33E" wp14:editId="0AF09AB1">
                      <wp:simplePos x="0" y="0"/>
                      <wp:positionH relativeFrom="column">
                        <wp:posOffset>-43814</wp:posOffset>
                      </wp:positionH>
                      <wp:positionV relativeFrom="paragraph">
                        <wp:posOffset>3175</wp:posOffset>
                      </wp:positionV>
                      <wp:extent cx="1983740" cy="257175"/>
                      <wp:effectExtent l="0" t="0" r="35560" b="28575"/>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74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E0B024" id="Düz Ok Bağlayıcısı 24" o:spid="_x0000_s1026" type="#_x0000_t32" style="position:absolute;margin-left:-3.45pt;margin-top:.25pt;width:156.2pt;height:20.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"/>
                  </w:pict>
                </mc:Fallback>
              </mc:AlternateContent>
            </w:r>
            <w:r w:rsidRPr="00E708EF">
              <w:rPr>
                <w:rFonts w:ascii="Times New Roman" w:eastAsia="Times New Roman" w:hAnsi="Times New Roman" w:cs="Times New Roman"/>
                <w:color w:val="auto"/>
                <w:sz w:val="16"/>
                <w:szCs w:val="16"/>
                <w:lang w:eastAsia="en-GB" w:bidi="ar-SA"/>
              </w:rPr>
              <w:t xml:space="preserve">I.24. </w:t>
            </w:r>
          </w:p>
          <w:p w14:paraId="6FA3F576"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r>
      <w:tr w:rsidR="00BC1F65" w:rsidRPr="00E708EF" w14:paraId="276214F5" w14:textId="77777777" w:rsidTr="009211B3">
        <w:trPr>
          <w:trHeight w:val="554"/>
        </w:trPr>
        <w:tc>
          <w:tcPr>
            <w:tcW w:w="480" w:type="dxa"/>
            <w:tcBorders>
              <w:top w:val="nil"/>
              <w:left w:val="nil"/>
              <w:bottom w:val="nil"/>
            </w:tcBorders>
            <w:shd w:val="clear" w:color="auto" w:fill="auto"/>
          </w:tcPr>
          <w:p w14:paraId="01165C5D"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10554" w:type="dxa"/>
            <w:gridSpan w:val="11"/>
          </w:tcPr>
          <w:p w14:paraId="51E205E5" w14:textId="12009E80" w:rsidR="00BC1F65" w:rsidRPr="00E708EF" w:rsidRDefault="00BC1F65" w:rsidP="00EC4751">
            <w:pPr>
              <w:widowControl/>
              <w:spacing w:line="276" w:lineRule="auto"/>
              <w:jc w:val="both"/>
              <w:rPr>
                <w:rFonts w:ascii="Times New Roman" w:eastAsia="Times New Roman" w:hAnsi="Times New Roman" w:cs="Times New Roman"/>
                <w:color w:val="auto"/>
                <w:spacing w:val="2"/>
                <w:sz w:val="16"/>
                <w:szCs w:val="16"/>
                <w:lang w:eastAsia="en-GB" w:bidi="ar-SA"/>
              </w:rPr>
            </w:pPr>
            <w:r w:rsidRPr="00E708EF">
              <w:rPr>
                <w:rFonts w:ascii="Times New Roman" w:eastAsia="Times New Roman" w:hAnsi="Times New Roman" w:cs="Times New Roman"/>
                <w:color w:val="auto"/>
                <w:spacing w:val="2"/>
                <w:sz w:val="16"/>
                <w:szCs w:val="16"/>
                <w:lang w:eastAsia="en-GB" w:bidi="ar-SA"/>
              </w:rPr>
              <w:t xml:space="preserve">I.25. </w:t>
            </w:r>
            <w:r w:rsidRPr="00E708EF">
              <w:rPr>
                <w:rFonts w:ascii="Times New Roman" w:eastAsia="Times New Roman" w:hAnsi="Times New Roman" w:cs="Times New Roman"/>
                <w:b/>
                <w:color w:val="auto"/>
                <w:spacing w:val="2"/>
                <w:sz w:val="16"/>
                <w:szCs w:val="16"/>
                <w:lang w:eastAsia="en-GB" w:bidi="ar-SA"/>
              </w:rPr>
              <w:t>Malların sertifikalandırma amacı</w:t>
            </w:r>
            <w:r w:rsidRPr="00E708EF">
              <w:rPr>
                <w:rFonts w:ascii="Times New Roman" w:eastAsia="Times New Roman" w:hAnsi="Times New Roman" w:cs="Times New Roman"/>
                <w:color w:val="auto"/>
                <w:spacing w:val="2"/>
                <w:sz w:val="16"/>
                <w:szCs w:val="16"/>
                <w:lang w:eastAsia="en-GB" w:bidi="ar-SA"/>
              </w:rPr>
              <w:t>/Commodities certified for</w:t>
            </w:r>
            <w:r w:rsidRPr="00E708EF">
              <w:rPr>
                <w:rFonts w:ascii="Times New Roman" w:eastAsia="Times New Roman" w:hAnsi="Times New Roman" w:cs="Times New Roman"/>
                <w:b/>
                <w:color w:val="auto"/>
                <w:spacing w:val="2"/>
                <w:sz w:val="16"/>
                <w:szCs w:val="16"/>
                <w:lang w:eastAsia="en-GB" w:bidi="ar-SA"/>
              </w:rPr>
              <w:t>:</w:t>
            </w:r>
            <w:r w:rsidR="00F72644">
              <w:rPr>
                <w:rFonts w:ascii="Times New Roman" w:eastAsia="Times New Roman" w:hAnsi="Times New Roman" w:cs="Times New Roman"/>
                <w:b/>
                <w:color w:val="auto"/>
                <w:spacing w:val="2"/>
                <w:sz w:val="16"/>
                <w:szCs w:val="16"/>
                <w:lang w:eastAsia="en-GB" w:bidi="ar-SA"/>
              </w:rPr>
              <w:t>/</w:t>
            </w:r>
            <w:r w:rsidR="00F72644" w:rsidRPr="00F72644">
              <w:rPr>
                <w:rFonts w:ascii="Times New Roman" w:eastAsia="Times New Roman" w:hAnsi="Times New Roman" w:cs="Times New Roman"/>
                <w:bCs/>
                <w:color w:val="auto"/>
                <w:spacing w:val="2"/>
                <w:sz w:val="16"/>
                <w:szCs w:val="16"/>
                <w:lang w:eastAsia="en-GB" w:bidi="ar-SA"/>
              </w:rPr>
              <w:t>Siunta skirta</w:t>
            </w:r>
          </w:p>
          <w:p w14:paraId="67090CD4" w14:textId="6166BE92" w:rsidR="00FE5A70" w:rsidRPr="00E708EF" w:rsidRDefault="00F72644" w:rsidP="00EC4751">
            <w:pPr>
              <w:widowControl/>
              <w:spacing w:line="276" w:lineRule="auto"/>
              <w:jc w:val="both"/>
              <w:rPr>
                <w:rFonts w:ascii="Times New Roman" w:eastAsia="Times New Roman" w:hAnsi="Times New Roman" w:cs="Times New Roman"/>
                <w:color w:val="auto"/>
                <w:spacing w:val="2"/>
                <w:sz w:val="16"/>
                <w:szCs w:val="16"/>
                <w:lang w:eastAsia="en-GB" w:bidi="ar-SA"/>
              </w:rPr>
            </w:pPr>
            <w:r w:rsidRPr="00E708EF">
              <w:rPr>
                <w:rFonts w:ascii="Times New Roman" w:eastAsia="Times New Roman" w:hAnsi="Times New Roman" w:cs="Times New Roman"/>
                <w:noProof/>
                <w:color w:val="auto"/>
                <w:spacing w:val="2"/>
                <w:sz w:val="16"/>
                <w:szCs w:val="16"/>
                <w:lang w:bidi="ar-SA"/>
              </w:rPr>
              <mc:AlternateContent>
                <mc:Choice Requires="wps">
                  <w:drawing>
                    <wp:anchor distT="0" distB="0" distL="114300" distR="114300" simplePos="0" relativeHeight="251673600" behindDoc="0" locked="0" layoutInCell="1" allowOverlap="1" wp14:anchorId="4B6B319F" wp14:editId="6F778D9E">
                      <wp:simplePos x="0" y="0"/>
                      <wp:positionH relativeFrom="column">
                        <wp:posOffset>1418590</wp:posOffset>
                      </wp:positionH>
                      <wp:positionV relativeFrom="paragraph">
                        <wp:posOffset>8255</wp:posOffset>
                      </wp:positionV>
                      <wp:extent cx="95250" cy="103505"/>
                      <wp:effectExtent l="12700" t="12700" r="6350" b="762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F0F579" id="Dikdörtgen 21" o:spid="_x0000_s1026" style="position:absolute;margin-left:111.7pt;margin-top:.65pt;width:7.5pt;height: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"/>
                  </w:pict>
                </mc:Fallback>
              </mc:AlternateContent>
            </w:r>
            <w:r w:rsidR="00BC1F65" w:rsidRPr="00E708EF">
              <w:rPr>
                <w:rFonts w:ascii="Times New Roman" w:eastAsia="Times New Roman" w:hAnsi="Times New Roman" w:cs="Times New Roman"/>
                <w:color w:val="auto"/>
                <w:spacing w:val="2"/>
                <w:sz w:val="16"/>
                <w:szCs w:val="16"/>
                <w:lang w:eastAsia="en-GB" w:bidi="ar-SA"/>
              </w:rPr>
              <w:t xml:space="preserve">      </w:t>
            </w:r>
            <w:r w:rsidR="00BC1F65" w:rsidRPr="00E708EF">
              <w:rPr>
                <w:rFonts w:ascii="Times New Roman" w:eastAsia="Times New Roman" w:hAnsi="Times New Roman" w:cs="Times New Roman"/>
                <w:b/>
                <w:color w:val="auto"/>
                <w:spacing w:val="2"/>
                <w:sz w:val="16"/>
                <w:szCs w:val="16"/>
                <w:lang w:eastAsia="en-GB" w:bidi="ar-SA"/>
              </w:rPr>
              <w:t>Damızlık/</w:t>
            </w:r>
            <w:r w:rsidR="00BC1F65" w:rsidRPr="00E708EF">
              <w:rPr>
                <w:rFonts w:ascii="Times New Roman" w:eastAsia="Times New Roman" w:hAnsi="Times New Roman" w:cs="Times New Roman"/>
                <w:color w:val="auto"/>
                <w:spacing w:val="2"/>
                <w:sz w:val="16"/>
                <w:szCs w:val="16"/>
                <w:lang w:eastAsia="en-GB" w:bidi="ar-SA"/>
              </w:rPr>
              <w:t>Breeding</w:t>
            </w:r>
            <w:r>
              <w:rPr>
                <w:rFonts w:ascii="Times New Roman" w:eastAsia="Times New Roman" w:hAnsi="Times New Roman" w:cs="Times New Roman"/>
                <w:color w:val="auto"/>
                <w:spacing w:val="2"/>
                <w:sz w:val="16"/>
                <w:szCs w:val="16"/>
                <w:lang w:eastAsia="en-GB" w:bidi="ar-SA"/>
              </w:rPr>
              <w:t>/Veislei</w:t>
            </w:r>
            <w:r w:rsidR="00BC1F65" w:rsidRPr="00E708EF">
              <w:rPr>
                <w:rFonts w:ascii="Times New Roman" w:eastAsia="Times New Roman" w:hAnsi="Times New Roman" w:cs="Times New Roman"/>
                <w:color w:val="auto"/>
                <w:spacing w:val="2"/>
                <w:sz w:val="16"/>
                <w:szCs w:val="16"/>
                <w:lang w:eastAsia="en-GB" w:bidi="ar-SA"/>
              </w:rPr>
              <w:t xml:space="preserve">              </w:t>
            </w:r>
          </w:p>
          <w:p w14:paraId="613E2018" w14:textId="77777777" w:rsidR="00BC1F65" w:rsidRPr="00E708EF" w:rsidRDefault="00BC1F65" w:rsidP="00EC4751">
            <w:pPr>
              <w:widowControl/>
              <w:tabs>
                <w:tab w:val="left" w:pos="2780"/>
                <w:tab w:val="left" w:pos="2867"/>
              </w:tabs>
              <w:spacing w:line="276" w:lineRule="auto"/>
              <w:jc w:val="both"/>
              <w:rPr>
                <w:rFonts w:ascii="Times New Roman" w:eastAsia="Times New Roman" w:hAnsi="Times New Roman" w:cs="Times New Roman"/>
                <w:color w:val="auto"/>
                <w:spacing w:val="2"/>
                <w:sz w:val="16"/>
                <w:szCs w:val="16"/>
                <w:lang w:eastAsia="en-GB" w:bidi="ar-SA"/>
              </w:rPr>
            </w:pPr>
          </w:p>
        </w:tc>
      </w:tr>
      <w:tr w:rsidR="00BC1F65" w:rsidRPr="00E708EF" w14:paraId="28F99BDF" w14:textId="77777777" w:rsidTr="009211B3">
        <w:trPr>
          <w:trHeight w:val="829"/>
        </w:trPr>
        <w:tc>
          <w:tcPr>
            <w:tcW w:w="480" w:type="dxa"/>
            <w:tcBorders>
              <w:top w:val="nil"/>
              <w:left w:val="nil"/>
              <w:bottom w:val="nil"/>
            </w:tcBorders>
            <w:shd w:val="clear" w:color="auto" w:fill="auto"/>
          </w:tcPr>
          <w:p w14:paraId="78CAC57B"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5622" w:type="dxa"/>
            <w:gridSpan w:val="5"/>
            <w:tcBorders>
              <w:tr2bl w:val="single" w:sz="4" w:space="0" w:color="auto"/>
            </w:tcBorders>
          </w:tcPr>
          <w:p w14:paraId="1606EEA8" w14:textId="77777777" w:rsidR="00BC1F65" w:rsidRPr="00E708EF" w:rsidRDefault="00BC1F65" w:rsidP="00EC4751">
            <w:pPr>
              <w:widowControl/>
              <w:spacing w:line="276" w:lineRule="auto"/>
              <w:jc w:val="both"/>
              <w:rPr>
                <w:rFonts w:ascii="Times New Roman" w:eastAsia="Times New Roman" w:hAnsi="Times New Roman" w:cs="Times New Roman"/>
                <w:color w:val="auto"/>
                <w:spacing w:val="2"/>
                <w:sz w:val="16"/>
                <w:szCs w:val="16"/>
                <w:lang w:eastAsia="en-GB" w:bidi="ar-SA"/>
              </w:rPr>
            </w:pPr>
            <w:r w:rsidRPr="00E708EF">
              <w:rPr>
                <w:rFonts w:ascii="Times New Roman" w:eastAsia="Times New Roman" w:hAnsi="Times New Roman" w:cs="Times New Roman"/>
                <w:color w:val="auto"/>
                <w:spacing w:val="2"/>
                <w:sz w:val="16"/>
                <w:szCs w:val="16"/>
                <w:lang w:eastAsia="en-GB" w:bidi="ar-SA"/>
              </w:rPr>
              <w:t xml:space="preserve">I.26. </w:t>
            </w:r>
          </w:p>
        </w:tc>
        <w:tc>
          <w:tcPr>
            <w:tcW w:w="4932" w:type="dxa"/>
            <w:gridSpan w:val="6"/>
          </w:tcPr>
          <w:p w14:paraId="1B163BDD" w14:textId="77777777" w:rsidR="005E2AB1" w:rsidRPr="00F93AD8" w:rsidRDefault="005E2AB1" w:rsidP="005E2AB1">
            <w:pPr>
              <w:widowControl/>
              <w:spacing w:line="276" w:lineRule="auto"/>
              <w:jc w:val="both"/>
              <w:rPr>
                <w:rFonts w:ascii="Times New Roman" w:eastAsia="Times New Roman" w:hAnsi="Times New Roman" w:cs="Times New Roman"/>
                <w:b/>
                <w:color w:val="auto"/>
                <w:spacing w:val="2"/>
                <w:sz w:val="16"/>
                <w:szCs w:val="16"/>
                <w:lang w:val="lt-LT" w:eastAsia="en-GB" w:bidi="ar-SA"/>
              </w:rPr>
            </w:pPr>
            <w:r>
              <w:rPr>
                <w:noProof/>
                <w:lang w:val="lt-LT"/>
              </w:rPr>
              <mc:AlternateContent>
                <mc:Choice Requires="wps">
                  <w:drawing>
                    <wp:anchor distT="0" distB="0" distL="114300" distR="114300" simplePos="0" relativeHeight="251700224" behindDoc="0" locked="0" layoutInCell="1" allowOverlap="1" wp14:anchorId="094BBC19" wp14:editId="397BCCF2">
                      <wp:simplePos x="0" y="0"/>
                      <wp:positionH relativeFrom="column">
                        <wp:posOffset>2299970</wp:posOffset>
                      </wp:positionH>
                      <wp:positionV relativeFrom="paragraph">
                        <wp:posOffset>64770</wp:posOffset>
                      </wp:positionV>
                      <wp:extent cx="198755" cy="111125"/>
                      <wp:effectExtent l="0" t="0" r="0" b="3175"/>
                      <wp:wrapNone/>
                      <wp:docPr id="11829462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B0D3DD" id="Rectangle 5" o:spid="_x0000_s1026" style="position:absolute;margin-left:181.1pt;margin-top:5.1pt;width:15.65pt;height: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"/>
                  </w:pict>
                </mc:Fallback>
              </mc:AlternateContent>
            </w:r>
            <w:r w:rsidRPr="00F93AD8">
              <w:rPr>
                <w:rFonts w:ascii="Times New Roman" w:eastAsia="Times New Roman" w:hAnsi="Times New Roman" w:cs="Times New Roman"/>
                <w:color w:val="auto"/>
                <w:spacing w:val="2"/>
                <w:sz w:val="16"/>
                <w:szCs w:val="16"/>
                <w:lang w:val="lt-LT" w:eastAsia="en-GB" w:bidi="ar-SA"/>
              </w:rPr>
              <w:t xml:space="preserve">I.27. </w:t>
            </w:r>
            <w:proofErr w:type="spellStart"/>
            <w:r w:rsidRPr="00F93AD8">
              <w:rPr>
                <w:rFonts w:ascii="Times New Roman" w:eastAsia="Times New Roman" w:hAnsi="Times New Roman" w:cs="Times New Roman"/>
                <w:b/>
                <w:color w:val="auto"/>
                <w:spacing w:val="2"/>
                <w:sz w:val="16"/>
                <w:szCs w:val="16"/>
                <w:lang w:val="lt-LT" w:eastAsia="en-GB" w:bidi="ar-SA"/>
              </w:rPr>
              <w:t>Türkiye’ye</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ithalat</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ya</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da</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kabul</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amaçlı</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
          <w:p w14:paraId="3F034927" w14:textId="77777777" w:rsidR="005E2AB1" w:rsidRPr="00F93AD8" w:rsidRDefault="005E2AB1" w:rsidP="005E2AB1">
            <w:pPr>
              <w:widowControl/>
              <w:spacing w:line="276" w:lineRule="auto"/>
              <w:jc w:val="both"/>
              <w:rPr>
                <w:rFonts w:ascii="Times New Roman" w:eastAsia="Times New Roman" w:hAnsi="Times New Roman" w:cs="Times New Roman"/>
                <w:color w:val="auto"/>
                <w:spacing w:val="2"/>
                <w:sz w:val="16"/>
                <w:szCs w:val="16"/>
                <w:lang w:val="lt-LT" w:eastAsia="en-GB" w:bidi="ar-SA"/>
              </w:rPr>
            </w:pPr>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For</w:t>
            </w:r>
            <w:proofErr w:type="spellEnd"/>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import</w:t>
            </w:r>
            <w:proofErr w:type="spellEnd"/>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or</w:t>
            </w:r>
            <w:proofErr w:type="spellEnd"/>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admission</w:t>
            </w:r>
            <w:proofErr w:type="spellEnd"/>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into</w:t>
            </w:r>
            <w:proofErr w:type="spellEnd"/>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Türkiye</w:t>
            </w:r>
            <w:proofErr w:type="spellEnd"/>
          </w:p>
          <w:p w14:paraId="7C1A3C06" w14:textId="77777777" w:rsidR="005E2AB1" w:rsidRPr="00F93AD8" w:rsidRDefault="005E2AB1" w:rsidP="005E2AB1">
            <w:pPr>
              <w:widowControl/>
              <w:spacing w:line="276" w:lineRule="auto"/>
              <w:jc w:val="both"/>
              <w:rPr>
                <w:rFonts w:ascii="Times New Roman" w:eastAsia="Times New Roman" w:hAnsi="Times New Roman" w:cs="Times New Roman"/>
                <w:color w:val="auto"/>
                <w:spacing w:val="2"/>
                <w:sz w:val="16"/>
                <w:szCs w:val="16"/>
                <w:lang w:val="lt-LT" w:eastAsia="en-GB" w:bidi="ar-SA"/>
              </w:rPr>
            </w:pPr>
            <w:r w:rsidRPr="00F93AD8">
              <w:rPr>
                <w:rFonts w:ascii="Times New Roman" w:eastAsia="Times New Roman" w:hAnsi="Times New Roman" w:cs="Times New Roman"/>
                <w:color w:val="auto"/>
                <w:spacing w:val="2"/>
                <w:sz w:val="16"/>
                <w:szCs w:val="16"/>
                <w:lang w:val="lt-LT" w:eastAsia="en-GB" w:bidi="ar-SA"/>
              </w:rPr>
              <w:t>Importui ar įvežimui į Turkiją</w:t>
            </w:r>
          </w:p>
          <w:p w14:paraId="157DB0BD" w14:textId="77777777" w:rsidR="005E2AB1" w:rsidRPr="00F93AD8" w:rsidRDefault="005E2AB1" w:rsidP="005E2AB1">
            <w:pPr>
              <w:widowControl/>
              <w:spacing w:line="276" w:lineRule="auto"/>
              <w:jc w:val="both"/>
              <w:rPr>
                <w:rFonts w:ascii="Times New Roman" w:eastAsia="Times New Roman" w:hAnsi="Times New Roman" w:cs="Times New Roman"/>
                <w:color w:val="auto"/>
                <w:spacing w:val="2"/>
                <w:sz w:val="16"/>
                <w:szCs w:val="16"/>
                <w:lang w:val="lt-LT" w:eastAsia="en-GB" w:bidi="ar-SA"/>
              </w:rPr>
            </w:pPr>
            <w:r>
              <w:rPr>
                <w:noProof/>
                <w:lang w:val="lt-LT"/>
              </w:rPr>
              <mc:AlternateContent>
                <mc:Choice Requires="wps">
                  <w:drawing>
                    <wp:anchor distT="0" distB="0" distL="114300" distR="114300" simplePos="0" relativeHeight="251699200" behindDoc="0" locked="0" layoutInCell="1" allowOverlap="1" wp14:anchorId="5D722CCA" wp14:editId="002D292A">
                      <wp:simplePos x="0" y="0"/>
                      <wp:positionH relativeFrom="column">
                        <wp:posOffset>2785306</wp:posOffset>
                      </wp:positionH>
                      <wp:positionV relativeFrom="paragraph">
                        <wp:posOffset>129882</wp:posOffset>
                      </wp:positionV>
                      <wp:extent cx="198755" cy="122848"/>
                      <wp:effectExtent l="0" t="0" r="10795" b="10795"/>
                      <wp:wrapNone/>
                      <wp:docPr id="7449608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228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C6EF42" id="Rectangle 4" o:spid="_x0000_s1026" style="position:absolute;margin-left:219.3pt;margin-top:10.25pt;width:15.65pt;height:9.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"/>
                  </w:pict>
                </mc:Fallback>
              </mc:AlternateContent>
            </w:r>
          </w:p>
          <w:p w14:paraId="0B1B14CC" w14:textId="3AC02CAF" w:rsidR="00BC1F65" w:rsidRPr="005E2AB1" w:rsidRDefault="005E2AB1" w:rsidP="005E2AB1">
            <w:pPr>
              <w:widowControl/>
              <w:spacing w:line="276" w:lineRule="auto"/>
              <w:jc w:val="both"/>
              <w:rPr>
                <w:rFonts w:ascii="Times New Roman" w:eastAsia="Times New Roman" w:hAnsi="Times New Roman" w:cs="Times New Roman"/>
                <w:color w:val="auto"/>
                <w:spacing w:val="2"/>
                <w:sz w:val="16"/>
                <w:szCs w:val="16"/>
                <w:lang w:val="lt-LT" w:eastAsia="en-GB" w:bidi="ar-SA"/>
              </w:rPr>
            </w:pPr>
            <w:r w:rsidRPr="00F93AD8">
              <w:rPr>
                <w:rFonts w:ascii="Times New Roman" w:eastAsia="Times New Roman" w:hAnsi="Times New Roman" w:cs="Times New Roman"/>
                <w:b/>
                <w:color w:val="auto"/>
                <w:spacing w:val="2"/>
                <w:sz w:val="16"/>
                <w:szCs w:val="16"/>
                <w:lang w:val="lt-LT" w:eastAsia="en-GB" w:bidi="ar-SA"/>
              </w:rPr>
              <w:t xml:space="preserve">    </w:t>
            </w:r>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Kesin</w:t>
            </w:r>
            <w:proofErr w:type="spellEnd"/>
            <w:r w:rsidRPr="00F93AD8">
              <w:rPr>
                <w:rFonts w:ascii="Times New Roman" w:eastAsia="Times New Roman" w:hAnsi="Times New Roman" w:cs="Times New Roman"/>
                <w:b/>
                <w:color w:val="auto"/>
                <w:spacing w:val="2"/>
                <w:sz w:val="16"/>
                <w:szCs w:val="16"/>
                <w:lang w:val="lt-LT" w:eastAsia="en-GB" w:bidi="ar-SA"/>
              </w:rPr>
              <w:t xml:space="preserve"> </w:t>
            </w:r>
            <w:proofErr w:type="spellStart"/>
            <w:r w:rsidRPr="00F93AD8">
              <w:rPr>
                <w:rFonts w:ascii="Times New Roman" w:eastAsia="Times New Roman" w:hAnsi="Times New Roman" w:cs="Times New Roman"/>
                <w:b/>
                <w:color w:val="auto"/>
                <w:spacing w:val="2"/>
                <w:sz w:val="16"/>
                <w:szCs w:val="16"/>
                <w:lang w:val="lt-LT" w:eastAsia="en-GB" w:bidi="ar-SA"/>
              </w:rPr>
              <w:t>ithalat</w:t>
            </w:r>
            <w:proofErr w:type="spellEnd"/>
            <w:r w:rsidRPr="00F93AD8">
              <w:rPr>
                <w:rFonts w:ascii="Times New Roman" w:eastAsia="Times New Roman" w:hAnsi="Times New Roman" w:cs="Times New Roman"/>
                <w:color w:val="auto"/>
                <w:spacing w:val="2"/>
                <w:sz w:val="16"/>
                <w:szCs w:val="16"/>
                <w:lang w:val="lt-LT" w:eastAsia="en-GB" w:bidi="ar-SA"/>
              </w:rPr>
              <w:t xml:space="preserve"> / </w:t>
            </w:r>
            <w:proofErr w:type="spellStart"/>
            <w:r w:rsidRPr="00F93AD8">
              <w:rPr>
                <w:rFonts w:ascii="Times New Roman" w:eastAsia="Times New Roman" w:hAnsi="Times New Roman" w:cs="Times New Roman"/>
                <w:color w:val="auto"/>
                <w:spacing w:val="2"/>
                <w:sz w:val="16"/>
                <w:szCs w:val="16"/>
                <w:lang w:val="lt-LT" w:eastAsia="en-GB" w:bidi="ar-SA"/>
              </w:rPr>
              <w:t>Definitive</w:t>
            </w:r>
            <w:proofErr w:type="spellEnd"/>
            <w:r w:rsidRPr="00F93AD8">
              <w:rPr>
                <w:rFonts w:ascii="Times New Roman" w:eastAsia="Times New Roman" w:hAnsi="Times New Roman" w:cs="Times New Roman"/>
                <w:color w:val="auto"/>
                <w:spacing w:val="2"/>
                <w:sz w:val="16"/>
                <w:szCs w:val="16"/>
                <w:lang w:val="lt-LT" w:eastAsia="en-GB" w:bidi="ar-SA"/>
              </w:rPr>
              <w:t xml:space="preserve"> </w:t>
            </w:r>
            <w:proofErr w:type="spellStart"/>
            <w:r w:rsidRPr="00F93AD8">
              <w:rPr>
                <w:rFonts w:ascii="Times New Roman" w:eastAsia="Times New Roman" w:hAnsi="Times New Roman" w:cs="Times New Roman"/>
                <w:color w:val="auto"/>
                <w:spacing w:val="2"/>
                <w:sz w:val="16"/>
                <w:szCs w:val="16"/>
                <w:lang w:val="lt-LT" w:eastAsia="en-GB" w:bidi="ar-SA"/>
              </w:rPr>
              <w:t>import</w:t>
            </w:r>
            <w:proofErr w:type="spellEnd"/>
            <w:r w:rsidRPr="00F93AD8">
              <w:rPr>
                <w:rFonts w:ascii="Times New Roman" w:eastAsia="Times New Roman" w:hAnsi="Times New Roman" w:cs="Times New Roman"/>
                <w:color w:val="auto"/>
                <w:spacing w:val="2"/>
                <w:sz w:val="16"/>
                <w:szCs w:val="16"/>
                <w:lang w:val="lt-LT" w:eastAsia="en-GB" w:bidi="ar-SA"/>
              </w:rPr>
              <w:t>/</w:t>
            </w:r>
            <w:r>
              <w:rPr>
                <w:rFonts w:ascii="Times New Roman" w:eastAsia="Times New Roman" w:hAnsi="Times New Roman" w:cs="Times New Roman"/>
                <w:color w:val="auto"/>
                <w:spacing w:val="2"/>
                <w:sz w:val="16"/>
                <w:szCs w:val="16"/>
                <w:lang w:val="lt-LT" w:eastAsia="en-GB" w:bidi="ar-SA"/>
              </w:rPr>
              <w:t>Galutinis</w:t>
            </w:r>
            <w:r w:rsidRPr="00F93AD8">
              <w:rPr>
                <w:rFonts w:ascii="Times New Roman" w:eastAsia="Times New Roman" w:hAnsi="Times New Roman" w:cs="Times New Roman"/>
                <w:color w:val="auto"/>
                <w:spacing w:val="2"/>
                <w:sz w:val="16"/>
                <w:szCs w:val="16"/>
                <w:lang w:val="lt-LT" w:eastAsia="en-GB" w:bidi="ar-SA"/>
              </w:rPr>
              <w:t xml:space="preserve"> importas</w:t>
            </w:r>
          </w:p>
        </w:tc>
      </w:tr>
      <w:tr w:rsidR="00BC1F65" w:rsidRPr="00E708EF" w14:paraId="28D6420C" w14:textId="77777777" w:rsidTr="009211B3">
        <w:trPr>
          <w:trHeight w:val="554"/>
        </w:trPr>
        <w:tc>
          <w:tcPr>
            <w:tcW w:w="480" w:type="dxa"/>
            <w:tcBorders>
              <w:top w:val="nil"/>
              <w:left w:val="nil"/>
              <w:bottom w:val="nil"/>
            </w:tcBorders>
            <w:shd w:val="clear" w:color="auto" w:fill="auto"/>
          </w:tcPr>
          <w:p w14:paraId="0ADD719D" w14:textId="77777777" w:rsidR="00BC1F65" w:rsidRPr="00E708EF" w:rsidRDefault="00BC1F65" w:rsidP="00EC4751">
            <w:pPr>
              <w:widowControl/>
              <w:spacing w:line="276" w:lineRule="auto"/>
              <w:jc w:val="both"/>
              <w:rPr>
                <w:rFonts w:ascii="Times New Roman" w:eastAsia="Times New Roman" w:hAnsi="Times New Roman" w:cs="Times New Roman"/>
                <w:color w:val="auto"/>
                <w:sz w:val="16"/>
                <w:szCs w:val="16"/>
                <w:lang w:eastAsia="en-GB" w:bidi="ar-SA"/>
              </w:rPr>
            </w:pPr>
          </w:p>
        </w:tc>
        <w:tc>
          <w:tcPr>
            <w:tcW w:w="10554" w:type="dxa"/>
            <w:gridSpan w:val="11"/>
          </w:tcPr>
          <w:p w14:paraId="7A75524B" w14:textId="77777777" w:rsidR="005E2AB1" w:rsidRPr="00F93AD8" w:rsidRDefault="00BC1F65" w:rsidP="005E2AB1">
            <w:pPr>
              <w:widowControl/>
              <w:tabs>
                <w:tab w:val="left" w:pos="5697"/>
              </w:tabs>
              <w:jc w:val="both"/>
              <w:rPr>
                <w:rFonts w:ascii="Times New Roman" w:eastAsia="Arial Unicode MS" w:hAnsi="Times New Roman" w:cs="Times New Roman"/>
                <w:color w:val="auto"/>
                <w:spacing w:val="2"/>
                <w:sz w:val="16"/>
                <w:szCs w:val="16"/>
                <w:lang w:val="lt-LT" w:eastAsia="en-GB" w:bidi="ar-SA"/>
              </w:rPr>
            </w:pPr>
            <w:r w:rsidRPr="00E708EF">
              <w:rPr>
                <w:rFonts w:ascii="Times New Roman" w:eastAsia="Arial Unicode MS" w:hAnsi="Times New Roman" w:cs="Times New Roman"/>
                <w:color w:val="auto"/>
                <w:spacing w:val="2"/>
                <w:sz w:val="16"/>
                <w:szCs w:val="16"/>
                <w:lang w:eastAsia="en-GB" w:bidi="ar-SA"/>
              </w:rPr>
              <w:t xml:space="preserve"> </w:t>
            </w:r>
            <w:r w:rsidR="005E2AB1" w:rsidRPr="00F93AD8">
              <w:rPr>
                <w:rFonts w:ascii="Times New Roman" w:eastAsia="Arial Unicode MS" w:hAnsi="Times New Roman" w:cs="Times New Roman"/>
                <w:color w:val="auto"/>
                <w:spacing w:val="2"/>
                <w:sz w:val="16"/>
                <w:szCs w:val="16"/>
                <w:lang w:val="lt-LT" w:eastAsia="en-GB" w:bidi="ar-SA"/>
              </w:rPr>
              <w:t xml:space="preserve">I.28. </w:t>
            </w:r>
            <w:proofErr w:type="spellStart"/>
            <w:r w:rsidR="005E2AB1" w:rsidRPr="00F93AD8">
              <w:rPr>
                <w:rFonts w:ascii="Times New Roman" w:eastAsia="Arial Unicode MS" w:hAnsi="Times New Roman" w:cs="Times New Roman"/>
                <w:b/>
                <w:color w:val="auto"/>
                <w:spacing w:val="2"/>
                <w:sz w:val="16"/>
                <w:szCs w:val="16"/>
                <w:lang w:val="lt-LT" w:eastAsia="en-GB" w:bidi="ar-SA"/>
              </w:rPr>
              <w:t>Malların</w:t>
            </w:r>
            <w:proofErr w:type="spellEnd"/>
            <w:r w:rsidR="005E2AB1" w:rsidRPr="00F93AD8">
              <w:rPr>
                <w:rFonts w:ascii="Times New Roman" w:eastAsia="Arial Unicode MS" w:hAnsi="Times New Roman" w:cs="Times New Roman"/>
                <w:b/>
                <w:color w:val="auto"/>
                <w:spacing w:val="2"/>
                <w:sz w:val="16"/>
                <w:szCs w:val="16"/>
                <w:lang w:val="lt-LT" w:eastAsia="en-GB" w:bidi="ar-SA"/>
              </w:rPr>
              <w:t xml:space="preserve"> </w:t>
            </w:r>
            <w:proofErr w:type="spellStart"/>
            <w:r w:rsidR="005E2AB1" w:rsidRPr="00F93AD8">
              <w:rPr>
                <w:rFonts w:ascii="Times New Roman" w:eastAsia="Arial Unicode MS" w:hAnsi="Times New Roman" w:cs="Times New Roman"/>
                <w:b/>
                <w:color w:val="auto"/>
                <w:spacing w:val="2"/>
                <w:sz w:val="16"/>
                <w:szCs w:val="16"/>
                <w:lang w:val="lt-LT" w:eastAsia="en-GB" w:bidi="ar-SA"/>
              </w:rPr>
              <w:t>tanımlaması</w:t>
            </w:r>
            <w:proofErr w:type="spellEnd"/>
            <w:r w:rsidR="005E2AB1" w:rsidRPr="00F93AD8">
              <w:rPr>
                <w:rFonts w:ascii="Times New Roman" w:eastAsia="Arial Unicode MS" w:hAnsi="Times New Roman" w:cs="Times New Roman"/>
                <w:b/>
                <w:color w:val="auto"/>
                <w:spacing w:val="2"/>
                <w:sz w:val="16"/>
                <w:szCs w:val="16"/>
                <w:lang w:val="lt-LT" w:eastAsia="en-GB" w:bidi="ar-SA"/>
              </w:rPr>
              <w:t>/</w:t>
            </w:r>
            <w:proofErr w:type="spellStart"/>
            <w:r w:rsidR="005E2AB1" w:rsidRPr="00F93AD8">
              <w:rPr>
                <w:rFonts w:ascii="Times New Roman" w:eastAsia="Arial Unicode MS" w:hAnsi="Times New Roman" w:cs="Times New Roman"/>
                <w:color w:val="auto"/>
                <w:spacing w:val="2"/>
                <w:sz w:val="16"/>
                <w:szCs w:val="16"/>
                <w:lang w:val="lt-LT" w:eastAsia="en-GB" w:bidi="ar-SA"/>
              </w:rPr>
              <w:t>Identification</w:t>
            </w:r>
            <w:proofErr w:type="spellEnd"/>
            <w:r w:rsidR="005E2AB1" w:rsidRPr="00F93AD8">
              <w:rPr>
                <w:rFonts w:ascii="Times New Roman" w:eastAsia="Arial Unicode MS" w:hAnsi="Times New Roman" w:cs="Times New Roman"/>
                <w:color w:val="auto"/>
                <w:spacing w:val="2"/>
                <w:sz w:val="16"/>
                <w:szCs w:val="16"/>
                <w:lang w:val="lt-LT" w:eastAsia="en-GB" w:bidi="ar-SA"/>
              </w:rPr>
              <w:t xml:space="preserve"> </w:t>
            </w:r>
            <w:proofErr w:type="spellStart"/>
            <w:r w:rsidR="005E2AB1" w:rsidRPr="00F93AD8">
              <w:rPr>
                <w:rFonts w:ascii="Times New Roman" w:eastAsia="Arial Unicode MS" w:hAnsi="Times New Roman" w:cs="Times New Roman"/>
                <w:color w:val="auto"/>
                <w:spacing w:val="2"/>
                <w:sz w:val="16"/>
                <w:szCs w:val="16"/>
                <w:lang w:val="lt-LT" w:eastAsia="en-GB" w:bidi="ar-SA"/>
              </w:rPr>
              <w:t>of</w:t>
            </w:r>
            <w:proofErr w:type="spellEnd"/>
            <w:r w:rsidR="005E2AB1" w:rsidRPr="00F93AD8">
              <w:rPr>
                <w:rFonts w:ascii="Times New Roman" w:eastAsia="Arial Unicode MS" w:hAnsi="Times New Roman" w:cs="Times New Roman"/>
                <w:color w:val="auto"/>
                <w:spacing w:val="2"/>
                <w:sz w:val="16"/>
                <w:szCs w:val="16"/>
                <w:lang w:val="lt-LT" w:eastAsia="en-GB" w:bidi="ar-SA"/>
              </w:rPr>
              <w:t xml:space="preserve"> </w:t>
            </w:r>
            <w:proofErr w:type="spellStart"/>
            <w:r w:rsidR="005E2AB1" w:rsidRPr="00F93AD8">
              <w:rPr>
                <w:rFonts w:ascii="Times New Roman" w:eastAsia="Arial Unicode MS" w:hAnsi="Times New Roman" w:cs="Times New Roman"/>
                <w:color w:val="auto"/>
                <w:spacing w:val="2"/>
                <w:sz w:val="16"/>
                <w:szCs w:val="16"/>
                <w:lang w:val="lt-LT" w:eastAsia="en-GB" w:bidi="ar-SA"/>
              </w:rPr>
              <w:t>the</w:t>
            </w:r>
            <w:proofErr w:type="spellEnd"/>
            <w:r w:rsidR="005E2AB1" w:rsidRPr="00F93AD8">
              <w:rPr>
                <w:rFonts w:ascii="Times New Roman" w:eastAsia="Arial Unicode MS" w:hAnsi="Times New Roman" w:cs="Times New Roman"/>
                <w:color w:val="auto"/>
                <w:spacing w:val="2"/>
                <w:sz w:val="16"/>
                <w:szCs w:val="16"/>
                <w:lang w:val="lt-LT" w:eastAsia="en-GB" w:bidi="ar-SA"/>
              </w:rPr>
              <w:t xml:space="preserve"> </w:t>
            </w:r>
            <w:proofErr w:type="spellStart"/>
            <w:r w:rsidR="005E2AB1" w:rsidRPr="00F93AD8">
              <w:rPr>
                <w:rFonts w:ascii="Times New Roman" w:eastAsia="Arial Unicode MS" w:hAnsi="Times New Roman" w:cs="Times New Roman"/>
                <w:color w:val="auto"/>
                <w:spacing w:val="2"/>
                <w:sz w:val="16"/>
                <w:szCs w:val="16"/>
                <w:lang w:val="lt-LT" w:eastAsia="en-GB" w:bidi="ar-SA"/>
              </w:rPr>
              <w:t>commodities</w:t>
            </w:r>
            <w:proofErr w:type="spellEnd"/>
            <w:r w:rsidR="005E2AB1" w:rsidRPr="00F93AD8">
              <w:rPr>
                <w:rFonts w:ascii="Times New Roman" w:eastAsia="Arial Unicode MS" w:hAnsi="Times New Roman" w:cs="Times New Roman"/>
                <w:color w:val="auto"/>
                <w:spacing w:val="2"/>
                <w:sz w:val="16"/>
                <w:szCs w:val="16"/>
                <w:lang w:val="lt-LT" w:eastAsia="en-GB" w:bidi="ar-SA"/>
              </w:rPr>
              <w:t>/Siuntos identifikavimas</w:t>
            </w:r>
            <w:r w:rsidR="005E2AB1" w:rsidRPr="00F93AD8">
              <w:rPr>
                <w:rFonts w:ascii="Times New Roman" w:eastAsia="Arial Unicode MS" w:hAnsi="Times New Roman" w:cs="Times New Roman"/>
                <w:color w:val="auto"/>
                <w:spacing w:val="2"/>
                <w:sz w:val="16"/>
                <w:szCs w:val="16"/>
                <w:lang w:val="lt-LT" w:eastAsia="en-GB" w:bidi="ar-SA"/>
              </w:rPr>
              <w:tab/>
            </w:r>
          </w:p>
          <w:p w14:paraId="01E30F52" w14:textId="77777777" w:rsidR="005E2AB1" w:rsidRPr="00F93AD8" w:rsidRDefault="005E2AB1" w:rsidP="005E2AB1">
            <w:pPr>
              <w:widowControl/>
              <w:jc w:val="both"/>
              <w:rPr>
                <w:rFonts w:ascii="Times New Roman" w:eastAsia="Arial Unicode MS" w:hAnsi="Times New Roman" w:cs="Times New Roman"/>
                <w:color w:val="auto"/>
                <w:spacing w:val="2"/>
                <w:sz w:val="16"/>
                <w:szCs w:val="16"/>
                <w:lang w:val="lt-LT" w:eastAsia="en-GB" w:bidi="ar-SA"/>
              </w:rPr>
            </w:pPr>
            <w:proofErr w:type="spellStart"/>
            <w:r w:rsidRPr="00F93AD8">
              <w:rPr>
                <w:rFonts w:ascii="Times New Roman" w:eastAsia="Arial Unicode MS" w:hAnsi="Times New Roman" w:cs="Times New Roman"/>
                <w:b/>
                <w:color w:val="auto"/>
                <w:spacing w:val="2"/>
                <w:sz w:val="16"/>
                <w:szCs w:val="16"/>
                <w:lang w:val="lt-LT" w:bidi="ar-SA"/>
              </w:rPr>
              <w:t>Türler</w:t>
            </w:r>
            <w:proofErr w:type="spellEnd"/>
            <w:r w:rsidRPr="00F93AD8">
              <w:rPr>
                <w:rFonts w:ascii="Times New Roman" w:eastAsia="Arial Unicode MS" w:hAnsi="Times New Roman" w:cs="Times New Roman"/>
                <w:b/>
                <w:color w:val="auto"/>
                <w:spacing w:val="2"/>
                <w:sz w:val="16"/>
                <w:szCs w:val="16"/>
                <w:lang w:val="lt-LT" w:bidi="ar-SA"/>
              </w:rPr>
              <w:t>(</w:t>
            </w:r>
            <w:proofErr w:type="spellStart"/>
            <w:r w:rsidRPr="00F93AD8">
              <w:rPr>
                <w:rFonts w:ascii="Times New Roman" w:eastAsia="Arial Unicode MS" w:hAnsi="Times New Roman" w:cs="Times New Roman"/>
                <w:b/>
                <w:color w:val="auto"/>
                <w:spacing w:val="2"/>
                <w:sz w:val="16"/>
                <w:szCs w:val="16"/>
                <w:lang w:val="lt-LT" w:bidi="ar-SA"/>
              </w:rPr>
              <w:t>Bilimsel</w:t>
            </w:r>
            <w:proofErr w:type="spellEnd"/>
            <w:r w:rsidRPr="00F93AD8">
              <w:rPr>
                <w:rFonts w:ascii="Times New Roman" w:eastAsia="Arial Unicode MS" w:hAnsi="Times New Roman" w:cs="Times New Roman"/>
                <w:b/>
                <w:color w:val="auto"/>
                <w:spacing w:val="2"/>
                <w:sz w:val="16"/>
                <w:szCs w:val="16"/>
                <w:lang w:val="lt-LT" w:bidi="ar-SA"/>
              </w:rPr>
              <w:t xml:space="preserve"> </w:t>
            </w:r>
            <w:proofErr w:type="spellStart"/>
            <w:r w:rsidRPr="00F93AD8">
              <w:rPr>
                <w:rFonts w:ascii="Times New Roman" w:eastAsia="Arial Unicode MS" w:hAnsi="Times New Roman" w:cs="Times New Roman"/>
                <w:b/>
                <w:color w:val="auto"/>
                <w:spacing w:val="2"/>
                <w:sz w:val="16"/>
                <w:szCs w:val="16"/>
                <w:lang w:val="lt-LT" w:bidi="ar-SA"/>
              </w:rPr>
              <w:t>adı</w:t>
            </w:r>
            <w:proofErr w:type="spellEnd"/>
            <w:r w:rsidRPr="00F93AD8">
              <w:rPr>
                <w:rFonts w:ascii="Times New Roman" w:eastAsia="Arial Unicode MS" w:hAnsi="Times New Roman" w:cs="Times New Roman"/>
                <w:b/>
                <w:color w:val="auto"/>
                <w:spacing w:val="2"/>
                <w:sz w:val="16"/>
                <w:szCs w:val="16"/>
                <w:lang w:val="lt-LT" w:bidi="ar-SA"/>
              </w:rPr>
              <w:t>)</w:t>
            </w:r>
            <w:r w:rsidRPr="00F93AD8">
              <w:rPr>
                <w:rFonts w:ascii="Times New Roman" w:eastAsia="Arial Unicode MS" w:hAnsi="Times New Roman" w:cs="Times New Roman"/>
                <w:color w:val="auto"/>
                <w:spacing w:val="2"/>
                <w:sz w:val="16"/>
                <w:szCs w:val="16"/>
                <w:lang w:val="lt-LT" w:bidi="ar-SA"/>
              </w:rPr>
              <w:t>/</w:t>
            </w:r>
            <w:proofErr w:type="spellStart"/>
            <w:r w:rsidRPr="00F93AD8">
              <w:rPr>
                <w:rFonts w:ascii="Times New Roman" w:eastAsia="Arial Unicode MS" w:hAnsi="Times New Roman" w:cs="Times New Roman"/>
                <w:color w:val="auto"/>
                <w:spacing w:val="2"/>
                <w:sz w:val="16"/>
                <w:szCs w:val="16"/>
                <w:lang w:val="lt-LT" w:bidi="ar-SA"/>
              </w:rPr>
              <w:t>Species</w:t>
            </w:r>
            <w:proofErr w:type="spellEnd"/>
            <w:r w:rsidRPr="00F93AD8">
              <w:rPr>
                <w:rFonts w:ascii="Times New Roman" w:eastAsia="Arial Unicode MS" w:hAnsi="Times New Roman" w:cs="Times New Roman"/>
                <w:color w:val="auto"/>
                <w:spacing w:val="2"/>
                <w:sz w:val="16"/>
                <w:szCs w:val="16"/>
                <w:lang w:val="lt-LT" w:bidi="ar-SA"/>
              </w:rPr>
              <w:t>(</w:t>
            </w:r>
            <w:proofErr w:type="spellStart"/>
            <w:r w:rsidRPr="00F93AD8">
              <w:rPr>
                <w:rFonts w:ascii="Times New Roman" w:eastAsia="Arial Unicode MS" w:hAnsi="Times New Roman" w:cs="Times New Roman"/>
                <w:color w:val="auto"/>
                <w:spacing w:val="2"/>
                <w:sz w:val="16"/>
                <w:szCs w:val="16"/>
                <w:lang w:val="lt-LT" w:bidi="ar-SA"/>
              </w:rPr>
              <w:t>Scientific</w:t>
            </w:r>
            <w:proofErr w:type="spellEnd"/>
            <w:r w:rsidRPr="00F93AD8">
              <w:rPr>
                <w:rFonts w:ascii="Times New Roman" w:eastAsia="Arial Unicode MS" w:hAnsi="Times New Roman" w:cs="Times New Roman"/>
                <w:color w:val="auto"/>
                <w:spacing w:val="2"/>
                <w:sz w:val="16"/>
                <w:szCs w:val="16"/>
                <w:lang w:val="lt-LT" w:bidi="ar-SA"/>
              </w:rPr>
              <w:t xml:space="preserve"> name)/Rūšis (mokslinis pavadinimas)    </w:t>
            </w:r>
            <w:r w:rsidRPr="00F93AD8">
              <w:rPr>
                <w:rFonts w:ascii="Times New Roman" w:eastAsia="Arial Unicode MS" w:hAnsi="Times New Roman" w:cs="Times New Roman"/>
                <w:b/>
                <w:color w:val="auto"/>
                <w:spacing w:val="2"/>
                <w:sz w:val="16"/>
                <w:szCs w:val="16"/>
                <w:lang w:val="lt-LT" w:bidi="ar-SA"/>
              </w:rPr>
              <w:t>Irk/</w:t>
            </w:r>
            <w:proofErr w:type="spellStart"/>
            <w:r w:rsidRPr="00F93AD8">
              <w:rPr>
                <w:rFonts w:ascii="Times New Roman" w:eastAsia="Arial Unicode MS" w:hAnsi="Times New Roman" w:cs="Times New Roman"/>
                <w:b/>
                <w:color w:val="auto"/>
                <w:spacing w:val="2"/>
                <w:sz w:val="16"/>
                <w:szCs w:val="16"/>
                <w:lang w:val="lt-LT" w:bidi="ar-SA"/>
              </w:rPr>
              <w:t>Sınıf</w:t>
            </w:r>
            <w:proofErr w:type="spellEnd"/>
            <w:r w:rsidRPr="00F93AD8">
              <w:rPr>
                <w:rFonts w:ascii="Times New Roman" w:eastAsia="Arial Unicode MS" w:hAnsi="Times New Roman" w:cs="Times New Roman"/>
                <w:b/>
                <w:color w:val="auto"/>
                <w:spacing w:val="2"/>
                <w:sz w:val="16"/>
                <w:szCs w:val="16"/>
                <w:lang w:val="lt-LT" w:bidi="ar-SA"/>
              </w:rPr>
              <w:t>/</w:t>
            </w:r>
            <w:proofErr w:type="spellStart"/>
            <w:r w:rsidRPr="00F93AD8">
              <w:rPr>
                <w:rFonts w:ascii="Times New Roman" w:eastAsia="Arial Unicode MS" w:hAnsi="Times New Roman" w:cs="Times New Roman"/>
                <w:color w:val="auto"/>
                <w:spacing w:val="2"/>
                <w:sz w:val="16"/>
                <w:szCs w:val="16"/>
                <w:lang w:val="lt-LT" w:bidi="ar-SA"/>
              </w:rPr>
              <w:t>Breed</w:t>
            </w:r>
            <w:proofErr w:type="spellEnd"/>
            <w:r w:rsidRPr="00F93AD8">
              <w:rPr>
                <w:rFonts w:ascii="Times New Roman" w:eastAsia="Arial Unicode MS" w:hAnsi="Times New Roman" w:cs="Times New Roman"/>
                <w:color w:val="auto"/>
                <w:spacing w:val="2"/>
                <w:sz w:val="16"/>
                <w:szCs w:val="16"/>
                <w:lang w:val="lt-LT" w:bidi="ar-SA"/>
              </w:rPr>
              <w:t>/</w:t>
            </w:r>
            <w:proofErr w:type="spellStart"/>
            <w:r w:rsidRPr="00F93AD8">
              <w:rPr>
                <w:rFonts w:ascii="Times New Roman" w:eastAsia="Arial Unicode MS" w:hAnsi="Times New Roman" w:cs="Times New Roman"/>
                <w:color w:val="auto"/>
                <w:spacing w:val="2"/>
                <w:sz w:val="16"/>
                <w:szCs w:val="16"/>
                <w:lang w:val="lt-LT" w:bidi="ar-SA"/>
              </w:rPr>
              <w:t>Category</w:t>
            </w:r>
            <w:proofErr w:type="spellEnd"/>
            <w:r w:rsidRPr="00F93AD8">
              <w:rPr>
                <w:rFonts w:ascii="Times New Roman" w:eastAsia="Arial Unicode MS" w:hAnsi="Times New Roman" w:cs="Times New Roman"/>
                <w:color w:val="auto"/>
                <w:spacing w:val="2"/>
                <w:sz w:val="16"/>
                <w:szCs w:val="16"/>
                <w:lang w:val="lt-LT" w:bidi="ar-SA"/>
              </w:rPr>
              <w:t xml:space="preserve">/Kategorija  </w:t>
            </w:r>
            <w:proofErr w:type="spellStart"/>
            <w:r w:rsidRPr="00F93AD8">
              <w:rPr>
                <w:rFonts w:ascii="Times New Roman" w:eastAsia="Arial Unicode MS" w:hAnsi="Times New Roman" w:cs="Times New Roman"/>
                <w:b/>
                <w:color w:val="auto"/>
                <w:spacing w:val="2"/>
                <w:sz w:val="16"/>
                <w:szCs w:val="16"/>
                <w:lang w:val="lt-LT" w:bidi="ar-SA"/>
              </w:rPr>
              <w:t>Tanımlama</w:t>
            </w:r>
            <w:proofErr w:type="spellEnd"/>
            <w:r w:rsidRPr="00F93AD8">
              <w:rPr>
                <w:rFonts w:ascii="Times New Roman" w:eastAsia="Arial Unicode MS" w:hAnsi="Times New Roman" w:cs="Times New Roman"/>
                <w:b/>
                <w:color w:val="auto"/>
                <w:spacing w:val="2"/>
                <w:sz w:val="16"/>
                <w:szCs w:val="16"/>
                <w:lang w:val="lt-LT" w:bidi="ar-SA"/>
              </w:rPr>
              <w:t xml:space="preserve"> </w:t>
            </w:r>
            <w:proofErr w:type="spellStart"/>
            <w:r w:rsidRPr="00F93AD8">
              <w:rPr>
                <w:rFonts w:ascii="Times New Roman" w:eastAsia="Arial Unicode MS" w:hAnsi="Times New Roman" w:cs="Times New Roman"/>
                <w:b/>
                <w:color w:val="auto"/>
                <w:spacing w:val="2"/>
                <w:sz w:val="16"/>
                <w:szCs w:val="16"/>
                <w:lang w:val="lt-LT" w:bidi="ar-SA"/>
              </w:rPr>
              <w:t>sistemi</w:t>
            </w:r>
            <w:proofErr w:type="spellEnd"/>
            <w:r w:rsidRPr="00F93AD8">
              <w:rPr>
                <w:rFonts w:ascii="Times New Roman" w:eastAsia="Arial Unicode MS" w:hAnsi="Times New Roman" w:cs="Times New Roman"/>
                <w:b/>
                <w:color w:val="auto"/>
                <w:spacing w:val="2"/>
                <w:sz w:val="16"/>
                <w:szCs w:val="16"/>
                <w:lang w:val="lt-LT" w:bidi="ar-SA"/>
              </w:rPr>
              <w:t>/</w:t>
            </w:r>
            <w:proofErr w:type="spellStart"/>
            <w:r w:rsidRPr="00F93AD8">
              <w:rPr>
                <w:rFonts w:ascii="Times New Roman" w:eastAsia="Arial Unicode MS" w:hAnsi="Times New Roman" w:cs="Times New Roman"/>
                <w:color w:val="auto"/>
                <w:spacing w:val="2"/>
                <w:sz w:val="16"/>
                <w:szCs w:val="16"/>
                <w:lang w:val="lt-LT" w:bidi="ar-SA"/>
              </w:rPr>
              <w:t>Idenitification</w:t>
            </w:r>
            <w:proofErr w:type="spellEnd"/>
            <w:r w:rsidRPr="00F93AD8">
              <w:rPr>
                <w:rFonts w:ascii="Times New Roman" w:eastAsia="Arial Unicode MS" w:hAnsi="Times New Roman" w:cs="Times New Roman"/>
                <w:color w:val="auto"/>
                <w:spacing w:val="2"/>
                <w:sz w:val="16"/>
                <w:szCs w:val="16"/>
                <w:lang w:val="lt-LT" w:bidi="ar-SA"/>
              </w:rPr>
              <w:t xml:space="preserve"> </w:t>
            </w:r>
            <w:proofErr w:type="spellStart"/>
            <w:r w:rsidRPr="00F93AD8">
              <w:rPr>
                <w:rFonts w:ascii="Times New Roman" w:eastAsia="Arial Unicode MS" w:hAnsi="Times New Roman" w:cs="Times New Roman"/>
                <w:color w:val="auto"/>
                <w:spacing w:val="2"/>
                <w:sz w:val="16"/>
                <w:szCs w:val="16"/>
                <w:lang w:val="lt-LT" w:bidi="ar-SA"/>
              </w:rPr>
              <w:t>system</w:t>
            </w:r>
            <w:proofErr w:type="spellEnd"/>
            <w:r w:rsidRPr="00F93AD8">
              <w:rPr>
                <w:rFonts w:ascii="Times New Roman" w:eastAsia="Arial Unicode MS" w:hAnsi="Times New Roman" w:cs="Times New Roman"/>
                <w:color w:val="auto"/>
                <w:spacing w:val="2"/>
                <w:sz w:val="16"/>
                <w:szCs w:val="16"/>
                <w:lang w:val="lt-LT" w:bidi="ar-SA"/>
              </w:rPr>
              <w:t xml:space="preserve">/Ženklinimo būdas            </w:t>
            </w:r>
          </w:p>
          <w:p w14:paraId="59764231" w14:textId="7ECF6ADE" w:rsidR="00BC1F65" w:rsidRPr="00E708EF" w:rsidRDefault="005E2AB1" w:rsidP="005E2AB1">
            <w:pPr>
              <w:widowControl/>
              <w:spacing w:after="240"/>
              <w:jc w:val="both"/>
              <w:rPr>
                <w:rFonts w:ascii="Times New Roman" w:eastAsia="Times New Roman" w:hAnsi="Times New Roman" w:cs="Times New Roman"/>
                <w:color w:val="auto"/>
                <w:spacing w:val="2"/>
                <w:sz w:val="16"/>
                <w:szCs w:val="16"/>
                <w:lang w:eastAsia="en-GB" w:bidi="ar-SA"/>
              </w:rPr>
            </w:pPr>
            <w:proofErr w:type="spellStart"/>
            <w:r w:rsidRPr="00F93AD8">
              <w:rPr>
                <w:rFonts w:ascii="Times New Roman" w:eastAsia="Arial Unicode MS" w:hAnsi="Times New Roman" w:cs="Times New Roman"/>
                <w:b/>
                <w:color w:val="auto"/>
                <w:spacing w:val="2"/>
                <w:sz w:val="16"/>
                <w:szCs w:val="16"/>
                <w:lang w:val="lt-LT" w:eastAsia="en-GB" w:bidi="ar-SA"/>
              </w:rPr>
              <w:t>Tanımlama</w:t>
            </w:r>
            <w:proofErr w:type="spellEnd"/>
            <w:r w:rsidRPr="00F93AD8">
              <w:rPr>
                <w:rFonts w:ascii="Times New Roman" w:eastAsia="Arial Unicode MS" w:hAnsi="Times New Roman" w:cs="Times New Roman"/>
                <w:b/>
                <w:color w:val="auto"/>
                <w:spacing w:val="2"/>
                <w:sz w:val="16"/>
                <w:szCs w:val="16"/>
                <w:lang w:val="lt-LT" w:eastAsia="en-GB" w:bidi="ar-SA"/>
              </w:rPr>
              <w:t xml:space="preserve"> </w:t>
            </w:r>
            <w:proofErr w:type="spellStart"/>
            <w:r w:rsidRPr="00F93AD8">
              <w:rPr>
                <w:rFonts w:ascii="Times New Roman" w:eastAsia="Arial Unicode MS" w:hAnsi="Times New Roman" w:cs="Times New Roman"/>
                <w:b/>
                <w:color w:val="auto"/>
                <w:spacing w:val="2"/>
                <w:sz w:val="16"/>
                <w:szCs w:val="16"/>
                <w:lang w:val="lt-LT" w:eastAsia="en-GB" w:bidi="ar-SA"/>
              </w:rPr>
              <w:t>numarası</w:t>
            </w:r>
            <w:proofErr w:type="spellEnd"/>
            <w:r w:rsidRPr="00F93AD8">
              <w:rPr>
                <w:rFonts w:ascii="Times New Roman" w:eastAsia="Arial Unicode MS" w:hAnsi="Times New Roman" w:cs="Times New Roman"/>
                <w:b/>
                <w:color w:val="auto"/>
                <w:spacing w:val="2"/>
                <w:sz w:val="16"/>
                <w:szCs w:val="16"/>
                <w:lang w:val="lt-LT" w:eastAsia="en-GB" w:bidi="ar-SA"/>
              </w:rPr>
              <w:t>/</w:t>
            </w:r>
            <w:proofErr w:type="spellStart"/>
            <w:r w:rsidRPr="00F93AD8">
              <w:rPr>
                <w:rFonts w:ascii="Times New Roman" w:eastAsia="Arial Unicode MS" w:hAnsi="Times New Roman" w:cs="Times New Roman"/>
                <w:color w:val="auto"/>
                <w:spacing w:val="2"/>
                <w:sz w:val="16"/>
                <w:szCs w:val="16"/>
                <w:lang w:val="lt-LT" w:eastAsia="en-GB" w:bidi="ar-SA"/>
              </w:rPr>
              <w:t>Identification</w:t>
            </w:r>
            <w:proofErr w:type="spellEnd"/>
            <w:r w:rsidRPr="00F93AD8">
              <w:rPr>
                <w:rFonts w:ascii="Times New Roman" w:eastAsia="Arial Unicode MS" w:hAnsi="Times New Roman" w:cs="Times New Roman"/>
                <w:color w:val="auto"/>
                <w:spacing w:val="2"/>
                <w:sz w:val="16"/>
                <w:szCs w:val="16"/>
                <w:lang w:val="lt-LT" w:eastAsia="en-GB" w:bidi="ar-SA"/>
              </w:rPr>
              <w:t xml:space="preserve"> </w:t>
            </w:r>
            <w:proofErr w:type="spellStart"/>
            <w:r w:rsidRPr="00F93AD8">
              <w:rPr>
                <w:rFonts w:ascii="Times New Roman" w:eastAsia="Arial Unicode MS" w:hAnsi="Times New Roman" w:cs="Times New Roman"/>
                <w:color w:val="auto"/>
                <w:spacing w:val="2"/>
                <w:sz w:val="16"/>
                <w:szCs w:val="16"/>
                <w:lang w:val="lt-LT" w:eastAsia="en-GB" w:bidi="ar-SA"/>
              </w:rPr>
              <w:t>number</w:t>
            </w:r>
            <w:proofErr w:type="spellEnd"/>
            <w:r w:rsidRPr="00F93AD8">
              <w:rPr>
                <w:rFonts w:ascii="Times New Roman" w:eastAsia="Arial Unicode MS" w:hAnsi="Times New Roman" w:cs="Times New Roman"/>
                <w:color w:val="auto"/>
                <w:spacing w:val="2"/>
                <w:sz w:val="16"/>
                <w:szCs w:val="16"/>
                <w:lang w:val="lt-LT" w:eastAsia="en-GB" w:bidi="ar-SA"/>
              </w:rPr>
              <w:t xml:space="preserve">/įsago Nr.            </w:t>
            </w:r>
            <w:proofErr w:type="spellStart"/>
            <w:r w:rsidRPr="00F93AD8">
              <w:rPr>
                <w:rFonts w:ascii="Times New Roman" w:eastAsia="Arial Unicode MS" w:hAnsi="Times New Roman" w:cs="Times New Roman"/>
                <w:b/>
                <w:color w:val="auto"/>
                <w:spacing w:val="2"/>
                <w:sz w:val="16"/>
                <w:szCs w:val="16"/>
                <w:lang w:val="lt-LT" w:eastAsia="en-GB" w:bidi="ar-SA"/>
              </w:rPr>
              <w:t>Yaş</w:t>
            </w:r>
            <w:proofErr w:type="spellEnd"/>
            <w:r w:rsidRPr="00F93AD8">
              <w:rPr>
                <w:rFonts w:ascii="Times New Roman" w:eastAsia="Arial Unicode MS" w:hAnsi="Times New Roman" w:cs="Times New Roman"/>
                <w:b/>
                <w:color w:val="auto"/>
                <w:spacing w:val="2"/>
                <w:sz w:val="16"/>
                <w:szCs w:val="16"/>
                <w:lang w:val="lt-LT" w:eastAsia="en-GB" w:bidi="ar-SA"/>
              </w:rPr>
              <w:t>/</w:t>
            </w:r>
            <w:proofErr w:type="spellStart"/>
            <w:r w:rsidRPr="00F93AD8">
              <w:rPr>
                <w:rFonts w:ascii="Times New Roman" w:eastAsia="Arial Unicode MS" w:hAnsi="Times New Roman" w:cs="Times New Roman"/>
                <w:color w:val="auto"/>
                <w:spacing w:val="2"/>
                <w:sz w:val="16"/>
                <w:szCs w:val="16"/>
                <w:lang w:val="lt-LT" w:eastAsia="en-GB" w:bidi="ar-SA"/>
              </w:rPr>
              <w:t>Age</w:t>
            </w:r>
            <w:proofErr w:type="spellEnd"/>
            <w:r w:rsidRPr="00F93AD8">
              <w:rPr>
                <w:rFonts w:ascii="Times New Roman" w:eastAsia="Arial Unicode MS" w:hAnsi="Times New Roman" w:cs="Times New Roman"/>
                <w:color w:val="auto"/>
                <w:spacing w:val="2"/>
                <w:sz w:val="16"/>
                <w:szCs w:val="16"/>
                <w:lang w:val="lt-LT" w:eastAsia="en-GB" w:bidi="ar-SA"/>
              </w:rPr>
              <w:t xml:space="preserve">/Amžius             </w:t>
            </w:r>
            <w:proofErr w:type="spellStart"/>
            <w:r w:rsidRPr="00F93AD8">
              <w:rPr>
                <w:rFonts w:ascii="Times New Roman" w:eastAsia="Arial Unicode MS" w:hAnsi="Times New Roman" w:cs="Times New Roman"/>
                <w:b/>
                <w:color w:val="auto"/>
                <w:spacing w:val="2"/>
                <w:sz w:val="16"/>
                <w:szCs w:val="16"/>
                <w:lang w:val="lt-LT" w:eastAsia="en-GB" w:bidi="ar-SA"/>
              </w:rPr>
              <w:t>Cinsiyet</w:t>
            </w:r>
            <w:proofErr w:type="spellEnd"/>
            <w:r w:rsidRPr="00F93AD8">
              <w:rPr>
                <w:rFonts w:ascii="Times New Roman" w:eastAsia="Arial Unicode MS" w:hAnsi="Times New Roman" w:cs="Times New Roman"/>
                <w:b/>
                <w:color w:val="auto"/>
                <w:spacing w:val="2"/>
                <w:sz w:val="16"/>
                <w:szCs w:val="16"/>
                <w:lang w:val="lt-LT" w:eastAsia="en-GB" w:bidi="ar-SA"/>
              </w:rPr>
              <w:t>/</w:t>
            </w:r>
            <w:proofErr w:type="spellStart"/>
            <w:r w:rsidRPr="00F93AD8">
              <w:rPr>
                <w:rFonts w:ascii="Times New Roman" w:eastAsia="Arial Unicode MS" w:hAnsi="Times New Roman" w:cs="Times New Roman"/>
                <w:color w:val="auto"/>
                <w:spacing w:val="2"/>
                <w:sz w:val="16"/>
                <w:szCs w:val="16"/>
                <w:lang w:val="lt-LT" w:eastAsia="en-GB" w:bidi="ar-SA"/>
              </w:rPr>
              <w:t>Sex</w:t>
            </w:r>
            <w:proofErr w:type="spellEnd"/>
            <w:r w:rsidRPr="00F93AD8">
              <w:rPr>
                <w:rFonts w:ascii="Times New Roman" w:eastAsia="Arial Unicode MS" w:hAnsi="Times New Roman" w:cs="Times New Roman"/>
                <w:color w:val="auto"/>
                <w:spacing w:val="2"/>
                <w:sz w:val="16"/>
                <w:szCs w:val="16"/>
                <w:lang w:val="lt-LT" w:eastAsia="en-GB" w:bidi="ar-SA"/>
              </w:rPr>
              <w:t xml:space="preserve">/Lytis                   </w:t>
            </w:r>
            <w:proofErr w:type="spellStart"/>
            <w:r w:rsidRPr="00F93AD8">
              <w:rPr>
                <w:rFonts w:ascii="Times New Roman" w:eastAsia="Arial Unicode MS" w:hAnsi="Times New Roman" w:cs="Times New Roman"/>
                <w:b/>
                <w:color w:val="auto"/>
                <w:spacing w:val="2"/>
                <w:sz w:val="16"/>
                <w:szCs w:val="16"/>
                <w:lang w:val="lt-LT" w:eastAsia="en-GB" w:bidi="ar-SA"/>
              </w:rPr>
              <w:t>Miktar</w:t>
            </w:r>
            <w:proofErr w:type="spellEnd"/>
            <w:r w:rsidRPr="00F93AD8">
              <w:rPr>
                <w:rFonts w:ascii="Times New Roman" w:eastAsia="Arial Unicode MS" w:hAnsi="Times New Roman" w:cs="Times New Roman"/>
                <w:b/>
                <w:color w:val="auto"/>
                <w:spacing w:val="2"/>
                <w:sz w:val="16"/>
                <w:szCs w:val="16"/>
                <w:lang w:val="lt-LT" w:eastAsia="en-GB" w:bidi="ar-SA"/>
              </w:rPr>
              <w:t>/</w:t>
            </w:r>
            <w:proofErr w:type="spellStart"/>
            <w:r w:rsidRPr="00F93AD8">
              <w:rPr>
                <w:rFonts w:ascii="Times New Roman" w:eastAsia="Arial Unicode MS" w:hAnsi="Times New Roman" w:cs="Times New Roman"/>
                <w:color w:val="auto"/>
                <w:spacing w:val="2"/>
                <w:sz w:val="16"/>
                <w:szCs w:val="16"/>
                <w:lang w:val="lt-LT" w:eastAsia="en-GB" w:bidi="ar-SA"/>
              </w:rPr>
              <w:t>Quantity</w:t>
            </w:r>
            <w:proofErr w:type="spellEnd"/>
            <w:r w:rsidRPr="00F93AD8">
              <w:rPr>
                <w:rFonts w:ascii="Times New Roman" w:eastAsia="Arial Unicode MS" w:hAnsi="Times New Roman" w:cs="Times New Roman"/>
                <w:b/>
                <w:color w:val="auto"/>
                <w:spacing w:val="2"/>
                <w:sz w:val="16"/>
                <w:szCs w:val="16"/>
                <w:lang w:val="lt-LT" w:eastAsia="en-GB" w:bidi="ar-SA"/>
              </w:rPr>
              <w:t xml:space="preserve"> /Kiekis</w:t>
            </w:r>
            <w:r w:rsidRPr="00F93AD8">
              <w:rPr>
                <w:rFonts w:ascii="Times New Roman" w:eastAsia="Arial Unicode MS" w:hAnsi="Times New Roman" w:cs="Times New Roman"/>
                <w:color w:val="auto"/>
                <w:spacing w:val="2"/>
                <w:sz w:val="16"/>
                <w:szCs w:val="16"/>
                <w:lang w:val="lt-LT" w:eastAsia="en-GB" w:bidi="ar-SA"/>
              </w:rPr>
              <w:t xml:space="preserve">                     </w:t>
            </w:r>
            <w:proofErr w:type="spellStart"/>
            <w:r w:rsidRPr="00F93AD8">
              <w:rPr>
                <w:rFonts w:ascii="Times New Roman" w:eastAsia="Arial Unicode MS" w:hAnsi="Times New Roman" w:cs="Times New Roman"/>
                <w:b/>
                <w:color w:val="auto"/>
                <w:spacing w:val="2"/>
                <w:sz w:val="16"/>
                <w:szCs w:val="16"/>
                <w:lang w:val="lt-LT" w:eastAsia="en-GB" w:bidi="ar-SA"/>
              </w:rPr>
              <w:t>Test</w:t>
            </w:r>
            <w:proofErr w:type="spellEnd"/>
            <w:r w:rsidRPr="00F93AD8">
              <w:rPr>
                <w:rFonts w:ascii="Times New Roman" w:eastAsia="Arial Unicode MS" w:hAnsi="Times New Roman" w:cs="Times New Roman"/>
                <w:b/>
                <w:color w:val="auto"/>
                <w:spacing w:val="2"/>
                <w:sz w:val="16"/>
                <w:szCs w:val="16"/>
                <w:lang w:val="lt-LT" w:eastAsia="en-GB" w:bidi="ar-SA"/>
              </w:rPr>
              <w:t>/</w:t>
            </w:r>
            <w:proofErr w:type="spellStart"/>
            <w:r w:rsidRPr="00F93AD8">
              <w:rPr>
                <w:rFonts w:ascii="Times New Roman" w:eastAsia="Arial Unicode MS" w:hAnsi="Times New Roman" w:cs="Times New Roman"/>
                <w:color w:val="auto"/>
                <w:spacing w:val="2"/>
                <w:sz w:val="16"/>
                <w:szCs w:val="16"/>
                <w:lang w:val="lt-LT" w:eastAsia="en-GB" w:bidi="ar-SA"/>
              </w:rPr>
              <w:t>Test</w:t>
            </w:r>
            <w:proofErr w:type="spellEnd"/>
            <w:r w:rsidRPr="00F93AD8">
              <w:rPr>
                <w:rFonts w:ascii="Times New Roman" w:eastAsia="Arial Unicode MS" w:hAnsi="Times New Roman" w:cs="Times New Roman"/>
                <w:color w:val="auto"/>
                <w:spacing w:val="2"/>
                <w:sz w:val="16"/>
                <w:szCs w:val="16"/>
                <w:lang w:val="lt-LT" w:eastAsia="en-GB" w:bidi="ar-SA"/>
              </w:rPr>
              <w:t>/Tyrimai</w:t>
            </w:r>
            <w:r w:rsidRPr="00F93AD8">
              <w:rPr>
                <w:rFonts w:ascii="Times New Roman" w:eastAsia="Arial Unicode MS" w:hAnsi="Times New Roman" w:cs="Times New Roman"/>
                <w:b/>
                <w:color w:val="auto"/>
                <w:spacing w:val="2"/>
                <w:sz w:val="16"/>
                <w:szCs w:val="16"/>
                <w:lang w:val="lt-LT" w:eastAsia="en-GB" w:bidi="ar-SA"/>
              </w:rPr>
              <w:t xml:space="preserve"> </w:t>
            </w:r>
            <w:r w:rsidRPr="00F93AD8">
              <w:rPr>
                <w:rFonts w:ascii="Times New Roman" w:eastAsia="Arial Unicode MS" w:hAnsi="Times New Roman" w:cs="Times New Roman"/>
                <w:color w:val="auto"/>
                <w:spacing w:val="2"/>
                <w:sz w:val="16"/>
                <w:szCs w:val="16"/>
                <w:lang w:val="lt-LT" w:eastAsia="en-GB" w:bidi="ar-SA"/>
              </w:rPr>
              <w:t xml:space="preserve">                                                                                                                                                                                                                                                                                                           </w:t>
            </w:r>
          </w:p>
        </w:tc>
      </w:tr>
    </w:tbl>
    <w:p w14:paraId="3EB07D95" w14:textId="77777777" w:rsidR="00BC1F65" w:rsidRPr="00E708EF" w:rsidRDefault="00BC1F65" w:rsidP="00EC4751">
      <w:pPr>
        <w:autoSpaceDE w:val="0"/>
        <w:autoSpaceDN w:val="0"/>
        <w:adjustRightInd w:val="0"/>
        <w:spacing w:before="12" w:line="240" w:lineRule="exact"/>
        <w:jc w:val="both"/>
        <w:rPr>
          <w:rFonts w:ascii="Times New Roman" w:eastAsia="Times New Roman" w:hAnsi="Times New Roman" w:cs="Times New Roman"/>
          <w:b/>
          <w:iCs/>
          <w:color w:val="auto"/>
          <w:u w:val="single"/>
          <w:lang w:eastAsia="en-GB" w:bidi="ar-SA"/>
        </w:rPr>
      </w:pPr>
    </w:p>
    <w:p w14:paraId="13CE91F3" w14:textId="77777777" w:rsidR="00D335DE" w:rsidRPr="00E708EF" w:rsidRDefault="00D46C49" w:rsidP="00EC4751">
      <w:pPr>
        <w:spacing w:line="1" w:lineRule="exact"/>
        <w:jc w:val="both"/>
        <w:rPr>
          <w:sz w:val="2"/>
          <w:szCs w:val="2"/>
        </w:rPr>
      </w:pPr>
      <w:r w:rsidRPr="00E708EF">
        <w:br w:type="page"/>
      </w:r>
    </w:p>
    <w:p w14:paraId="76C1E26D" w14:textId="2D9D664D" w:rsidR="00D335DE" w:rsidRPr="00E708EF" w:rsidRDefault="00D46C49" w:rsidP="00EC4751">
      <w:pPr>
        <w:pStyle w:val="Gvdemetni0"/>
        <w:spacing w:after="180" w:line="240" w:lineRule="auto"/>
        <w:jc w:val="both"/>
      </w:pPr>
      <w:r w:rsidRPr="00E708EF">
        <w:rPr>
          <w:b/>
          <w:bCs/>
          <w:i w:val="0"/>
          <w:iCs w:val="0"/>
        </w:rPr>
        <w:lastRenderedPageBreak/>
        <w:t xml:space="preserve">II.1. Halk Sağlığı Beyanı </w:t>
      </w:r>
      <w:r w:rsidRPr="00E708EF">
        <w:rPr>
          <w:b/>
          <w:bCs/>
        </w:rPr>
        <w:t>/</w:t>
      </w:r>
      <w:r w:rsidRPr="00E708EF">
        <w:t>Public Health Attestation</w:t>
      </w:r>
      <w:r w:rsidR="005E2AB1">
        <w:t>/Visuomenės sveikatos patvirtinimas</w:t>
      </w:r>
    </w:p>
    <w:p w14:paraId="071876EC" w14:textId="658FE886" w:rsidR="00D335DE" w:rsidRPr="005029AD" w:rsidRDefault="00D46C49" w:rsidP="00EC4751">
      <w:pPr>
        <w:pStyle w:val="Gvdemetni0"/>
        <w:spacing w:after="180" w:line="240" w:lineRule="auto"/>
        <w:jc w:val="both"/>
        <w:rPr>
          <w:lang w:val="lt-LT"/>
        </w:rPr>
      </w:pPr>
      <w:r w:rsidRPr="00E708EF">
        <w:rPr>
          <w:b/>
          <w:bCs/>
          <w:i w:val="0"/>
          <w:iCs w:val="0"/>
        </w:rPr>
        <w:t xml:space="preserve">Ben, aşağıda imzası bulunan resmi veteriner hekim aşağıdaki gereklilikleri onaylarım </w:t>
      </w:r>
      <w:r w:rsidRPr="00E708EF">
        <w:t>/I, the undersigned official veterinarian certify the following requirement</w:t>
      </w:r>
      <w:r w:rsidR="005029AD">
        <w:t>/</w:t>
      </w:r>
      <w:r w:rsidR="005029AD" w:rsidRPr="005029AD">
        <w:rPr>
          <w:lang w:val="lt-LT"/>
        </w:rPr>
        <w:t xml:space="preserve"> </w:t>
      </w:r>
      <w:r w:rsidR="005029AD" w:rsidRPr="00F93AD8">
        <w:rPr>
          <w:lang w:val="lt-LT"/>
        </w:rPr>
        <w:t>Aš, žemiau pasirašęs valstybinis veterinarijos gydytojas, patvirtinu šiuos reikalavimus:</w:t>
      </w:r>
    </w:p>
    <w:tbl>
      <w:tblPr>
        <w:tblOverlap w:val="neve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413"/>
        <w:gridCol w:w="9214"/>
      </w:tblGrid>
      <w:tr w:rsidR="00D335DE" w:rsidRPr="00E708EF" w14:paraId="68D529A5" w14:textId="77777777" w:rsidTr="005E2AB1">
        <w:trPr>
          <w:trHeight w:hRule="exact" w:val="1474"/>
          <w:jc w:val="center"/>
        </w:trPr>
        <w:tc>
          <w:tcPr>
            <w:tcW w:w="1413" w:type="dxa"/>
            <w:shd w:val="clear" w:color="auto" w:fill="FFFFFF"/>
          </w:tcPr>
          <w:p w14:paraId="5096F102" w14:textId="77777777" w:rsidR="00D335DE" w:rsidRPr="00E708EF" w:rsidRDefault="00D46C49" w:rsidP="00EC4751">
            <w:pPr>
              <w:pStyle w:val="Dier0"/>
              <w:ind w:firstLine="860"/>
              <w:jc w:val="both"/>
            </w:pPr>
            <w:r w:rsidRPr="00E708EF">
              <w:rPr>
                <w:b/>
                <w:bCs/>
                <w:i w:val="0"/>
                <w:iCs w:val="0"/>
              </w:rPr>
              <w:t>II.1.1</w:t>
            </w:r>
          </w:p>
        </w:tc>
        <w:tc>
          <w:tcPr>
            <w:tcW w:w="9214" w:type="dxa"/>
            <w:shd w:val="clear" w:color="auto" w:fill="FFFFFF"/>
          </w:tcPr>
          <w:p w14:paraId="49A8B92F" w14:textId="63EB3D87" w:rsidR="00D335DE" w:rsidRPr="00E708EF" w:rsidRDefault="00D46C49" w:rsidP="005029AD">
            <w:pPr>
              <w:pStyle w:val="Dier0"/>
              <w:ind w:right="131"/>
              <w:jc w:val="both"/>
            </w:pPr>
            <w:r w:rsidRPr="00E708EF">
              <w:rPr>
                <w:b/>
                <w:bCs/>
                <w:i w:val="0"/>
                <w:iCs w:val="0"/>
              </w:rPr>
              <w:t>Hayvanlar brusella nedeniyle son 42 gün içinde, antraks nedeniyle son 30 gün içinde, kuduz nedeniyle son altı ay içinde sağlık gerekçeleriyle herhangi bir resmi yasaklamaya maruz kalmamış bir işletme</w:t>
            </w:r>
            <w:r w:rsidR="00A3047B">
              <w:rPr>
                <w:b/>
                <w:bCs/>
                <w:i w:val="0"/>
                <w:iCs w:val="0"/>
              </w:rPr>
              <w:t>(ler)</w:t>
            </w:r>
            <w:r w:rsidRPr="00E708EF">
              <w:rPr>
                <w:b/>
                <w:bCs/>
                <w:i w:val="0"/>
                <w:iCs w:val="0"/>
              </w:rPr>
              <w:t>den gelmektedir ve bu koşulları yerine getirmeyen başka işletme</w:t>
            </w:r>
            <w:r w:rsidR="00A3047B">
              <w:rPr>
                <w:b/>
                <w:bCs/>
                <w:i w:val="0"/>
                <w:iCs w:val="0"/>
              </w:rPr>
              <w:t>(</w:t>
            </w:r>
            <w:r w:rsidRPr="00E708EF">
              <w:rPr>
                <w:b/>
                <w:bCs/>
                <w:i w:val="0"/>
                <w:iCs w:val="0"/>
              </w:rPr>
              <w:t>ler</w:t>
            </w:r>
            <w:r w:rsidR="00A3047B">
              <w:rPr>
                <w:b/>
                <w:bCs/>
                <w:i w:val="0"/>
                <w:iCs w:val="0"/>
              </w:rPr>
              <w:t>)</w:t>
            </w:r>
            <w:r w:rsidRPr="00E708EF">
              <w:rPr>
                <w:b/>
                <w:bCs/>
                <w:i w:val="0"/>
                <w:iCs w:val="0"/>
              </w:rPr>
              <w:t xml:space="preserve">den hayvanlarla temas etmemiştir; </w:t>
            </w:r>
            <w:r w:rsidRPr="00E708EF">
              <w:t xml:space="preserve">/ Animals come from </w:t>
            </w:r>
            <w:r w:rsidR="005B174F" w:rsidRPr="00E708EF">
              <w:t>establishment</w:t>
            </w:r>
            <w:r w:rsidR="00A3047B">
              <w:t>(</w:t>
            </w:r>
            <w:r w:rsidRPr="00E708EF">
              <w:t>s</w:t>
            </w:r>
            <w:r w:rsidR="00A3047B">
              <w:t>)</w:t>
            </w:r>
            <w:r w:rsidRPr="00E708EF">
              <w:t xml:space="preserve"> which have been free from any official prohibition on health grounds, for the past 42 days in the case of brucellosis, for the past 30 days in the case of anthrax, for the past six months in the case of rabies, and, have not been in contact with animals from </w:t>
            </w:r>
            <w:r w:rsidR="005B174F" w:rsidRPr="00E708EF">
              <w:t>establishment</w:t>
            </w:r>
            <w:r w:rsidR="00A3047B">
              <w:t>(</w:t>
            </w:r>
            <w:r w:rsidRPr="00E708EF">
              <w:t>s</w:t>
            </w:r>
            <w:r w:rsidR="00A3047B">
              <w:t>)</w:t>
            </w:r>
            <w:r w:rsidRPr="00E708EF">
              <w:t xml:space="preserve"> which did not satisfy these conditions;</w:t>
            </w:r>
            <w:r w:rsidR="005E2AB1">
              <w:t>/</w:t>
            </w:r>
            <w:r w:rsidR="005E2AB1" w:rsidRPr="00F93AD8">
              <w:rPr>
                <w:lang w:val="lt-LT"/>
              </w:rPr>
              <w:t xml:space="preserve"> Gyvuliai kilę iš ūkių, kuri</w:t>
            </w:r>
            <w:r w:rsidR="005E2AB1">
              <w:rPr>
                <w:lang w:val="lt-LT"/>
              </w:rPr>
              <w:t>u</w:t>
            </w:r>
            <w:r w:rsidR="005E2AB1" w:rsidRPr="00F93AD8">
              <w:rPr>
                <w:lang w:val="lt-LT"/>
              </w:rPr>
              <w:t>ose nurodytą laikotarpį nebuvo taikomi apribojimai dėl šių gyvūnų užkrečiamųjų ligų pasireiškimo: paskutines 42 dienas dėl bruceliozės, paskutines 30 dienų dėl juodligės, paskutinius 6 mėnesius dėl pasiutligės, ir gyvuliai neturėjo kontaktų su kitais gyvuliais iš ūkių, kuriuose taikomi tokie apribojimai</w:t>
            </w:r>
          </w:p>
        </w:tc>
      </w:tr>
      <w:tr w:rsidR="00D335DE" w:rsidRPr="00E708EF" w14:paraId="549BACFD" w14:textId="77777777" w:rsidTr="005E2AB1">
        <w:trPr>
          <w:trHeight w:hRule="exact" w:val="1661"/>
          <w:jc w:val="center"/>
        </w:trPr>
        <w:tc>
          <w:tcPr>
            <w:tcW w:w="1413" w:type="dxa"/>
            <w:shd w:val="clear" w:color="auto" w:fill="FFFFFF"/>
          </w:tcPr>
          <w:p w14:paraId="54AB9C85" w14:textId="77777777" w:rsidR="00D335DE" w:rsidRPr="00E708EF" w:rsidRDefault="00D46C49" w:rsidP="00EC4751">
            <w:pPr>
              <w:pStyle w:val="Dier0"/>
              <w:spacing w:before="180"/>
              <w:ind w:firstLine="860"/>
              <w:jc w:val="both"/>
            </w:pPr>
            <w:r w:rsidRPr="00E708EF">
              <w:rPr>
                <w:b/>
                <w:bCs/>
                <w:i w:val="0"/>
                <w:iCs w:val="0"/>
              </w:rPr>
              <w:t>II.1.2</w:t>
            </w:r>
          </w:p>
        </w:tc>
        <w:tc>
          <w:tcPr>
            <w:tcW w:w="9214" w:type="dxa"/>
            <w:shd w:val="clear" w:color="auto" w:fill="FFFFFF"/>
            <w:vAlign w:val="bottom"/>
          </w:tcPr>
          <w:p w14:paraId="2FD82318" w14:textId="77777777" w:rsidR="001B18D9" w:rsidRDefault="001B18D9" w:rsidP="001B18D9">
            <w:pPr>
              <w:pStyle w:val="Dier0"/>
              <w:spacing w:after="60" w:line="398" w:lineRule="auto"/>
              <w:jc w:val="both"/>
              <w:rPr>
                <w:b/>
                <w:bCs/>
                <w:i w:val="0"/>
                <w:iCs w:val="0"/>
                <w:lang w:val="lt-LT"/>
              </w:rPr>
            </w:pPr>
          </w:p>
          <w:p w14:paraId="6993F86E" w14:textId="0183942D" w:rsidR="001B18D9" w:rsidRPr="00F93AD8" w:rsidRDefault="001B18D9" w:rsidP="001B18D9">
            <w:pPr>
              <w:pStyle w:val="Dier0"/>
              <w:spacing w:after="60" w:line="398" w:lineRule="auto"/>
              <w:jc w:val="both"/>
              <w:rPr>
                <w:lang w:val="lt-LT"/>
              </w:rPr>
            </w:pPr>
            <w:proofErr w:type="spellStart"/>
            <w:r w:rsidRPr="00F93AD8">
              <w:rPr>
                <w:b/>
                <w:bCs/>
                <w:i w:val="0"/>
                <w:iCs w:val="0"/>
                <w:lang w:val="lt-LT"/>
              </w:rPr>
              <w:t>Aşağıdaki</w:t>
            </w:r>
            <w:proofErr w:type="spellEnd"/>
            <w:r w:rsidRPr="00F93AD8">
              <w:rPr>
                <w:b/>
                <w:bCs/>
                <w:i w:val="0"/>
                <w:iCs w:val="0"/>
                <w:lang w:val="lt-LT"/>
              </w:rPr>
              <w:t xml:space="preserve"> </w:t>
            </w:r>
            <w:proofErr w:type="spellStart"/>
            <w:r w:rsidRPr="00F93AD8">
              <w:rPr>
                <w:b/>
                <w:bCs/>
                <w:i w:val="0"/>
                <w:iCs w:val="0"/>
                <w:lang w:val="lt-LT"/>
              </w:rPr>
              <w:t>maddeleri</w:t>
            </w:r>
            <w:proofErr w:type="spellEnd"/>
            <w:r w:rsidRPr="00F93AD8">
              <w:rPr>
                <w:b/>
                <w:bCs/>
                <w:i w:val="0"/>
                <w:iCs w:val="0"/>
                <w:lang w:val="lt-LT"/>
              </w:rPr>
              <w:t xml:space="preserve"> </w:t>
            </w:r>
            <w:proofErr w:type="spellStart"/>
            <w:r w:rsidRPr="00F93AD8">
              <w:rPr>
                <w:b/>
                <w:bCs/>
                <w:i w:val="0"/>
                <w:iCs w:val="0"/>
                <w:lang w:val="lt-LT"/>
              </w:rPr>
              <w:t>almamıştır</w:t>
            </w:r>
            <w:proofErr w:type="spellEnd"/>
            <w:r w:rsidRPr="00F93AD8">
              <w:rPr>
                <w:b/>
                <w:bCs/>
                <w:i w:val="0"/>
                <w:iCs w:val="0"/>
                <w:lang w:val="lt-LT"/>
              </w:rPr>
              <w:t xml:space="preserve">/ </w:t>
            </w:r>
            <w:proofErr w:type="spellStart"/>
            <w:r w:rsidRPr="00F93AD8">
              <w:rPr>
                <w:lang w:val="lt-LT"/>
              </w:rPr>
              <w:t>They</w:t>
            </w:r>
            <w:proofErr w:type="spellEnd"/>
            <w:r w:rsidRPr="00F93AD8">
              <w:rPr>
                <w:lang w:val="lt-LT"/>
              </w:rPr>
              <w:t xml:space="preserve"> </w:t>
            </w:r>
            <w:proofErr w:type="spellStart"/>
            <w:r w:rsidRPr="00F93AD8">
              <w:rPr>
                <w:lang w:val="lt-LT"/>
              </w:rPr>
              <w:t>have</w:t>
            </w:r>
            <w:proofErr w:type="spellEnd"/>
            <w:r w:rsidRPr="00F93AD8">
              <w:rPr>
                <w:lang w:val="lt-LT"/>
              </w:rPr>
              <w:t xml:space="preserve"> </w:t>
            </w:r>
            <w:proofErr w:type="spellStart"/>
            <w:r w:rsidRPr="00F93AD8">
              <w:rPr>
                <w:lang w:val="lt-LT"/>
              </w:rPr>
              <w:t>not</w:t>
            </w:r>
            <w:proofErr w:type="spellEnd"/>
            <w:r w:rsidRPr="00F93AD8">
              <w:rPr>
                <w:lang w:val="lt-LT"/>
              </w:rPr>
              <w:t xml:space="preserve"> </w:t>
            </w:r>
            <w:proofErr w:type="spellStart"/>
            <w:r w:rsidRPr="00F93AD8">
              <w:rPr>
                <w:lang w:val="lt-LT"/>
              </w:rPr>
              <w:t>received</w:t>
            </w:r>
            <w:proofErr w:type="spellEnd"/>
            <w:r w:rsidRPr="00F93AD8">
              <w:rPr>
                <w:lang w:val="lt-LT"/>
              </w:rPr>
              <w:t xml:space="preserve"> </w:t>
            </w:r>
            <w:proofErr w:type="spellStart"/>
            <w:r w:rsidRPr="00F93AD8">
              <w:rPr>
                <w:lang w:val="lt-LT"/>
              </w:rPr>
              <w:t>following</w:t>
            </w:r>
            <w:proofErr w:type="spellEnd"/>
            <w:r w:rsidRPr="00F93AD8">
              <w:rPr>
                <w:lang w:val="lt-LT"/>
              </w:rPr>
              <w:t xml:space="preserve"> </w:t>
            </w:r>
            <w:proofErr w:type="spellStart"/>
            <w:r w:rsidRPr="00F93AD8">
              <w:rPr>
                <w:lang w:val="lt-LT"/>
              </w:rPr>
              <w:t>substances</w:t>
            </w:r>
            <w:proofErr w:type="spellEnd"/>
            <w:r w:rsidRPr="00F93AD8">
              <w:rPr>
                <w:lang w:val="lt-LT"/>
              </w:rPr>
              <w:t>,/Jie negavo šių preparatų:</w:t>
            </w:r>
          </w:p>
          <w:p w14:paraId="6CAE7344" w14:textId="77777777" w:rsidR="001B18D9" w:rsidRPr="00F93AD8" w:rsidRDefault="001B18D9" w:rsidP="00335CE3">
            <w:pPr>
              <w:pStyle w:val="Dier0"/>
              <w:numPr>
                <w:ilvl w:val="0"/>
                <w:numId w:val="1"/>
              </w:numPr>
              <w:tabs>
                <w:tab w:val="left" w:pos="910"/>
              </w:tabs>
              <w:ind w:firstLine="560"/>
              <w:jc w:val="both"/>
              <w:rPr>
                <w:lang w:val="lt-LT"/>
              </w:rPr>
            </w:pPr>
            <w:proofErr w:type="spellStart"/>
            <w:r w:rsidRPr="00F93AD8">
              <w:rPr>
                <w:b/>
                <w:bCs/>
                <w:i w:val="0"/>
                <w:iCs w:val="0"/>
                <w:lang w:val="lt-LT"/>
              </w:rPr>
              <w:t>herhangi</w:t>
            </w:r>
            <w:proofErr w:type="spellEnd"/>
            <w:r w:rsidRPr="00F93AD8">
              <w:rPr>
                <w:b/>
                <w:bCs/>
                <w:i w:val="0"/>
                <w:iCs w:val="0"/>
                <w:lang w:val="lt-LT"/>
              </w:rPr>
              <w:t xml:space="preserve"> </w:t>
            </w:r>
            <w:proofErr w:type="spellStart"/>
            <w:r w:rsidRPr="00F93AD8">
              <w:rPr>
                <w:b/>
                <w:bCs/>
                <w:i w:val="0"/>
                <w:iCs w:val="0"/>
                <w:lang w:val="lt-LT"/>
              </w:rPr>
              <w:t>bir</w:t>
            </w:r>
            <w:proofErr w:type="spellEnd"/>
            <w:r w:rsidRPr="00F93AD8">
              <w:rPr>
                <w:b/>
                <w:bCs/>
                <w:i w:val="0"/>
                <w:iCs w:val="0"/>
                <w:lang w:val="lt-LT"/>
              </w:rPr>
              <w:t xml:space="preserve"> </w:t>
            </w:r>
            <w:proofErr w:type="spellStart"/>
            <w:r w:rsidRPr="00F93AD8">
              <w:rPr>
                <w:b/>
                <w:bCs/>
                <w:i w:val="0"/>
                <w:iCs w:val="0"/>
                <w:lang w:val="lt-LT"/>
              </w:rPr>
              <w:t>stilben</w:t>
            </w:r>
            <w:proofErr w:type="spellEnd"/>
            <w:r w:rsidRPr="00F93AD8">
              <w:rPr>
                <w:b/>
                <w:bCs/>
                <w:i w:val="0"/>
                <w:iCs w:val="0"/>
                <w:lang w:val="lt-LT"/>
              </w:rPr>
              <w:t xml:space="preserve"> </w:t>
            </w:r>
            <w:proofErr w:type="spellStart"/>
            <w:r w:rsidRPr="00F93AD8">
              <w:rPr>
                <w:b/>
                <w:bCs/>
                <w:i w:val="0"/>
                <w:iCs w:val="0"/>
                <w:lang w:val="lt-LT"/>
              </w:rPr>
              <w:t>veya</w:t>
            </w:r>
            <w:proofErr w:type="spellEnd"/>
            <w:r w:rsidRPr="00F93AD8">
              <w:rPr>
                <w:b/>
                <w:bCs/>
                <w:i w:val="0"/>
                <w:iCs w:val="0"/>
                <w:lang w:val="lt-LT"/>
              </w:rPr>
              <w:t xml:space="preserve"> </w:t>
            </w:r>
            <w:proofErr w:type="spellStart"/>
            <w:r w:rsidRPr="00F93AD8">
              <w:rPr>
                <w:b/>
                <w:bCs/>
                <w:i w:val="0"/>
                <w:iCs w:val="0"/>
                <w:lang w:val="lt-LT"/>
              </w:rPr>
              <w:t>tirostatik</w:t>
            </w:r>
            <w:proofErr w:type="spellEnd"/>
            <w:r w:rsidRPr="00F93AD8">
              <w:rPr>
                <w:b/>
                <w:bCs/>
                <w:i w:val="0"/>
                <w:iCs w:val="0"/>
                <w:lang w:val="lt-LT"/>
              </w:rPr>
              <w:t xml:space="preserve"> </w:t>
            </w:r>
            <w:proofErr w:type="spellStart"/>
            <w:r w:rsidRPr="00F93AD8">
              <w:rPr>
                <w:b/>
                <w:bCs/>
                <w:i w:val="0"/>
                <w:iCs w:val="0"/>
                <w:lang w:val="lt-LT"/>
              </w:rPr>
              <w:t>madde</w:t>
            </w:r>
            <w:proofErr w:type="spellEnd"/>
            <w:r w:rsidRPr="00F93AD8">
              <w:rPr>
                <w:i w:val="0"/>
                <w:iCs w:val="0"/>
                <w:lang w:val="lt-LT"/>
              </w:rPr>
              <w:t xml:space="preserve">/ </w:t>
            </w:r>
            <w:proofErr w:type="spellStart"/>
            <w:r w:rsidRPr="00F93AD8">
              <w:rPr>
                <w:lang w:val="lt-LT"/>
              </w:rPr>
              <w:t>any</w:t>
            </w:r>
            <w:proofErr w:type="spellEnd"/>
            <w:r w:rsidRPr="00F93AD8">
              <w:rPr>
                <w:lang w:val="lt-LT"/>
              </w:rPr>
              <w:t xml:space="preserve"> </w:t>
            </w:r>
            <w:proofErr w:type="spellStart"/>
            <w:r w:rsidRPr="00F93AD8">
              <w:rPr>
                <w:lang w:val="lt-LT"/>
              </w:rPr>
              <w:t>stilbene</w:t>
            </w:r>
            <w:proofErr w:type="spellEnd"/>
            <w:r w:rsidRPr="00F93AD8">
              <w:rPr>
                <w:lang w:val="lt-LT"/>
              </w:rPr>
              <w:t xml:space="preserve"> </w:t>
            </w:r>
            <w:proofErr w:type="spellStart"/>
            <w:r w:rsidRPr="00F93AD8">
              <w:rPr>
                <w:lang w:val="lt-LT"/>
              </w:rPr>
              <w:t>or</w:t>
            </w:r>
            <w:proofErr w:type="spellEnd"/>
            <w:r w:rsidRPr="00F93AD8">
              <w:rPr>
                <w:lang w:val="lt-LT"/>
              </w:rPr>
              <w:t xml:space="preserve"> </w:t>
            </w:r>
            <w:proofErr w:type="spellStart"/>
            <w:r w:rsidRPr="00F93AD8">
              <w:rPr>
                <w:lang w:val="lt-LT"/>
              </w:rPr>
              <w:t>thyrostatic</w:t>
            </w:r>
            <w:proofErr w:type="spellEnd"/>
            <w:r w:rsidRPr="00F93AD8">
              <w:rPr>
                <w:lang w:val="lt-LT"/>
              </w:rPr>
              <w:t xml:space="preserve"> </w:t>
            </w:r>
            <w:proofErr w:type="spellStart"/>
            <w:r w:rsidRPr="00F93AD8">
              <w:rPr>
                <w:lang w:val="lt-LT"/>
              </w:rPr>
              <w:t>substances</w:t>
            </w:r>
            <w:proofErr w:type="spellEnd"/>
            <w:r w:rsidRPr="00F93AD8">
              <w:rPr>
                <w:b/>
                <w:bCs/>
                <w:lang w:val="lt-LT"/>
              </w:rPr>
              <w:t>,/</w:t>
            </w:r>
            <w:proofErr w:type="spellStart"/>
            <w:r w:rsidRPr="00F93AD8">
              <w:rPr>
                <w:lang w:val="lt-LT"/>
              </w:rPr>
              <w:t>stilben</w:t>
            </w:r>
            <w:r>
              <w:rPr>
                <w:lang w:val="lt-LT"/>
              </w:rPr>
              <w:t>ų</w:t>
            </w:r>
            <w:proofErr w:type="spellEnd"/>
            <w:r w:rsidRPr="00F93AD8">
              <w:rPr>
                <w:lang w:val="lt-LT"/>
              </w:rPr>
              <w:t xml:space="preserve"> ir </w:t>
            </w:r>
            <w:proofErr w:type="spellStart"/>
            <w:r w:rsidRPr="00F93AD8">
              <w:rPr>
                <w:lang w:val="lt-LT"/>
              </w:rPr>
              <w:t>tireostatikų</w:t>
            </w:r>
            <w:proofErr w:type="spellEnd"/>
          </w:p>
          <w:p w14:paraId="05EC483B" w14:textId="188C9C32" w:rsidR="00D335DE" w:rsidRPr="00E708EF" w:rsidRDefault="001B18D9" w:rsidP="00335CE3">
            <w:pPr>
              <w:pStyle w:val="Dier0"/>
              <w:tabs>
                <w:tab w:val="left" w:pos="910"/>
              </w:tabs>
              <w:ind w:right="131"/>
              <w:jc w:val="both"/>
            </w:pPr>
            <w:proofErr w:type="spellStart"/>
            <w:r w:rsidRPr="00F93AD8">
              <w:rPr>
                <w:b/>
                <w:bCs/>
                <w:i w:val="0"/>
                <w:iCs w:val="0"/>
                <w:lang w:val="lt-LT"/>
              </w:rPr>
              <w:t>tedavi</w:t>
            </w:r>
            <w:proofErr w:type="spellEnd"/>
            <w:r w:rsidRPr="00F93AD8">
              <w:rPr>
                <w:b/>
                <w:bCs/>
                <w:i w:val="0"/>
                <w:iCs w:val="0"/>
                <w:lang w:val="lt-LT"/>
              </w:rPr>
              <w:t xml:space="preserve"> </w:t>
            </w:r>
            <w:proofErr w:type="spellStart"/>
            <w:r w:rsidRPr="00F93AD8">
              <w:rPr>
                <w:b/>
                <w:bCs/>
                <w:i w:val="0"/>
                <w:iCs w:val="0"/>
                <w:lang w:val="lt-LT"/>
              </w:rPr>
              <w:t>veya</w:t>
            </w:r>
            <w:proofErr w:type="spellEnd"/>
            <w:r w:rsidRPr="00F93AD8">
              <w:rPr>
                <w:b/>
                <w:bCs/>
                <w:i w:val="0"/>
                <w:iCs w:val="0"/>
                <w:lang w:val="lt-LT"/>
              </w:rPr>
              <w:t xml:space="preserve"> </w:t>
            </w:r>
            <w:proofErr w:type="spellStart"/>
            <w:r w:rsidRPr="00F93AD8">
              <w:rPr>
                <w:b/>
                <w:bCs/>
                <w:i w:val="0"/>
                <w:iCs w:val="0"/>
                <w:lang w:val="lt-LT"/>
              </w:rPr>
              <w:t>zooteknik</w:t>
            </w:r>
            <w:proofErr w:type="spellEnd"/>
            <w:r w:rsidRPr="00F93AD8">
              <w:rPr>
                <w:b/>
                <w:bCs/>
                <w:i w:val="0"/>
                <w:iCs w:val="0"/>
                <w:lang w:val="lt-LT"/>
              </w:rPr>
              <w:t xml:space="preserve"> </w:t>
            </w:r>
            <w:proofErr w:type="spellStart"/>
            <w:r w:rsidRPr="00F93AD8">
              <w:rPr>
                <w:b/>
                <w:bCs/>
                <w:i w:val="0"/>
                <w:iCs w:val="0"/>
                <w:lang w:val="lt-LT"/>
              </w:rPr>
              <w:t>uygulama</w:t>
            </w:r>
            <w:proofErr w:type="spellEnd"/>
            <w:r w:rsidRPr="00F93AD8">
              <w:rPr>
                <w:b/>
                <w:bCs/>
                <w:i w:val="0"/>
                <w:iCs w:val="0"/>
                <w:lang w:val="lt-LT"/>
              </w:rPr>
              <w:t xml:space="preserve"> </w:t>
            </w:r>
            <w:proofErr w:type="spellStart"/>
            <w:r w:rsidRPr="00F93AD8">
              <w:rPr>
                <w:b/>
                <w:bCs/>
                <w:i w:val="0"/>
                <w:iCs w:val="0"/>
                <w:lang w:val="lt-LT"/>
              </w:rPr>
              <w:t>dışındaki</w:t>
            </w:r>
            <w:proofErr w:type="spellEnd"/>
            <w:r w:rsidRPr="00F93AD8">
              <w:rPr>
                <w:b/>
                <w:bCs/>
                <w:i w:val="0"/>
                <w:iCs w:val="0"/>
                <w:lang w:val="lt-LT"/>
              </w:rPr>
              <w:t xml:space="preserve"> </w:t>
            </w:r>
            <w:proofErr w:type="spellStart"/>
            <w:r w:rsidRPr="00F93AD8">
              <w:rPr>
                <w:b/>
                <w:bCs/>
                <w:i w:val="0"/>
                <w:iCs w:val="0"/>
                <w:lang w:val="lt-LT"/>
              </w:rPr>
              <w:t>amaçlar</w:t>
            </w:r>
            <w:proofErr w:type="spellEnd"/>
            <w:r w:rsidRPr="00F93AD8">
              <w:rPr>
                <w:b/>
                <w:bCs/>
                <w:i w:val="0"/>
                <w:iCs w:val="0"/>
                <w:lang w:val="lt-LT"/>
              </w:rPr>
              <w:t xml:space="preserve"> </w:t>
            </w:r>
            <w:proofErr w:type="spellStart"/>
            <w:r w:rsidRPr="00F93AD8">
              <w:rPr>
                <w:b/>
                <w:bCs/>
                <w:i w:val="0"/>
                <w:iCs w:val="0"/>
                <w:lang w:val="lt-LT"/>
              </w:rPr>
              <w:t>için</w:t>
            </w:r>
            <w:proofErr w:type="spellEnd"/>
            <w:r w:rsidRPr="00F93AD8">
              <w:rPr>
                <w:b/>
                <w:bCs/>
                <w:i w:val="0"/>
                <w:iCs w:val="0"/>
                <w:lang w:val="lt-LT"/>
              </w:rPr>
              <w:t xml:space="preserve"> </w:t>
            </w:r>
            <w:proofErr w:type="spellStart"/>
            <w:r w:rsidRPr="00F93AD8">
              <w:rPr>
                <w:b/>
                <w:bCs/>
                <w:i w:val="0"/>
                <w:iCs w:val="0"/>
                <w:lang w:val="lt-LT"/>
              </w:rPr>
              <w:t>östrojenik</w:t>
            </w:r>
            <w:proofErr w:type="spellEnd"/>
            <w:r w:rsidRPr="00F93AD8">
              <w:rPr>
                <w:b/>
                <w:bCs/>
                <w:i w:val="0"/>
                <w:iCs w:val="0"/>
                <w:lang w:val="lt-LT"/>
              </w:rPr>
              <w:t xml:space="preserve">, </w:t>
            </w:r>
            <w:proofErr w:type="spellStart"/>
            <w:r w:rsidRPr="00F93AD8">
              <w:rPr>
                <w:b/>
                <w:bCs/>
                <w:i w:val="0"/>
                <w:iCs w:val="0"/>
                <w:lang w:val="lt-LT"/>
              </w:rPr>
              <w:t>androjenik</w:t>
            </w:r>
            <w:proofErr w:type="spellEnd"/>
            <w:r w:rsidRPr="00F93AD8">
              <w:rPr>
                <w:b/>
                <w:bCs/>
                <w:i w:val="0"/>
                <w:iCs w:val="0"/>
                <w:lang w:val="lt-LT"/>
              </w:rPr>
              <w:t xml:space="preserve">, </w:t>
            </w:r>
            <w:proofErr w:type="spellStart"/>
            <w:r w:rsidRPr="00F93AD8">
              <w:rPr>
                <w:b/>
                <w:bCs/>
                <w:i w:val="0"/>
                <w:iCs w:val="0"/>
                <w:lang w:val="lt-LT"/>
              </w:rPr>
              <w:t>gestajenik</w:t>
            </w:r>
            <w:proofErr w:type="spellEnd"/>
            <w:r w:rsidRPr="00F93AD8">
              <w:rPr>
                <w:b/>
                <w:bCs/>
                <w:i w:val="0"/>
                <w:iCs w:val="0"/>
                <w:lang w:val="lt-LT"/>
              </w:rPr>
              <w:t xml:space="preserve"> </w:t>
            </w:r>
            <w:proofErr w:type="spellStart"/>
            <w:r w:rsidRPr="00F93AD8">
              <w:rPr>
                <w:b/>
                <w:bCs/>
                <w:i w:val="0"/>
                <w:iCs w:val="0"/>
                <w:lang w:val="lt-LT"/>
              </w:rPr>
              <w:t>veya</w:t>
            </w:r>
            <w:proofErr w:type="spellEnd"/>
            <w:r w:rsidRPr="00F93AD8">
              <w:rPr>
                <w:b/>
                <w:bCs/>
                <w:i w:val="0"/>
                <w:iCs w:val="0"/>
                <w:lang w:val="lt-LT"/>
              </w:rPr>
              <w:t xml:space="preserve"> </w:t>
            </w:r>
            <w:r w:rsidRPr="00F93AD8">
              <w:rPr>
                <w:b/>
                <w:bCs/>
                <w:i w:val="0"/>
                <w:iCs w:val="0"/>
                <w:sz w:val="17"/>
                <w:szCs w:val="17"/>
                <w:lang w:val="lt-LT"/>
              </w:rPr>
              <w:t>P</w:t>
            </w:r>
            <w:r w:rsidRPr="00F93AD8">
              <w:rPr>
                <w:b/>
                <w:bCs/>
                <w:i w:val="0"/>
                <w:iCs w:val="0"/>
                <w:lang w:val="lt-LT"/>
              </w:rPr>
              <w:t>-</w:t>
            </w:r>
            <w:proofErr w:type="spellStart"/>
            <w:r w:rsidRPr="00F93AD8">
              <w:rPr>
                <w:b/>
                <w:bCs/>
                <w:i w:val="0"/>
                <w:iCs w:val="0"/>
                <w:lang w:val="lt-LT"/>
              </w:rPr>
              <w:t>agonist</w:t>
            </w:r>
            <w:proofErr w:type="spellEnd"/>
            <w:r w:rsidRPr="00F93AD8">
              <w:rPr>
                <w:b/>
                <w:bCs/>
                <w:i w:val="0"/>
                <w:iCs w:val="0"/>
                <w:lang w:val="lt-LT"/>
              </w:rPr>
              <w:t xml:space="preserve"> </w:t>
            </w:r>
            <w:proofErr w:type="spellStart"/>
            <w:r w:rsidRPr="00F93AD8">
              <w:rPr>
                <w:b/>
                <w:bCs/>
                <w:i w:val="0"/>
                <w:iCs w:val="0"/>
                <w:lang w:val="lt-LT"/>
              </w:rPr>
              <w:t>maddeler</w:t>
            </w:r>
            <w:proofErr w:type="spellEnd"/>
            <w:r w:rsidRPr="00F93AD8">
              <w:rPr>
                <w:b/>
                <w:bCs/>
                <w:i w:val="0"/>
                <w:iCs w:val="0"/>
                <w:lang w:val="lt-LT"/>
              </w:rPr>
              <w:t xml:space="preserve"> (</w:t>
            </w:r>
            <w:r w:rsidRPr="00F93AD8">
              <w:rPr>
                <w:b/>
                <w:bCs/>
                <w:i w:val="0"/>
                <w:iCs w:val="0"/>
                <w:vertAlign w:val="superscript"/>
                <w:lang w:val="lt-LT"/>
              </w:rPr>
              <w:t>3</w:t>
            </w:r>
            <w:r w:rsidRPr="00F93AD8">
              <w:rPr>
                <w:b/>
                <w:bCs/>
                <w:i w:val="0"/>
                <w:iCs w:val="0"/>
                <w:lang w:val="lt-LT"/>
              </w:rPr>
              <w:t xml:space="preserve">) </w:t>
            </w:r>
            <w:r w:rsidRPr="00F93AD8">
              <w:rPr>
                <w:i w:val="0"/>
                <w:iCs w:val="0"/>
                <w:lang w:val="lt-LT"/>
              </w:rPr>
              <w:t xml:space="preserve">/ </w:t>
            </w:r>
            <w:proofErr w:type="spellStart"/>
            <w:r w:rsidRPr="00F93AD8">
              <w:rPr>
                <w:lang w:val="lt-LT"/>
              </w:rPr>
              <w:t>oestrogenic</w:t>
            </w:r>
            <w:proofErr w:type="spellEnd"/>
            <w:r w:rsidRPr="00F93AD8">
              <w:rPr>
                <w:lang w:val="lt-LT"/>
              </w:rPr>
              <w:t xml:space="preserve">, </w:t>
            </w:r>
            <w:proofErr w:type="spellStart"/>
            <w:r w:rsidRPr="00F93AD8">
              <w:rPr>
                <w:lang w:val="lt-LT"/>
              </w:rPr>
              <w:t>androgenic</w:t>
            </w:r>
            <w:proofErr w:type="spellEnd"/>
            <w:r w:rsidRPr="00F93AD8">
              <w:rPr>
                <w:lang w:val="lt-LT"/>
              </w:rPr>
              <w:t xml:space="preserve">, </w:t>
            </w:r>
            <w:proofErr w:type="spellStart"/>
            <w:r w:rsidRPr="00F93AD8">
              <w:rPr>
                <w:lang w:val="lt-LT"/>
              </w:rPr>
              <w:t>gestagenic</w:t>
            </w:r>
            <w:proofErr w:type="spellEnd"/>
            <w:r w:rsidRPr="00F93AD8">
              <w:rPr>
                <w:lang w:val="lt-LT"/>
              </w:rPr>
              <w:t xml:space="preserve"> </w:t>
            </w:r>
            <w:proofErr w:type="spellStart"/>
            <w:r w:rsidRPr="00F93AD8">
              <w:rPr>
                <w:lang w:val="lt-LT"/>
              </w:rPr>
              <w:t>or</w:t>
            </w:r>
            <w:proofErr w:type="spellEnd"/>
            <w:r w:rsidRPr="00F93AD8">
              <w:rPr>
                <w:lang w:val="lt-LT"/>
              </w:rPr>
              <w:t xml:space="preserve"> </w:t>
            </w:r>
            <w:r w:rsidRPr="00F93AD8">
              <w:rPr>
                <w:sz w:val="17"/>
                <w:szCs w:val="17"/>
                <w:lang w:val="lt-LT"/>
              </w:rPr>
              <w:t>P</w:t>
            </w:r>
            <w:r w:rsidRPr="00F93AD8">
              <w:rPr>
                <w:lang w:val="lt-LT"/>
              </w:rPr>
              <w:t>-</w:t>
            </w:r>
            <w:proofErr w:type="spellStart"/>
            <w:r w:rsidRPr="00F93AD8">
              <w:rPr>
                <w:lang w:val="lt-LT"/>
              </w:rPr>
              <w:t>agonist</w:t>
            </w:r>
            <w:proofErr w:type="spellEnd"/>
            <w:r w:rsidRPr="00F93AD8">
              <w:rPr>
                <w:lang w:val="lt-LT"/>
              </w:rPr>
              <w:t xml:space="preserve"> </w:t>
            </w:r>
            <w:proofErr w:type="spellStart"/>
            <w:r w:rsidRPr="00F93AD8">
              <w:rPr>
                <w:lang w:val="lt-LT"/>
              </w:rPr>
              <w:t>substances</w:t>
            </w:r>
            <w:proofErr w:type="spellEnd"/>
            <w:r w:rsidRPr="00F93AD8">
              <w:rPr>
                <w:lang w:val="lt-LT"/>
              </w:rPr>
              <w:t xml:space="preserve"> </w:t>
            </w:r>
            <w:proofErr w:type="spellStart"/>
            <w:r w:rsidRPr="00F93AD8">
              <w:rPr>
                <w:lang w:val="lt-LT"/>
              </w:rPr>
              <w:t>forpurposes</w:t>
            </w:r>
            <w:proofErr w:type="spellEnd"/>
            <w:r w:rsidRPr="00F93AD8">
              <w:rPr>
                <w:lang w:val="lt-LT"/>
              </w:rPr>
              <w:t xml:space="preserve"> </w:t>
            </w:r>
            <w:proofErr w:type="spellStart"/>
            <w:r w:rsidRPr="00F93AD8">
              <w:rPr>
                <w:lang w:val="lt-LT"/>
              </w:rPr>
              <w:t>other</w:t>
            </w:r>
            <w:proofErr w:type="spellEnd"/>
            <w:r w:rsidRPr="00F93AD8">
              <w:rPr>
                <w:lang w:val="lt-LT"/>
              </w:rPr>
              <w:t xml:space="preserve"> </w:t>
            </w:r>
            <w:proofErr w:type="spellStart"/>
            <w:r w:rsidRPr="00F93AD8">
              <w:rPr>
                <w:lang w:val="lt-LT"/>
              </w:rPr>
              <w:t>than</w:t>
            </w:r>
            <w:proofErr w:type="spellEnd"/>
            <w:r w:rsidRPr="00F93AD8">
              <w:rPr>
                <w:lang w:val="lt-LT"/>
              </w:rPr>
              <w:t xml:space="preserve"> </w:t>
            </w:r>
            <w:proofErr w:type="spellStart"/>
            <w:r w:rsidRPr="00F93AD8">
              <w:rPr>
                <w:lang w:val="lt-LT"/>
              </w:rPr>
              <w:t>therapeutic</w:t>
            </w:r>
            <w:proofErr w:type="spellEnd"/>
            <w:r w:rsidRPr="00F93AD8">
              <w:rPr>
                <w:lang w:val="lt-LT"/>
              </w:rPr>
              <w:t xml:space="preserve"> </w:t>
            </w:r>
            <w:proofErr w:type="spellStart"/>
            <w:r w:rsidRPr="00F93AD8">
              <w:rPr>
                <w:lang w:val="lt-LT"/>
              </w:rPr>
              <w:t>or</w:t>
            </w:r>
            <w:proofErr w:type="spellEnd"/>
            <w:r w:rsidRPr="00F93AD8">
              <w:rPr>
                <w:lang w:val="lt-LT"/>
              </w:rPr>
              <w:t xml:space="preserve"> </w:t>
            </w:r>
            <w:proofErr w:type="spellStart"/>
            <w:r w:rsidRPr="00F93AD8">
              <w:rPr>
                <w:lang w:val="lt-LT"/>
              </w:rPr>
              <w:t>zootechnic</w:t>
            </w:r>
            <w:proofErr w:type="spellEnd"/>
            <w:r w:rsidRPr="00F93AD8">
              <w:rPr>
                <w:lang w:val="lt-LT"/>
              </w:rPr>
              <w:t xml:space="preserve"> </w:t>
            </w:r>
            <w:proofErr w:type="spellStart"/>
            <w:r w:rsidRPr="00F93AD8">
              <w:rPr>
                <w:lang w:val="lt-LT"/>
              </w:rPr>
              <w:t>treatment</w:t>
            </w:r>
            <w:proofErr w:type="spellEnd"/>
            <w:r w:rsidRPr="00F93AD8">
              <w:rPr>
                <w:lang w:val="lt-LT"/>
              </w:rPr>
              <w:t xml:space="preserve"> (</w:t>
            </w:r>
            <w:r w:rsidRPr="00F93AD8">
              <w:rPr>
                <w:sz w:val="10"/>
                <w:szCs w:val="10"/>
                <w:lang w:val="lt-LT"/>
              </w:rPr>
              <w:t>3</w:t>
            </w:r>
            <w:r w:rsidRPr="00F93AD8">
              <w:rPr>
                <w:lang w:val="lt-LT"/>
              </w:rPr>
              <w:t xml:space="preserve">)/estrogenų, androgenų, </w:t>
            </w:r>
            <w:proofErr w:type="spellStart"/>
            <w:r w:rsidRPr="00F93AD8">
              <w:rPr>
                <w:lang w:val="lt-LT"/>
              </w:rPr>
              <w:t>gestagenų</w:t>
            </w:r>
            <w:proofErr w:type="spellEnd"/>
            <w:r w:rsidRPr="00F93AD8">
              <w:rPr>
                <w:lang w:val="lt-LT"/>
              </w:rPr>
              <w:t xml:space="preserve"> ir P-antagonistų kitais, nei gydymo ar zootechniniais tikslais</w:t>
            </w:r>
          </w:p>
        </w:tc>
      </w:tr>
      <w:tr w:rsidR="00D335DE" w:rsidRPr="00E708EF" w14:paraId="7E7C0247" w14:textId="77777777" w:rsidTr="005E2AB1">
        <w:trPr>
          <w:trHeight w:hRule="exact" w:val="1243"/>
          <w:jc w:val="center"/>
        </w:trPr>
        <w:tc>
          <w:tcPr>
            <w:tcW w:w="1413" w:type="dxa"/>
            <w:shd w:val="clear" w:color="auto" w:fill="FFFFFF"/>
          </w:tcPr>
          <w:p w14:paraId="73485088" w14:textId="77777777" w:rsidR="00D335DE" w:rsidRPr="00E708EF" w:rsidRDefault="00D46C49" w:rsidP="00EC4751">
            <w:pPr>
              <w:pStyle w:val="Dier0"/>
              <w:spacing w:before="300"/>
              <w:ind w:firstLine="860"/>
              <w:jc w:val="both"/>
            </w:pPr>
            <w:r w:rsidRPr="00E708EF">
              <w:rPr>
                <w:b/>
                <w:bCs/>
                <w:i w:val="0"/>
                <w:iCs w:val="0"/>
              </w:rPr>
              <w:t>II.1.3</w:t>
            </w:r>
          </w:p>
        </w:tc>
        <w:tc>
          <w:tcPr>
            <w:tcW w:w="9214" w:type="dxa"/>
            <w:shd w:val="clear" w:color="auto" w:fill="FFFFFF"/>
            <w:vAlign w:val="center"/>
          </w:tcPr>
          <w:p w14:paraId="6BD63240" w14:textId="77777777" w:rsidR="001B18D9" w:rsidRDefault="001B18D9" w:rsidP="00EC4751">
            <w:pPr>
              <w:pStyle w:val="Dier0"/>
              <w:spacing w:line="360" w:lineRule="auto"/>
              <w:jc w:val="both"/>
              <w:rPr>
                <w:b/>
                <w:bCs/>
                <w:i w:val="0"/>
                <w:iCs w:val="0"/>
                <w:lang w:val="lt-LT"/>
              </w:rPr>
            </w:pPr>
          </w:p>
          <w:p w14:paraId="38465D74" w14:textId="38428ADE" w:rsidR="00D335DE" w:rsidRPr="00E708EF" w:rsidRDefault="001B18D9" w:rsidP="005029AD">
            <w:pPr>
              <w:pStyle w:val="Dier0"/>
              <w:ind w:right="131"/>
              <w:jc w:val="both"/>
            </w:pPr>
            <w:r w:rsidRPr="00F93AD8">
              <w:rPr>
                <w:b/>
                <w:bCs/>
                <w:i w:val="0"/>
                <w:iCs w:val="0"/>
                <w:lang w:val="lt-LT"/>
              </w:rPr>
              <w:t xml:space="preserve">WOAH </w:t>
            </w:r>
            <w:proofErr w:type="spellStart"/>
            <w:r w:rsidRPr="00F93AD8">
              <w:rPr>
                <w:b/>
                <w:bCs/>
                <w:i w:val="0"/>
                <w:iCs w:val="0"/>
                <w:lang w:val="lt-LT"/>
              </w:rPr>
              <w:t>Karasal</w:t>
            </w:r>
            <w:proofErr w:type="spellEnd"/>
            <w:r w:rsidRPr="00F93AD8">
              <w:rPr>
                <w:b/>
                <w:bCs/>
                <w:i w:val="0"/>
                <w:iCs w:val="0"/>
                <w:lang w:val="lt-LT"/>
              </w:rPr>
              <w:t xml:space="preserve"> </w:t>
            </w:r>
            <w:proofErr w:type="spellStart"/>
            <w:r w:rsidRPr="00F93AD8">
              <w:rPr>
                <w:b/>
                <w:bCs/>
                <w:i w:val="0"/>
                <w:iCs w:val="0"/>
                <w:lang w:val="lt-LT"/>
              </w:rPr>
              <w:t>Hayvan</w:t>
            </w:r>
            <w:proofErr w:type="spellEnd"/>
            <w:r w:rsidRPr="00F93AD8">
              <w:rPr>
                <w:b/>
                <w:bCs/>
                <w:i w:val="0"/>
                <w:iCs w:val="0"/>
                <w:lang w:val="lt-LT"/>
              </w:rPr>
              <w:t xml:space="preserve"> </w:t>
            </w:r>
            <w:proofErr w:type="spellStart"/>
            <w:r w:rsidRPr="00F93AD8">
              <w:rPr>
                <w:b/>
                <w:bCs/>
                <w:i w:val="0"/>
                <w:iCs w:val="0"/>
                <w:lang w:val="lt-LT"/>
              </w:rPr>
              <w:t>Sağlığı</w:t>
            </w:r>
            <w:proofErr w:type="spellEnd"/>
            <w:r w:rsidRPr="00F93AD8">
              <w:rPr>
                <w:b/>
                <w:bCs/>
                <w:i w:val="0"/>
                <w:iCs w:val="0"/>
                <w:lang w:val="lt-LT"/>
              </w:rPr>
              <w:t xml:space="preserve"> </w:t>
            </w:r>
            <w:proofErr w:type="spellStart"/>
            <w:r w:rsidRPr="00F93AD8">
              <w:rPr>
                <w:b/>
                <w:bCs/>
                <w:i w:val="0"/>
                <w:iCs w:val="0"/>
                <w:lang w:val="lt-LT"/>
              </w:rPr>
              <w:t>Kodu’na</w:t>
            </w:r>
            <w:proofErr w:type="spellEnd"/>
            <w:r w:rsidRPr="00F93AD8">
              <w:rPr>
                <w:b/>
                <w:bCs/>
                <w:i w:val="0"/>
                <w:iCs w:val="0"/>
                <w:lang w:val="lt-LT"/>
              </w:rPr>
              <w:t xml:space="preserve"> </w:t>
            </w:r>
            <w:proofErr w:type="spellStart"/>
            <w:r w:rsidRPr="00F93AD8">
              <w:rPr>
                <w:b/>
                <w:bCs/>
                <w:i w:val="0"/>
                <w:iCs w:val="0"/>
                <w:lang w:val="lt-LT"/>
              </w:rPr>
              <w:t>uygun</w:t>
            </w:r>
            <w:proofErr w:type="spellEnd"/>
            <w:r w:rsidRPr="00F93AD8">
              <w:rPr>
                <w:b/>
                <w:bCs/>
                <w:i w:val="0"/>
                <w:iCs w:val="0"/>
                <w:lang w:val="lt-LT"/>
              </w:rPr>
              <w:t xml:space="preserve"> </w:t>
            </w:r>
            <w:proofErr w:type="spellStart"/>
            <w:r w:rsidRPr="00F93AD8">
              <w:rPr>
                <w:b/>
                <w:bCs/>
                <w:i w:val="0"/>
                <w:iCs w:val="0"/>
                <w:lang w:val="lt-LT"/>
              </w:rPr>
              <w:t>olarak</w:t>
            </w:r>
            <w:proofErr w:type="spellEnd"/>
            <w:r w:rsidRPr="00F93AD8">
              <w:rPr>
                <w:b/>
                <w:bCs/>
                <w:i w:val="0"/>
                <w:iCs w:val="0"/>
                <w:lang w:val="lt-LT"/>
              </w:rPr>
              <w:t xml:space="preserve"> “</w:t>
            </w:r>
            <w:proofErr w:type="spellStart"/>
            <w:r w:rsidRPr="00F93AD8">
              <w:rPr>
                <w:b/>
                <w:bCs/>
                <w:i w:val="0"/>
                <w:iCs w:val="0"/>
                <w:lang w:val="lt-LT"/>
              </w:rPr>
              <w:t>ihmal</w:t>
            </w:r>
            <w:proofErr w:type="spellEnd"/>
            <w:r w:rsidRPr="00F93AD8">
              <w:rPr>
                <w:b/>
                <w:bCs/>
                <w:i w:val="0"/>
                <w:iCs w:val="0"/>
                <w:lang w:val="lt-LT"/>
              </w:rPr>
              <w:t xml:space="preserve"> </w:t>
            </w:r>
            <w:proofErr w:type="spellStart"/>
            <w:r w:rsidRPr="00F93AD8">
              <w:rPr>
                <w:b/>
                <w:bCs/>
                <w:i w:val="0"/>
                <w:iCs w:val="0"/>
                <w:lang w:val="lt-LT"/>
              </w:rPr>
              <w:t>edilebilir</w:t>
            </w:r>
            <w:proofErr w:type="spellEnd"/>
            <w:r w:rsidRPr="00F93AD8">
              <w:rPr>
                <w:b/>
                <w:bCs/>
                <w:i w:val="0"/>
                <w:iCs w:val="0"/>
                <w:lang w:val="lt-LT"/>
              </w:rPr>
              <w:t xml:space="preserve">” </w:t>
            </w:r>
            <w:proofErr w:type="spellStart"/>
            <w:r w:rsidRPr="00F93AD8">
              <w:rPr>
                <w:b/>
                <w:bCs/>
                <w:i w:val="0"/>
                <w:iCs w:val="0"/>
                <w:lang w:val="lt-LT"/>
              </w:rPr>
              <w:t>veya</w:t>
            </w:r>
            <w:proofErr w:type="spellEnd"/>
            <w:r w:rsidRPr="00F93AD8">
              <w:rPr>
                <w:b/>
                <w:bCs/>
                <w:i w:val="0"/>
                <w:iCs w:val="0"/>
                <w:lang w:val="lt-LT"/>
              </w:rPr>
              <w:t xml:space="preserve"> “</w:t>
            </w:r>
            <w:proofErr w:type="spellStart"/>
            <w:r w:rsidRPr="00F93AD8">
              <w:rPr>
                <w:b/>
                <w:bCs/>
                <w:i w:val="0"/>
                <w:iCs w:val="0"/>
                <w:lang w:val="lt-LT"/>
              </w:rPr>
              <w:t>kontrol</w:t>
            </w:r>
            <w:proofErr w:type="spellEnd"/>
            <w:r w:rsidRPr="00F93AD8">
              <w:rPr>
                <w:b/>
                <w:bCs/>
                <w:i w:val="0"/>
                <w:iCs w:val="0"/>
                <w:lang w:val="lt-LT"/>
              </w:rPr>
              <w:t xml:space="preserve"> </w:t>
            </w:r>
            <w:proofErr w:type="spellStart"/>
            <w:r w:rsidRPr="00F93AD8">
              <w:rPr>
                <w:b/>
                <w:bCs/>
                <w:i w:val="0"/>
                <w:iCs w:val="0"/>
                <w:lang w:val="lt-LT"/>
              </w:rPr>
              <w:t>edilebilir</w:t>
            </w:r>
            <w:proofErr w:type="spellEnd"/>
            <w:r w:rsidRPr="00F93AD8">
              <w:rPr>
                <w:b/>
                <w:bCs/>
                <w:i w:val="0"/>
                <w:iCs w:val="0"/>
                <w:lang w:val="lt-LT"/>
              </w:rPr>
              <w:t xml:space="preserve">” </w:t>
            </w:r>
            <w:proofErr w:type="spellStart"/>
            <w:r w:rsidRPr="00F93AD8">
              <w:rPr>
                <w:b/>
                <w:bCs/>
                <w:i w:val="0"/>
                <w:iCs w:val="0"/>
                <w:lang w:val="lt-LT"/>
              </w:rPr>
              <w:t>statüde</w:t>
            </w:r>
            <w:proofErr w:type="spellEnd"/>
            <w:r w:rsidRPr="00F93AD8">
              <w:rPr>
                <w:b/>
                <w:bCs/>
                <w:i w:val="0"/>
                <w:iCs w:val="0"/>
                <w:lang w:val="lt-LT"/>
              </w:rPr>
              <w:t xml:space="preserve"> </w:t>
            </w:r>
            <w:proofErr w:type="spellStart"/>
            <w:r w:rsidRPr="00F93AD8">
              <w:rPr>
                <w:b/>
                <w:bCs/>
                <w:i w:val="0"/>
                <w:iCs w:val="0"/>
                <w:lang w:val="lt-LT"/>
              </w:rPr>
              <w:t>tanımlanan</w:t>
            </w:r>
            <w:proofErr w:type="spellEnd"/>
            <w:r w:rsidRPr="00F93AD8">
              <w:rPr>
                <w:b/>
                <w:bCs/>
                <w:i w:val="0"/>
                <w:iCs w:val="0"/>
                <w:lang w:val="lt-LT"/>
              </w:rPr>
              <w:t xml:space="preserve"> </w:t>
            </w:r>
            <w:proofErr w:type="spellStart"/>
            <w:r w:rsidRPr="00F93AD8">
              <w:rPr>
                <w:b/>
                <w:bCs/>
                <w:i w:val="0"/>
                <w:iCs w:val="0"/>
                <w:lang w:val="lt-LT"/>
              </w:rPr>
              <w:t>ülkeden</w:t>
            </w:r>
            <w:proofErr w:type="spellEnd"/>
            <w:r w:rsidRPr="00F93AD8">
              <w:rPr>
                <w:b/>
                <w:bCs/>
                <w:i w:val="0"/>
                <w:iCs w:val="0"/>
                <w:lang w:val="lt-LT"/>
              </w:rPr>
              <w:t xml:space="preserve"> </w:t>
            </w:r>
            <w:proofErr w:type="spellStart"/>
            <w:r w:rsidRPr="00F93AD8">
              <w:rPr>
                <w:b/>
                <w:bCs/>
                <w:i w:val="0"/>
                <w:iCs w:val="0"/>
                <w:lang w:val="lt-LT"/>
              </w:rPr>
              <w:t>ihraç</w:t>
            </w:r>
            <w:proofErr w:type="spellEnd"/>
            <w:r w:rsidRPr="00F93AD8">
              <w:rPr>
                <w:b/>
                <w:bCs/>
                <w:i w:val="0"/>
                <w:iCs w:val="0"/>
                <w:lang w:val="lt-LT"/>
              </w:rPr>
              <w:t xml:space="preserve"> </w:t>
            </w:r>
            <w:proofErr w:type="spellStart"/>
            <w:r w:rsidRPr="00F93AD8">
              <w:rPr>
                <w:b/>
                <w:bCs/>
                <w:i w:val="0"/>
                <w:iCs w:val="0"/>
                <w:lang w:val="lt-LT"/>
              </w:rPr>
              <w:t>edilmiştir</w:t>
            </w:r>
            <w:proofErr w:type="spellEnd"/>
            <w:r w:rsidRPr="00F93AD8">
              <w:rPr>
                <w:b/>
                <w:bCs/>
                <w:i w:val="0"/>
                <w:iCs w:val="0"/>
                <w:lang w:val="lt-LT"/>
              </w:rPr>
              <w:t xml:space="preserve">, </w:t>
            </w:r>
            <w:proofErr w:type="spellStart"/>
            <w:r w:rsidRPr="00F93AD8">
              <w:rPr>
                <w:b/>
                <w:bCs/>
                <w:i w:val="0"/>
                <w:iCs w:val="0"/>
                <w:lang w:val="lt-LT"/>
              </w:rPr>
              <w:t>ve</w:t>
            </w:r>
            <w:proofErr w:type="spellEnd"/>
            <w:r w:rsidRPr="00F93AD8">
              <w:rPr>
                <w:b/>
                <w:bCs/>
                <w:i w:val="0"/>
                <w:iCs w:val="0"/>
                <w:lang w:val="lt-LT"/>
              </w:rPr>
              <w:t xml:space="preserve">: </w:t>
            </w:r>
            <w:r w:rsidRPr="00F93AD8">
              <w:rPr>
                <w:i w:val="0"/>
                <w:iCs w:val="0"/>
                <w:lang w:val="lt-LT"/>
              </w:rPr>
              <w:t xml:space="preserve">/ </w:t>
            </w:r>
            <w:proofErr w:type="spellStart"/>
            <w:r w:rsidRPr="00F93AD8">
              <w:rPr>
                <w:lang w:val="lt-LT"/>
              </w:rPr>
              <w:t>They</w:t>
            </w:r>
            <w:proofErr w:type="spellEnd"/>
            <w:r w:rsidRPr="00F93AD8">
              <w:rPr>
                <w:lang w:val="lt-LT"/>
              </w:rPr>
              <w:t xml:space="preserve"> </w:t>
            </w:r>
            <w:proofErr w:type="spellStart"/>
            <w:r w:rsidRPr="00F93AD8">
              <w:rPr>
                <w:lang w:val="lt-LT"/>
              </w:rPr>
              <w:t>have</w:t>
            </w:r>
            <w:proofErr w:type="spellEnd"/>
            <w:r w:rsidRPr="00F93AD8">
              <w:rPr>
                <w:lang w:val="lt-LT"/>
              </w:rPr>
              <w:t xml:space="preserve"> </w:t>
            </w:r>
            <w:proofErr w:type="spellStart"/>
            <w:r w:rsidRPr="00F93AD8">
              <w:rPr>
                <w:lang w:val="lt-LT"/>
              </w:rPr>
              <w:t>been</w:t>
            </w:r>
            <w:proofErr w:type="spellEnd"/>
            <w:r w:rsidRPr="00F93AD8">
              <w:rPr>
                <w:lang w:val="lt-LT"/>
              </w:rPr>
              <w:t xml:space="preserve"> </w:t>
            </w:r>
            <w:proofErr w:type="spellStart"/>
            <w:r w:rsidRPr="00F93AD8">
              <w:rPr>
                <w:lang w:val="lt-LT"/>
              </w:rPr>
              <w:t>exported</w:t>
            </w:r>
            <w:proofErr w:type="spellEnd"/>
            <w:r w:rsidRPr="00F93AD8">
              <w:rPr>
                <w:lang w:val="lt-LT"/>
              </w:rPr>
              <w:t xml:space="preserve"> </w:t>
            </w:r>
            <w:proofErr w:type="spellStart"/>
            <w:r w:rsidRPr="00F93AD8">
              <w:rPr>
                <w:lang w:val="lt-LT"/>
              </w:rPr>
              <w:t>from</w:t>
            </w:r>
            <w:proofErr w:type="spellEnd"/>
            <w:r w:rsidRPr="00F93AD8">
              <w:rPr>
                <w:lang w:val="lt-LT"/>
              </w:rPr>
              <w:t xml:space="preserve"> </w:t>
            </w:r>
            <w:proofErr w:type="spellStart"/>
            <w:r w:rsidRPr="00F93AD8">
              <w:rPr>
                <w:lang w:val="lt-LT"/>
              </w:rPr>
              <w:t>the</w:t>
            </w:r>
            <w:proofErr w:type="spellEnd"/>
            <w:r w:rsidRPr="00F93AD8">
              <w:rPr>
                <w:lang w:val="lt-LT"/>
              </w:rPr>
              <w:t xml:space="preserve"> </w:t>
            </w:r>
            <w:proofErr w:type="spellStart"/>
            <w:r w:rsidRPr="00F93AD8">
              <w:rPr>
                <w:lang w:val="lt-LT"/>
              </w:rPr>
              <w:t>country</w:t>
            </w:r>
            <w:proofErr w:type="spellEnd"/>
            <w:r w:rsidRPr="00F93AD8">
              <w:rPr>
                <w:lang w:val="lt-LT"/>
              </w:rPr>
              <w:t xml:space="preserve"> </w:t>
            </w:r>
            <w:proofErr w:type="spellStart"/>
            <w:r w:rsidRPr="00F93AD8">
              <w:rPr>
                <w:lang w:val="lt-LT"/>
              </w:rPr>
              <w:t>recognized</w:t>
            </w:r>
            <w:proofErr w:type="spellEnd"/>
            <w:r w:rsidRPr="00F93AD8">
              <w:rPr>
                <w:lang w:val="lt-LT"/>
              </w:rPr>
              <w:t xml:space="preserve"> </w:t>
            </w:r>
            <w:proofErr w:type="spellStart"/>
            <w:r w:rsidRPr="00F93AD8">
              <w:rPr>
                <w:lang w:val="lt-LT"/>
              </w:rPr>
              <w:t>as</w:t>
            </w:r>
            <w:proofErr w:type="spellEnd"/>
            <w:r w:rsidRPr="00F93AD8">
              <w:rPr>
                <w:lang w:val="lt-LT"/>
              </w:rPr>
              <w:t xml:space="preserve"> </w:t>
            </w:r>
            <w:proofErr w:type="spellStart"/>
            <w:r w:rsidRPr="00F93AD8">
              <w:rPr>
                <w:lang w:val="lt-LT"/>
              </w:rPr>
              <w:t>having</w:t>
            </w:r>
            <w:proofErr w:type="spellEnd"/>
            <w:r w:rsidRPr="00F93AD8">
              <w:rPr>
                <w:lang w:val="lt-LT"/>
              </w:rPr>
              <w:t xml:space="preserve"> a </w:t>
            </w:r>
            <w:proofErr w:type="spellStart"/>
            <w:r w:rsidRPr="00F93AD8">
              <w:rPr>
                <w:lang w:val="lt-LT"/>
              </w:rPr>
              <w:t>negligible</w:t>
            </w:r>
            <w:proofErr w:type="spellEnd"/>
            <w:r w:rsidRPr="00F93AD8">
              <w:rPr>
                <w:lang w:val="lt-LT"/>
              </w:rPr>
              <w:t xml:space="preserve"> </w:t>
            </w:r>
            <w:proofErr w:type="spellStart"/>
            <w:r w:rsidRPr="00F93AD8">
              <w:rPr>
                <w:lang w:val="lt-LT"/>
              </w:rPr>
              <w:t>or</w:t>
            </w:r>
            <w:proofErr w:type="spellEnd"/>
            <w:r w:rsidRPr="00F93AD8">
              <w:rPr>
                <w:lang w:val="lt-LT"/>
              </w:rPr>
              <w:t xml:space="preserve"> </w:t>
            </w:r>
            <w:proofErr w:type="spellStart"/>
            <w:r w:rsidRPr="00F93AD8">
              <w:rPr>
                <w:lang w:val="lt-LT"/>
              </w:rPr>
              <w:t>controlled</w:t>
            </w:r>
            <w:proofErr w:type="spellEnd"/>
            <w:r w:rsidRPr="00F93AD8">
              <w:rPr>
                <w:lang w:val="lt-LT"/>
              </w:rPr>
              <w:t xml:space="preserve"> BSE risk status </w:t>
            </w:r>
            <w:proofErr w:type="spellStart"/>
            <w:r w:rsidRPr="00F93AD8">
              <w:rPr>
                <w:lang w:val="lt-LT"/>
              </w:rPr>
              <w:t>in</w:t>
            </w:r>
            <w:proofErr w:type="spellEnd"/>
            <w:r w:rsidRPr="00F93AD8">
              <w:rPr>
                <w:lang w:val="lt-LT"/>
              </w:rPr>
              <w:t xml:space="preserve"> </w:t>
            </w:r>
            <w:proofErr w:type="spellStart"/>
            <w:r w:rsidRPr="00F93AD8">
              <w:rPr>
                <w:lang w:val="lt-LT"/>
              </w:rPr>
              <w:t>accordance</w:t>
            </w:r>
            <w:proofErr w:type="spellEnd"/>
            <w:r w:rsidRPr="00F93AD8">
              <w:rPr>
                <w:lang w:val="lt-LT"/>
              </w:rPr>
              <w:t xml:space="preserve"> </w:t>
            </w:r>
            <w:proofErr w:type="spellStart"/>
            <w:r w:rsidRPr="00F93AD8">
              <w:rPr>
                <w:lang w:val="lt-LT"/>
              </w:rPr>
              <w:t>wit</w:t>
            </w:r>
            <w:hyperlink r:id="rId8" w:history="1">
              <w:r w:rsidRPr="00F93AD8">
                <w:rPr>
                  <w:lang w:val="lt-LT"/>
                </w:rPr>
                <w:t>h</w:t>
              </w:r>
              <w:proofErr w:type="spellEnd"/>
              <w:r w:rsidRPr="00F93AD8">
                <w:rPr>
                  <w:lang w:val="lt-LT"/>
                </w:rPr>
                <w:t xml:space="preserve"> </w:t>
              </w:r>
              <w:proofErr w:type="spellStart"/>
              <w:r w:rsidRPr="00F93AD8">
                <w:rPr>
                  <w:lang w:val="lt-LT"/>
                </w:rPr>
                <w:t>Terrestrial</w:t>
              </w:r>
              <w:proofErr w:type="spellEnd"/>
              <w:r w:rsidRPr="00F93AD8">
                <w:rPr>
                  <w:lang w:val="lt-LT"/>
                </w:rPr>
                <w:t xml:space="preserve"> </w:t>
              </w:r>
              <w:proofErr w:type="spellStart"/>
              <w:r w:rsidRPr="00F93AD8">
                <w:rPr>
                  <w:lang w:val="lt-LT"/>
                </w:rPr>
                <w:t>Animal</w:t>
              </w:r>
              <w:proofErr w:type="spellEnd"/>
              <w:r w:rsidRPr="00F93AD8">
                <w:rPr>
                  <w:lang w:val="lt-LT"/>
                </w:rPr>
                <w:t xml:space="preserve"> </w:t>
              </w:r>
              <w:proofErr w:type="spellStart"/>
              <w:r w:rsidRPr="00F93AD8">
                <w:rPr>
                  <w:lang w:val="lt-LT"/>
                </w:rPr>
                <w:t>Health</w:t>
              </w:r>
              <w:proofErr w:type="spellEnd"/>
              <w:r w:rsidRPr="00F93AD8">
                <w:rPr>
                  <w:lang w:val="lt-LT"/>
                </w:rPr>
                <w:t xml:space="preserve"> </w:t>
              </w:r>
              <w:proofErr w:type="spellStart"/>
              <w:r w:rsidRPr="00F93AD8">
                <w:rPr>
                  <w:lang w:val="lt-LT"/>
                </w:rPr>
                <w:t>Code</w:t>
              </w:r>
              <w:proofErr w:type="spellEnd"/>
              <w:r w:rsidRPr="00F93AD8">
                <w:rPr>
                  <w:lang w:val="lt-LT"/>
                </w:rPr>
                <w:t xml:space="preserve"> </w:t>
              </w:r>
            </w:hyperlink>
            <w:proofErr w:type="spellStart"/>
            <w:r w:rsidRPr="00F93AD8">
              <w:rPr>
                <w:lang w:val="lt-LT"/>
              </w:rPr>
              <w:t>of</w:t>
            </w:r>
            <w:proofErr w:type="spellEnd"/>
            <w:r w:rsidRPr="00F93AD8">
              <w:rPr>
                <w:lang w:val="lt-LT"/>
              </w:rPr>
              <w:t xml:space="preserve"> WOAH, </w:t>
            </w:r>
            <w:proofErr w:type="spellStart"/>
            <w:r w:rsidRPr="00F93AD8">
              <w:rPr>
                <w:lang w:val="lt-LT"/>
              </w:rPr>
              <w:t>and</w:t>
            </w:r>
            <w:proofErr w:type="spellEnd"/>
            <w:r w:rsidRPr="00F93AD8">
              <w:rPr>
                <w:lang w:val="lt-LT"/>
              </w:rPr>
              <w:t>;/ Gyvuliai yra eksportuojami iš šalies, kuri, pagal PGSO Sausumos gyvūnų sveikatos kodeksą yra pripažinta šalimi, kurioje GSE rizika yra nedidelė arba kontroliuojama</w:t>
            </w:r>
          </w:p>
        </w:tc>
      </w:tr>
      <w:tr w:rsidR="00A5227C" w:rsidRPr="00E708EF" w14:paraId="1AA8E506" w14:textId="77777777" w:rsidTr="005E2AB1">
        <w:trPr>
          <w:trHeight w:hRule="exact" w:val="701"/>
          <w:jc w:val="center"/>
        </w:trPr>
        <w:tc>
          <w:tcPr>
            <w:tcW w:w="1413" w:type="dxa"/>
            <w:shd w:val="clear" w:color="auto" w:fill="FFFFFF"/>
            <w:vAlign w:val="center"/>
          </w:tcPr>
          <w:p w14:paraId="76706782" w14:textId="67034762" w:rsidR="00A5227C" w:rsidRPr="00E708EF" w:rsidRDefault="00A5227C" w:rsidP="00EC4751">
            <w:pPr>
              <w:pStyle w:val="Dier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w:t>
            </w:r>
            <w:r w:rsidRPr="00E708EF">
              <w:rPr>
                <w:i w:val="0"/>
                <w:iCs w:val="0"/>
              </w:rPr>
              <w:t>/either</w:t>
            </w:r>
            <w:r w:rsidR="001B18D9">
              <w:rPr>
                <w:i w:val="0"/>
                <w:iCs w:val="0"/>
              </w:rPr>
              <w:t>/arba</w:t>
            </w:r>
          </w:p>
        </w:tc>
        <w:tc>
          <w:tcPr>
            <w:tcW w:w="9214" w:type="dxa"/>
            <w:shd w:val="clear" w:color="auto" w:fill="FFFFFF"/>
            <w:vAlign w:val="bottom"/>
          </w:tcPr>
          <w:p w14:paraId="513FE109" w14:textId="6ABC531D" w:rsidR="00A5227C" w:rsidRPr="00E708EF" w:rsidRDefault="00A5227C" w:rsidP="001B18D9">
            <w:pPr>
              <w:pStyle w:val="Dier0"/>
              <w:spacing w:line="360" w:lineRule="auto"/>
              <w:ind w:left="480" w:right="130"/>
              <w:jc w:val="both"/>
            </w:pPr>
            <w:r w:rsidRPr="00E708EF">
              <w:rPr>
                <w:b/>
                <w:bCs/>
                <w:i w:val="0"/>
                <w:iCs w:val="0"/>
              </w:rPr>
              <w:t xml:space="preserve">Kutu 1.7’da belirtilen bir ülkede doğmuş ve devamlı olarak bu ülkede yetiştirilmiştir, </w:t>
            </w:r>
            <w:r w:rsidRPr="00E708EF">
              <w:rPr>
                <w:i w:val="0"/>
                <w:iCs w:val="0"/>
              </w:rPr>
              <w:t xml:space="preserve">/ </w:t>
            </w:r>
            <w:r w:rsidRPr="00E708EF">
              <w:t>were born and continuously reared in a country described in box 1.7</w:t>
            </w:r>
            <w:r w:rsidR="002C768F" w:rsidRPr="00F93AD8">
              <w:rPr>
                <w:lang w:val="lt-LT"/>
              </w:rPr>
              <w:t xml:space="preserve"> </w:t>
            </w:r>
            <w:r w:rsidR="002C768F">
              <w:rPr>
                <w:lang w:val="lt-LT"/>
              </w:rPr>
              <w:t>/</w:t>
            </w:r>
            <w:r w:rsidR="002C768F" w:rsidRPr="00F93AD8">
              <w:rPr>
                <w:lang w:val="lt-LT"/>
              </w:rPr>
              <w:t>gimė ir buvo nuolat laikom</w:t>
            </w:r>
            <w:r w:rsidR="002C768F">
              <w:rPr>
                <w:lang w:val="lt-LT"/>
              </w:rPr>
              <w:t>i</w:t>
            </w:r>
            <w:r w:rsidR="002C768F" w:rsidRPr="00F93AD8">
              <w:rPr>
                <w:lang w:val="lt-LT"/>
              </w:rPr>
              <w:t xml:space="preserve"> šalyje, nurodytoje 1.7 langelyje</w:t>
            </w:r>
          </w:p>
        </w:tc>
      </w:tr>
      <w:tr w:rsidR="00A5227C" w:rsidRPr="00E708EF" w14:paraId="26056E24" w14:textId="77777777" w:rsidTr="005E2AB1">
        <w:trPr>
          <w:trHeight w:hRule="exact" w:val="1389"/>
          <w:jc w:val="center"/>
        </w:trPr>
        <w:tc>
          <w:tcPr>
            <w:tcW w:w="1413" w:type="dxa"/>
            <w:shd w:val="clear" w:color="auto" w:fill="FFFFFF"/>
          </w:tcPr>
          <w:p w14:paraId="5C66C6FC" w14:textId="61798954" w:rsidR="00A5227C" w:rsidRPr="00E708EF" w:rsidRDefault="00A5227C" w:rsidP="00EC4751">
            <w:pPr>
              <w:pStyle w:val="Dier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da </w:t>
            </w:r>
            <w:r w:rsidRPr="00E708EF">
              <w:rPr>
                <w:i w:val="0"/>
                <w:iCs w:val="0"/>
              </w:rPr>
              <w:t>/or</w:t>
            </w:r>
            <w:r w:rsidR="001B18D9">
              <w:rPr>
                <w:i w:val="0"/>
                <w:iCs w:val="0"/>
              </w:rPr>
              <w:t>/arba</w:t>
            </w:r>
          </w:p>
        </w:tc>
        <w:tc>
          <w:tcPr>
            <w:tcW w:w="9214" w:type="dxa"/>
            <w:shd w:val="clear" w:color="auto" w:fill="FFFFFF"/>
          </w:tcPr>
          <w:p w14:paraId="6DEC870A" w14:textId="52095875" w:rsidR="00A5227C" w:rsidRPr="00E708EF" w:rsidRDefault="00A5227C" w:rsidP="005029AD">
            <w:pPr>
              <w:pStyle w:val="Dier0"/>
              <w:tabs>
                <w:tab w:val="right" w:leader="dot" w:pos="3754"/>
                <w:tab w:val="left" w:pos="3797"/>
                <w:tab w:val="right" w:leader="dot" w:pos="6734"/>
                <w:tab w:val="left" w:pos="6778"/>
              </w:tabs>
              <w:ind w:left="482" w:right="131"/>
              <w:jc w:val="both"/>
            </w:pPr>
            <w:r w:rsidRPr="00E708EF">
              <w:rPr>
                <w:b/>
                <w:bCs/>
                <w:i w:val="0"/>
                <w:iCs w:val="0"/>
              </w:rPr>
              <w:t>kutu 1.7’de tanımlanan ülkeye, Türkiye’ye canlı sığır cinsi hayvan ithalatı için izinli olan (</w:t>
            </w:r>
            <w:r w:rsidRPr="00E708EF">
              <w:rPr>
                <w:b/>
                <w:bCs/>
                <w:i w:val="0"/>
                <w:iCs w:val="0"/>
                <w:vertAlign w:val="superscript"/>
              </w:rPr>
              <w:t>4</w:t>
            </w:r>
            <w:r w:rsidRPr="00E708EF">
              <w:rPr>
                <w:b/>
                <w:bCs/>
                <w:i w:val="0"/>
                <w:iCs w:val="0"/>
              </w:rPr>
              <w:t>) ve bu sertifikada belirtilen koşulları karşılayan</w:t>
            </w:r>
            <w:r w:rsidRPr="00E708EF">
              <w:rPr>
                <w:b/>
                <w:bCs/>
                <w:i w:val="0"/>
                <w:iCs w:val="0"/>
              </w:rPr>
              <w:tab/>
              <w:t>(ülke</w:t>
            </w:r>
            <w:r w:rsidRPr="00E708EF">
              <w:rPr>
                <w:b/>
                <w:bCs/>
                <w:i w:val="0"/>
                <w:iCs w:val="0"/>
              </w:rPr>
              <w:tab/>
              <w:t>ismi)‘den/dan</w:t>
            </w:r>
            <w:r w:rsidRPr="00E708EF">
              <w:rPr>
                <w:b/>
                <w:bCs/>
                <w:i w:val="0"/>
                <w:iCs w:val="0"/>
              </w:rPr>
              <w:tab/>
              <w:t xml:space="preserve"> en az 60 gün önce olmak şartıyla ……….tarihinde</w:t>
            </w:r>
            <w:r w:rsidRPr="00E708EF">
              <w:rPr>
                <w:b/>
                <w:bCs/>
                <w:i w:val="0"/>
                <w:iCs w:val="0"/>
              </w:rPr>
              <w:tab/>
              <w:t xml:space="preserve">giriş yapmıştır. </w:t>
            </w:r>
            <w:r w:rsidRPr="00E708EF">
              <w:rPr>
                <w:i w:val="0"/>
                <w:iCs w:val="0"/>
              </w:rPr>
              <w:t xml:space="preserve">/ </w:t>
            </w:r>
            <w:r w:rsidRPr="00E708EF">
              <w:t>have been introduced into the country described in Box 1.7 on</w:t>
            </w:r>
            <w:r w:rsidRPr="00E708EF">
              <w:tab/>
              <w:t xml:space="preserve"> (date</w:t>
            </w:r>
            <w:r w:rsidRPr="00E708EF">
              <w:tab/>
              <w:t>of entry shall be at least 60 days before dispatch ) from</w:t>
            </w:r>
            <w:r w:rsidRPr="00E708EF">
              <w:tab/>
              <w:t xml:space="preserve"> ………………….(name of country) authorized for importation o</w:t>
            </w:r>
            <w:r w:rsidR="00CD50E2">
              <w:t>f live bovine animals into Türki</w:t>
            </w:r>
            <w:r w:rsidRPr="00E708EF">
              <w:t>y</w:t>
            </w:r>
            <w:r w:rsidR="00CD50E2">
              <w:t>e</w:t>
            </w:r>
            <w:r w:rsidRPr="00E708EF">
              <w:t xml:space="preserve"> (</w:t>
            </w:r>
            <w:r w:rsidRPr="00E708EF">
              <w:rPr>
                <w:vertAlign w:val="superscript"/>
              </w:rPr>
              <w:t>4</w:t>
            </w:r>
            <w:r w:rsidRPr="00E708EF">
              <w:t>) and meet requirements mentioned in this certificate</w:t>
            </w:r>
            <w:r w:rsidR="000E7053">
              <w:t>/</w:t>
            </w:r>
            <w:r w:rsidR="000E7053" w:rsidRPr="00F93AD8">
              <w:rPr>
                <w:lang w:val="lt-LT"/>
              </w:rPr>
              <w:t>buvo įvežti į šalį, nurodytą 1.7 langelyje......................... (nurodyti datą, ši įvežimo data turi būti ne ankstesnė nei 60 dienų iki išvežimo į Turkiją) iš ............................. (nurodyti šalį), iš kurios leidžiama eksportuoti gyvus galvijus į Turkiją (</w:t>
            </w:r>
            <w:r w:rsidR="000E7053" w:rsidRPr="00F93AD8">
              <w:rPr>
                <w:vertAlign w:val="superscript"/>
                <w:lang w:val="lt-LT"/>
              </w:rPr>
              <w:t>4</w:t>
            </w:r>
            <w:r w:rsidR="000E7053" w:rsidRPr="00F93AD8">
              <w:rPr>
                <w:lang w:val="lt-LT"/>
              </w:rPr>
              <w:t>) ir kuri atitinka šio sertifikato reikalavimus</w:t>
            </w:r>
          </w:p>
        </w:tc>
      </w:tr>
      <w:tr w:rsidR="00D335DE" w:rsidRPr="00E708EF" w14:paraId="6FF6241E" w14:textId="77777777" w:rsidTr="005E2AB1">
        <w:trPr>
          <w:trHeight w:hRule="exact" w:val="782"/>
          <w:jc w:val="center"/>
        </w:trPr>
        <w:tc>
          <w:tcPr>
            <w:tcW w:w="1413" w:type="dxa"/>
            <w:shd w:val="clear" w:color="auto" w:fill="FFFFFF"/>
          </w:tcPr>
          <w:p w14:paraId="395F16F2" w14:textId="77777777" w:rsidR="00D335DE" w:rsidRPr="00E708EF" w:rsidRDefault="00D46C49" w:rsidP="00A53016">
            <w:pPr>
              <w:pStyle w:val="Dier0"/>
              <w:spacing w:before="160"/>
              <w:ind w:left="831"/>
              <w:jc w:val="both"/>
            </w:pPr>
            <w:r w:rsidRPr="00E708EF">
              <w:rPr>
                <w:b/>
                <w:bCs/>
                <w:i w:val="0"/>
                <w:iCs w:val="0"/>
              </w:rPr>
              <w:t>II.1.4</w:t>
            </w:r>
          </w:p>
        </w:tc>
        <w:tc>
          <w:tcPr>
            <w:tcW w:w="9214" w:type="dxa"/>
            <w:shd w:val="clear" w:color="auto" w:fill="FFFFFF"/>
            <w:vAlign w:val="center"/>
          </w:tcPr>
          <w:p w14:paraId="100020C7" w14:textId="2B03DB65" w:rsidR="00D335DE" w:rsidRPr="00E708EF" w:rsidRDefault="00D46C49" w:rsidP="005029AD">
            <w:pPr>
              <w:pStyle w:val="Dier0"/>
              <w:spacing w:line="360" w:lineRule="auto"/>
              <w:ind w:right="131"/>
              <w:jc w:val="both"/>
            </w:pPr>
            <w:r w:rsidRPr="00E708EF">
              <w:rPr>
                <w:b/>
                <w:bCs/>
                <w:i w:val="0"/>
                <w:iCs w:val="0"/>
              </w:rPr>
              <w:t>BSE’ye ilişkin olarak, ihraç edilecek hayvanlar;</w:t>
            </w:r>
            <w:r w:rsidRPr="00E708EF">
              <w:rPr>
                <w:i w:val="0"/>
                <w:iCs w:val="0"/>
              </w:rPr>
              <w:t xml:space="preserve">/ </w:t>
            </w:r>
            <w:r w:rsidRPr="00E708EF">
              <w:t>With regard to bovine spongiform encephalopathy (BSE), the animals to be exported</w:t>
            </w:r>
            <w:r w:rsidR="000E7053">
              <w:t>/</w:t>
            </w:r>
            <w:r w:rsidR="000E7053" w:rsidRPr="00F93AD8">
              <w:rPr>
                <w:lang w:val="lt-LT"/>
              </w:rPr>
              <w:t xml:space="preserve"> Dėl GSE, eksportuojami galvijai:</w:t>
            </w:r>
          </w:p>
        </w:tc>
      </w:tr>
      <w:tr w:rsidR="00D335DE" w:rsidRPr="00E708EF" w14:paraId="684DFBFC" w14:textId="77777777" w:rsidTr="005E2AB1">
        <w:trPr>
          <w:trHeight w:hRule="exact" w:val="384"/>
          <w:jc w:val="center"/>
        </w:trPr>
        <w:tc>
          <w:tcPr>
            <w:tcW w:w="1413" w:type="dxa"/>
            <w:shd w:val="clear" w:color="auto" w:fill="FFFFFF"/>
            <w:vAlign w:val="center"/>
          </w:tcPr>
          <w:p w14:paraId="50D48B15" w14:textId="03BB8A09" w:rsidR="00D335DE" w:rsidRPr="00E708EF" w:rsidRDefault="00D46C49" w:rsidP="00EC4751">
            <w:pPr>
              <w:pStyle w:val="Dier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w:t>
            </w:r>
            <w:r w:rsidRPr="00E708EF">
              <w:rPr>
                <w:i w:val="0"/>
                <w:iCs w:val="0"/>
              </w:rPr>
              <w:t>/either</w:t>
            </w:r>
            <w:r w:rsidR="000E7053">
              <w:rPr>
                <w:i w:val="0"/>
                <w:iCs w:val="0"/>
              </w:rPr>
              <w:t>/arba</w:t>
            </w:r>
          </w:p>
        </w:tc>
        <w:tc>
          <w:tcPr>
            <w:tcW w:w="9214" w:type="dxa"/>
            <w:shd w:val="clear" w:color="auto" w:fill="FFFFFF"/>
            <w:vAlign w:val="center"/>
          </w:tcPr>
          <w:p w14:paraId="04E88BF5" w14:textId="47917EC0" w:rsidR="00D335DE" w:rsidRPr="00E708EF" w:rsidRDefault="00D46C49" w:rsidP="005029AD">
            <w:pPr>
              <w:pStyle w:val="Dier0"/>
              <w:tabs>
                <w:tab w:val="left" w:pos="389"/>
              </w:tabs>
              <w:ind w:right="131"/>
              <w:jc w:val="both"/>
            </w:pPr>
            <w:r w:rsidRPr="00E708EF">
              <w:rPr>
                <w:b/>
                <w:bCs/>
                <w:i w:val="0"/>
                <w:iCs w:val="0"/>
              </w:rPr>
              <w:t>a)</w:t>
            </w:r>
            <w:r w:rsidRPr="00E708EF">
              <w:rPr>
                <w:b/>
                <w:bCs/>
                <w:i w:val="0"/>
                <w:iCs w:val="0"/>
              </w:rPr>
              <w:tab/>
              <w:t xml:space="preserve">İhmal edilebilir risk sınıfındaki bir ülkeden gelmektedir,/ </w:t>
            </w:r>
            <w:r w:rsidRPr="00E708EF">
              <w:t>Come from a country posing a negligible BSE risk</w:t>
            </w:r>
            <w:r w:rsidRPr="00E708EF">
              <w:rPr>
                <w:b/>
                <w:bCs/>
              </w:rPr>
              <w:t>,</w:t>
            </w:r>
            <w:r w:rsidR="000E7053">
              <w:rPr>
                <w:b/>
                <w:bCs/>
              </w:rPr>
              <w:t>/</w:t>
            </w:r>
            <w:r w:rsidR="000E7053" w:rsidRPr="00F93AD8">
              <w:rPr>
                <w:lang w:val="lt-LT"/>
              </w:rPr>
              <w:t xml:space="preserve"> Kilę iš šalies, kurioje GSE rizika yra nedidelė</w:t>
            </w:r>
          </w:p>
        </w:tc>
      </w:tr>
      <w:tr w:rsidR="00D335DE" w:rsidRPr="00E708EF" w14:paraId="7AF03541" w14:textId="77777777" w:rsidTr="005E2AB1">
        <w:trPr>
          <w:trHeight w:hRule="exact" w:val="1469"/>
          <w:jc w:val="center"/>
        </w:trPr>
        <w:tc>
          <w:tcPr>
            <w:tcW w:w="1413" w:type="dxa"/>
            <w:shd w:val="clear" w:color="auto" w:fill="FFFFFF"/>
          </w:tcPr>
          <w:p w14:paraId="12C8E56A" w14:textId="7ABB2881" w:rsidR="00D335DE" w:rsidRPr="00E708EF" w:rsidRDefault="00D46C49" w:rsidP="00EC4751">
            <w:pPr>
              <w:pStyle w:val="Dier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da </w:t>
            </w:r>
            <w:r w:rsidRPr="00E708EF">
              <w:rPr>
                <w:i w:val="0"/>
                <w:iCs w:val="0"/>
              </w:rPr>
              <w:t>/or</w:t>
            </w:r>
            <w:r w:rsidR="000E7053">
              <w:rPr>
                <w:i w:val="0"/>
                <w:iCs w:val="0"/>
              </w:rPr>
              <w:t>/arba</w:t>
            </w:r>
          </w:p>
        </w:tc>
        <w:tc>
          <w:tcPr>
            <w:tcW w:w="9214" w:type="dxa"/>
            <w:shd w:val="clear" w:color="auto" w:fill="FFFFFF"/>
          </w:tcPr>
          <w:p w14:paraId="4015D871" w14:textId="77777777" w:rsidR="00D335DE" w:rsidRPr="00E708EF" w:rsidRDefault="00D46C49" w:rsidP="005029AD">
            <w:pPr>
              <w:pStyle w:val="Dier0"/>
              <w:tabs>
                <w:tab w:val="left" w:pos="389"/>
              </w:tabs>
              <w:ind w:right="131"/>
              <w:jc w:val="both"/>
            </w:pPr>
            <w:r w:rsidRPr="00E708EF">
              <w:rPr>
                <w:b/>
                <w:bCs/>
                <w:i w:val="0"/>
                <w:iCs w:val="0"/>
              </w:rPr>
              <w:t>a)</w:t>
            </w:r>
            <w:r w:rsidRPr="00E708EF">
              <w:rPr>
                <w:b/>
                <w:bCs/>
                <w:i w:val="0"/>
                <w:iCs w:val="0"/>
              </w:rPr>
              <w:tab/>
              <w:t>İhmal edilebilir risk sınıfında olmakla birlikte ithalat kaynaklı olmayan bir vakanın görüldüğü bir ülkeden gelmesi</w:t>
            </w:r>
          </w:p>
          <w:p w14:paraId="211D4517" w14:textId="5EDDA568" w:rsidR="00D335DE" w:rsidRPr="00E708EF" w:rsidRDefault="00D46C49" w:rsidP="005029AD">
            <w:pPr>
              <w:pStyle w:val="Dier0"/>
              <w:ind w:left="480" w:right="131"/>
              <w:jc w:val="both"/>
            </w:pPr>
            <w:r w:rsidRPr="00E708EF">
              <w:rPr>
                <w:b/>
                <w:bCs/>
                <w:i w:val="0"/>
                <w:iCs w:val="0"/>
              </w:rPr>
              <w:t xml:space="preserve">durumunda </w:t>
            </w:r>
            <w:r w:rsidR="005B174F" w:rsidRPr="00E708EF">
              <w:rPr>
                <w:b/>
                <w:bCs/>
                <w:i w:val="0"/>
                <w:iCs w:val="0"/>
              </w:rPr>
              <w:t>WOAH</w:t>
            </w:r>
            <w:r w:rsidRPr="00E708EF">
              <w:rPr>
                <w:b/>
                <w:bCs/>
                <w:i w:val="0"/>
                <w:iCs w:val="0"/>
              </w:rPr>
              <w:t xml:space="preserve"> Karasal Hayvan Sağlığı Kodu’nda </w:t>
            </w:r>
            <w:r w:rsidRPr="00E708EF">
              <w:rPr>
                <w:b/>
                <w:bCs/>
                <w:i w:val="0"/>
                <w:iCs w:val="0"/>
                <w:vertAlign w:val="superscript"/>
              </w:rPr>
              <w:t>(5)</w:t>
            </w:r>
            <w:r w:rsidRPr="00E708EF">
              <w:rPr>
                <w:b/>
                <w:bCs/>
                <w:i w:val="0"/>
                <w:iCs w:val="0"/>
              </w:rPr>
              <w:t xml:space="preserve"> tanımlanan ’maruz hayvan’ olmadıklarına dair anne ve orijin sürüye ulaşmayı sağlayan kalıcı bir kayıt sistemi ile tanımlanmaktadır, </w:t>
            </w:r>
            <w:r w:rsidRPr="00E708EF">
              <w:rPr>
                <w:i w:val="0"/>
                <w:iCs w:val="0"/>
              </w:rPr>
              <w:t xml:space="preserve">/ </w:t>
            </w:r>
            <w:r w:rsidRPr="00E708EF">
              <w:t xml:space="preserve">Come from a counrtyposing a negligible BSE risk where there has been an indigenous case, are identified by a permanent identification system in such a way as to demonstrate that they are not exposed cattle as described in </w:t>
            </w:r>
            <w:r w:rsidR="005B174F" w:rsidRPr="00E708EF">
              <w:t>WOAH</w:t>
            </w:r>
            <w:r w:rsidRPr="00E708EF">
              <w:t xml:space="preserve"> Terrestrial Animal Health Code (</w:t>
            </w:r>
            <w:r w:rsidRPr="00E708EF">
              <w:rPr>
                <w:sz w:val="10"/>
                <w:szCs w:val="10"/>
              </w:rPr>
              <w:t>5</w:t>
            </w:r>
            <w:r w:rsidRPr="00E708EF">
              <w:t>)</w:t>
            </w:r>
            <w:r w:rsidR="000E7053">
              <w:t>/</w:t>
            </w:r>
            <w:r w:rsidR="000E7053" w:rsidRPr="00F93AD8">
              <w:rPr>
                <w:lang w:val="lt-LT"/>
              </w:rPr>
              <w:t xml:space="preserve"> Kilę iš šalies, kurioje GSE rizika yra nedidelė, kurioje pasireiškė vietinis GSE atvejis, yra suženklinti tokiu būdu, kad būtų galima įsitikinti, kad jie neturėjo sąlyčio su GSE </w:t>
            </w:r>
            <w:r w:rsidR="000E7053">
              <w:rPr>
                <w:lang w:val="lt-LT"/>
              </w:rPr>
              <w:t xml:space="preserve">užkrėstais gyvūnais </w:t>
            </w:r>
            <w:r w:rsidR="000E7053" w:rsidRPr="00F93AD8">
              <w:rPr>
                <w:lang w:val="lt-LT"/>
              </w:rPr>
              <w:t>pagal PGSO Sausumos gyvūnų sveikatos kodeksą</w:t>
            </w:r>
          </w:p>
        </w:tc>
      </w:tr>
      <w:tr w:rsidR="00D335DE" w:rsidRPr="00E708EF" w14:paraId="44B8649B" w14:textId="77777777" w:rsidTr="005E2AB1">
        <w:trPr>
          <w:trHeight w:hRule="exact" w:val="1320"/>
          <w:jc w:val="center"/>
        </w:trPr>
        <w:tc>
          <w:tcPr>
            <w:tcW w:w="1413" w:type="dxa"/>
            <w:shd w:val="clear" w:color="auto" w:fill="FFFFFF"/>
          </w:tcPr>
          <w:p w14:paraId="6C37FDC4" w14:textId="566C2157" w:rsidR="00D335DE" w:rsidRPr="00E708EF" w:rsidRDefault="00D46C49" w:rsidP="00EC4751">
            <w:pPr>
              <w:pStyle w:val="Dier0"/>
              <w:spacing w:before="10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da </w:t>
            </w:r>
            <w:r w:rsidRPr="00E708EF">
              <w:rPr>
                <w:i w:val="0"/>
                <w:iCs w:val="0"/>
              </w:rPr>
              <w:t>/or</w:t>
            </w:r>
            <w:r w:rsidR="000E7053">
              <w:rPr>
                <w:i w:val="0"/>
                <w:iCs w:val="0"/>
              </w:rPr>
              <w:t>/arba</w:t>
            </w:r>
          </w:p>
        </w:tc>
        <w:tc>
          <w:tcPr>
            <w:tcW w:w="9214" w:type="dxa"/>
            <w:shd w:val="clear" w:color="auto" w:fill="FFFFFF"/>
            <w:vAlign w:val="center"/>
          </w:tcPr>
          <w:p w14:paraId="3B0F2B7C" w14:textId="77777777" w:rsidR="00D335DE" w:rsidRPr="00E708EF" w:rsidRDefault="00D46C49" w:rsidP="005029AD">
            <w:pPr>
              <w:pStyle w:val="Dier0"/>
              <w:tabs>
                <w:tab w:val="left" w:pos="389"/>
              </w:tabs>
              <w:ind w:right="131"/>
              <w:jc w:val="both"/>
            </w:pPr>
            <w:r w:rsidRPr="00E708EF">
              <w:rPr>
                <w:b/>
                <w:bCs/>
                <w:i w:val="0"/>
                <w:iCs w:val="0"/>
              </w:rPr>
              <w:t>a)</w:t>
            </w:r>
            <w:r w:rsidRPr="00E708EF">
              <w:rPr>
                <w:b/>
                <w:bCs/>
                <w:i w:val="0"/>
                <w:iCs w:val="0"/>
              </w:rPr>
              <w:tab/>
              <w:t xml:space="preserve">Kontrol edilebilir risk sınıfındaki bir ülkeden gelmekle birlikte </w:t>
            </w:r>
            <w:r w:rsidR="005B174F" w:rsidRPr="00E708EF">
              <w:rPr>
                <w:b/>
                <w:bCs/>
                <w:i w:val="0"/>
                <w:iCs w:val="0"/>
              </w:rPr>
              <w:t>WOAH</w:t>
            </w:r>
            <w:r w:rsidRPr="00E708EF">
              <w:rPr>
                <w:b/>
                <w:bCs/>
                <w:i w:val="0"/>
                <w:iCs w:val="0"/>
              </w:rPr>
              <w:t xml:space="preserve"> Karasal Hayvan Sağlığı Kodu’nda </w:t>
            </w:r>
            <w:r w:rsidRPr="00E708EF">
              <w:rPr>
                <w:b/>
                <w:bCs/>
                <w:i w:val="0"/>
                <w:iCs w:val="0"/>
                <w:vertAlign w:val="superscript"/>
              </w:rPr>
              <w:t>(6)</w:t>
            </w:r>
            <w:r w:rsidRPr="00E708EF">
              <w:rPr>
                <w:b/>
                <w:bCs/>
                <w:i w:val="0"/>
                <w:iCs w:val="0"/>
              </w:rPr>
              <w:t xml:space="preserve"> tanımlanan</w:t>
            </w:r>
          </w:p>
          <w:p w14:paraId="50040172" w14:textId="263D6644" w:rsidR="00D335DE" w:rsidRPr="000E7053" w:rsidRDefault="00D46C49" w:rsidP="005029AD">
            <w:pPr>
              <w:pStyle w:val="Dier0"/>
              <w:ind w:left="480" w:right="131"/>
              <w:jc w:val="both"/>
            </w:pPr>
            <w:r w:rsidRPr="00E708EF">
              <w:rPr>
                <w:b/>
                <w:bCs/>
                <w:i w:val="0"/>
                <w:iCs w:val="0"/>
              </w:rPr>
              <w:t xml:space="preserve">’maruz hayvan’ olmadıklarına dair anne ve orijin sürüye ulaşmayı sağlayan kalıcı bir kayıt sistemi ile tanımlanmaktadır, </w:t>
            </w:r>
            <w:r w:rsidRPr="00E708EF">
              <w:rPr>
                <w:b/>
                <w:bCs/>
              </w:rPr>
              <w:t>/</w:t>
            </w:r>
            <w:r w:rsidRPr="00E708EF">
              <w:t xml:space="preserve">Come from a country posing a contolled BSE risk and identified by a permanent identification system in such a way as to demonstrate that they are not exposed cattle as described in </w:t>
            </w:r>
            <w:r w:rsidR="005B174F" w:rsidRPr="00E708EF">
              <w:t>WOAH</w:t>
            </w:r>
            <w:r w:rsidRPr="00E708EF">
              <w:t xml:space="preserve"> Terrestrial Animal Health Code </w:t>
            </w:r>
            <w:r w:rsidRPr="00E708EF">
              <w:rPr>
                <w:vertAlign w:val="superscript"/>
              </w:rPr>
              <w:t>(6</w:t>
            </w:r>
            <w:r w:rsidR="000E7053">
              <w:t>/</w:t>
            </w:r>
            <w:r w:rsidR="000E7053" w:rsidRPr="00F93AD8">
              <w:rPr>
                <w:lang w:val="lt-LT"/>
              </w:rPr>
              <w:t>Kilę iš šalies, kurioje GSE rizika yra kontroliuojama, yra suženklinti tokiu būdu, kad būtų galima įsitikinti, kad jie neturėjo sąlyčio su GSE</w:t>
            </w:r>
            <w:r w:rsidR="000E7053">
              <w:rPr>
                <w:lang w:val="lt-LT"/>
              </w:rPr>
              <w:t xml:space="preserve"> užkrėstais gyvūnais</w:t>
            </w:r>
            <w:r w:rsidR="000E7053" w:rsidRPr="00F93AD8">
              <w:rPr>
                <w:lang w:val="lt-LT"/>
              </w:rPr>
              <w:t xml:space="preserve"> pagal PGSO Sausumos gyvūnų sveikatos kodeksą</w:t>
            </w:r>
          </w:p>
        </w:tc>
      </w:tr>
      <w:tr w:rsidR="00D335DE" w:rsidRPr="00E708EF" w14:paraId="0C4FE16F" w14:textId="77777777" w:rsidTr="005E2AB1">
        <w:trPr>
          <w:trHeight w:hRule="exact" w:val="1123"/>
          <w:jc w:val="center"/>
        </w:trPr>
        <w:tc>
          <w:tcPr>
            <w:tcW w:w="1413" w:type="dxa"/>
            <w:shd w:val="clear" w:color="auto" w:fill="FFFFFF"/>
          </w:tcPr>
          <w:p w14:paraId="70F86140" w14:textId="707E66D0" w:rsidR="00D335DE" w:rsidRPr="00E708EF" w:rsidRDefault="00D46C49" w:rsidP="00EC4751">
            <w:pPr>
              <w:pStyle w:val="Dier0"/>
              <w:spacing w:before="180"/>
              <w:ind w:firstLine="960"/>
              <w:jc w:val="both"/>
            </w:pPr>
            <w:r w:rsidRPr="00E708EF">
              <w:rPr>
                <w:b/>
                <w:bCs/>
                <w:i w:val="0"/>
                <w:iCs w:val="0"/>
              </w:rPr>
              <w:t xml:space="preserve">ve </w:t>
            </w:r>
            <w:r w:rsidRPr="00E708EF">
              <w:rPr>
                <w:i w:val="0"/>
                <w:iCs w:val="0"/>
              </w:rPr>
              <w:t>/and</w:t>
            </w:r>
            <w:r w:rsidR="000E7053">
              <w:rPr>
                <w:i w:val="0"/>
                <w:iCs w:val="0"/>
              </w:rPr>
              <w:t>/ir</w:t>
            </w:r>
          </w:p>
        </w:tc>
        <w:tc>
          <w:tcPr>
            <w:tcW w:w="9214" w:type="dxa"/>
            <w:shd w:val="clear" w:color="auto" w:fill="FFFFFF"/>
            <w:vAlign w:val="center"/>
          </w:tcPr>
          <w:p w14:paraId="03B7D761" w14:textId="77777777" w:rsidR="00D335DE" w:rsidRPr="00E708EF" w:rsidRDefault="00D46C49" w:rsidP="005029AD">
            <w:pPr>
              <w:pStyle w:val="Dier0"/>
              <w:tabs>
                <w:tab w:val="left" w:pos="389"/>
              </w:tabs>
              <w:spacing w:line="360" w:lineRule="auto"/>
              <w:ind w:right="131"/>
              <w:jc w:val="both"/>
            </w:pPr>
            <w:r w:rsidRPr="00E708EF">
              <w:rPr>
                <w:b/>
                <w:bCs/>
                <w:i w:val="0"/>
                <w:iCs w:val="0"/>
              </w:rPr>
              <w:t>b)</w:t>
            </w:r>
            <w:r w:rsidRPr="00E708EF">
              <w:rPr>
                <w:b/>
                <w:bCs/>
                <w:i w:val="0"/>
                <w:iCs w:val="0"/>
              </w:rPr>
              <w:tab/>
              <w:t>Et-kemik unu ve don yağı tortusu ile ruminant beslenmesinin yasaklandığı ve yasaklamanın etkili bir şekilde uygulandığı</w:t>
            </w:r>
          </w:p>
          <w:p w14:paraId="3ECE52EB" w14:textId="3C847B24" w:rsidR="00D335DE" w:rsidRPr="00E708EF" w:rsidRDefault="00D46C49" w:rsidP="00335CE3">
            <w:pPr>
              <w:pStyle w:val="Dier0"/>
              <w:ind w:left="482" w:right="130"/>
              <w:jc w:val="both"/>
            </w:pPr>
            <w:r w:rsidRPr="00E708EF">
              <w:rPr>
                <w:b/>
                <w:bCs/>
                <w:i w:val="0"/>
                <w:iCs w:val="0"/>
              </w:rPr>
              <w:t xml:space="preserve">tarihten sonra doğmuştur, </w:t>
            </w:r>
            <w:r w:rsidRPr="00E708EF">
              <w:t>/were born after the date from which the ban on the feeding of ruminants with meat-and-bone meal and greaves derivedfrom ruminants had been effectively enforced,</w:t>
            </w:r>
            <w:r w:rsidR="00E02740">
              <w:t>/</w:t>
            </w:r>
            <w:r w:rsidR="00E02740" w:rsidRPr="00F93AD8">
              <w:rPr>
                <w:lang w:val="lt-LT"/>
              </w:rPr>
              <w:t xml:space="preserve"> gimę po datos, nuo kurios draudžiama še</w:t>
            </w:r>
            <w:r w:rsidR="00E02740">
              <w:rPr>
                <w:lang w:val="lt-LT"/>
              </w:rPr>
              <w:t>r</w:t>
            </w:r>
            <w:r w:rsidR="00E02740" w:rsidRPr="00F93AD8">
              <w:rPr>
                <w:lang w:val="lt-LT"/>
              </w:rPr>
              <w:t>ti atrajotojus mėsos ir kaulų miltais ir spirgais, gautais iš atrajotojų</w:t>
            </w:r>
          </w:p>
        </w:tc>
      </w:tr>
      <w:tr w:rsidR="00D335DE" w:rsidRPr="00E708EF" w14:paraId="069ED36A" w14:textId="77777777" w:rsidTr="005E2AB1">
        <w:trPr>
          <w:trHeight w:hRule="exact" w:val="941"/>
          <w:jc w:val="center"/>
        </w:trPr>
        <w:tc>
          <w:tcPr>
            <w:tcW w:w="1413" w:type="dxa"/>
            <w:shd w:val="clear" w:color="auto" w:fill="FFFFFF"/>
          </w:tcPr>
          <w:p w14:paraId="6F880D8D" w14:textId="0ACE8060" w:rsidR="00D335DE" w:rsidRPr="00E708EF" w:rsidRDefault="00D46C49" w:rsidP="00EC4751">
            <w:pPr>
              <w:pStyle w:val="Dier0"/>
              <w:spacing w:before="160"/>
              <w:ind w:firstLine="1000"/>
              <w:jc w:val="both"/>
            </w:pPr>
            <w:r w:rsidRPr="00E708EF">
              <w:rPr>
                <w:b/>
                <w:bCs/>
                <w:i w:val="0"/>
                <w:iCs w:val="0"/>
              </w:rPr>
              <w:t xml:space="preserve">ve </w:t>
            </w:r>
            <w:r w:rsidRPr="00E708EF">
              <w:rPr>
                <w:i w:val="0"/>
                <w:iCs w:val="0"/>
              </w:rPr>
              <w:t>/and</w:t>
            </w:r>
            <w:r w:rsidR="000E7053">
              <w:rPr>
                <w:i w:val="0"/>
                <w:iCs w:val="0"/>
              </w:rPr>
              <w:t>/ir</w:t>
            </w:r>
          </w:p>
        </w:tc>
        <w:tc>
          <w:tcPr>
            <w:tcW w:w="9214" w:type="dxa"/>
            <w:shd w:val="clear" w:color="auto" w:fill="FFFFFF"/>
            <w:vAlign w:val="bottom"/>
          </w:tcPr>
          <w:p w14:paraId="517CDD32" w14:textId="77777777" w:rsidR="00D335DE" w:rsidRPr="00E708EF" w:rsidRDefault="00D46C49" w:rsidP="005029AD">
            <w:pPr>
              <w:pStyle w:val="Dier0"/>
              <w:tabs>
                <w:tab w:val="left" w:pos="389"/>
              </w:tabs>
              <w:ind w:right="131"/>
              <w:jc w:val="both"/>
            </w:pPr>
            <w:r w:rsidRPr="00E708EF">
              <w:rPr>
                <w:b/>
                <w:bCs/>
                <w:i w:val="0"/>
                <w:iCs w:val="0"/>
              </w:rPr>
              <w:t>c)</w:t>
            </w:r>
            <w:r w:rsidRPr="00E708EF">
              <w:rPr>
                <w:b/>
                <w:bCs/>
                <w:i w:val="0"/>
                <w:iCs w:val="0"/>
              </w:rPr>
              <w:tab/>
            </w:r>
            <w:r w:rsidR="005B174F" w:rsidRPr="00E708EF">
              <w:rPr>
                <w:b/>
                <w:bCs/>
                <w:i w:val="0"/>
                <w:iCs w:val="0"/>
              </w:rPr>
              <w:t>WOAH</w:t>
            </w:r>
            <w:r w:rsidRPr="00E708EF">
              <w:rPr>
                <w:b/>
                <w:bCs/>
                <w:i w:val="0"/>
                <w:iCs w:val="0"/>
              </w:rPr>
              <w:t xml:space="preserve"> Karasal Hayvan Sağlığı Kodu’na </w:t>
            </w:r>
            <w:r w:rsidRPr="00E708EF">
              <w:rPr>
                <w:b/>
                <w:bCs/>
                <w:i w:val="0"/>
                <w:iCs w:val="0"/>
                <w:vertAlign w:val="superscript"/>
              </w:rPr>
              <w:t>(7)</w:t>
            </w:r>
            <w:r w:rsidRPr="00E708EF">
              <w:rPr>
                <w:b/>
                <w:bCs/>
                <w:i w:val="0"/>
                <w:iCs w:val="0"/>
              </w:rPr>
              <w:t xml:space="preserve"> uygun olarak BSE’ye karşı etkin ve süreklilik arz eden bir tarama ve izleme</w:t>
            </w:r>
          </w:p>
          <w:p w14:paraId="3E3EB47C" w14:textId="67408EBE" w:rsidR="00D335DE" w:rsidRPr="00E708EF" w:rsidRDefault="00D46C49" w:rsidP="005029AD">
            <w:pPr>
              <w:pStyle w:val="Dier0"/>
              <w:ind w:left="480" w:right="131"/>
              <w:jc w:val="both"/>
              <w:rPr>
                <w:sz w:val="10"/>
                <w:szCs w:val="10"/>
              </w:rPr>
            </w:pPr>
            <w:r w:rsidRPr="00E708EF">
              <w:rPr>
                <w:b/>
                <w:bCs/>
                <w:i w:val="0"/>
                <w:iCs w:val="0"/>
              </w:rPr>
              <w:t xml:space="preserve">programının olduğu bir ülkeden gelmektedir. </w:t>
            </w:r>
            <w:r w:rsidRPr="00E708EF">
              <w:rPr>
                <w:i w:val="0"/>
                <w:iCs w:val="0"/>
              </w:rPr>
              <w:t xml:space="preserve">/ </w:t>
            </w:r>
            <w:r w:rsidRPr="00E708EF">
              <w:t xml:space="preserve">Come from a country that has an effective and permanent survelliance and monitoringprogramme against BSE within the framework laid down in </w:t>
            </w:r>
            <w:r w:rsidR="005B174F" w:rsidRPr="00E708EF">
              <w:t>WOAH</w:t>
            </w:r>
            <w:r w:rsidRPr="00E708EF">
              <w:t xml:space="preserve"> Terrestrial Animal Health Code </w:t>
            </w:r>
            <w:r w:rsidRPr="00E708EF">
              <w:rPr>
                <w:vertAlign w:val="superscript"/>
              </w:rPr>
              <w:t>(77</w:t>
            </w:r>
            <w:r w:rsidRPr="00E708EF">
              <w:rPr>
                <w:sz w:val="10"/>
                <w:szCs w:val="10"/>
              </w:rPr>
              <w:t>'</w:t>
            </w:r>
            <w:r w:rsidR="00E02740">
              <w:rPr>
                <w:sz w:val="10"/>
                <w:szCs w:val="10"/>
              </w:rPr>
              <w:t>/</w:t>
            </w:r>
            <w:r w:rsidR="00E02740" w:rsidRPr="00D6219F">
              <w:rPr>
                <w:lang w:val="lt-LT"/>
              </w:rPr>
              <w:t xml:space="preserve"> Kilę iš šalies, kurioje nuolat ir efektyviai vykdoma GSE stebėsenos programa, kaip nurodyta PGSO Sausumos gyvūnų sveikatos kodekse</w:t>
            </w:r>
          </w:p>
        </w:tc>
      </w:tr>
    </w:tbl>
    <w:p w14:paraId="16213F3C" w14:textId="77777777" w:rsidR="00D335DE" w:rsidRPr="00E708EF" w:rsidRDefault="00D46C49" w:rsidP="00EC4751">
      <w:pPr>
        <w:spacing w:line="1" w:lineRule="exact"/>
        <w:jc w:val="both"/>
      </w:pPr>
      <w:r w:rsidRPr="00E708EF">
        <w:br w:type="page"/>
      </w:r>
    </w:p>
    <w:p w14:paraId="14839D58" w14:textId="77777777" w:rsidR="00D335DE" w:rsidRPr="00E708EF" w:rsidRDefault="00D335DE" w:rsidP="00EC4751">
      <w:pPr>
        <w:spacing w:after="179" w:line="1" w:lineRule="exact"/>
        <w:jc w:val="both"/>
      </w:pPr>
    </w:p>
    <w:p w14:paraId="1837E375" w14:textId="0DF5A08B" w:rsidR="00D335DE" w:rsidRPr="00E708EF" w:rsidRDefault="00D46C49" w:rsidP="00EC4751">
      <w:pPr>
        <w:pStyle w:val="Gvdemetni0"/>
        <w:spacing w:after="80" w:line="360" w:lineRule="auto"/>
        <w:ind w:firstLine="380"/>
        <w:jc w:val="both"/>
      </w:pPr>
      <w:r w:rsidRPr="00E708EF">
        <w:rPr>
          <w:b/>
          <w:bCs/>
          <w:i w:val="0"/>
          <w:iCs w:val="0"/>
        </w:rPr>
        <w:t xml:space="preserve">II.2. Hayvan Sağlığı Beyanı / </w:t>
      </w:r>
      <w:r w:rsidRPr="00E708EF">
        <w:rPr>
          <w:i w:val="0"/>
          <w:iCs w:val="0"/>
        </w:rPr>
        <w:t>Animal Health Attestation</w:t>
      </w:r>
      <w:r w:rsidR="00CB2467">
        <w:rPr>
          <w:i w:val="0"/>
          <w:iCs w:val="0"/>
        </w:rPr>
        <w:t>/Gyvūnų sveikatos patvirtinimas</w:t>
      </w:r>
    </w:p>
    <w:p w14:paraId="331DB29B" w14:textId="079397C5" w:rsidR="00D335DE" w:rsidRPr="00CB2467" w:rsidRDefault="00D46C49" w:rsidP="00CB2467">
      <w:pPr>
        <w:pStyle w:val="Gvdemetni0"/>
        <w:spacing w:after="180" w:line="360" w:lineRule="auto"/>
        <w:ind w:left="380" w:firstLine="160"/>
        <w:jc w:val="both"/>
        <w:rPr>
          <w:lang w:val="lt-LT"/>
        </w:rPr>
      </w:pPr>
      <w:r w:rsidRPr="00E708EF">
        <w:rPr>
          <w:b/>
          <w:bCs/>
          <w:i w:val="0"/>
          <w:iCs w:val="0"/>
        </w:rPr>
        <w:t xml:space="preserve">Ben aşağıda imzası bulunan resmi veteriner hekim yukarıda tanımlanan hayvanların aşağıdaki koşulları karşıladığını onaylarım </w:t>
      </w:r>
      <w:r w:rsidRPr="00E708EF">
        <w:t>/1, the undersigned official veterinarian hereby certify that the animals described above meet the following requirements.</w:t>
      </w:r>
      <w:r w:rsidR="00CB2467">
        <w:t>/</w:t>
      </w:r>
      <w:r w:rsidR="00CB2467" w:rsidRPr="00CB2467">
        <w:rPr>
          <w:lang w:val="lt-LT"/>
        </w:rPr>
        <w:t xml:space="preserve"> </w:t>
      </w:r>
      <w:r w:rsidR="00CB2467" w:rsidRPr="00F93AD8">
        <w:rPr>
          <w:lang w:val="lt-LT"/>
        </w:rPr>
        <w:t xml:space="preserve">Aš, žemiau pasirašęs valstybinis </w:t>
      </w:r>
      <w:r w:rsidR="00CB2467">
        <w:rPr>
          <w:lang w:val="lt-LT"/>
        </w:rPr>
        <w:t>veterinarijos</w:t>
      </w:r>
      <w:r w:rsidR="00CB2467" w:rsidRPr="00F93AD8">
        <w:rPr>
          <w:lang w:val="lt-LT"/>
        </w:rPr>
        <w:t xml:space="preserve"> gydytojas, šiu</w:t>
      </w:r>
      <w:r w:rsidR="00CB2467">
        <w:rPr>
          <w:lang w:val="lt-LT"/>
        </w:rPr>
        <w:t>o</w:t>
      </w:r>
      <w:r w:rsidR="00CB2467" w:rsidRPr="00F93AD8">
        <w:rPr>
          <w:lang w:val="lt-LT"/>
        </w:rPr>
        <w:t xml:space="preserve"> patvirtinu, kad aukščiau aprašyti gyvuliai atitinka šiuos reikalavimus:</w:t>
      </w:r>
    </w:p>
    <w:tbl>
      <w:tblPr>
        <w:tblW w:w="1091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49"/>
        <w:gridCol w:w="9261"/>
      </w:tblGrid>
      <w:tr w:rsidR="00774361" w:rsidRPr="00E708EF" w14:paraId="62A1C301" w14:textId="77777777" w:rsidTr="009211B3">
        <w:trPr>
          <w:trHeight w:val="2772"/>
          <w:jc w:val="center"/>
        </w:trPr>
        <w:tc>
          <w:tcPr>
            <w:tcW w:w="1555" w:type="dxa"/>
          </w:tcPr>
          <w:p w14:paraId="1559B981" w14:textId="77777777" w:rsidR="00774361" w:rsidRPr="00E708EF" w:rsidRDefault="00774361" w:rsidP="00EC4751">
            <w:pPr>
              <w:pStyle w:val="Balk30"/>
              <w:keepNext/>
              <w:keepLines/>
              <w:tabs>
                <w:tab w:val="left" w:pos="2104"/>
                <w:tab w:val="left" w:leader="dot" w:pos="4379"/>
              </w:tabs>
              <w:ind w:left="0"/>
              <w:jc w:val="both"/>
            </w:pPr>
            <w:bookmarkStart w:id="0" w:name="bookmark8"/>
            <w:bookmarkEnd w:id="0"/>
          </w:p>
          <w:p w14:paraId="2E2E517F" w14:textId="77777777" w:rsidR="00774361" w:rsidRPr="00E708EF" w:rsidRDefault="00774361" w:rsidP="00A53016">
            <w:pPr>
              <w:pStyle w:val="Gvdemetni0"/>
              <w:spacing w:after="340" w:line="240" w:lineRule="auto"/>
              <w:ind w:left="590"/>
              <w:jc w:val="both"/>
            </w:pPr>
            <w:r w:rsidRPr="00E708EF">
              <w:rPr>
                <w:b/>
                <w:bCs/>
                <w:i w:val="0"/>
                <w:iCs w:val="0"/>
              </w:rPr>
              <w:t>ll.2.1</w:t>
            </w:r>
          </w:p>
        </w:tc>
        <w:tc>
          <w:tcPr>
            <w:tcW w:w="9355" w:type="dxa"/>
          </w:tcPr>
          <w:p w14:paraId="7EAB0AF3" w14:textId="14FE975C" w:rsidR="00E83885" w:rsidRPr="00E83885" w:rsidRDefault="00774361" w:rsidP="00E83885">
            <w:pPr>
              <w:pStyle w:val="Gvdemetni0"/>
              <w:tabs>
                <w:tab w:val="left" w:leader="dot" w:pos="9814"/>
              </w:tabs>
              <w:spacing w:after="0" w:line="360" w:lineRule="auto"/>
              <w:jc w:val="both"/>
            </w:pPr>
            <w:r w:rsidRPr="00E708EF">
              <w:rPr>
                <w:b/>
                <w:i w:val="0"/>
              </w:rPr>
              <w:t xml:space="preserve">İhraç edilecek hayvanlar ……………………………… </w:t>
            </w:r>
            <w:r w:rsidR="00896915" w:rsidRPr="00E708EF">
              <w:rPr>
                <w:b/>
                <w:i w:val="0"/>
                <w:vertAlign w:val="superscript"/>
              </w:rPr>
              <w:t>(1)</w:t>
            </w:r>
            <w:r w:rsidRPr="00E708EF">
              <w:rPr>
                <w:b/>
                <w:i w:val="0"/>
                <w:vertAlign w:val="superscript"/>
              </w:rPr>
              <w:t xml:space="preserve"> </w:t>
            </w:r>
            <w:r w:rsidRPr="00E708EF">
              <w:rPr>
                <w:b/>
                <w:i w:val="0"/>
              </w:rPr>
              <w:t>kodlu ülkeden/ ülke’nin bir bölgesinden gelmiştir, bu sertifikanın düzenlendiği tarihte s</w:t>
            </w:r>
            <w:r w:rsidRPr="00E708EF">
              <w:rPr>
                <w:b/>
                <w:bCs/>
                <w:i w:val="0"/>
                <w:iCs w:val="0"/>
              </w:rPr>
              <w:t xml:space="preserve">öz konusu topraklar: / </w:t>
            </w:r>
            <w:r w:rsidRPr="00E708EF">
              <w:t>The cattle to be exported come from country/ a region within a country with code</w:t>
            </w:r>
            <w:r w:rsidR="00750844" w:rsidRPr="00E708EF">
              <w:t xml:space="preserve">……………………….. </w:t>
            </w:r>
            <w:r w:rsidR="00896915" w:rsidRPr="00E708EF">
              <w:rPr>
                <w:vertAlign w:val="superscript"/>
              </w:rPr>
              <w:t xml:space="preserve">(1) </w:t>
            </w:r>
            <w:r w:rsidRPr="00E708EF">
              <w:t>which, at</w:t>
            </w:r>
            <w:r w:rsidR="00750844" w:rsidRPr="00E708EF">
              <w:t xml:space="preserve"> </w:t>
            </w:r>
            <w:r w:rsidRPr="00E708EF">
              <w:t>the date of issuing this certificate:</w:t>
            </w:r>
            <w:r w:rsidR="00CB2467">
              <w:t>/</w:t>
            </w:r>
            <w:r w:rsidR="00E83885" w:rsidRPr="00F93AD8">
              <w:rPr>
                <w:lang w:val="lt-LT"/>
              </w:rPr>
              <w:t>Eksportuojami galvijai kilę iš šalies/regiono, kurio</w:t>
            </w:r>
            <w:r w:rsidR="00E83885">
              <w:rPr>
                <w:lang w:val="lt-LT"/>
              </w:rPr>
              <w:t>s</w:t>
            </w:r>
            <w:r w:rsidR="00E83885" w:rsidRPr="00F93AD8">
              <w:rPr>
                <w:lang w:val="lt-LT"/>
              </w:rPr>
              <w:t xml:space="preserve"> kodas ............ ir kuri, sertifikato išdavimo dieną:</w:t>
            </w:r>
          </w:p>
          <w:p w14:paraId="02CFF9C0" w14:textId="77777777" w:rsidR="00E83885" w:rsidRPr="00F93AD8" w:rsidRDefault="00E83885" w:rsidP="00E83885">
            <w:pPr>
              <w:pStyle w:val="Gvdemetni0"/>
              <w:tabs>
                <w:tab w:val="left" w:leader="dot" w:pos="9814"/>
              </w:tabs>
              <w:spacing w:after="0" w:line="360" w:lineRule="auto"/>
              <w:jc w:val="both"/>
              <w:rPr>
                <w:lang w:val="lt-LT"/>
              </w:rPr>
            </w:pPr>
          </w:p>
          <w:p w14:paraId="7FACFCC2" w14:textId="77777777" w:rsidR="00E83885" w:rsidRPr="00F93AD8" w:rsidRDefault="00E83885" w:rsidP="00E83885">
            <w:pPr>
              <w:pStyle w:val="Gvdemetni0"/>
              <w:tabs>
                <w:tab w:val="left" w:leader="dot" w:pos="9814"/>
              </w:tabs>
              <w:spacing w:after="0" w:line="360" w:lineRule="auto"/>
              <w:jc w:val="both"/>
              <w:rPr>
                <w:lang w:val="lt-LT"/>
              </w:rPr>
            </w:pPr>
            <w:r w:rsidRPr="00F93AD8">
              <w:rPr>
                <w:b/>
                <w:i w:val="0"/>
                <w:lang w:val="lt-LT"/>
              </w:rPr>
              <w:t xml:space="preserve">            a)</w:t>
            </w:r>
            <w:bookmarkStart w:id="1" w:name="bookmark10"/>
            <w:bookmarkEnd w:id="1"/>
            <w:proofErr w:type="spellStart"/>
            <w:r w:rsidRPr="00F93AD8">
              <w:rPr>
                <w:b/>
                <w:bCs/>
                <w:i w:val="0"/>
                <w:iCs w:val="0"/>
                <w:lang w:val="lt-LT"/>
              </w:rPr>
              <w:t>Şap</w:t>
            </w:r>
            <w:proofErr w:type="spellEnd"/>
            <w:r w:rsidRPr="00F93AD8">
              <w:rPr>
                <w:b/>
                <w:bCs/>
                <w:i w:val="0"/>
                <w:iCs w:val="0"/>
                <w:lang w:val="lt-LT"/>
              </w:rPr>
              <w:t xml:space="preserve"> </w:t>
            </w:r>
            <w:proofErr w:type="spellStart"/>
            <w:r w:rsidRPr="00F93AD8">
              <w:rPr>
                <w:b/>
                <w:bCs/>
                <w:i w:val="0"/>
                <w:iCs w:val="0"/>
                <w:lang w:val="lt-LT"/>
              </w:rPr>
              <w:t>hastalığından</w:t>
            </w:r>
            <w:proofErr w:type="spellEnd"/>
            <w:r w:rsidRPr="00F93AD8">
              <w:rPr>
                <w:b/>
                <w:bCs/>
                <w:i w:val="0"/>
                <w:iCs w:val="0"/>
                <w:lang w:val="lt-LT"/>
              </w:rPr>
              <w:t xml:space="preserve"> 12 </w:t>
            </w:r>
            <w:proofErr w:type="spellStart"/>
            <w:r w:rsidRPr="00F93AD8">
              <w:rPr>
                <w:b/>
                <w:bCs/>
                <w:i w:val="0"/>
                <w:iCs w:val="0"/>
                <w:lang w:val="lt-LT"/>
              </w:rPr>
              <w:t>aydır</w:t>
            </w:r>
            <w:proofErr w:type="spellEnd"/>
            <w:r w:rsidRPr="00F93AD8">
              <w:rPr>
                <w:b/>
                <w:bCs/>
                <w:i w:val="0"/>
                <w:iCs w:val="0"/>
                <w:lang w:val="lt-LT"/>
              </w:rPr>
              <w:t xml:space="preserve"> </w:t>
            </w:r>
            <w:proofErr w:type="spellStart"/>
            <w:r w:rsidRPr="00F93AD8">
              <w:rPr>
                <w:b/>
                <w:bCs/>
                <w:i w:val="0"/>
                <w:iCs w:val="0"/>
                <w:lang w:val="lt-LT"/>
              </w:rPr>
              <w:t>resmi</w:t>
            </w:r>
            <w:proofErr w:type="spellEnd"/>
            <w:r w:rsidRPr="00F93AD8">
              <w:rPr>
                <w:b/>
                <w:bCs/>
                <w:i w:val="0"/>
                <w:iCs w:val="0"/>
                <w:lang w:val="lt-LT"/>
              </w:rPr>
              <w:t xml:space="preserve"> </w:t>
            </w:r>
            <w:proofErr w:type="spellStart"/>
            <w:r w:rsidRPr="00F93AD8">
              <w:rPr>
                <w:b/>
                <w:bCs/>
                <w:i w:val="0"/>
                <w:iCs w:val="0"/>
                <w:lang w:val="lt-LT"/>
              </w:rPr>
              <w:t>ariliğe</w:t>
            </w:r>
            <w:proofErr w:type="spellEnd"/>
            <w:r w:rsidRPr="00F93AD8">
              <w:rPr>
                <w:b/>
                <w:bCs/>
                <w:i w:val="0"/>
                <w:iCs w:val="0"/>
                <w:lang w:val="lt-LT"/>
              </w:rPr>
              <w:t xml:space="preserve"> </w:t>
            </w:r>
            <w:proofErr w:type="spellStart"/>
            <w:r w:rsidRPr="00F93AD8">
              <w:rPr>
                <w:b/>
                <w:bCs/>
                <w:i w:val="0"/>
                <w:iCs w:val="0"/>
                <w:lang w:val="lt-LT"/>
              </w:rPr>
              <w:t>sahiptir</w:t>
            </w:r>
            <w:proofErr w:type="spellEnd"/>
            <w:r w:rsidRPr="00F93AD8">
              <w:rPr>
                <w:b/>
                <w:bCs/>
                <w:i w:val="0"/>
                <w:iCs w:val="0"/>
                <w:lang w:val="lt-LT"/>
              </w:rPr>
              <w:t xml:space="preserve">, </w:t>
            </w:r>
            <w:r w:rsidRPr="00F93AD8">
              <w:rPr>
                <w:lang w:val="lt-LT"/>
              </w:rPr>
              <w:t xml:space="preserve">/ </w:t>
            </w:r>
            <w:proofErr w:type="spellStart"/>
            <w:r w:rsidRPr="00F93AD8">
              <w:rPr>
                <w:lang w:val="lt-LT"/>
              </w:rPr>
              <w:t>has</w:t>
            </w:r>
            <w:proofErr w:type="spellEnd"/>
            <w:r w:rsidRPr="00F93AD8">
              <w:rPr>
                <w:lang w:val="lt-LT"/>
              </w:rPr>
              <w:t xml:space="preserve"> </w:t>
            </w:r>
            <w:proofErr w:type="spellStart"/>
            <w:r w:rsidRPr="00F93AD8">
              <w:rPr>
                <w:lang w:val="lt-LT"/>
              </w:rPr>
              <w:t>been</w:t>
            </w:r>
            <w:proofErr w:type="spellEnd"/>
            <w:r w:rsidRPr="00F93AD8">
              <w:rPr>
                <w:lang w:val="lt-LT"/>
              </w:rPr>
              <w:t xml:space="preserve"> </w:t>
            </w:r>
            <w:proofErr w:type="spellStart"/>
            <w:r w:rsidRPr="00F93AD8">
              <w:rPr>
                <w:lang w:val="lt-LT"/>
              </w:rPr>
              <w:t>recognized</w:t>
            </w:r>
            <w:proofErr w:type="spellEnd"/>
            <w:r w:rsidRPr="00F93AD8">
              <w:rPr>
                <w:lang w:val="lt-LT"/>
              </w:rPr>
              <w:t xml:space="preserve"> </w:t>
            </w:r>
            <w:proofErr w:type="spellStart"/>
            <w:r w:rsidRPr="00F93AD8">
              <w:rPr>
                <w:lang w:val="lt-LT"/>
              </w:rPr>
              <w:t>as</w:t>
            </w:r>
            <w:proofErr w:type="spellEnd"/>
            <w:r w:rsidRPr="00F93AD8">
              <w:rPr>
                <w:lang w:val="lt-LT"/>
              </w:rPr>
              <w:t xml:space="preserve"> </w:t>
            </w:r>
            <w:proofErr w:type="spellStart"/>
            <w:r w:rsidRPr="00F93AD8">
              <w:rPr>
                <w:lang w:val="lt-LT"/>
              </w:rPr>
              <w:t>officially</w:t>
            </w:r>
            <w:proofErr w:type="spellEnd"/>
            <w:r w:rsidRPr="00F93AD8">
              <w:rPr>
                <w:lang w:val="lt-LT"/>
              </w:rPr>
              <w:t xml:space="preserve"> </w:t>
            </w:r>
            <w:proofErr w:type="spellStart"/>
            <w:r w:rsidRPr="00F93AD8">
              <w:rPr>
                <w:lang w:val="lt-LT"/>
              </w:rPr>
              <w:t>free</w:t>
            </w:r>
            <w:proofErr w:type="spellEnd"/>
            <w:r w:rsidRPr="00F93AD8">
              <w:rPr>
                <w:lang w:val="lt-LT"/>
              </w:rPr>
              <w:t xml:space="preserve"> </w:t>
            </w:r>
            <w:proofErr w:type="spellStart"/>
            <w:r w:rsidRPr="00F93AD8">
              <w:rPr>
                <w:lang w:val="lt-LT"/>
              </w:rPr>
              <w:t>from</w:t>
            </w:r>
            <w:proofErr w:type="spellEnd"/>
            <w:r w:rsidRPr="00F93AD8">
              <w:rPr>
                <w:lang w:val="lt-LT"/>
              </w:rPr>
              <w:t xml:space="preserve"> </w:t>
            </w:r>
            <w:proofErr w:type="spellStart"/>
            <w:r w:rsidRPr="00F93AD8">
              <w:rPr>
                <w:lang w:val="lt-LT"/>
              </w:rPr>
              <w:t>foot-and</w:t>
            </w:r>
            <w:proofErr w:type="spellEnd"/>
            <w:r w:rsidRPr="00F93AD8">
              <w:rPr>
                <w:lang w:val="lt-LT"/>
              </w:rPr>
              <w:t xml:space="preserve"> </w:t>
            </w:r>
            <w:proofErr w:type="spellStart"/>
            <w:r w:rsidRPr="00F93AD8">
              <w:rPr>
                <w:lang w:val="lt-LT"/>
              </w:rPr>
              <w:t>mouth</w:t>
            </w:r>
            <w:proofErr w:type="spellEnd"/>
            <w:r w:rsidRPr="00F93AD8">
              <w:rPr>
                <w:lang w:val="lt-LT"/>
              </w:rPr>
              <w:t xml:space="preserve"> </w:t>
            </w:r>
            <w:proofErr w:type="spellStart"/>
            <w:r w:rsidRPr="00F93AD8">
              <w:rPr>
                <w:lang w:val="lt-LT"/>
              </w:rPr>
              <w:t>disease</w:t>
            </w:r>
            <w:proofErr w:type="spellEnd"/>
            <w:r w:rsidRPr="00F93AD8">
              <w:rPr>
                <w:lang w:val="lt-LT"/>
              </w:rPr>
              <w:t xml:space="preserve"> </w:t>
            </w:r>
            <w:proofErr w:type="spellStart"/>
            <w:r w:rsidRPr="00F93AD8">
              <w:rPr>
                <w:lang w:val="lt-LT"/>
              </w:rPr>
              <w:t>for</w:t>
            </w:r>
            <w:proofErr w:type="spellEnd"/>
            <w:r w:rsidRPr="00F93AD8">
              <w:rPr>
                <w:lang w:val="lt-LT"/>
              </w:rPr>
              <w:t xml:space="preserve"> 12 </w:t>
            </w:r>
            <w:proofErr w:type="spellStart"/>
            <w:r w:rsidRPr="00F93AD8">
              <w:rPr>
                <w:lang w:val="lt-LT"/>
              </w:rPr>
              <w:t>months</w:t>
            </w:r>
            <w:proofErr w:type="spellEnd"/>
            <w:r w:rsidRPr="00F93AD8">
              <w:rPr>
                <w:lang w:val="lt-LT"/>
              </w:rPr>
              <w:t>/paskutinius 12 mėnesių pripažinta neapimta snukio ir nagų ligos</w:t>
            </w:r>
          </w:p>
          <w:p w14:paraId="6424B1FC" w14:textId="77777777" w:rsidR="005C245F" w:rsidRPr="00E708EF" w:rsidRDefault="005C245F" w:rsidP="00EC4751">
            <w:pPr>
              <w:pStyle w:val="Gvdemetni0"/>
              <w:tabs>
                <w:tab w:val="left" w:leader="dot" w:pos="9814"/>
              </w:tabs>
              <w:spacing w:after="0" w:line="360" w:lineRule="auto"/>
              <w:jc w:val="both"/>
            </w:pPr>
          </w:p>
          <w:p w14:paraId="6ECCF061" w14:textId="00170EE5" w:rsidR="00774361" w:rsidRPr="00E83885" w:rsidRDefault="00750844" w:rsidP="00EC4751">
            <w:pPr>
              <w:pStyle w:val="Gvdemetni0"/>
              <w:tabs>
                <w:tab w:val="left" w:leader="dot" w:pos="9814"/>
              </w:tabs>
              <w:spacing w:after="0" w:line="360" w:lineRule="auto"/>
              <w:jc w:val="both"/>
              <w:rPr>
                <w:lang w:val="lt-LT"/>
              </w:rPr>
            </w:pPr>
            <w:r w:rsidRPr="00E708EF">
              <w:rPr>
                <w:b/>
                <w:i w:val="0"/>
              </w:rPr>
              <w:t xml:space="preserve">           b)</w:t>
            </w:r>
            <w:bookmarkStart w:id="2" w:name="bookmark13"/>
            <w:bookmarkStart w:id="3" w:name="bookmark11"/>
            <w:bookmarkStart w:id="4" w:name="bookmark12"/>
            <w:bookmarkStart w:id="5" w:name="bookmark14"/>
            <w:bookmarkEnd w:id="2"/>
            <w:r w:rsidR="00774361" w:rsidRPr="00E708EF">
              <w:rPr>
                <w:b/>
                <w:i w:val="0"/>
              </w:rPr>
              <w:t>Sığır vebası, Rift Valley Fever, contagious bovine pleuropneumonia, epizootik hemorajiden 12 aydır, vesicular stomatitistan 6 aydır ve lumpy skin hastalığından 36 aydır aridir,</w:t>
            </w:r>
            <w:r w:rsidR="00774361" w:rsidRPr="00E708EF">
              <w:t xml:space="preserve"> / has been free for 12 months from rinderpest, rift valley</w:t>
            </w:r>
            <w:bookmarkEnd w:id="3"/>
            <w:bookmarkEnd w:id="4"/>
            <w:bookmarkEnd w:id="5"/>
            <w:r w:rsidRPr="00E708EF">
              <w:t xml:space="preserve"> </w:t>
            </w:r>
            <w:r w:rsidR="00774361" w:rsidRPr="00E708EF">
              <w:t>fever, contagious bovine pleuroneumonia, epizootic haemorrhagic disease; for 6 months from vesicular stomatitis and for 36 months from lumpy skin disease,</w:t>
            </w:r>
            <w:r w:rsidR="00E83885">
              <w:t>/</w:t>
            </w:r>
            <w:r w:rsidR="00E83885" w:rsidRPr="00F93AD8">
              <w:rPr>
                <w:lang w:val="lt-LT"/>
              </w:rPr>
              <w:t xml:space="preserve"> paskutinius 12 mėnesių buvo neapimta galvijų maro, </w:t>
            </w:r>
            <w:proofErr w:type="spellStart"/>
            <w:r w:rsidR="00E83885" w:rsidRPr="00F93AD8">
              <w:rPr>
                <w:lang w:val="lt-LT"/>
              </w:rPr>
              <w:t>Rifto</w:t>
            </w:r>
            <w:proofErr w:type="spellEnd"/>
            <w:r w:rsidR="00E83885" w:rsidRPr="00F93AD8">
              <w:rPr>
                <w:lang w:val="lt-LT"/>
              </w:rPr>
              <w:t xml:space="preserve"> slėnio karštligės, </w:t>
            </w:r>
            <w:proofErr w:type="spellStart"/>
            <w:r w:rsidR="00E83885" w:rsidRPr="00F93AD8">
              <w:rPr>
                <w:lang w:val="lt-LT"/>
              </w:rPr>
              <w:t>kontaginės</w:t>
            </w:r>
            <w:proofErr w:type="spellEnd"/>
            <w:r w:rsidR="00E83885" w:rsidRPr="00F93AD8">
              <w:rPr>
                <w:lang w:val="lt-LT"/>
              </w:rPr>
              <w:t xml:space="preserve"> galvijų pleuropneumonijos, epizootinės hemoraginės ligos, paskutinius 6 mėnesius- </w:t>
            </w:r>
            <w:proofErr w:type="spellStart"/>
            <w:r w:rsidR="00E83885" w:rsidRPr="00F93AD8">
              <w:rPr>
                <w:lang w:val="lt-LT"/>
              </w:rPr>
              <w:t>vezikulinio</w:t>
            </w:r>
            <w:proofErr w:type="spellEnd"/>
            <w:r w:rsidR="00E83885" w:rsidRPr="00F93AD8">
              <w:rPr>
                <w:lang w:val="lt-LT"/>
              </w:rPr>
              <w:t xml:space="preserve"> stomatito ir paskutinius 36 mėnesius- </w:t>
            </w:r>
            <w:proofErr w:type="spellStart"/>
            <w:r w:rsidR="00E83885" w:rsidRPr="00F93AD8">
              <w:rPr>
                <w:lang w:val="lt-LT"/>
              </w:rPr>
              <w:t>gumbelinės</w:t>
            </w:r>
            <w:proofErr w:type="spellEnd"/>
            <w:r w:rsidR="00E83885" w:rsidRPr="00F93AD8">
              <w:rPr>
                <w:lang w:val="lt-LT"/>
              </w:rPr>
              <w:t xml:space="preserve"> ligos</w:t>
            </w:r>
          </w:p>
          <w:p w14:paraId="472E9F4A" w14:textId="77777777" w:rsidR="005C245F" w:rsidRPr="00E708EF" w:rsidRDefault="00750844" w:rsidP="008A70FB">
            <w:pPr>
              <w:pStyle w:val="Balk30"/>
              <w:keepNext/>
              <w:keepLines/>
              <w:tabs>
                <w:tab w:val="left" w:pos="2517"/>
                <w:tab w:val="left" w:leader="dot" w:pos="3056"/>
                <w:tab w:val="left" w:leader="dot" w:pos="8322"/>
              </w:tabs>
              <w:spacing w:line="240" w:lineRule="auto"/>
              <w:ind w:left="0"/>
              <w:jc w:val="both"/>
            </w:pPr>
            <w:bookmarkStart w:id="6" w:name="bookmark17"/>
            <w:bookmarkStart w:id="7" w:name="bookmark15"/>
            <w:bookmarkStart w:id="8" w:name="bookmark16"/>
            <w:bookmarkStart w:id="9" w:name="bookmark18"/>
            <w:bookmarkEnd w:id="6"/>
            <w:r w:rsidRPr="00E708EF">
              <w:t xml:space="preserve">          </w:t>
            </w:r>
            <w:bookmarkEnd w:id="7"/>
            <w:bookmarkEnd w:id="8"/>
            <w:bookmarkEnd w:id="9"/>
          </w:p>
        </w:tc>
      </w:tr>
      <w:tr w:rsidR="00774361" w:rsidRPr="00E708EF" w14:paraId="06092FA8" w14:textId="77777777" w:rsidTr="009211B3">
        <w:trPr>
          <w:trHeight w:val="336"/>
          <w:jc w:val="center"/>
        </w:trPr>
        <w:tc>
          <w:tcPr>
            <w:tcW w:w="1555" w:type="dxa"/>
          </w:tcPr>
          <w:p w14:paraId="72C2F77E" w14:textId="77777777" w:rsidR="00774361" w:rsidRPr="00E708EF" w:rsidRDefault="00774361" w:rsidP="00EC4751">
            <w:pPr>
              <w:pStyle w:val="Balk30"/>
              <w:keepNext/>
              <w:keepLines/>
              <w:tabs>
                <w:tab w:val="left" w:pos="2104"/>
                <w:tab w:val="left" w:leader="dot" w:pos="4379"/>
              </w:tabs>
              <w:ind w:left="0"/>
              <w:jc w:val="both"/>
            </w:pPr>
            <w:bookmarkStart w:id="10" w:name="bookmark19"/>
            <w:bookmarkEnd w:id="10"/>
            <w:r w:rsidRPr="00E708EF">
              <w:t xml:space="preserve">                                         </w:t>
            </w:r>
          </w:p>
        </w:tc>
        <w:tc>
          <w:tcPr>
            <w:tcW w:w="9355" w:type="dxa"/>
          </w:tcPr>
          <w:p w14:paraId="3C9D9FD3" w14:textId="55DADA51" w:rsidR="00774361" w:rsidRPr="00E708EF" w:rsidRDefault="008A70FB" w:rsidP="00EC4751">
            <w:pPr>
              <w:pStyle w:val="Balk30"/>
              <w:keepNext/>
              <w:keepLines/>
              <w:tabs>
                <w:tab w:val="left" w:pos="2104"/>
                <w:tab w:val="left" w:leader="dot" w:pos="4379"/>
              </w:tabs>
              <w:ind w:left="0"/>
              <w:jc w:val="both"/>
            </w:pPr>
            <w:r w:rsidRPr="00E708EF">
              <w:t xml:space="preserve">           c</w:t>
            </w:r>
            <w:r w:rsidR="0092578F" w:rsidRPr="00E708EF">
              <w:t xml:space="preserve">) </w:t>
            </w:r>
            <w:r w:rsidR="00774361" w:rsidRPr="00E708EF">
              <w:t>Sevkiyattan önceki son 36 ay boyunca lumpy skin hastalığına karşı ve son 12 ay boyunca II.2.1.</w:t>
            </w:r>
            <w:r w:rsidR="0092578F" w:rsidRPr="00E708EF">
              <w:t xml:space="preserve"> (a) ve (b) maddesinde yer alan</w:t>
            </w:r>
            <w:r w:rsidR="00774361" w:rsidRPr="00E708EF">
              <w:t xml:space="preserve">  diğer hastalıklara karşı aşı uygulamasına izin verilmemektedir. / </w:t>
            </w:r>
            <w:r w:rsidR="00774361" w:rsidRPr="00E708EF">
              <w:rPr>
                <w:b w:val="0"/>
                <w:i/>
              </w:rPr>
              <w:t>where no vaccination against lumpy skin disease during the last 36 months and other diseases mentioned under II.2.1. (a) and (b) during the last 12 months has been carried out</w:t>
            </w:r>
            <w:r w:rsidR="00E83885">
              <w:rPr>
                <w:b w:val="0"/>
                <w:i/>
              </w:rPr>
              <w:t>/</w:t>
            </w:r>
            <w:r w:rsidR="00E83885" w:rsidRPr="00F93AD8">
              <w:rPr>
                <w:b w:val="0"/>
                <w:i/>
                <w:lang w:val="lt-LT"/>
              </w:rPr>
              <w:t xml:space="preserve">joje paskutinius 36 mėnesius nevykdoma vakcinacija nuo </w:t>
            </w:r>
            <w:proofErr w:type="spellStart"/>
            <w:r w:rsidR="00E83885" w:rsidRPr="00F93AD8">
              <w:rPr>
                <w:b w:val="0"/>
                <w:i/>
                <w:lang w:val="lt-LT"/>
              </w:rPr>
              <w:t>gumbelinės</w:t>
            </w:r>
            <w:proofErr w:type="spellEnd"/>
            <w:r w:rsidR="00E83885" w:rsidRPr="00F93AD8">
              <w:rPr>
                <w:b w:val="0"/>
                <w:i/>
                <w:lang w:val="lt-LT"/>
              </w:rPr>
              <w:t xml:space="preserve"> ligos, o paskutinius 12 mėnesi</w:t>
            </w:r>
            <w:r w:rsidR="00E83885">
              <w:rPr>
                <w:b w:val="0"/>
                <w:i/>
                <w:lang w:val="lt-LT"/>
              </w:rPr>
              <w:t>ų</w:t>
            </w:r>
            <w:r w:rsidR="00E83885" w:rsidRPr="00F93AD8">
              <w:rPr>
                <w:b w:val="0"/>
                <w:i/>
                <w:lang w:val="lt-LT"/>
              </w:rPr>
              <w:t>- nuo ligų, išvardintų II.2.1. (a) ir (b) punktuos</w:t>
            </w:r>
            <w:r w:rsidR="00E83885">
              <w:rPr>
                <w:b w:val="0"/>
                <w:i/>
                <w:lang w:val="lt-LT"/>
              </w:rPr>
              <w:t>e</w:t>
            </w:r>
          </w:p>
        </w:tc>
      </w:tr>
      <w:tr w:rsidR="00774361" w:rsidRPr="00E708EF" w14:paraId="12965507" w14:textId="77777777" w:rsidTr="009211B3">
        <w:trPr>
          <w:jc w:val="center"/>
        </w:trPr>
        <w:tc>
          <w:tcPr>
            <w:tcW w:w="1555" w:type="dxa"/>
          </w:tcPr>
          <w:p w14:paraId="2975F6E1" w14:textId="77777777" w:rsidR="00774361" w:rsidRPr="00E708EF" w:rsidRDefault="00774361" w:rsidP="00EC4751">
            <w:pPr>
              <w:pStyle w:val="Balk30"/>
              <w:keepNext/>
              <w:keepLines/>
              <w:tabs>
                <w:tab w:val="left" w:pos="2104"/>
                <w:tab w:val="left" w:leader="dot" w:pos="4379"/>
              </w:tabs>
              <w:ind w:left="0"/>
              <w:jc w:val="both"/>
            </w:pPr>
          </w:p>
        </w:tc>
        <w:tc>
          <w:tcPr>
            <w:tcW w:w="9355" w:type="dxa"/>
          </w:tcPr>
          <w:p w14:paraId="2D8CEE15" w14:textId="77777777" w:rsidR="00774361" w:rsidRPr="00E708EF" w:rsidRDefault="00774361" w:rsidP="00EC4751">
            <w:pPr>
              <w:pStyle w:val="Balk30"/>
              <w:keepNext/>
              <w:keepLines/>
              <w:tabs>
                <w:tab w:val="left" w:pos="2104"/>
                <w:tab w:val="left" w:leader="dot" w:pos="4379"/>
              </w:tabs>
              <w:ind w:left="0"/>
              <w:jc w:val="both"/>
            </w:pPr>
          </w:p>
        </w:tc>
      </w:tr>
      <w:tr w:rsidR="00D335DE" w:rsidRPr="00E708EF" w14:paraId="237B67FA" w14:textId="77777777" w:rsidTr="009211B3">
        <w:tblPrEx>
          <w:tblCellMar>
            <w:left w:w="10" w:type="dxa"/>
            <w:right w:w="10" w:type="dxa"/>
          </w:tblCellMar>
        </w:tblPrEx>
        <w:trPr>
          <w:trHeight w:hRule="exact" w:val="1661"/>
          <w:jc w:val="center"/>
        </w:trPr>
        <w:tc>
          <w:tcPr>
            <w:tcW w:w="1555" w:type="dxa"/>
            <w:shd w:val="clear" w:color="auto" w:fill="FFFFFF"/>
          </w:tcPr>
          <w:p w14:paraId="2C48A644" w14:textId="77777777" w:rsidR="00D335DE" w:rsidRPr="00E708EF" w:rsidRDefault="00D46C49" w:rsidP="00A53016">
            <w:pPr>
              <w:pStyle w:val="Dier0"/>
              <w:ind w:firstLine="689"/>
              <w:jc w:val="both"/>
            </w:pPr>
            <w:r w:rsidRPr="00E708EF">
              <w:rPr>
                <w:b/>
                <w:bCs/>
                <w:i w:val="0"/>
                <w:iCs w:val="0"/>
              </w:rPr>
              <w:t>II.2.2</w:t>
            </w:r>
          </w:p>
        </w:tc>
        <w:tc>
          <w:tcPr>
            <w:tcW w:w="9355" w:type="dxa"/>
            <w:shd w:val="clear" w:color="auto" w:fill="FFFFFF"/>
            <w:vAlign w:val="center"/>
          </w:tcPr>
          <w:p w14:paraId="7A1F456F" w14:textId="4CC78B7C" w:rsidR="00C5631F" w:rsidRPr="00CF7FE5" w:rsidRDefault="00221F66" w:rsidP="00335CE3">
            <w:pPr>
              <w:pStyle w:val="Dier0"/>
              <w:ind w:left="180" w:right="130"/>
              <w:jc w:val="both"/>
            </w:pPr>
            <w:r w:rsidRPr="00E708EF">
              <w:rPr>
                <w:b/>
                <w:bCs/>
                <w:i w:val="0"/>
                <w:iCs w:val="0"/>
              </w:rPr>
              <w:t xml:space="preserve">İhraç edilecek sığırlar </w:t>
            </w:r>
            <w:r w:rsidR="005615EE" w:rsidRPr="00E708EF">
              <w:rPr>
                <w:b/>
                <w:bCs/>
                <w:i w:val="0"/>
                <w:iCs w:val="0"/>
              </w:rPr>
              <w:t xml:space="preserve">ihracatçı ülkedeki </w:t>
            </w:r>
            <w:r w:rsidRPr="00E708EF">
              <w:rPr>
                <w:b/>
                <w:bCs/>
                <w:i w:val="0"/>
                <w:iCs w:val="0"/>
              </w:rPr>
              <w:t>kutu</w:t>
            </w:r>
            <w:r w:rsidR="00D46C49" w:rsidRPr="00E708EF">
              <w:rPr>
                <w:b/>
                <w:bCs/>
                <w:i w:val="0"/>
                <w:iCs w:val="0"/>
              </w:rPr>
              <w:t xml:space="preserve"> I.11.’da tanımlanan işletme(ler)de, doğduğundan beri veya sevkiyattan önce en az 60 gün boyunca kalmışlardır ve bu süre zarfında söz konusu işletmenin/</w:t>
            </w:r>
            <w:r w:rsidR="00C5631F" w:rsidRPr="00CF7FE5">
              <w:rPr>
                <w:b/>
                <w:bCs/>
                <w:i w:val="0"/>
                <w:iCs w:val="0"/>
              </w:rPr>
              <w:t xml:space="preserve">  </w:t>
            </w:r>
            <w:r w:rsidR="00C5631F" w:rsidRPr="00CF7FE5">
              <w:t xml:space="preserve">The cattle to be exported have remained since birth or at </w:t>
            </w:r>
            <w:r w:rsidR="00C5631F">
              <w:t>least 60 days before dispatch at</w:t>
            </w:r>
            <w:r w:rsidR="00C5631F" w:rsidRPr="00CF7FE5">
              <w:t xml:space="preserve"> the establishment(s)</w:t>
            </w:r>
            <w:r w:rsidR="00C5631F">
              <w:t>in the</w:t>
            </w:r>
            <w:r w:rsidR="00C5631F" w:rsidRPr="00CF7FE5">
              <w:t xml:space="preserve"> </w:t>
            </w:r>
            <w:r w:rsidR="00C5631F">
              <w:t xml:space="preserve">exporter country </w:t>
            </w:r>
            <w:r w:rsidR="00C5631F" w:rsidRPr="00CF7FE5">
              <w:t>described under box reference 1.11 and during that time</w:t>
            </w:r>
            <w:r w:rsidR="00E83885">
              <w:t>/</w:t>
            </w:r>
            <w:r w:rsidR="00E83885" w:rsidRPr="00F93AD8">
              <w:rPr>
                <w:lang w:val="lt-LT"/>
              </w:rPr>
              <w:t xml:space="preserve"> Eksportuojami galvijai nuo gimimo arba paskutines 60 dienų iki eksporto išbuvo šalyje eksportuotojoje, nurodytoje 1.11 langelyje ir iki to laiko:</w:t>
            </w:r>
          </w:p>
          <w:p w14:paraId="1CB79F26" w14:textId="77777777" w:rsidR="00D335DE" w:rsidRPr="00E708EF" w:rsidRDefault="00D335DE" w:rsidP="00335CE3">
            <w:pPr>
              <w:pStyle w:val="Dier0"/>
              <w:ind w:left="180" w:right="130"/>
              <w:jc w:val="both"/>
            </w:pPr>
          </w:p>
          <w:p w14:paraId="4B6136F7" w14:textId="77777777" w:rsidR="00D335DE" w:rsidRPr="00E708EF" w:rsidRDefault="00D46C49" w:rsidP="00335CE3">
            <w:pPr>
              <w:pStyle w:val="Dier0"/>
              <w:tabs>
                <w:tab w:val="left" w:pos="574"/>
              </w:tabs>
              <w:ind w:right="130" w:firstLine="180"/>
              <w:jc w:val="both"/>
            </w:pPr>
            <w:r w:rsidRPr="00E708EF">
              <w:rPr>
                <w:b/>
                <w:bCs/>
                <w:i w:val="0"/>
                <w:iCs w:val="0"/>
              </w:rPr>
              <w:t>a)</w:t>
            </w:r>
            <w:r w:rsidRPr="00E708EF">
              <w:rPr>
                <w:b/>
                <w:bCs/>
                <w:i w:val="0"/>
                <w:iCs w:val="0"/>
              </w:rPr>
              <w:tab/>
              <w:t xml:space="preserve">150 km yarıçaplı çevresinde Mavidil ve EHD’ye dair vaka/salgın görülmemiştir, / </w:t>
            </w:r>
            <w:r w:rsidRPr="00E708EF">
              <w:t>in and around which, in an area with a</w:t>
            </w:r>
          </w:p>
          <w:p w14:paraId="6B868A7A" w14:textId="022D7EF1" w:rsidR="00D335DE" w:rsidRPr="00E708EF" w:rsidRDefault="00D46C49" w:rsidP="00335CE3">
            <w:pPr>
              <w:pStyle w:val="Dier0"/>
              <w:spacing w:line="360" w:lineRule="auto"/>
              <w:ind w:right="130" w:firstLine="560"/>
              <w:jc w:val="both"/>
            </w:pPr>
            <w:r w:rsidRPr="00E708EF">
              <w:t>150 km radius, there has been no case outbreak of epizootic haemorrhagic disease and bluetongue disease,</w:t>
            </w:r>
            <w:r w:rsidR="00786A5D">
              <w:t>/</w:t>
            </w:r>
            <w:r w:rsidR="00786A5D" w:rsidRPr="00F93AD8">
              <w:rPr>
                <w:lang w:val="lt-LT"/>
              </w:rPr>
              <w:t>kurioje ir 150 km spinduliu aplink kurią nebuvo epizootinės hemoraginės ligos ir mėlynojo liežuvio ligos protrūkių</w:t>
            </w:r>
          </w:p>
        </w:tc>
      </w:tr>
      <w:tr w:rsidR="00D335DE" w:rsidRPr="00E708EF" w14:paraId="05A1E5C2" w14:textId="77777777" w:rsidTr="009211B3">
        <w:tblPrEx>
          <w:tblCellMar>
            <w:left w:w="10" w:type="dxa"/>
            <w:right w:w="10" w:type="dxa"/>
          </w:tblCellMar>
        </w:tblPrEx>
        <w:trPr>
          <w:trHeight w:hRule="exact" w:val="1248"/>
          <w:jc w:val="center"/>
        </w:trPr>
        <w:tc>
          <w:tcPr>
            <w:tcW w:w="1555" w:type="dxa"/>
            <w:shd w:val="clear" w:color="auto" w:fill="FFFFFF"/>
          </w:tcPr>
          <w:p w14:paraId="5050ACD3" w14:textId="0D8FE7B6" w:rsidR="00D335DE" w:rsidRPr="00E708EF" w:rsidRDefault="00D46C49" w:rsidP="00EC4751">
            <w:pPr>
              <w:pStyle w:val="Dier0"/>
              <w:ind w:firstLine="980"/>
              <w:jc w:val="both"/>
            </w:pPr>
            <w:r w:rsidRPr="00E708EF">
              <w:rPr>
                <w:b/>
                <w:bCs/>
                <w:i w:val="0"/>
                <w:iCs w:val="0"/>
              </w:rPr>
              <w:t>And/ve</w:t>
            </w:r>
            <w:r w:rsidR="00786A5D">
              <w:rPr>
                <w:b/>
                <w:bCs/>
                <w:i w:val="0"/>
                <w:iCs w:val="0"/>
              </w:rPr>
              <w:t>/ir</w:t>
            </w:r>
          </w:p>
        </w:tc>
        <w:tc>
          <w:tcPr>
            <w:tcW w:w="9355" w:type="dxa"/>
            <w:shd w:val="clear" w:color="auto" w:fill="FFFFFF"/>
          </w:tcPr>
          <w:p w14:paraId="4202EDAC" w14:textId="77777777" w:rsidR="00D335DE" w:rsidRPr="00E708EF" w:rsidRDefault="00D46C49" w:rsidP="00335CE3">
            <w:pPr>
              <w:pStyle w:val="Dier0"/>
              <w:tabs>
                <w:tab w:val="left" w:pos="574"/>
              </w:tabs>
              <w:ind w:right="130" w:firstLine="180"/>
              <w:jc w:val="both"/>
            </w:pPr>
            <w:r w:rsidRPr="00E708EF">
              <w:rPr>
                <w:b/>
                <w:bCs/>
                <w:i w:val="0"/>
                <w:iCs w:val="0"/>
              </w:rPr>
              <w:t>b)</w:t>
            </w:r>
            <w:r w:rsidRPr="00E708EF">
              <w:rPr>
                <w:b/>
                <w:bCs/>
                <w:i w:val="0"/>
                <w:iCs w:val="0"/>
              </w:rPr>
              <w:tab/>
              <w:t>10 km yarıçaplı çevresinde ise şap, sığır vebası, Rift Valley Fever, contagious bovine pleuropneumonia, lumpy skin ve</w:t>
            </w:r>
          </w:p>
          <w:p w14:paraId="0564C338" w14:textId="271075E5" w:rsidR="00D335DE" w:rsidRPr="00E708EF" w:rsidRDefault="00D46C49" w:rsidP="00335CE3">
            <w:pPr>
              <w:pStyle w:val="Dier0"/>
              <w:ind w:left="560" w:right="130" w:firstLine="20"/>
              <w:jc w:val="both"/>
            </w:pPr>
            <w:r w:rsidRPr="00E708EF">
              <w:rPr>
                <w:b/>
                <w:bCs/>
                <w:i w:val="0"/>
                <w:iCs w:val="0"/>
              </w:rPr>
              <w:t xml:space="preserve">vesicular stomatitis hastalıklarına ilişkin bir vaka/salgın görülmemiştir, </w:t>
            </w:r>
            <w:r w:rsidRPr="00E708EF">
              <w:t>/in and around which, in an area with a 10 km radius, there has been no case/outbreak of foot and mouth disease, rinderpest, Rift valley fever, contagious bovine pleuropenumonia, lumpy skin disease and, vesicular stomatitis</w:t>
            </w:r>
            <w:r w:rsidR="00786A5D">
              <w:t xml:space="preserve">/ </w:t>
            </w:r>
            <w:r w:rsidR="00786A5D" w:rsidRPr="00F93AD8">
              <w:rPr>
                <w:lang w:val="lt-LT"/>
              </w:rPr>
              <w:t xml:space="preserve">kurioje ir 10 km spinduliu aplink kurią nebuvo snukio ir nagų ligos, galvijų maro, </w:t>
            </w:r>
            <w:proofErr w:type="spellStart"/>
            <w:r w:rsidR="00786A5D" w:rsidRPr="00F93AD8">
              <w:rPr>
                <w:lang w:val="lt-LT"/>
              </w:rPr>
              <w:t>Rifto</w:t>
            </w:r>
            <w:proofErr w:type="spellEnd"/>
            <w:r w:rsidR="00786A5D" w:rsidRPr="00F93AD8">
              <w:rPr>
                <w:lang w:val="lt-LT"/>
              </w:rPr>
              <w:t xml:space="preserve"> slėnio karšt</w:t>
            </w:r>
            <w:r w:rsidR="00786A5D">
              <w:rPr>
                <w:lang w:val="lt-LT"/>
              </w:rPr>
              <w:t>l</w:t>
            </w:r>
            <w:r w:rsidR="00786A5D" w:rsidRPr="00F93AD8">
              <w:rPr>
                <w:lang w:val="lt-LT"/>
              </w:rPr>
              <w:t>i</w:t>
            </w:r>
            <w:r w:rsidR="00786A5D">
              <w:rPr>
                <w:lang w:val="lt-LT"/>
              </w:rPr>
              <w:t>g</w:t>
            </w:r>
            <w:r w:rsidR="00786A5D" w:rsidRPr="00F93AD8">
              <w:rPr>
                <w:lang w:val="lt-LT"/>
              </w:rPr>
              <w:t xml:space="preserve">ės, </w:t>
            </w:r>
            <w:proofErr w:type="spellStart"/>
            <w:r w:rsidR="00786A5D" w:rsidRPr="00F93AD8">
              <w:rPr>
                <w:lang w:val="lt-LT"/>
              </w:rPr>
              <w:t>kontaginės</w:t>
            </w:r>
            <w:proofErr w:type="spellEnd"/>
            <w:r w:rsidR="00786A5D" w:rsidRPr="00F93AD8">
              <w:rPr>
                <w:lang w:val="lt-LT"/>
              </w:rPr>
              <w:t xml:space="preserve"> galvijų pleuropneumonijos, </w:t>
            </w:r>
            <w:proofErr w:type="spellStart"/>
            <w:r w:rsidR="00786A5D" w:rsidRPr="00F93AD8">
              <w:rPr>
                <w:lang w:val="lt-LT"/>
              </w:rPr>
              <w:t>gumbelinės</w:t>
            </w:r>
            <w:proofErr w:type="spellEnd"/>
            <w:r w:rsidR="00786A5D" w:rsidRPr="00F93AD8">
              <w:rPr>
                <w:lang w:val="lt-LT"/>
              </w:rPr>
              <w:t xml:space="preserve"> ligos ir </w:t>
            </w:r>
            <w:proofErr w:type="spellStart"/>
            <w:r w:rsidR="00786A5D" w:rsidRPr="00F93AD8">
              <w:rPr>
                <w:lang w:val="lt-LT"/>
              </w:rPr>
              <w:t>vezikulinio</w:t>
            </w:r>
            <w:proofErr w:type="spellEnd"/>
            <w:r w:rsidR="00786A5D" w:rsidRPr="00F93AD8">
              <w:rPr>
                <w:lang w:val="lt-LT"/>
              </w:rPr>
              <w:t xml:space="preserve"> stomatito atvejų;</w:t>
            </w:r>
          </w:p>
        </w:tc>
      </w:tr>
      <w:tr w:rsidR="00D335DE" w:rsidRPr="00E708EF" w14:paraId="31D1FD7A" w14:textId="77777777" w:rsidTr="00407776">
        <w:tblPrEx>
          <w:tblCellMar>
            <w:left w:w="10" w:type="dxa"/>
            <w:right w:w="10" w:type="dxa"/>
          </w:tblCellMar>
        </w:tblPrEx>
        <w:trPr>
          <w:trHeight w:hRule="exact" w:val="1124"/>
          <w:jc w:val="center"/>
        </w:trPr>
        <w:tc>
          <w:tcPr>
            <w:tcW w:w="1555" w:type="dxa"/>
            <w:shd w:val="clear" w:color="auto" w:fill="FFFFFF"/>
          </w:tcPr>
          <w:p w14:paraId="2EF7EF9C" w14:textId="77777777" w:rsidR="00D335DE" w:rsidRPr="00E708EF" w:rsidRDefault="00D46C49" w:rsidP="00C27033">
            <w:pPr>
              <w:pStyle w:val="Dier0"/>
              <w:spacing w:before="160"/>
              <w:ind w:firstLine="689"/>
              <w:jc w:val="both"/>
            </w:pPr>
            <w:r w:rsidRPr="00E708EF">
              <w:rPr>
                <w:b/>
                <w:bCs/>
                <w:i w:val="0"/>
                <w:iCs w:val="0"/>
              </w:rPr>
              <w:t>II.2.3</w:t>
            </w:r>
          </w:p>
        </w:tc>
        <w:tc>
          <w:tcPr>
            <w:tcW w:w="9355" w:type="dxa"/>
            <w:shd w:val="clear" w:color="auto" w:fill="FFFFFF"/>
            <w:vAlign w:val="center"/>
          </w:tcPr>
          <w:p w14:paraId="78B00CFC" w14:textId="796F275A" w:rsidR="00D335DE" w:rsidRPr="00E708EF" w:rsidRDefault="003062F3" w:rsidP="00335CE3">
            <w:pPr>
              <w:pStyle w:val="Dier0"/>
              <w:ind w:left="181" w:right="130"/>
              <w:jc w:val="both"/>
            </w:pPr>
            <w:r w:rsidRPr="00E708EF">
              <w:rPr>
                <w:b/>
                <w:i w:val="0"/>
                <w:color w:val="000000" w:themeColor="text1"/>
              </w:rPr>
              <w:t xml:space="preserve">İhraç edilecek sığırlar </w:t>
            </w:r>
            <w:r w:rsidR="00221F66" w:rsidRPr="00E708EF">
              <w:rPr>
                <w:b/>
                <w:i w:val="0"/>
                <w:color w:val="000000" w:themeColor="text1"/>
              </w:rPr>
              <w:t>kutu</w:t>
            </w:r>
            <w:r w:rsidRPr="00E708EF">
              <w:rPr>
                <w:b/>
                <w:i w:val="0"/>
                <w:color w:val="000000" w:themeColor="text1"/>
              </w:rPr>
              <w:t xml:space="preserve"> I.11.’da tanımlanan</w:t>
            </w:r>
            <w:r w:rsidR="00407776" w:rsidRPr="00E708EF">
              <w:rPr>
                <w:b/>
                <w:i w:val="0"/>
                <w:color w:val="000000" w:themeColor="text1"/>
              </w:rPr>
              <w:t xml:space="preserve"> işletme(ler)de</w:t>
            </w:r>
            <w:r w:rsidRPr="00E708EF">
              <w:rPr>
                <w:b/>
                <w:i w:val="0"/>
                <w:color w:val="000000" w:themeColor="text1"/>
              </w:rPr>
              <w:t xml:space="preserve"> </w:t>
            </w:r>
            <w:r w:rsidRPr="00E708EF">
              <w:rPr>
                <w:b/>
                <w:bCs/>
                <w:i w:val="0"/>
                <w:iCs w:val="0"/>
              </w:rPr>
              <w:t>ülke yetkili otoritesinin kontrolü altında tutulmuş ve klinik olarak herhangi bir infeksiyöz, paraziter veya bulaşıcı hastalık belirtisi göstermemiştir.</w:t>
            </w:r>
            <w:r w:rsidR="00D46C49" w:rsidRPr="00E708EF">
              <w:t>/</w:t>
            </w:r>
            <w:r w:rsidR="008958B4" w:rsidRPr="00E708EF">
              <w:rPr>
                <w:bCs/>
                <w:iCs w:val="0"/>
              </w:rPr>
              <w:t xml:space="preserve"> The cattle to be exported were kept under the control of competent authority</w:t>
            </w:r>
            <w:r w:rsidR="00534F48" w:rsidRPr="00E708EF">
              <w:rPr>
                <w:bCs/>
                <w:iCs w:val="0"/>
              </w:rPr>
              <w:t xml:space="preserve"> of </w:t>
            </w:r>
            <w:r w:rsidR="00EA1050" w:rsidRPr="00E708EF">
              <w:rPr>
                <w:bCs/>
                <w:iCs w:val="0"/>
              </w:rPr>
              <w:t xml:space="preserve">the </w:t>
            </w:r>
            <w:r w:rsidR="00534F48" w:rsidRPr="00E708EF">
              <w:rPr>
                <w:bCs/>
                <w:iCs w:val="0"/>
              </w:rPr>
              <w:t>country</w:t>
            </w:r>
            <w:r w:rsidR="00EA1050" w:rsidRPr="00E708EF">
              <w:rPr>
                <w:bCs/>
                <w:iCs w:val="0"/>
              </w:rPr>
              <w:t xml:space="preserve"> </w:t>
            </w:r>
            <w:r w:rsidR="008958B4" w:rsidRPr="00E708EF">
              <w:rPr>
                <w:bCs/>
                <w:iCs w:val="0"/>
              </w:rPr>
              <w:t xml:space="preserve">in the </w:t>
            </w:r>
            <w:r w:rsidR="005615EE" w:rsidRPr="00E708EF">
              <w:rPr>
                <w:bCs/>
                <w:iCs w:val="0"/>
              </w:rPr>
              <w:t>establishment</w:t>
            </w:r>
            <w:r w:rsidR="00407776" w:rsidRPr="00E708EF">
              <w:rPr>
                <w:bCs/>
                <w:iCs w:val="0"/>
              </w:rPr>
              <w:t>(s)</w:t>
            </w:r>
            <w:r w:rsidR="008958B4" w:rsidRPr="00E708EF">
              <w:t xml:space="preserve"> described under box reference 1.11 </w:t>
            </w:r>
            <w:r w:rsidR="00407776" w:rsidRPr="00E708EF">
              <w:t>and they were clinically free from any symptom of infectious, parasitic or contagious diseases during that time</w:t>
            </w:r>
            <w:r w:rsidR="00C563C5">
              <w:t>/</w:t>
            </w:r>
            <w:r w:rsidR="00C563C5" w:rsidRPr="00F93AD8">
              <w:rPr>
                <w:lang w:val="lt-LT"/>
              </w:rPr>
              <w:t>Eksportuojami gyvuliai buvo laikomi kontroliuojant šalies eksportuotojos kompetentingai institucijai, laikymo vietoje, nurodytoje 1.11 langelyje, buvo kliniškai sveiki ir jiems nepasireiškė užkrečiamųjų ir parazitinių ligų požymiai</w:t>
            </w:r>
          </w:p>
          <w:p w14:paraId="14EF0D2C" w14:textId="77777777" w:rsidR="00407776" w:rsidRPr="00E708EF" w:rsidRDefault="00407776" w:rsidP="00335CE3">
            <w:pPr>
              <w:pStyle w:val="Dier0"/>
              <w:ind w:left="181" w:right="130"/>
              <w:jc w:val="both"/>
            </w:pPr>
          </w:p>
          <w:p w14:paraId="31D8FA92" w14:textId="77777777" w:rsidR="00407776" w:rsidRPr="00E708EF" w:rsidRDefault="00407776" w:rsidP="00335CE3">
            <w:pPr>
              <w:pStyle w:val="Dier0"/>
              <w:ind w:left="181" w:right="130"/>
              <w:jc w:val="both"/>
            </w:pPr>
          </w:p>
          <w:p w14:paraId="6C11859C" w14:textId="77777777" w:rsidR="00407776" w:rsidRPr="00E708EF" w:rsidRDefault="00407776" w:rsidP="00335CE3">
            <w:pPr>
              <w:pStyle w:val="Dier0"/>
              <w:ind w:left="181" w:right="130"/>
              <w:jc w:val="both"/>
            </w:pPr>
          </w:p>
          <w:p w14:paraId="773F91F4" w14:textId="77777777" w:rsidR="00407776" w:rsidRPr="00E708EF" w:rsidRDefault="00407776" w:rsidP="00335CE3">
            <w:pPr>
              <w:pStyle w:val="Dier0"/>
              <w:ind w:left="181" w:right="130"/>
              <w:jc w:val="both"/>
            </w:pPr>
          </w:p>
          <w:p w14:paraId="5CCF2737" w14:textId="77777777" w:rsidR="00407776" w:rsidRPr="00E708EF" w:rsidRDefault="00407776" w:rsidP="00335CE3">
            <w:pPr>
              <w:pStyle w:val="Dier0"/>
              <w:ind w:left="181" w:right="130"/>
              <w:jc w:val="both"/>
            </w:pPr>
          </w:p>
          <w:p w14:paraId="12204046" w14:textId="77777777" w:rsidR="00407776" w:rsidRPr="00E708EF" w:rsidRDefault="00407776" w:rsidP="00335CE3">
            <w:pPr>
              <w:pStyle w:val="Dier0"/>
              <w:ind w:left="181" w:right="130"/>
              <w:jc w:val="both"/>
            </w:pPr>
          </w:p>
          <w:p w14:paraId="7A4E885B" w14:textId="77777777" w:rsidR="00407776" w:rsidRPr="00E708EF" w:rsidRDefault="00407776" w:rsidP="00335CE3">
            <w:pPr>
              <w:pStyle w:val="Dier0"/>
              <w:ind w:left="181" w:right="130"/>
              <w:jc w:val="both"/>
            </w:pPr>
          </w:p>
        </w:tc>
      </w:tr>
      <w:tr w:rsidR="00D335DE" w:rsidRPr="00E708EF" w14:paraId="64C3367C" w14:textId="77777777" w:rsidTr="005C245F">
        <w:tblPrEx>
          <w:tblCellMar>
            <w:left w:w="10" w:type="dxa"/>
            <w:right w:w="10" w:type="dxa"/>
          </w:tblCellMar>
        </w:tblPrEx>
        <w:trPr>
          <w:trHeight w:hRule="exact" w:val="1397"/>
          <w:jc w:val="center"/>
        </w:trPr>
        <w:tc>
          <w:tcPr>
            <w:tcW w:w="1555" w:type="dxa"/>
            <w:shd w:val="clear" w:color="auto" w:fill="FFFFFF"/>
          </w:tcPr>
          <w:p w14:paraId="5FF5F2E2" w14:textId="77777777" w:rsidR="005C245F" w:rsidRPr="00E708EF" w:rsidRDefault="005C245F" w:rsidP="00EC4751">
            <w:pPr>
              <w:pStyle w:val="Dier0"/>
              <w:spacing w:before="160"/>
              <w:ind w:firstLine="860"/>
              <w:jc w:val="both"/>
              <w:rPr>
                <w:b/>
                <w:bCs/>
                <w:i w:val="0"/>
                <w:iCs w:val="0"/>
              </w:rPr>
            </w:pPr>
          </w:p>
          <w:p w14:paraId="79739F77" w14:textId="77777777" w:rsidR="00D335DE" w:rsidRPr="00E708EF" w:rsidRDefault="00D46C49" w:rsidP="00C27033">
            <w:pPr>
              <w:pStyle w:val="Dier0"/>
              <w:spacing w:before="160"/>
              <w:ind w:firstLine="689"/>
              <w:jc w:val="both"/>
            </w:pPr>
            <w:r w:rsidRPr="00E708EF">
              <w:rPr>
                <w:b/>
                <w:bCs/>
                <w:i w:val="0"/>
                <w:iCs w:val="0"/>
              </w:rPr>
              <w:t>II.2.4</w:t>
            </w:r>
          </w:p>
        </w:tc>
        <w:tc>
          <w:tcPr>
            <w:tcW w:w="9355" w:type="dxa"/>
            <w:shd w:val="clear" w:color="auto" w:fill="FFFFFF"/>
          </w:tcPr>
          <w:p w14:paraId="63B9907D" w14:textId="77777777" w:rsidR="00407776" w:rsidRPr="00E708EF" w:rsidRDefault="00407776" w:rsidP="00335CE3">
            <w:pPr>
              <w:pStyle w:val="Dier0"/>
              <w:spacing w:line="360" w:lineRule="auto"/>
              <w:ind w:left="180" w:right="130"/>
              <w:jc w:val="both"/>
              <w:rPr>
                <w:b/>
                <w:bCs/>
                <w:i w:val="0"/>
                <w:iCs w:val="0"/>
              </w:rPr>
            </w:pPr>
          </w:p>
          <w:p w14:paraId="60E8F9C7" w14:textId="077C6F43" w:rsidR="00D335DE" w:rsidRPr="00E708EF" w:rsidRDefault="00D46C49" w:rsidP="00335CE3">
            <w:pPr>
              <w:pStyle w:val="Dier0"/>
              <w:spacing w:line="360" w:lineRule="auto"/>
              <w:ind w:left="181" w:right="130"/>
              <w:jc w:val="both"/>
            </w:pPr>
            <w:r w:rsidRPr="00E708EF">
              <w:rPr>
                <w:b/>
                <w:bCs/>
                <w:i w:val="0"/>
                <w:iCs w:val="0"/>
              </w:rPr>
              <w:t xml:space="preserve">Herhangi bir hastalığın eradikasyonu için ulusal bir program kapsamında öldürülecek hayvanlar değildir. / </w:t>
            </w:r>
            <w:r w:rsidRPr="00E708EF">
              <w:t>They are not animals to be killed under a national programme for the eradication of any disease</w:t>
            </w:r>
            <w:r w:rsidR="00C563C5">
              <w:t>/</w:t>
            </w:r>
            <w:r w:rsidR="00B14A56" w:rsidRPr="00F93AD8">
              <w:rPr>
                <w:lang w:val="lt-LT"/>
              </w:rPr>
              <w:t xml:space="preserve"> Jie nėra gyvuliai, skirti nužudyti pagal nacionalinę bet kokių ligų likvidavimo programą</w:t>
            </w:r>
          </w:p>
        </w:tc>
      </w:tr>
      <w:tr w:rsidR="00D335DE" w:rsidRPr="00E708EF" w14:paraId="52DABB0D" w14:textId="77777777" w:rsidTr="009211B3">
        <w:tblPrEx>
          <w:tblCellMar>
            <w:left w:w="10" w:type="dxa"/>
            <w:right w:w="10" w:type="dxa"/>
          </w:tblCellMar>
        </w:tblPrEx>
        <w:trPr>
          <w:trHeight w:hRule="exact" w:val="979"/>
          <w:jc w:val="center"/>
        </w:trPr>
        <w:tc>
          <w:tcPr>
            <w:tcW w:w="1555" w:type="dxa"/>
            <w:shd w:val="clear" w:color="auto" w:fill="FFFFFF"/>
          </w:tcPr>
          <w:p w14:paraId="300E222B" w14:textId="77777777" w:rsidR="00D335DE" w:rsidRPr="00E708EF" w:rsidRDefault="00D46C49" w:rsidP="00C27033">
            <w:pPr>
              <w:pStyle w:val="Dier0"/>
              <w:spacing w:before="200"/>
              <w:ind w:firstLine="689"/>
              <w:jc w:val="both"/>
            </w:pPr>
            <w:r w:rsidRPr="00E708EF">
              <w:rPr>
                <w:b/>
                <w:bCs/>
                <w:i w:val="0"/>
                <w:iCs w:val="0"/>
              </w:rPr>
              <w:t>II.2.5</w:t>
            </w:r>
          </w:p>
        </w:tc>
        <w:tc>
          <w:tcPr>
            <w:tcW w:w="9355" w:type="dxa"/>
            <w:shd w:val="clear" w:color="auto" w:fill="FFFFFF"/>
            <w:vAlign w:val="bottom"/>
          </w:tcPr>
          <w:p w14:paraId="29418D69" w14:textId="2407A4B9" w:rsidR="00D335DE" w:rsidRPr="00E708EF" w:rsidRDefault="00D46C49" w:rsidP="00335CE3">
            <w:pPr>
              <w:pStyle w:val="Dier0"/>
              <w:ind w:left="181" w:right="130"/>
              <w:jc w:val="both"/>
            </w:pPr>
            <w:r w:rsidRPr="00E708EF">
              <w:rPr>
                <w:b/>
                <w:bCs/>
                <w:i w:val="0"/>
                <w:iCs w:val="0"/>
              </w:rPr>
              <w:t>Ulusal mevzuat kapsamında tüberküloz, brusella ve enzootic bovine lökozis’in eradikasyonuyla ilgili kısıtlama altında bulunmayan sürülerden gelmektedir. /</w:t>
            </w:r>
            <w:r w:rsidRPr="00E708EF">
              <w:t>They come form herds that are not restricted under the national legislation pertaining to the eradication of tuberculosis, brucellosis and enzootic bovine leukosis</w:t>
            </w:r>
            <w:r w:rsidR="00B14A56">
              <w:t>/</w:t>
            </w:r>
            <w:r w:rsidR="00B14A56" w:rsidRPr="00F93AD8">
              <w:rPr>
                <w:lang w:val="lt-LT"/>
              </w:rPr>
              <w:t xml:space="preserve"> Jie kilę iš bandų, kurioms netaikomi apribojimai pagal nacionalinius reikalavimus dėl tuberkuliozės, bruceliozės ir </w:t>
            </w:r>
            <w:proofErr w:type="spellStart"/>
            <w:r w:rsidR="00B14A56" w:rsidRPr="00F93AD8">
              <w:rPr>
                <w:lang w:val="lt-LT"/>
              </w:rPr>
              <w:t>enzootinės</w:t>
            </w:r>
            <w:proofErr w:type="spellEnd"/>
            <w:r w:rsidR="00B14A56" w:rsidRPr="00F93AD8">
              <w:rPr>
                <w:lang w:val="lt-LT"/>
              </w:rPr>
              <w:t xml:space="preserve"> galvijų leukozės likvidavimo</w:t>
            </w:r>
          </w:p>
        </w:tc>
      </w:tr>
    </w:tbl>
    <w:p w14:paraId="2C46CD9F" w14:textId="77777777" w:rsidR="00D335DE" w:rsidRPr="00E708EF" w:rsidRDefault="00D46C49" w:rsidP="00EC4751">
      <w:pPr>
        <w:spacing w:line="1" w:lineRule="exact"/>
        <w:jc w:val="both"/>
      </w:pPr>
      <w:r w:rsidRPr="00E708EF">
        <w:br w:type="page"/>
      </w:r>
    </w:p>
    <w:tbl>
      <w:tblPr>
        <w:tblpPr w:leftFromText="141" w:rightFromText="141" w:vertAnchor="text" w:horzAnchor="margin" w:tblpY="-346"/>
        <w:tblOverlap w:val="never"/>
        <w:tblW w:w="10880" w:type="dxa"/>
        <w:tblBorders>
          <w:left w:val="single" w:sz="4" w:space="0" w:color="auto"/>
          <w:right w:val="single" w:sz="4" w:space="0" w:color="auto"/>
        </w:tblBorders>
        <w:tblCellMar>
          <w:left w:w="0" w:type="dxa"/>
          <w:right w:w="0" w:type="dxa"/>
        </w:tblCellMar>
        <w:tblLook w:val="0000" w:firstRow="0" w:lastRow="0" w:firstColumn="0" w:lastColumn="0" w:noHBand="0" w:noVBand="0"/>
      </w:tblPr>
      <w:tblGrid>
        <w:gridCol w:w="1761"/>
        <w:gridCol w:w="502"/>
        <w:gridCol w:w="8617"/>
      </w:tblGrid>
      <w:tr w:rsidR="0092578F" w:rsidRPr="00E708EF" w14:paraId="00BA55C6" w14:textId="77777777" w:rsidTr="005C16A3">
        <w:trPr>
          <w:trHeight w:hRule="exact" w:val="1297"/>
        </w:trPr>
        <w:tc>
          <w:tcPr>
            <w:tcW w:w="1761" w:type="dxa"/>
            <w:shd w:val="clear" w:color="auto" w:fill="FFFFFF"/>
            <w:vAlign w:val="center"/>
          </w:tcPr>
          <w:p w14:paraId="334B15D1" w14:textId="77777777" w:rsidR="0092578F" w:rsidRPr="00E708EF" w:rsidRDefault="0092578F" w:rsidP="00EC4751">
            <w:pPr>
              <w:pStyle w:val="Dier0"/>
              <w:ind w:firstLine="860"/>
              <w:jc w:val="both"/>
            </w:pPr>
            <w:r w:rsidRPr="00E708EF">
              <w:rPr>
                <w:b/>
                <w:bCs/>
                <w:i w:val="0"/>
                <w:iCs w:val="0"/>
              </w:rPr>
              <w:lastRenderedPageBreak/>
              <w:t>II.2.6</w:t>
            </w:r>
          </w:p>
        </w:tc>
        <w:tc>
          <w:tcPr>
            <w:tcW w:w="9119" w:type="dxa"/>
            <w:gridSpan w:val="2"/>
            <w:shd w:val="clear" w:color="auto" w:fill="FFFFFF"/>
          </w:tcPr>
          <w:p w14:paraId="6290D096" w14:textId="77777777" w:rsidR="0092578F" w:rsidRPr="00E708EF" w:rsidRDefault="0092578F" w:rsidP="00EC4751">
            <w:pPr>
              <w:pStyle w:val="Dier0"/>
              <w:spacing w:line="360" w:lineRule="auto"/>
              <w:jc w:val="both"/>
              <w:rPr>
                <w:b/>
                <w:bCs/>
                <w:i w:val="0"/>
                <w:iCs w:val="0"/>
              </w:rPr>
            </w:pPr>
          </w:p>
          <w:p w14:paraId="689EE647" w14:textId="77777777" w:rsidR="0092578F" w:rsidRPr="00E708EF" w:rsidRDefault="0092578F" w:rsidP="00EC4751">
            <w:pPr>
              <w:pStyle w:val="Dier0"/>
              <w:spacing w:line="360" w:lineRule="auto"/>
              <w:jc w:val="both"/>
              <w:rPr>
                <w:b/>
                <w:bCs/>
                <w:i w:val="0"/>
                <w:iCs w:val="0"/>
              </w:rPr>
            </w:pPr>
          </w:p>
          <w:p w14:paraId="32F51F30" w14:textId="472288EF" w:rsidR="0092578F" w:rsidRPr="00E708EF" w:rsidRDefault="0092578F" w:rsidP="00EC4751">
            <w:pPr>
              <w:pStyle w:val="Dier0"/>
              <w:spacing w:line="360" w:lineRule="auto"/>
              <w:jc w:val="both"/>
            </w:pPr>
            <w:r w:rsidRPr="00E708EF">
              <w:rPr>
                <w:b/>
                <w:bCs/>
                <w:i w:val="0"/>
                <w:iCs w:val="0"/>
              </w:rPr>
              <w:t xml:space="preserve">Hayvanlar tübekülozdan resmi olarak ari sürülerden gelmektedir, ve/ </w:t>
            </w:r>
            <w:r w:rsidRPr="00E708EF">
              <w:rPr>
                <w:i w:val="0"/>
                <w:iCs w:val="0"/>
              </w:rPr>
              <w:t xml:space="preserve">They come from herds recognised as officially free from tuberculosis, </w:t>
            </w:r>
            <w:r w:rsidRPr="00E708EF">
              <w:t>and</w:t>
            </w:r>
            <w:r w:rsidR="00F43218">
              <w:t>/</w:t>
            </w:r>
            <w:r w:rsidR="00F43218" w:rsidRPr="00F93AD8">
              <w:rPr>
                <w:i w:val="0"/>
                <w:iCs w:val="0"/>
                <w:lang w:val="lt-LT"/>
              </w:rPr>
              <w:t xml:space="preserve"> </w:t>
            </w:r>
            <w:r w:rsidR="00F43218" w:rsidRPr="00F93AD8">
              <w:rPr>
                <w:lang w:val="lt-LT"/>
              </w:rPr>
              <w:t xml:space="preserve">/ Jie kilę iš </w:t>
            </w:r>
            <w:r w:rsidR="00F43218">
              <w:rPr>
                <w:lang w:val="lt-LT"/>
              </w:rPr>
              <w:t>bandų,</w:t>
            </w:r>
            <w:r w:rsidR="00F43218" w:rsidRPr="00F93AD8">
              <w:rPr>
                <w:lang w:val="lt-LT"/>
              </w:rPr>
              <w:t xml:space="preserve"> pripažint</w:t>
            </w:r>
            <w:r w:rsidR="00F43218">
              <w:rPr>
                <w:lang w:val="lt-LT"/>
              </w:rPr>
              <w:t>ų</w:t>
            </w:r>
            <w:r w:rsidR="00F43218" w:rsidRPr="00F93AD8">
              <w:rPr>
                <w:lang w:val="lt-LT"/>
              </w:rPr>
              <w:t xml:space="preserve"> oficialiai neužkrėst</w:t>
            </w:r>
            <w:r w:rsidR="00F43218">
              <w:rPr>
                <w:lang w:val="lt-LT"/>
              </w:rPr>
              <w:t>omis</w:t>
            </w:r>
            <w:r w:rsidR="00F43218" w:rsidRPr="00F93AD8">
              <w:rPr>
                <w:lang w:val="lt-LT"/>
              </w:rPr>
              <w:t xml:space="preserve"> tuberkulioze ir</w:t>
            </w:r>
          </w:p>
        </w:tc>
      </w:tr>
      <w:tr w:rsidR="0092578F" w:rsidRPr="00E708EF" w14:paraId="73CB0994" w14:textId="77777777" w:rsidTr="00407776">
        <w:trPr>
          <w:trHeight w:hRule="exact" w:val="1249"/>
        </w:trPr>
        <w:tc>
          <w:tcPr>
            <w:tcW w:w="1761" w:type="dxa"/>
            <w:shd w:val="clear" w:color="auto" w:fill="FFFFFF"/>
          </w:tcPr>
          <w:p w14:paraId="07793E89" w14:textId="6C48C85C" w:rsidR="0092578F" w:rsidRPr="00E708EF" w:rsidRDefault="0092578F" w:rsidP="00EC4751">
            <w:pPr>
              <w:pStyle w:val="Dier0"/>
              <w:spacing w:before="14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w:t>
            </w:r>
            <w:r w:rsidRPr="00E708EF">
              <w:rPr>
                <w:i w:val="0"/>
                <w:iCs w:val="0"/>
              </w:rPr>
              <w:t>/either</w:t>
            </w:r>
            <w:r w:rsidR="00F43218">
              <w:rPr>
                <w:i w:val="0"/>
                <w:iCs w:val="0"/>
              </w:rPr>
              <w:t>/arba</w:t>
            </w:r>
          </w:p>
        </w:tc>
        <w:tc>
          <w:tcPr>
            <w:tcW w:w="9119" w:type="dxa"/>
            <w:gridSpan w:val="2"/>
            <w:shd w:val="clear" w:color="auto" w:fill="FFFFFF"/>
            <w:vAlign w:val="center"/>
          </w:tcPr>
          <w:p w14:paraId="5160CAB0" w14:textId="77777777" w:rsidR="00407776" w:rsidRPr="00E708EF" w:rsidRDefault="00407776" w:rsidP="00F43218">
            <w:pPr>
              <w:pStyle w:val="Dier0"/>
              <w:tabs>
                <w:tab w:val="left" w:leader="dot" w:pos="3796"/>
              </w:tabs>
              <w:spacing w:after="180"/>
              <w:ind w:firstLine="460"/>
              <w:jc w:val="both"/>
              <w:rPr>
                <w:b/>
                <w:i w:val="0"/>
                <w:color w:val="000000" w:themeColor="text1"/>
              </w:rPr>
            </w:pPr>
          </w:p>
          <w:p w14:paraId="302825F3" w14:textId="56615A0C" w:rsidR="00F43218" w:rsidRPr="00F93AD8" w:rsidRDefault="00221F66" w:rsidP="00F43218">
            <w:pPr>
              <w:pStyle w:val="Dier0"/>
              <w:tabs>
                <w:tab w:val="left" w:leader="dot" w:pos="3796"/>
              </w:tabs>
              <w:spacing w:after="180"/>
              <w:ind w:left="512"/>
              <w:rPr>
                <w:bCs/>
                <w:iCs w:val="0"/>
                <w:lang w:val="lt-LT"/>
              </w:rPr>
            </w:pPr>
            <w:r w:rsidRPr="00E708EF">
              <w:rPr>
                <w:b/>
                <w:i w:val="0"/>
                <w:color w:val="000000" w:themeColor="text1"/>
              </w:rPr>
              <w:t>İhraç edilecek sığırlar kutu</w:t>
            </w:r>
            <w:r w:rsidR="0092578F" w:rsidRPr="00E708EF">
              <w:rPr>
                <w:b/>
                <w:i w:val="0"/>
                <w:color w:val="000000" w:themeColor="text1"/>
              </w:rPr>
              <w:t xml:space="preserve"> I.11.’da tanımlanan işletme(ler)de </w:t>
            </w:r>
            <w:r w:rsidR="0092578F" w:rsidRPr="00E708EF">
              <w:rPr>
                <w:b/>
                <w:bCs/>
                <w:i w:val="0"/>
                <w:iCs w:val="0"/>
              </w:rPr>
              <w:t>ülke yetkili otoritesinin kontrolü altında</w:t>
            </w:r>
            <w:r w:rsidR="004429E4" w:rsidRPr="00E708EF">
              <w:rPr>
                <w:b/>
                <w:bCs/>
                <w:i w:val="0"/>
                <w:iCs w:val="0"/>
              </w:rPr>
              <w:t xml:space="preserve"> sevkiyattan önceki 30 gün içinde</w:t>
            </w:r>
            <w:r w:rsidR="0092578F" w:rsidRPr="00E708EF">
              <w:rPr>
                <w:b/>
                <w:bCs/>
                <w:i w:val="0"/>
                <w:iCs w:val="0"/>
              </w:rPr>
              <w:t xml:space="preserve"> </w:t>
            </w:r>
            <w:r w:rsidR="0092578F" w:rsidRPr="00E708EF">
              <w:rPr>
                <w:b/>
                <w:i w:val="0"/>
              </w:rPr>
              <w:t>uygulanan intradermal tuberkülin testi ile negatif bulunan hayvanlardır</w:t>
            </w:r>
            <w:r w:rsidR="0092578F" w:rsidRPr="00E708EF">
              <w:rPr>
                <w:b/>
                <w:bCs/>
                <w:i w:val="0"/>
                <w:iCs w:val="0"/>
              </w:rPr>
              <w:t xml:space="preserve">, </w:t>
            </w:r>
            <w:r w:rsidR="0092578F" w:rsidRPr="00E708EF">
              <w:t xml:space="preserve">/  </w:t>
            </w:r>
            <w:r w:rsidR="00407776" w:rsidRPr="00E708EF">
              <w:rPr>
                <w:b/>
                <w:bCs/>
                <w:i w:val="0"/>
                <w:iCs w:val="0"/>
              </w:rPr>
              <w:t xml:space="preserve"> </w:t>
            </w:r>
            <w:r w:rsidR="00407776" w:rsidRPr="00E708EF">
              <w:rPr>
                <w:bCs/>
                <w:iCs w:val="0"/>
              </w:rPr>
              <w:t>The cattle to be exported found negative with an intradermal tuberculin test carried out within 30 days prior to shipment under the control of the competent authority of the country in the establishment(s)</w:t>
            </w:r>
            <w:r w:rsidR="00407776" w:rsidRPr="00E708EF">
              <w:t xml:space="preserve"> described under box reference 1.11</w:t>
            </w:r>
            <w:r w:rsidR="00407776" w:rsidRPr="00E708EF">
              <w:rPr>
                <w:bCs/>
                <w:iCs w:val="0"/>
              </w:rPr>
              <w:t>,</w:t>
            </w:r>
            <w:r w:rsidR="00F43218">
              <w:rPr>
                <w:bCs/>
                <w:iCs w:val="0"/>
              </w:rPr>
              <w:t>/</w:t>
            </w:r>
            <w:r w:rsidR="00F43218" w:rsidRPr="00F93AD8">
              <w:rPr>
                <w:bCs/>
                <w:iCs w:val="0"/>
                <w:lang w:val="lt-LT"/>
              </w:rPr>
              <w:t xml:space="preserve"> Eksportuojami gyvuliai buvo ištirti </w:t>
            </w:r>
            <w:proofErr w:type="spellStart"/>
            <w:r w:rsidR="00F43218" w:rsidRPr="00F93AD8">
              <w:rPr>
                <w:bCs/>
                <w:iCs w:val="0"/>
                <w:lang w:val="lt-LT"/>
              </w:rPr>
              <w:t>intrakutani</w:t>
            </w:r>
            <w:r w:rsidR="00F43218">
              <w:rPr>
                <w:bCs/>
                <w:iCs w:val="0"/>
                <w:lang w:val="lt-LT"/>
              </w:rPr>
              <w:t>ni</w:t>
            </w:r>
            <w:r w:rsidR="00F43218" w:rsidRPr="00F93AD8">
              <w:rPr>
                <w:bCs/>
                <w:iCs w:val="0"/>
                <w:lang w:val="lt-LT"/>
              </w:rPr>
              <w:t>u</w:t>
            </w:r>
            <w:proofErr w:type="spellEnd"/>
            <w:r w:rsidR="00F43218" w:rsidRPr="00F93AD8">
              <w:rPr>
                <w:bCs/>
                <w:iCs w:val="0"/>
                <w:lang w:val="lt-LT"/>
              </w:rPr>
              <w:t xml:space="preserve"> tuberkulino tyrimo testu, atliktu </w:t>
            </w:r>
            <w:r w:rsidR="00F43218">
              <w:rPr>
                <w:bCs/>
                <w:iCs w:val="0"/>
                <w:lang w:val="lt-LT"/>
              </w:rPr>
              <w:t>p</w:t>
            </w:r>
            <w:r w:rsidR="00F43218" w:rsidRPr="00F93AD8">
              <w:rPr>
                <w:bCs/>
                <w:iCs w:val="0"/>
                <w:lang w:val="lt-LT"/>
              </w:rPr>
              <w:t>er 30 dienų iki išsiuntimo, kontroliuojant kompetentingai institucijai</w:t>
            </w:r>
            <w:r w:rsidR="00F43218">
              <w:rPr>
                <w:bCs/>
                <w:iCs w:val="0"/>
                <w:lang w:val="lt-LT"/>
              </w:rPr>
              <w:t xml:space="preserve"> laikymo vietoje, nurodytoje 1.11 langelyje ir tyrimo rezultatai yra neigiami.</w:t>
            </w:r>
          </w:p>
          <w:p w14:paraId="094C9AC5" w14:textId="0F449DAB" w:rsidR="00407776" w:rsidRPr="00E708EF" w:rsidRDefault="00407776" w:rsidP="00F43218">
            <w:pPr>
              <w:pStyle w:val="Dier0"/>
              <w:tabs>
                <w:tab w:val="left" w:leader="dot" w:pos="3796"/>
              </w:tabs>
              <w:spacing w:after="180"/>
              <w:ind w:firstLine="460"/>
              <w:jc w:val="both"/>
              <w:rPr>
                <w:bCs/>
                <w:iCs w:val="0"/>
              </w:rPr>
            </w:pPr>
          </w:p>
          <w:p w14:paraId="5ADA24AC" w14:textId="77777777" w:rsidR="00407776" w:rsidRPr="00E708EF" w:rsidRDefault="00407776" w:rsidP="00F43218">
            <w:pPr>
              <w:pStyle w:val="Dier0"/>
              <w:tabs>
                <w:tab w:val="left" w:leader="dot" w:pos="3796"/>
              </w:tabs>
              <w:spacing w:after="180"/>
              <w:ind w:firstLine="460"/>
              <w:jc w:val="both"/>
              <w:rPr>
                <w:bCs/>
                <w:iCs w:val="0"/>
              </w:rPr>
            </w:pPr>
          </w:p>
          <w:p w14:paraId="7DBDC1A8" w14:textId="77777777" w:rsidR="00407776" w:rsidRPr="00E708EF" w:rsidRDefault="00407776" w:rsidP="00F43218">
            <w:pPr>
              <w:pStyle w:val="Dier0"/>
              <w:tabs>
                <w:tab w:val="left" w:leader="dot" w:pos="3796"/>
              </w:tabs>
              <w:spacing w:after="180"/>
              <w:ind w:firstLine="460"/>
              <w:jc w:val="both"/>
              <w:rPr>
                <w:bCs/>
                <w:iCs w:val="0"/>
              </w:rPr>
            </w:pPr>
          </w:p>
          <w:p w14:paraId="73BB4ECD" w14:textId="77777777" w:rsidR="003670A2" w:rsidRPr="00E708EF" w:rsidRDefault="003670A2" w:rsidP="00F43218">
            <w:pPr>
              <w:pStyle w:val="Dier0"/>
              <w:ind w:left="460"/>
              <w:jc w:val="both"/>
            </w:pPr>
          </w:p>
        </w:tc>
      </w:tr>
      <w:tr w:rsidR="0092578F" w:rsidRPr="00E708EF" w14:paraId="1D2EAEED" w14:textId="77777777" w:rsidTr="00407776">
        <w:trPr>
          <w:trHeight w:hRule="exact" w:val="1463"/>
        </w:trPr>
        <w:tc>
          <w:tcPr>
            <w:tcW w:w="1761" w:type="dxa"/>
            <w:shd w:val="clear" w:color="auto" w:fill="FFFFFF"/>
          </w:tcPr>
          <w:p w14:paraId="4F3B5D63" w14:textId="77777777" w:rsidR="003670A2" w:rsidRPr="00E708EF" w:rsidRDefault="003670A2" w:rsidP="00EC4751">
            <w:pPr>
              <w:pStyle w:val="Dier0"/>
              <w:ind w:firstLine="860"/>
              <w:jc w:val="both"/>
              <w:rPr>
                <w:i w:val="0"/>
                <w:iCs w:val="0"/>
              </w:rPr>
            </w:pPr>
          </w:p>
          <w:p w14:paraId="337A8B16" w14:textId="77777777" w:rsidR="003670A2" w:rsidRPr="00E708EF" w:rsidRDefault="003670A2" w:rsidP="00EC4751">
            <w:pPr>
              <w:pStyle w:val="Dier0"/>
              <w:ind w:firstLine="860"/>
              <w:jc w:val="both"/>
              <w:rPr>
                <w:i w:val="0"/>
                <w:iCs w:val="0"/>
              </w:rPr>
            </w:pPr>
          </w:p>
          <w:p w14:paraId="7F36A8F3" w14:textId="77777777" w:rsidR="003670A2" w:rsidRPr="00E708EF" w:rsidRDefault="003670A2" w:rsidP="00EC4751">
            <w:pPr>
              <w:pStyle w:val="Dier0"/>
              <w:ind w:firstLine="860"/>
              <w:jc w:val="both"/>
              <w:rPr>
                <w:i w:val="0"/>
                <w:iCs w:val="0"/>
              </w:rPr>
            </w:pPr>
          </w:p>
          <w:p w14:paraId="6EFC69EF" w14:textId="77777777" w:rsidR="003670A2" w:rsidRPr="00E708EF" w:rsidRDefault="003670A2" w:rsidP="00EC4751">
            <w:pPr>
              <w:pStyle w:val="Dier0"/>
              <w:ind w:firstLine="860"/>
              <w:jc w:val="both"/>
              <w:rPr>
                <w:i w:val="0"/>
                <w:iCs w:val="0"/>
              </w:rPr>
            </w:pPr>
          </w:p>
          <w:p w14:paraId="6478F92C" w14:textId="17C33C95" w:rsidR="0092578F" w:rsidRPr="00E708EF" w:rsidRDefault="0092578F" w:rsidP="00EC4751">
            <w:pPr>
              <w:pStyle w:val="Dier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ya da</w:t>
            </w:r>
            <w:r w:rsidRPr="00E708EF">
              <w:rPr>
                <w:i w:val="0"/>
                <w:iCs w:val="0"/>
              </w:rPr>
              <w:t>/ or</w:t>
            </w:r>
            <w:r w:rsidR="00335CE3">
              <w:rPr>
                <w:i w:val="0"/>
                <w:iCs w:val="0"/>
              </w:rPr>
              <w:t>/arba</w:t>
            </w:r>
          </w:p>
        </w:tc>
        <w:tc>
          <w:tcPr>
            <w:tcW w:w="9119" w:type="dxa"/>
            <w:gridSpan w:val="2"/>
            <w:shd w:val="clear" w:color="auto" w:fill="FFFFFF"/>
            <w:vAlign w:val="center"/>
          </w:tcPr>
          <w:p w14:paraId="503A22A6" w14:textId="061D8F02" w:rsidR="00407776" w:rsidRPr="00F43218" w:rsidRDefault="00F43218" w:rsidP="00335CE3">
            <w:pPr>
              <w:pStyle w:val="Dier0"/>
              <w:tabs>
                <w:tab w:val="left" w:leader="dot" w:pos="3796"/>
              </w:tabs>
              <w:spacing w:after="180"/>
              <w:ind w:right="105" w:firstLine="460"/>
              <w:rPr>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w:t>
            </w:r>
            <w:r w:rsidRPr="00F93AD8">
              <w:rPr>
                <w:lang w:val="lt-LT"/>
              </w:rPr>
              <w:t>/</w:t>
            </w:r>
            <w:proofErr w:type="spellStart"/>
            <w:r w:rsidRPr="00F93AD8">
              <w:rPr>
                <w:lang w:val="lt-LT"/>
              </w:rPr>
              <w:t>Test</w:t>
            </w:r>
            <w:proofErr w:type="spellEnd"/>
            <w:r w:rsidRPr="00F93AD8">
              <w:rPr>
                <w:lang w:val="lt-LT"/>
              </w:rPr>
              <w:t xml:space="preserve"> </w:t>
            </w:r>
            <w:proofErr w:type="spellStart"/>
            <w:r w:rsidRPr="00F93AD8">
              <w:rPr>
                <w:lang w:val="lt-LT"/>
              </w:rPr>
              <w:t>date</w:t>
            </w:r>
            <w:proofErr w:type="spellEnd"/>
            <w:r w:rsidRPr="00F93AD8">
              <w:rPr>
                <w:lang w:val="lt-LT"/>
              </w:rPr>
              <w:t>/Tyrimo data:</w:t>
            </w:r>
            <w:r w:rsidRPr="00F93AD8">
              <w:rPr>
                <w:lang w:val="lt-LT"/>
              </w:rPr>
              <w:tab/>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r w:rsidRPr="00F93AD8">
              <w:rPr>
                <w:lang w:val="lt-LT"/>
              </w:rPr>
              <w:t>/</w:t>
            </w:r>
            <w:proofErr w:type="spellStart"/>
            <w:r w:rsidRPr="00F93AD8">
              <w:rPr>
                <w:lang w:val="lt-LT"/>
              </w:rPr>
              <w:t>Please</w:t>
            </w:r>
            <w:proofErr w:type="spellEnd"/>
            <w:r w:rsidRPr="00F93AD8">
              <w:rPr>
                <w:lang w:val="lt-LT"/>
              </w:rPr>
              <w:t xml:space="preserve"> </w:t>
            </w:r>
            <w:proofErr w:type="spellStart"/>
            <w:r w:rsidRPr="00F93AD8">
              <w:rPr>
                <w:lang w:val="lt-LT"/>
              </w:rPr>
              <w:t>add</w:t>
            </w:r>
            <w:proofErr w:type="spellEnd"/>
            <w:r w:rsidRPr="00F93AD8">
              <w:rPr>
                <w:lang w:val="lt-LT"/>
              </w:rPr>
              <w:t xml:space="preserve"> </w:t>
            </w:r>
            <w:proofErr w:type="spellStart"/>
            <w:r w:rsidRPr="00F93AD8">
              <w:rPr>
                <w:lang w:val="lt-LT"/>
              </w:rPr>
              <w:t>test</w:t>
            </w:r>
            <w:proofErr w:type="spellEnd"/>
            <w:r w:rsidRPr="00F93AD8">
              <w:rPr>
                <w:lang w:val="lt-LT"/>
              </w:rPr>
              <w:t xml:space="preserve"> </w:t>
            </w:r>
            <w:proofErr w:type="spellStart"/>
            <w:r w:rsidRPr="00F93AD8">
              <w:rPr>
                <w:lang w:val="lt-LT"/>
              </w:rPr>
              <w:t>analysis</w:t>
            </w:r>
            <w:proofErr w:type="spellEnd"/>
            <w:r w:rsidRPr="00F93AD8">
              <w:rPr>
                <w:lang w:val="lt-LT"/>
              </w:rPr>
              <w:t xml:space="preserve"> </w:t>
            </w:r>
            <w:proofErr w:type="spellStart"/>
            <w:r w:rsidRPr="00F93AD8">
              <w:rPr>
                <w:lang w:val="lt-LT"/>
              </w:rPr>
              <w:t>reports</w:t>
            </w:r>
            <w:proofErr w:type="spellEnd"/>
            <w:r w:rsidRPr="00F93AD8">
              <w:rPr>
                <w:lang w:val="lt-LT"/>
              </w:rPr>
              <w:t>/Pridėti tyrimo protokolą)</w:t>
            </w:r>
          </w:p>
          <w:p w14:paraId="61501424" w14:textId="77777777" w:rsidR="0092578F" w:rsidRPr="00E708EF" w:rsidRDefault="0092578F" w:rsidP="00335CE3">
            <w:pPr>
              <w:pStyle w:val="Dier0"/>
              <w:tabs>
                <w:tab w:val="left" w:leader="dot" w:pos="3446"/>
                <w:tab w:val="right" w:leader="dot" w:pos="7919"/>
                <w:tab w:val="left" w:pos="7972"/>
              </w:tabs>
              <w:spacing w:after="80"/>
              <w:ind w:right="105" w:firstLine="460"/>
              <w:jc w:val="both"/>
            </w:pPr>
            <w:r w:rsidRPr="00E708EF">
              <w:rPr>
                <w:b/>
                <w:bCs/>
                <w:i w:val="0"/>
                <w:iCs w:val="0"/>
              </w:rPr>
              <w:t>Tüberkülozdan resmi olarak ari</w:t>
            </w:r>
            <w:r w:rsidRPr="00E708EF">
              <w:rPr>
                <w:b/>
                <w:bCs/>
                <w:i w:val="0"/>
                <w:iCs w:val="0"/>
              </w:rPr>
              <w:tab/>
              <w:t>(ülke/bölge)</w:t>
            </w:r>
            <w:r w:rsidRPr="00E708EF">
              <w:rPr>
                <w:b/>
                <w:bCs/>
                <w:i w:val="0"/>
                <w:iCs w:val="0"/>
                <w:vertAlign w:val="superscript"/>
              </w:rPr>
              <w:t>(2)</w:t>
            </w:r>
            <w:r w:rsidRPr="00E708EF">
              <w:rPr>
                <w:b/>
                <w:bCs/>
                <w:i w:val="0"/>
                <w:iCs w:val="0"/>
              </w:rPr>
              <w:t xml:space="preserve">den gelmektedir. </w:t>
            </w:r>
            <w:r w:rsidRPr="00E708EF">
              <w:t>/come from</w:t>
            </w:r>
            <w:r w:rsidRPr="00E708EF">
              <w:tab/>
              <w:t>(country/</w:t>
            </w:r>
            <w:r w:rsidRPr="00E708EF">
              <w:tab/>
              <w:t>region)(</w:t>
            </w:r>
            <w:r w:rsidRPr="00E708EF">
              <w:rPr>
                <w:vertAlign w:val="superscript"/>
              </w:rPr>
              <w:t>2</w:t>
            </w:r>
            <w:r w:rsidRPr="00E708EF">
              <w:t>)</w:t>
            </w:r>
          </w:p>
          <w:p w14:paraId="5821A11D" w14:textId="2DB9A890" w:rsidR="0092578F" w:rsidRPr="00E708EF" w:rsidRDefault="0092578F" w:rsidP="00335CE3">
            <w:pPr>
              <w:pStyle w:val="Dier0"/>
              <w:spacing w:after="140"/>
              <w:ind w:right="105" w:firstLine="460"/>
              <w:jc w:val="both"/>
            </w:pPr>
            <w:r w:rsidRPr="00E708EF">
              <w:t>which is recognized as officially Tuberculosis free.</w:t>
            </w:r>
            <w:r w:rsidR="005B4F14" w:rsidRPr="00F93AD8">
              <w:rPr>
                <w:lang w:val="lt-LT"/>
              </w:rPr>
              <w:t xml:space="preserve"> </w:t>
            </w:r>
            <w:r w:rsidR="00335CE3">
              <w:rPr>
                <w:lang w:val="lt-LT"/>
              </w:rPr>
              <w:t>/</w:t>
            </w:r>
            <w:r w:rsidR="005B4F14" w:rsidRPr="00F93AD8">
              <w:rPr>
                <w:lang w:val="lt-LT"/>
              </w:rPr>
              <w:t>kilę iš šalies/regiono .....................(nurodyti), kurie  oficialiai pripažinti neapimtais tuberkuliozės</w:t>
            </w:r>
          </w:p>
        </w:tc>
      </w:tr>
      <w:tr w:rsidR="0092578F" w:rsidRPr="00E708EF" w14:paraId="303C0FDC" w14:textId="77777777" w:rsidTr="005C16A3">
        <w:trPr>
          <w:trHeight w:hRule="exact" w:val="850"/>
        </w:trPr>
        <w:tc>
          <w:tcPr>
            <w:tcW w:w="1761" w:type="dxa"/>
            <w:shd w:val="clear" w:color="auto" w:fill="FFFFFF"/>
          </w:tcPr>
          <w:p w14:paraId="22F98853" w14:textId="77777777" w:rsidR="0092578F" w:rsidRPr="00E708EF" w:rsidRDefault="0092578F" w:rsidP="00EC4751">
            <w:pPr>
              <w:pStyle w:val="Dier0"/>
              <w:spacing w:before="160"/>
              <w:ind w:firstLine="860"/>
              <w:jc w:val="both"/>
            </w:pPr>
            <w:r w:rsidRPr="00E708EF">
              <w:rPr>
                <w:b/>
                <w:bCs/>
                <w:i w:val="0"/>
                <w:iCs w:val="0"/>
              </w:rPr>
              <w:t>II.2.7</w:t>
            </w:r>
          </w:p>
        </w:tc>
        <w:tc>
          <w:tcPr>
            <w:tcW w:w="9119" w:type="dxa"/>
            <w:gridSpan w:val="2"/>
            <w:shd w:val="clear" w:color="auto" w:fill="FFFFFF"/>
            <w:vAlign w:val="center"/>
          </w:tcPr>
          <w:p w14:paraId="59EFA3E7" w14:textId="77777777" w:rsidR="0092578F" w:rsidRPr="00E708EF" w:rsidRDefault="0092578F" w:rsidP="00335CE3">
            <w:pPr>
              <w:pStyle w:val="Dier0"/>
              <w:spacing w:after="80"/>
              <w:ind w:right="105"/>
              <w:jc w:val="both"/>
            </w:pPr>
            <w:r w:rsidRPr="00E708EF">
              <w:rPr>
                <w:b/>
                <w:bCs/>
                <w:i w:val="0"/>
                <w:iCs w:val="0"/>
              </w:rPr>
              <w:t xml:space="preserve">Hayvanlar bruselladan resmi olarak aşısız ari sürülerden gelmektedir, ve / </w:t>
            </w:r>
            <w:r w:rsidRPr="00E708EF">
              <w:t>They come from herds recognised as officially</w:t>
            </w:r>
          </w:p>
          <w:p w14:paraId="596FC742" w14:textId="3485C10A" w:rsidR="0092578F" w:rsidRPr="00E708EF" w:rsidRDefault="0092578F" w:rsidP="00335CE3">
            <w:pPr>
              <w:pStyle w:val="Dier0"/>
              <w:ind w:right="105"/>
              <w:jc w:val="both"/>
            </w:pPr>
            <w:r w:rsidRPr="00E708EF">
              <w:t>Brucellosis free without vaccination</w:t>
            </w:r>
            <w:r w:rsidRPr="00E708EF">
              <w:rPr>
                <w:b/>
                <w:bCs/>
              </w:rPr>
              <w:t xml:space="preserve">, </w:t>
            </w:r>
            <w:r w:rsidRPr="00E708EF">
              <w:t>and</w:t>
            </w:r>
            <w:r w:rsidR="005B4F14">
              <w:t>/</w:t>
            </w:r>
            <w:r w:rsidR="005B4F14" w:rsidRPr="00F93AD8">
              <w:rPr>
                <w:lang w:val="lt-LT"/>
              </w:rPr>
              <w:t xml:space="preserve"> Jie kilę iš bandų, oficialiai pripažintų neapimtomis brucelioze</w:t>
            </w:r>
            <w:r w:rsidR="005B4F14">
              <w:rPr>
                <w:lang w:val="lt-LT"/>
              </w:rPr>
              <w:t>, kuriose vakcinacija nuo šios ligos nevykdoma</w:t>
            </w:r>
          </w:p>
        </w:tc>
      </w:tr>
      <w:tr w:rsidR="0092578F" w:rsidRPr="00E708EF" w14:paraId="3292AD03" w14:textId="77777777" w:rsidTr="005C16A3">
        <w:trPr>
          <w:trHeight w:hRule="exact" w:val="1361"/>
        </w:trPr>
        <w:tc>
          <w:tcPr>
            <w:tcW w:w="2263" w:type="dxa"/>
            <w:gridSpan w:val="2"/>
            <w:shd w:val="clear" w:color="auto" w:fill="FFFFFF"/>
          </w:tcPr>
          <w:p w14:paraId="0B393F72" w14:textId="3D4C2608" w:rsidR="0092578F" w:rsidRPr="00E708EF" w:rsidRDefault="0092578F" w:rsidP="00335CE3">
            <w:pPr>
              <w:pStyle w:val="Dier0"/>
              <w:spacing w:before="120"/>
              <w:ind w:right="105"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w:t>
            </w:r>
            <w:r w:rsidRPr="00E708EF">
              <w:rPr>
                <w:i w:val="0"/>
                <w:iCs w:val="0"/>
              </w:rPr>
              <w:t>/either</w:t>
            </w:r>
            <w:r w:rsidR="005B4F14">
              <w:rPr>
                <w:i w:val="0"/>
                <w:iCs w:val="0"/>
              </w:rPr>
              <w:t>/arba</w:t>
            </w:r>
          </w:p>
        </w:tc>
        <w:tc>
          <w:tcPr>
            <w:tcW w:w="8617" w:type="dxa"/>
            <w:shd w:val="clear" w:color="auto" w:fill="FFFFFF"/>
            <w:vAlign w:val="center"/>
          </w:tcPr>
          <w:p w14:paraId="2E43A7B2" w14:textId="0BFD83E5" w:rsidR="00407776" w:rsidRPr="00E708EF" w:rsidRDefault="0092578F" w:rsidP="00335CE3">
            <w:pPr>
              <w:pStyle w:val="Dier0"/>
              <w:ind w:right="105"/>
              <w:jc w:val="both"/>
              <w:rPr>
                <w:b/>
                <w:bCs/>
                <w:i w:val="0"/>
                <w:iCs w:val="0"/>
              </w:rPr>
            </w:pPr>
            <w:r w:rsidRPr="00E708EF">
              <w:rPr>
                <w:b/>
                <w:i w:val="0"/>
                <w:color w:val="000000" w:themeColor="text1"/>
              </w:rPr>
              <w:t xml:space="preserve">İhraç edilecek sığırlar </w:t>
            </w:r>
            <w:r w:rsidR="005B174F" w:rsidRPr="00E708EF">
              <w:rPr>
                <w:b/>
                <w:i w:val="0"/>
                <w:color w:val="000000" w:themeColor="text1"/>
              </w:rPr>
              <w:t>kutu I.11</w:t>
            </w:r>
            <w:r w:rsidRPr="00E708EF">
              <w:rPr>
                <w:b/>
                <w:i w:val="0"/>
                <w:color w:val="000000" w:themeColor="text1"/>
              </w:rPr>
              <w:t xml:space="preserve">.’da tanımlanan işletme(ler)de </w:t>
            </w:r>
            <w:r w:rsidRPr="00E708EF">
              <w:rPr>
                <w:b/>
                <w:bCs/>
                <w:i w:val="0"/>
                <w:iCs w:val="0"/>
              </w:rPr>
              <w:t xml:space="preserve">ülke yetkili otoritesinin kontrolü altında </w:t>
            </w:r>
            <w:r w:rsidR="00382D03" w:rsidRPr="00E708EF">
              <w:rPr>
                <w:b/>
                <w:bCs/>
                <w:i w:val="0"/>
                <w:iCs w:val="0"/>
              </w:rPr>
              <w:t xml:space="preserve">sevkiyattan önceki 30 gün içinde </w:t>
            </w:r>
            <w:r w:rsidRPr="00E708EF">
              <w:rPr>
                <w:b/>
                <w:bCs/>
                <w:i w:val="0"/>
                <w:iCs w:val="0"/>
              </w:rPr>
              <w:t xml:space="preserve">Brusella’ya karşı yapılan serolojik test (komplement fiksasyon testi) ile negatif bulunan hayvanlardır. </w:t>
            </w:r>
            <w:r w:rsidRPr="00E708EF">
              <w:t xml:space="preserve">/ </w:t>
            </w:r>
            <w:r w:rsidR="00407776" w:rsidRPr="00E708EF">
              <w:rPr>
                <w:bCs/>
                <w:iCs w:val="0"/>
              </w:rPr>
              <w:t xml:space="preserve"> The cattle to be exported are found negative with a serological test (complement fixation test) for Brucella within 30 days prior to shipment under the control of the competent authority of the country in the establishment(s)</w:t>
            </w:r>
            <w:r w:rsidR="00407776" w:rsidRPr="00E708EF">
              <w:t xml:space="preserve"> described under box reference 1.11</w:t>
            </w:r>
            <w:r w:rsidR="00407776" w:rsidRPr="00E708EF">
              <w:rPr>
                <w:bCs/>
                <w:iCs w:val="0"/>
              </w:rPr>
              <w:t>,</w:t>
            </w:r>
            <w:r w:rsidR="005B4F14">
              <w:rPr>
                <w:bCs/>
                <w:iCs w:val="0"/>
              </w:rPr>
              <w:t>/</w:t>
            </w:r>
            <w:r w:rsidR="00783F5C" w:rsidRPr="00F93AD8">
              <w:rPr>
                <w:bCs/>
                <w:iCs w:val="0"/>
                <w:lang w:val="lt-LT"/>
              </w:rPr>
              <w:t xml:space="preserve"> Eksportuojami gyvuliai buvo ištirti </w:t>
            </w:r>
            <w:proofErr w:type="spellStart"/>
            <w:r w:rsidR="00783F5C">
              <w:rPr>
                <w:bCs/>
                <w:iCs w:val="0"/>
                <w:lang w:val="lt-LT"/>
              </w:rPr>
              <w:t>serologiškai</w:t>
            </w:r>
            <w:proofErr w:type="spellEnd"/>
            <w:r w:rsidR="00783F5C">
              <w:rPr>
                <w:bCs/>
                <w:iCs w:val="0"/>
                <w:lang w:val="lt-LT"/>
              </w:rPr>
              <w:t xml:space="preserve"> </w:t>
            </w:r>
            <w:proofErr w:type="spellStart"/>
            <w:r w:rsidR="00783F5C">
              <w:rPr>
                <w:bCs/>
                <w:iCs w:val="0"/>
                <w:lang w:val="lt-LT"/>
              </w:rPr>
              <w:t>komplemento</w:t>
            </w:r>
            <w:proofErr w:type="spellEnd"/>
            <w:r w:rsidR="00783F5C">
              <w:rPr>
                <w:bCs/>
                <w:iCs w:val="0"/>
                <w:lang w:val="lt-LT"/>
              </w:rPr>
              <w:t xml:space="preserve"> fiksacijos testu dėl bruceliozės</w:t>
            </w:r>
            <w:r w:rsidR="00783F5C" w:rsidRPr="00F93AD8">
              <w:rPr>
                <w:bCs/>
                <w:iCs w:val="0"/>
                <w:lang w:val="lt-LT"/>
              </w:rPr>
              <w:t xml:space="preserve">, atliktu </w:t>
            </w:r>
            <w:r w:rsidR="00783F5C">
              <w:rPr>
                <w:bCs/>
                <w:iCs w:val="0"/>
                <w:lang w:val="lt-LT"/>
              </w:rPr>
              <w:t>p</w:t>
            </w:r>
            <w:r w:rsidR="00783F5C" w:rsidRPr="00F93AD8">
              <w:rPr>
                <w:bCs/>
                <w:iCs w:val="0"/>
                <w:lang w:val="lt-LT"/>
              </w:rPr>
              <w:t>er 30 dienų iki išsiuntimo, kontroliuojant kompetentingai institucijai</w:t>
            </w:r>
            <w:r w:rsidR="00783F5C">
              <w:rPr>
                <w:bCs/>
                <w:iCs w:val="0"/>
                <w:lang w:val="lt-LT"/>
              </w:rPr>
              <w:t xml:space="preserve"> laikymo vietoje, nurodytoje 1.11 langelyje ir tyrimo rezultatai yra neigiami.</w:t>
            </w:r>
          </w:p>
          <w:p w14:paraId="748522BD" w14:textId="77777777" w:rsidR="00D25F40" w:rsidRPr="00E708EF" w:rsidRDefault="00D25F40" w:rsidP="00335CE3">
            <w:pPr>
              <w:pStyle w:val="Dier0"/>
              <w:ind w:left="460" w:right="105"/>
              <w:jc w:val="both"/>
            </w:pPr>
          </w:p>
        </w:tc>
      </w:tr>
      <w:tr w:rsidR="0092578F" w:rsidRPr="00E708EF" w14:paraId="6071371F" w14:textId="77777777" w:rsidTr="00A55DE6">
        <w:trPr>
          <w:trHeight w:hRule="exact" w:val="1816"/>
        </w:trPr>
        <w:tc>
          <w:tcPr>
            <w:tcW w:w="1761" w:type="dxa"/>
            <w:tcBorders>
              <w:bottom w:val="nil"/>
            </w:tcBorders>
            <w:shd w:val="clear" w:color="auto" w:fill="FFFFFF"/>
            <w:vAlign w:val="center"/>
          </w:tcPr>
          <w:p w14:paraId="40042BC6" w14:textId="77777777" w:rsidR="00D25F40" w:rsidRPr="00E708EF" w:rsidRDefault="00D25F40" w:rsidP="00EC4751">
            <w:pPr>
              <w:pStyle w:val="Dier0"/>
              <w:ind w:firstLine="860"/>
              <w:jc w:val="both"/>
              <w:rPr>
                <w:i w:val="0"/>
                <w:iCs w:val="0"/>
              </w:rPr>
            </w:pPr>
          </w:p>
          <w:p w14:paraId="7B10230B" w14:textId="77777777" w:rsidR="00D25F40" w:rsidRPr="00E708EF" w:rsidRDefault="00D25F40" w:rsidP="00EC4751">
            <w:pPr>
              <w:pStyle w:val="Dier0"/>
              <w:ind w:firstLine="860"/>
              <w:jc w:val="both"/>
              <w:rPr>
                <w:i w:val="0"/>
                <w:iCs w:val="0"/>
              </w:rPr>
            </w:pPr>
          </w:p>
          <w:p w14:paraId="351D4E37" w14:textId="77777777" w:rsidR="00D25F40" w:rsidRPr="00E708EF" w:rsidRDefault="00D25F40" w:rsidP="00EC4751">
            <w:pPr>
              <w:pStyle w:val="Dier0"/>
              <w:ind w:firstLine="860"/>
              <w:jc w:val="both"/>
              <w:rPr>
                <w:i w:val="0"/>
                <w:iCs w:val="0"/>
              </w:rPr>
            </w:pPr>
          </w:p>
          <w:p w14:paraId="404E5924" w14:textId="77777777" w:rsidR="00D25F40" w:rsidRPr="00E708EF" w:rsidRDefault="00D25F40" w:rsidP="00EC4751">
            <w:pPr>
              <w:pStyle w:val="Dier0"/>
              <w:ind w:firstLine="860"/>
              <w:jc w:val="both"/>
              <w:rPr>
                <w:i w:val="0"/>
                <w:iCs w:val="0"/>
              </w:rPr>
            </w:pPr>
          </w:p>
          <w:p w14:paraId="18BE86A8" w14:textId="2DA1D36C" w:rsidR="0092578F" w:rsidRPr="00E708EF" w:rsidRDefault="0092578F" w:rsidP="00EC4751">
            <w:pPr>
              <w:pStyle w:val="Dier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ya da</w:t>
            </w:r>
            <w:r w:rsidRPr="00E708EF">
              <w:rPr>
                <w:i w:val="0"/>
                <w:iCs w:val="0"/>
              </w:rPr>
              <w:t>/ or</w:t>
            </w:r>
            <w:r w:rsidR="00783F5C">
              <w:rPr>
                <w:i w:val="0"/>
                <w:iCs w:val="0"/>
              </w:rPr>
              <w:t>/arba</w:t>
            </w:r>
          </w:p>
        </w:tc>
        <w:tc>
          <w:tcPr>
            <w:tcW w:w="9119" w:type="dxa"/>
            <w:gridSpan w:val="2"/>
            <w:tcBorders>
              <w:bottom w:val="nil"/>
            </w:tcBorders>
            <w:shd w:val="clear" w:color="auto" w:fill="FFFFFF"/>
            <w:vAlign w:val="center"/>
          </w:tcPr>
          <w:p w14:paraId="2AF860FB" w14:textId="77777777" w:rsidR="005B4F14" w:rsidRPr="00F93AD8" w:rsidRDefault="005B4F14" w:rsidP="005B4F14">
            <w:pPr>
              <w:pStyle w:val="Dier0"/>
              <w:tabs>
                <w:tab w:val="left" w:leader="dot" w:pos="3470"/>
              </w:tabs>
              <w:spacing w:after="180"/>
              <w:ind w:firstLine="460"/>
              <w:rPr>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w:t>
            </w:r>
            <w:r w:rsidRPr="00F93AD8">
              <w:rPr>
                <w:b/>
                <w:bCs/>
                <w:lang w:val="lt-LT"/>
              </w:rPr>
              <w:t>/</w:t>
            </w:r>
            <w:proofErr w:type="spellStart"/>
            <w:r w:rsidRPr="00F93AD8">
              <w:rPr>
                <w:lang w:val="lt-LT"/>
              </w:rPr>
              <w:t>Test</w:t>
            </w:r>
            <w:proofErr w:type="spellEnd"/>
            <w:r w:rsidRPr="00F93AD8">
              <w:rPr>
                <w:lang w:val="lt-LT"/>
              </w:rPr>
              <w:t xml:space="preserve"> </w:t>
            </w:r>
            <w:proofErr w:type="spellStart"/>
            <w:r w:rsidRPr="00F93AD8">
              <w:rPr>
                <w:lang w:val="lt-LT"/>
              </w:rPr>
              <w:t>date</w:t>
            </w:r>
            <w:proofErr w:type="spellEnd"/>
            <w:r w:rsidRPr="00F93AD8">
              <w:rPr>
                <w:lang w:val="lt-LT"/>
              </w:rPr>
              <w:t>:/Tyrimo data</w:t>
            </w:r>
            <w:r w:rsidRPr="00F93AD8">
              <w:rPr>
                <w:lang w:val="lt-LT"/>
              </w:rPr>
              <w:tab/>
              <w:t>(</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r w:rsidRPr="00F93AD8">
              <w:rPr>
                <w:lang w:val="lt-LT"/>
              </w:rPr>
              <w:t>/</w:t>
            </w:r>
            <w:proofErr w:type="spellStart"/>
            <w:r w:rsidRPr="00F93AD8">
              <w:rPr>
                <w:lang w:val="lt-LT"/>
              </w:rPr>
              <w:t>Please</w:t>
            </w:r>
            <w:proofErr w:type="spellEnd"/>
            <w:r w:rsidRPr="00F93AD8">
              <w:rPr>
                <w:lang w:val="lt-LT"/>
              </w:rPr>
              <w:t xml:space="preserve"> </w:t>
            </w:r>
            <w:proofErr w:type="spellStart"/>
            <w:r w:rsidRPr="00F93AD8">
              <w:rPr>
                <w:lang w:val="lt-LT"/>
              </w:rPr>
              <w:t>add</w:t>
            </w:r>
            <w:proofErr w:type="spellEnd"/>
            <w:r w:rsidRPr="00F93AD8">
              <w:rPr>
                <w:lang w:val="lt-LT"/>
              </w:rPr>
              <w:t xml:space="preserve"> </w:t>
            </w:r>
            <w:proofErr w:type="spellStart"/>
            <w:r w:rsidRPr="00F93AD8">
              <w:rPr>
                <w:lang w:val="lt-LT"/>
              </w:rPr>
              <w:t>test</w:t>
            </w:r>
            <w:proofErr w:type="spellEnd"/>
            <w:r w:rsidRPr="00F93AD8">
              <w:rPr>
                <w:lang w:val="lt-LT"/>
              </w:rPr>
              <w:t xml:space="preserve"> </w:t>
            </w:r>
            <w:proofErr w:type="spellStart"/>
            <w:r w:rsidRPr="00F93AD8">
              <w:rPr>
                <w:lang w:val="lt-LT"/>
              </w:rPr>
              <w:t>analysis</w:t>
            </w:r>
            <w:proofErr w:type="spellEnd"/>
            <w:r w:rsidRPr="00F93AD8">
              <w:rPr>
                <w:lang w:val="lt-LT"/>
              </w:rPr>
              <w:t xml:space="preserve"> </w:t>
            </w:r>
            <w:proofErr w:type="spellStart"/>
            <w:r w:rsidRPr="00F93AD8">
              <w:rPr>
                <w:lang w:val="lt-LT"/>
              </w:rPr>
              <w:t>reports</w:t>
            </w:r>
            <w:proofErr w:type="spellEnd"/>
            <w:r w:rsidRPr="00F93AD8">
              <w:rPr>
                <w:lang w:val="lt-LT"/>
              </w:rPr>
              <w:t>)/Pridėti tyrimo protokolą</w:t>
            </w:r>
          </w:p>
          <w:p w14:paraId="2B50F8BD" w14:textId="77777777" w:rsidR="00407776" w:rsidRPr="00E708EF" w:rsidRDefault="00407776" w:rsidP="00EC4751">
            <w:pPr>
              <w:pStyle w:val="Dier0"/>
              <w:tabs>
                <w:tab w:val="left" w:leader="dot" w:pos="3148"/>
                <w:tab w:val="right" w:leader="dot" w:pos="7953"/>
                <w:tab w:val="left" w:pos="7972"/>
              </w:tabs>
              <w:spacing w:after="80"/>
              <w:ind w:firstLine="460"/>
              <w:jc w:val="both"/>
              <w:rPr>
                <w:b/>
                <w:bCs/>
                <w:i w:val="0"/>
                <w:iCs w:val="0"/>
              </w:rPr>
            </w:pPr>
          </w:p>
          <w:p w14:paraId="5C63434D" w14:textId="77777777" w:rsidR="0092578F" w:rsidRPr="00E708EF" w:rsidRDefault="0092578F" w:rsidP="00EC4751">
            <w:pPr>
              <w:pStyle w:val="Dier0"/>
              <w:tabs>
                <w:tab w:val="left" w:leader="dot" w:pos="3148"/>
                <w:tab w:val="right" w:leader="dot" w:pos="7953"/>
                <w:tab w:val="left" w:pos="7972"/>
              </w:tabs>
              <w:spacing w:after="80"/>
              <w:ind w:firstLine="460"/>
              <w:jc w:val="both"/>
            </w:pPr>
            <w:r w:rsidRPr="00E708EF">
              <w:rPr>
                <w:b/>
                <w:bCs/>
                <w:i w:val="0"/>
                <w:iCs w:val="0"/>
              </w:rPr>
              <w:t>Brusella’dan resmi olarak ari</w:t>
            </w:r>
            <w:r w:rsidRPr="00E708EF">
              <w:rPr>
                <w:b/>
                <w:bCs/>
                <w:i w:val="0"/>
                <w:iCs w:val="0"/>
              </w:rPr>
              <w:tab/>
              <w:t>(ülke/bölge)</w:t>
            </w:r>
            <w:r w:rsidRPr="00E708EF">
              <w:rPr>
                <w:b/>
                <w:bCs/>
                <w:i w:val="0"/>
                <w:iCs w:val="0"/>
                <w:vertAlign w:val="superscript"/>
              </w:rPr>
              <w:t>(2)</w:t>
            </w:r>
            <w:r w:rsidRPr="00E708EF">
              <w:rPr>
                <w:b/>
                <w:bCs/>
                <w:i w:val="0"/>
                <w:iCs w:val="0"/>
              </w:rPr>
              <w:t xml:space="preserve">den gelmektedir. </w:t>
            </w:r>
            <w:r w:rsidRPr="00E708EF">
              <w:t>/They comefrom</w:t>
            </w:r>
            <w:r w:rsidRPr="00E708EF">
              <w:tab/>
              <w:t>(country/</w:t>
            </w:r>
            <w:r w:rsidRPr="00E708EF">
              <w:tab/>
              <w:t>region)(2)</w:t>
            </w:r>
          </w:p>
          <w:p w14:paraId="6719B63D" w14:textId="10E4A5FA" w:rsidR="0092578F" w:rsidRPr="00783F5C" w:rsidRDefault="0092578F" w:rsidP="00783F5C">
            <w:pPr>
              <w:pStyle w:val="Dier0"/>
              <w:spacing w:after="140"/>
              <w:ind w:firstLine="460"/>
              <w:rPr>
                <w:lang w:val="lt-LT"/>
              </w:rPr>
            </w:pPr>
            <w:r w:rsidRPr="00E708EF">
              <w:t>which is recognized as officially brucellosis free.</w:t>
            </w:r>
            <w:r w:rsidR="00783F5C">
              <w:t>/</w:t>
            </w:r>
            <w:r w:rsidR="00783F5C" w:rsidRPr="00F93AD8">
              <w:rPr>
                <w:lang w:val="lt-LT"/>
              </w:rPr>
              <w:t xml:space="preserve"> jie kilę iš šalies/regiono </w:t>
            </w:r>
            <w:r w:rsidR="00783F5C">
              <w:rPr>
                <w:lang w:val="lt-LT"/>
              </w:rPr>
              <w:t>..............................</w:t>
            </w:r>
            <w:r w:rsidR="00783F5C" w:rsidRPr="00F93AD8">
              <w:rPr>
                <w:lang w:val="lt-LT"/>
              </w:rPr>
              <w:t>(nurodyti), oficialiai pripažint</w:t>
            </w:r>
            <w:r w:rsidR="00783F5C">
              <w:rPr>
                <w:lang w:val="lt-LT"/>
              </w:rPr>
              <w:t>os</w:t>
            </w:r>
            <w:r w:rsidR="00783F5C" w:rsidRPr="00F93AD8">
              <w:rPr>
                <w:lang w:val="lt-LT"/>
              </w:rPr>
              <w:t xml:space="preserve"> neapimta </w:t>
            </w:r>
            <w:proofErr w:type="spellStart"/>
            <w:r w:rsidR="00783F5C" w:rsidRPr="00F93AD8">
              <w:rPr>
                <w:lang w:val="lt-LT"/>
              </w:rPr>
              <w:t>bruzelioze</w:t>
            </w:r>
            <w:proofErr w:type="spellEnd"/>
          </w:p>
        </w:tc>
      </w:tr>
      <w:tr w:rsidR="007E42C8" w:rsidRPr="00E708EF" w14:paraId="0D83E708" w14:textId="77777777" w:rsidTr="00A55DE6">
        <w:trPr>
          <w:trHeight w:hRule="exact" w:val="2170"/>
        </w:trPr>
        <w:tc>
          <w:tcPr>
            <w:tcW w:w="1761" w:type="dxa"/>
            <w:tcBorders>
              <w:bottom w:val="nil"/>
              <w:right w:val="nil"/>
            </w:tcBorders>
            <w:shd w:val="clear" w:color="auto" w:fill="FFFFFF"/>
          </w:tcPr>
          <w:p w14:paraId="725C8EDA" w14:textId="77777777" w:rsidR="007E42C8" w:rsidRPr="00E708EF" w:rsidRDefault="007E42C8" w:rsidP="00EC4751">
            <w:pPr>
              <w:pStyle w:val="Dier0"/>
              <w:spacing w:before="120"/>
              <w:ind w:firstLine="860"/>
              <w:jc w:val="both"/>
            </w:pPr>
            <w:r w:rsidRPr="00E708EF">
              <w:rPr>
                <w:b/>
                <w:bCs/>
                <w:i w:val="0"/>
                <w:iCs w:val="0"/>
              </w:rPr>
              <w:t>II.2.8</w:t>
            </w:r>
          </w:p>
        </w:tc>
        <w:tc>
          <w:tcPr>
            <w:tcW w:w="9119" w:type="dxa"/>
            <w:gridSpan w:val="2"/>
            <w:tcBorders>
              <w:top w:val="nil"/>
              <w:left w:val="nil"/>
              <w:bottom w:val="nil"/>
            </w:tcBorders>
            <w:shd w:val="clear" w:color="auto" w:fill="FFFFFF"/>
          </w:tcPr>
          <w:p w14:paraId="3E69B2B7" w14:textId="4BE6DB8E" w:rsidR="00646A43" w:rsidRPr="00F93AD8" w:rsidRDefault="007E42C8" w:rsidP="00646A43">
            <w:pPr>
              <w:pStyle w:val="Dier0"/>
              <w:tabs>
                <w:tab w:val="left" w:leader="dot" w:pos="3796"/>
              </w:tabs>
              <w:spacing w:after="180"/>
              <w:ind w:left="512"/>
              <w:rPr>
                <w:bCs/>
                <w:iCs w:val="0"/>
                <w:lang w:val="lt-LT"/>
              </w:rPr>
            </w:pPr>
            <w:r w:rsidRPr="00E708EF">
              <w:rPr>
                <w:b/>
                <w:i w:val="0"/>
                <w:color w:val="000000" w:themeColor="text1"/>
              </w:rPr>
              <w:t xml:space="preserve">İhraç edilecek sığırlar </w:t>
            </w:r>
            <w:r w:rsidRPr="00E708EF">
              <w:rPr>
                <w:b/>
                <w:bCs/>
                <w:i w:val="0"/>
                <w:iCs w:val="0"/>
              </w:rPr>
              <w:t>Enzootic bovine leucosis’den resmi olarak ari sürü veya ……. (ülke/bölge)</w:t>
            </w:r>
            <w:r w:rsidRPr="00E708EF">
              <w:rPr>
                <w:b/>
                <w:bCs/>
                <w:i w:val="0"/>
                <w:iCs w:val="0"/>
                <w:vertAlign w:val="superscript"/>
              </w:rPr>
              <w:t>(2)</w:t>
            </w:r>
            <w:r w:rsidRPr="00E708EF">
              <w:rPr>
                <w:b/>
                <w:bCs/>
                <w:i w:val="0"/>
                <w:iCs w:val="0"/>
              </w:rPr>
              <w:t xml:space="preserve"> gelmektedir ve</w:t>
            </w:r>
            <w:r w:rsidRPr="00E708EF">
              <w:rPr>
                <w:b/>
                <w:i w:val="0"/>
                <w:color w:val="000000" w:themeColor="text1"/>
              </w:rPr>
              <w:t xml:space="preserve"> madde I.11.’de tanımlanan işletme</w:t>
            </w:r>
            <w:r w:rsidR="00A3047B">
              <w:rPr>
                <w:b/>
                <w:i w:val="0"/>
                <w:color w:val="000000" w:themeColor="text1"/>
              </w:rPr>
              <w:t>(ler)</w:t>
            </w:r>
            <w:r w:rsidRPr="00E708EF">
              <w:rPr>
                <w:b/>
                <w:i w:val="0"/>
                <w:color w:val="000000" w:themeColor="text1"/>
              </w:rPr>
              <w:t xml:space="preserve">de </w:t>
            </w:r>
            <w:r w:rsidRPr="00E708EF">
              <w:rPr>
                <w:b/>
                <w:bCs/>
                <w:i w:val="0"/>
                <w:iCs w:val="0"/>
              </w:rPr>
              <w:t xml:space="preserve">ülke yetkili otoritesinin kontrolü altında sevkiyattan önceki 30 gün içinde Enzootic Bovine Leucosis (EBL)’ye karşı yapılan ELISA testi ile negatif bulunan hayvanlardır,/ </w:t>
            </w:r>
            <w:r w:rsidRPr="00E708EF">
              <w:t xml:space="preserve"> The cattle to be exported come from herds or…..(country/region)</w:t>
            </w:r>
            <w:r w:rsidRPr="00E708EF">
              <w:rPr>
                <w:vertAlign w:val="superscript"/>
              </w:rPr>
              <w:t>2</w:t>
            </w:r>
            <w:r w:rsidRPr="00E708EF">
              <w:t xml:space="preserve">  which is recognized as officially EBL free and are found negative with a a serologic test ( ELISA)  for enzootic bovine leucosis</w:t>
            </w:r>
            <w:r w:rsidR="004B3D5D" w:rsidRPr="00E708EF">
              <w:t>(EBL)</w:t>
            </w:r>
            <w:r w:rsidRPr="00E708EF">
              <w:t xml:space="preserve">  </w:t>
            </w:r>
            <w:r w:rsidRPr="00E708EF">
              <w:rPr>
                <w:bCs/>
                <w:iCs w:val="0"/>
              </w:rPr>
              <w:t>within 30 days prior to shipment under the control of the competent authority of the country in the establishment(s)</w:t>
            </w:r>
            <w:r w:rsidRPr="00E708EF">
              <w:t xml:space="preserve"> described under box reference 1.11</w:t>
            </w:r>
            <w:r w:rsidRPr="00E708EF">
              <w:rPr>
                <w:bCs/>
                <w:iCs w:val="0"/>
              </w:rPr>
              <w:t>,</w:t>
            </w:r>
            <w:r w:rsidR="00646A43">
              <w:rPr>
                <w:bCs/>
                <w:iCs w:val="0"/>
              </w:rPr>
              <w:t>/</w:t>
            </w:r>
            <w:r w:rsidR="00646A43" w:rsidRPr="00F93AD8">
              <w:rPr>
                <w:bCs/>
                <w:iCs w:val="0"/>
                <w:lang w:val="lt-LT"/>
              </w:rPr>
              <w:t xml:space="preserve"> Eksportuojami gyvuliai </w:t>
            </w:r>
            <w:r w:rsidR="00646A43">
              <w:rPr>
                <w:bCs/>
                <w:iCs w:val="0"/>
                <w:lang w:val="lt-LT"/>
              </w:rPr>
              <w:t xml:space="preserve">kilę iš bandų ar šalies/regiono ..........., kuri pripažinta oficialiai neapimta </w:t>
            </w:r>
            <w:proofErr w:type="spellStart"/>
            <w:r w:rsidR="00646A43">
              <w:rPr>
                <w:bCs/>
                <w:iCs w:val="0"/>
                <w:lang w:val="lt-LT"/>
              </w:rPr>
              <w:t>enzootinės</w:t>
            </w:r>
            <w:proofErr w:type="spellEnd"/>
            <w:r w:rsidR="00646A43">
              <w:rPr>
                <w:bCs/>
                <w:iCs w:val="0"/>
                <w:lang w:val="lt-LT"/>
              </w:rPr>
              <w:t xml:space="preserve"> galvijų leukozės ir buvo</w:t>
            </w:r>
            <w:r w:rsidR="00646A43" w:rsidRPr="00F93AD8">
              <w:rPr>
                <w:bCs/>
                <w:iCs w:val="0"/>
                <w:lang w:val="lt-LT"/>
              </w:rPr>
              <w:t xml:space="preserve"> ištirti </w:t>
            </w:r>
            <w:proofErr w:type="spellStart"/>
            <w:r w:rsidR="00646A43">
              <w:rPr>
                <w:bCs/>
                <w:iCs w:val="0"/>
                <w:lang w:val="lt-LT"/>
              </w:rPr>
              <w:t>serologiškai</w:t>
            </w:r>
            <w:proofErr w:type="spellEnd"/>
            <w:r w:rsidR="00646A43">
              <w:rPr>
                <w:bCs/>
                <w:iCs w:val="0"/>
                <w:lang w:val="lt-LT"/>
              </w:rPr>
              <w:t xml:space="preserve"> ELISA testu dėl </w:t>
            </w:r>
            <w:proofErr w:type="spellStart"/>
            <w:r w:rsidR="00646A43">
              <w:rPr>
                <w:bCs/>
                <w:iCs w:val="0"/>
                <w:lang w:val="lt-LT"/>
              </w:rPr>
              <w:t>enzootinės</w:t>
            </w:r>
            <w:proofErr w:type="spellEnd"/>
            <w:r w:rsidR="00646A43">
              <w:rPr>
                <w:bCs/>
                <w:iCs w:val="0"/>
                <w:lang w:val="lt-LT"/>
              </w:rPr>
              <w:t xml:space="preserve"> galvijų leukozės </w:t>
            </w:r>
            <w:r w:rsidR="00646A43" w:rsidRPr="00F93AD8">
              <w:rPr>
                <w:bCs/>
                <w:iCs w:val="0"/>
                <w:lang w:val="lt-LT"/>
              </w:rPr>
              <w:t xml:space="preserve"> atliktu </w:t>
            </w:r>
            <w:r w:rsidR="00646A43">
              <w:rPr>
                <w:bCs/>
                <w:iCs w:val="0"/>
                <w:lang w:val="lt-LT"/>
              </w:rPr>
              <w:t>p</w:t>
            </w:r>
            <w:r w:rsidR="00646A43" w:rsidRPr="00F93AD8">
              <w:rPr>
                <w:bCs/>
                <w:iCs w:val="0"/>
                <w:lang w:val="lt-LT"/>
              </w:rPr>
              <w:t>er 30 dienų iki išsiuntimo, kontroliuojant kompetentingai institucijai</w:t>
            </w:r>
            <w:r w:rsidR="00646A43">
              <w:rPr>
                <w:bCs/>
                <w:iCs w:val="0"/>
                <w:lang w:val="lt-LT"/>
              </w:rPr>
              <w:t xml:space="preserve"> laikymo vietoje, nurodytoje 1.11 langelyje ir tyrimo rezultatai yra neigiami.</w:t>
            </w:r>
          </w:p>
          <w:p w14:paraId="63E1454B" w14:textId="77F9F988" w:rsidR="004B3D5D" w:rsidRPr="00E708EF" w:rsidRDefault="004B3D5D" w:rsidP="00783F5C">
            <w:pPr>
              <w:pStyle w:val="Dier0"/>
              <w:spacing w:after="200"/>
              <w:ind w:left="459"/>
              <w:jc w:val="both"/>
              <w:rPr>
                <w:bCs/>
                <w:iCs w:val="0"/>
              </w:rPr>
            </w:pPr>
          </w:p>
          <w:p w14:paraId="16D58B83" w14:textId="77777777" w:rsidR="00783F5C" w:rsidRPr="00F93AD8" w:rsidRDefault="00783F5C" w:rsidP="00783F5C">
            <w:pPr>
              <w:pStyle w:val="Dier0"/>
              <w:tabs>
                <w:tab w:val="left" w:leader="dot" w:pos="3470"/>
              </w:tabs>
              <w:ind w:firstLine="459"/>
              <w:rPr>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w:t>
            </w:r>
            <w:r w:rsidRPr="00F93AD8">
              <w:rPr>
                <w:b/>
                <w:bCs/>
                <w:lang w:val="lt-LT"/>
              </w:rPr>
              <w:t>/</w:t>
            </w:r>
            <w:proofErr w:type="spellStart"/>
            <w:r w:rsidRPr="00F93AD8">
              <w:rPr>
                <w:lang w:val="lt-LT"/>
              </w:rPr>
              <w:t>Test</w:t>
            </w:r>
            <w:proofErr w:type="spellEnd"/>
            <w:r w:rsidRPr="00F93AD8">
              <w:rPr>
                <w:lang w:val="lt-LT"/>
              </w:rPr>
              <w:t xml:space="preserve"> </w:t>
            </w:r>
            <w:proofErr w:type="spellStart"/>
            <w:r w:rsidRPr="00F93AD8">
              <w:rPr>
                <w:lang w:val="lt-LT"/>
              </w:rPr>
              <w:t>date</w:t>
            </w:r>
            <w:proofErr w:type="spellEnd"/>
            <w:r w:rsidRPr="00F93AD8">
              <w:rPr>
                <w:lang w:val="lt-LT"/>
              </w:rPr>
              <w:t>:/Tyrimo data</w:t>
            </w:r>
            <w:r w:rsidRPr="00F93AD8">
              <w:rPr>
                <w:lang w:val="lt-LT"/>
              </w:rPr>
              <w:tab/>
              <w:t>(</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r w:rsidRPr="00F93AD8">
              <w:rPr>
                <w:lang w:val="lt-LT"/>
              </w:rPr>
              <w:t>/</w:t>
            </w:r>
            <w:proofErr w:type="spellStart"/>
            <w:r w:rsidRPr="00F93AD8">
              <w:rPr>
                <w:lang w:val="lt-LT"/>
              </w:rPr>
              <w:t>Please</w:t>
            </w:r>
            <w:proofErr w:type="spellEnd"/>
            <w:r w:rsidRPr="00F93AD8">
              <w:rPr>
                <w:lang w:val="lt-LT"/>
              </w:rPr>
              <w:t xml:space="preserve"> </w:t>
            </w:r>
            <w:proofErr w:type="spellStart"/>
            <w:r w:rsidRPr="00F93AD8">
              <w:rPr>
                <w:lang w:val="lt-LT"/>
              </w:rPr>
              <w:t>add</w:t>
            </w:r>
            <w:proofErr w:type="spellEnd"/>
            <w:r w:rsidRPr="00F93AD8">
              <w:rPr>
                <w:lang w:val="lt-LT"/>
              </w:rPr>
              <w:t xml:space="preserve"> </w:t>
            </w:r>
            <w:proofErr w:type="spellStart"/>
            <w:r w:rsidRPr="00F93AD8">
              <w:rPr>
                <w:lang w:val="lt-LT"/>
              </w:rPr>
              <w:t>test</w:t>
            </w:r>
            <w:proofErr w:type="spellEnd"/>
            <w:r w:rsidRPr="00F93AD8">
              <w:rPr>
                <w:lang w:val="lt-LT"/>
              </w:rPr>
              <w:t xml:space="preserve"> </w:t>
            </w:r>
            <w:proofErr w:type="spellStart"/>
            <w:r w:rsidRPr="00F93AD8">
              <w:rPr>
                <w:lang w:val="lt-LT"/>
              </w:rPr>
              <w:t>analysis</w:t>
            </w:r>
            <w:proofErr w:type="spellEnd"/>
            <w:r w:rsidRPr="00F93AD8">
              <w:rPr>
                <w:lang w:val="lt-LT"/>
              </w:rPr>
              <w:t xml:space="preserve"> </w:t>
            </w:r>
            <w:proofErr w:type="spellStart"/>
            <w:r w:rsidRPr="00F93AD8">
              <w:rPr>
                <w:lang w:val="lt-LT"/>
              </w:rPr>
              <w:t>reports</w:t>
            </w:r>
            <w:proofErr w:type="spellEnd"/>
            <w:r w:rsidRPr="00F93AD8">
              <w:rPr>
                <w:lang w:val="lt-LT"/>
              </w:rPr>
              <w:t>)/Pridėti tyrimo protokolą</w:t>
            </w:r>
          </w:p>
          <w:p w14:paraId="3E639625" w14:textId="77777777" w:rsidR="007E42C8" w:rsidRPr="00E708EF" w:rsidRDefault="007E42C8" w:rsidP="00783F5C">
            <w:pPr>
              <w:pStyle w:val="Dier0"/>
              <w:tabs>
                <w:tab w:val="left" w:leader="dot" w:pos="3470"/>
              </w:tabs>
              <w:spacing w:after="180"/>
              <w:ind w:firstLine="460"/>
              <w:jc w:val="both"/>
            </w:pPr>
          </w:p>
        </w:tc>
      </w:tr>
      <w:tr w:rsidR="0092578F" w:rsidRPr="00E708EF" w14:paraId="601DD61F" w14:textId="77777777" w:rsidTr="00A55DE6">
        <w:trPr>
          <w:trHeight w:hRule="exact" w:val="1171"/>
        </w:trPr>
        <w:tc>
          <w:tcPr>
            <w:tcW w:w="1761" w:type="dxa"/>
            <w:tcBorders>
              <w:top w:val="nil"/>
            </w:tcBorders>
            <w:shd w:val="clear" w:color="auto" w:fill="FFFFFF"/>
          </w:tcPr>
          <w:p w14:paraId="1842CC5D" w14:textId="77777777" w:rsidR="0092578F" w:rsidRPr="00E708EF" w:rsidRDefault="0092578F" w:rsidP="00EC4751">
            <w:pPr>
              <w:pStyle w:val="Dier0"/>
              <w:spacing w:before="120"/>
              <w:ind w:firstLine="860"/>
              <w:jc w:val="both"/>
            </w:pPr>
            <w:r w:rsidRPr="00E708EF">
              <w:rPr>
                <w:b/>
                <w:bCs/>
                <w:i w:val="0"/>
                <w:iCs w:val="0"/>
              </w:rPr>
              <w:t>II.2.9</w:t>
            </w:r>
          </w:p>
        </w:tc>
        <w:tc>
          <w:tcPr>
            <w:tcW w:w="9119" w:type="dxa"/>
            <w:gridSpan w:val="2"/>
            <w:tcBorders>
              <w:top w:val="nil"/>
            </w:tcBorders>
            <w:shd w:val="clear" w:color="auto" w:fill="FFFFFF"/>
          </w:tcPr>
          <w:p w14:paraId="20088C7D" w14:textId="0CE836A5" w:rsidR="00646A43" w:rsidRPr="00F93AD8" w:rsidRDefault="00D4564E" w:rsidP="00646A43">
            <w:pPr>
              <w:pStyle w:val="Dier0"/>
              <w:rPr>
                <w:lang w:val="lt-LT"/>
              </w:rPr>
            </w:pPr>
            <w:r w:rsidRPr="00E708EF">
              <w:rPr>
                <w:b/>
                <w:bCs/>
                <w:i w:val="0"/>
                <w:iCs w:val="0"/>
              </w:rPr>
              <w:t>Hayvanlar resmi bilgilere gore son 12 aydan beri IBR/IPV hastalığının klinik veya patolojik bulgusunun tespit edilmediği işletme</w:t>
            </w:r>
            <w:r w:rsidR="00A3047B">
              <w:rPr>
                <w:b/>
                <w:bCs/>
                <w:i w:val="0"/>
                <w:iCs w:val="0"/>
              </w:rPr>
              <w:t>(ler)</w:t>
            </w:r>
            <w:r w:rsidRPr="00E708EF">
              <w:rPr>
                <w:b/>
                <w:bCs/>
                <w:i w:val="0"/>
                <w:iCs w:val="0"/>
              </w:rPr>
              <w:t>den veya   IBR/IPV’den resmi olarak ari olan ….. (ülke/bölge)</w:t>
            </w:r>
            <w:r w:rsidRPr="00E708EF">
              <w:rPr>
                <w:b/>
                <w:bCs/>
                <w:i w:val="0"/>
                <w:iCs w:val="0"/>
                <w:vertAlign w:val="superscript"/>
              </w:rPr>
              <w:t>(2)</w:t>
            </w:r>
            <w:r w:rsidRPr="00E708EF">
              <w:rPr>
                <w:b/>
                <w:bCs/>
                <w:i w:val="0"/>
                <w:iCs w:val="0"/>
              </w:rPr>
              <w:t xml:space="preserve">  </w:t>
            </w:r>
            <w:r w:rsidRPr="00E708EF">
              <w:t xml:space="preserve">/ </w:t>
            </w:r>
            <w:r w:rsidRPr="00E708EF">
              <w:rPr>
                <w:b/>
                <w:bCs/>
                <w:i w:val="0"/>
                <w:iCs w:val="0"/>
              </w:rPr>
              <w:t xml:space="preserve"> gelmiştir, ve / </w:t>
            </w:r>
            <w:r w:rsidRPr="00E708EF">
              <w:t xml:space="preserve">They come from </w:t>
            </w:r>
            <w:r w:rsidR="00A3047B" w:rsidRPr="00E708EF">
              <w:rPr>
                <w:bCs/>
                <w:iCs w:val="0"/>
              </w:rPr>
              <w:t xml:space="preserve"> establishment(s</w:t>
            </w:r>
            <w:r w:rsidR="00A3047B">
              <w:rPr>
                <w:bCs/>
                <w:iCs w:val="0"/>
              </w:rPr>
              <w:t>)</w:t>
            </w:r>
            <w:r w:rsidR="00A3047B" w:rsidRPr="00E708EF">
              <w:t xml:space="preserve"> </w:t>
            </w:r>
            <w:r w:rsidRPr="00E708EF">
              <w:t xml:space="preserve">on which, according to official information, no clinical or pathological evidence of infectious bovine rhinotracheitis has been </w:t>
            </w:r>
            <w:r w:rsidR="00407776" w:rsidRPr="00E708EF">
              <w:t>recorded for the past 12 months</w:t>
            </w:r>
            <w:r w:rsidRPr="00E708EF">
              <w:t xml:space="preserve"> or  …….(country/ region)</w:t>
            </w:r>
            <w:r w:rsidRPr="00E708EF">
              <w:rPr>
                <w:b/>
                <w:bCs/>
                <w:i w:val="0"/>
                <w:iCs w:val="0"/>
                <w:vertAlign w:val="superscript"/>
              </w:rPr>
              <w:t>(2)</w:t>
            </w:r>
            <w:r w:rsidRPr="00E708EF">
              <w:rPr>
                <w:b/>
                <w:bCs/>
                <w:i w:val="0"/>
                <w:iCs w:val="0"/>
              </w:rPr>
              <w:t xml:space="preserve">  </w:t>
            </w:r>
            <w:r w:rsidRPr="00E708EF">
              <w:t>is officially free from IBR/IPV</w:t>
            </w:r>
            <w:r w:rsidR="00407776" w:rsidRPr="00E708EF">
              <w:t>, and</w:t>
            </w:r>
            <w:r w:rsidR="00783F5C">
              <w:t xml:space="preserve">/ </w:t>
            </w:r>
            <w:r w:rsidR="00646A43">
              <w:rPr>
                <w:lang w:val="lt-LT"/>
              </w:rPr>
              <w:t xml:space="preserve"> jie kilę iš ūkių, kuriuose, remiantis oficialia informacija, per paskutinius 12 mėnesius nepasireiškė infekcinio galvijų </w:t>
            </w:r>
            <w:proofErr w:type="spellStart"/>
            <w:r w:rsidR="00646A43">
              <w:rPr>
                <w:lang w:val="lt-LT"/>
              </w:rPr>
              <w:t>rinotracheito</w:t>
            </w:r>
            <w:proofErr w:type="spellEnd"/>
            <w:r w:rsidR="00646A43">
              <w:rPr>
                <w:lang w:val="lt-LT"/>
              </w:rPr>
              <w:t xml:space="preserve"> klinikiniai požymiai arba ..................(nurodyti šalį/regioną), kuri oficialiai neapimta IGR/IVV.</w:t>
            </w:r>
          </w:p>
          <w:p w14:paraId="55A6D6F0" w14:textId="03025E4C" w:rsidR="009211B3" w:rsidRPr="00E708EF" w:rsidRDefault="009211B3" w:rsidP="00EC4751">
            <w:pPr>
              <w:pStyle w:val="Dier0"/>
              <w:spacing w:line="360" w:lineRule="auto"/>
              <w:jc w:val="both"/>
            </w:pPr>
          </w:p>
          <w:p w14:paraId="7C909624" w14:textId="77777777" w:rsidR="009211B3" w:rsidRPr="00E708EF" w:rsidRDefault="009211B3" w:rsidP="00EC4751">
            <w:pPr>
              <w:pStyle w:val="Dier0"/>
              <w:spacing w:line="360" w:lineRule="auto"/>
              <w:jc w:val="both"/>
            </w:pPr>
          </w:p>
          <w:p w14:paraId="51DCE4EE" w14:textId="77777777" w:rsidR="009211B3" w:rsidRPr="00E708EF" w:rsidRDefault="009211B3" w:rsidP="00EC4751">
            <w:pPr>
              <w:pStyle w:val="Dier0"/>
              <w:spacing w:line="360" w:lineRule="auto"/>
              <w:jc w:val="both"/>
            </w:pPr>
          </w:p>
          <w:p w14:paraId="2247500F" w14:textId="77777777" w:rsidR="009211B3" w:rsidRPr="00E708EF" w:rsidRDefault="009211B3" w:rsidP="00EC4751">
            <w:pPr>
              <w:pStyle w:val="Dier0"/>
              <w:spacing w:line="360" w:lineRule="auto"/>
              <w:jc w:val="both"/>
            </w:pPr>
          </w:p>
          <w:p w14:paraId="24D721DF" w14:textId="77777777" w:rsidR="00C42B49" w:rsidRPr="00E708EF" w:rsidRDefault="00C42B49" w:rsidP="00EC4751">
            <w:pPr>
              <w:pStyle w:val="Dier0"/>
              <w:spacing w:line="360" w:lineRule="auto"/>
              <w:jc w:val="both"/>
            </w:pPr>
          </w:p>
          <w:p w14:paraId="6C3B3A5B" w14:textId="77777777" w:rsidR="00C42B49" w:rsidRPr="00E708EF" w:rsidRDefault="00C42B49" w:rsidP="00EC4751">
            <w:pPr>
              <w:pStyle w:val="Dier0"/>
              <w:spacing w:line="360" w:lineRule="auto"/>
              <w:jc w:val="both"/>
            </w:pPr>
          </w:p>
          <w:p w14:paraId="373AA6CD" w14:textId="77777777" w:rsidR="00C42B49" w:rsidRPr="00E708EF" w:rsidRDefault="00C42B49" w:rsidP="00EC4751">
            <w:pPr>
              <w:pStyle w:val="Dier0"/>
              <w:spacing w:line="360" w:lineRule="auto"/>
              <w:jc w:val="both"/>
            </w:pPr>
          </w:p>
        </w:tc>
      </w:tr>
      <w:tr w:rsidR="0092578F" w:rsidRPr="00E708EF" w14:paraId="3ED52B41" w14:textId="77777777" w:rsidTr="005C16A3">
        <w:trPr>
          <w:trHeight w:hRule="exact" w:val="2414"/>
        </w:trPr>
        <w:tc>
          <w:tcPr>
            <w:tcW w:w="1761" w:type="dxa"/>
            <w:shd w:val="clear" w:color="auto" w:fill="FFFFFF"/>
          </w:tcPr>
          <w:p w14:paraId="73AC4052" w14:textId="781915E1" w:rsidR="0092578F" w:rsidRPr="00E708EF" w:rsidRDefault="0092578F" w:rsidP="00EC4751">
            <w:pPr>
              <w:pStyle w:val="Dier0"/>
              <w:spacing w:before="120"/>
              <w:ind w:firstLine="860"/>
              <w:jc w:val="both"/>
            </w:pPr>
            <w:r w:rsidRPr="00E708EF">
              <w:rPr>
                <w:i w:val="0"/>
                <w:iCs w:val="0"/>
              </w:rPr>
              <w:t>(</w:t>
            </w:r>
            <w:r w:rsidRPr="00E708EF">
              <w:rPr>
                <w:i w:val="0"/>
                <w:iCs w:val="0"/>
                <w:vertAlign w:val="superscript"/>
              </w:rPr>
              <w:t>2</w:t>
            </w:r>
            <w:r w:rsidRPr="00E708EF">
              <w:rPr>
                <w:i w:val="0"/>
                <w:iCs w:val="0"/>
              </w:rPr>
              <w:t xml:space="preserve">) </w:t>
            </w:r>
            <w:r w:rsidRPr="00E708EF">
              <w:rPr>
                <w:b/>
                <w:bCs/>
                <w:i w:val="0"/>
                <w:iCs w:val="0"/>
              </w:rPr>
              <w:t xml:space="preserve">ya </w:t>
            </w:r>
            <w:r w:rsidRPr="00E708EF">
              <w:rPr>
                <w:i w:val="0"/>
                <w:iCs w:val="0"/>
              </w:rPr>
              <w:t>/either</w:t>
            </w:r>
            <w:r w:rsidR="00783F5C">
              <w:rPr>
                <w:i w:val="0"/>
                <w:iCs w:val="0"/>
              </w:rPr>
              <w:t>/arba</w:t>
            </w:r>
          </w:p>
        </w:tc>
        <w:tc>
          <w:tcPr>
            <w:tcW w:w="9119" w:type="dxa"/>
            <w:gridSpan w:val="2"/>
            <w:shd w:val="clear" w:color="auto" w:fill="FFFFFF"/>
          </w:tcPr>
          <w:p w14:paraId="322C7A8F" w14:textId="77777777" w:rsidR="00407776" w:rsidRPr="00E708EF" w:rsidRDefault="00407776" w:rsidP="00EC4751">
            <w:pPr>
              <w:pStyle w:val="Dier0"/>
              <w:spacing w:line="360" w:lineRule="auto"/>
              <w:jc w:val="both"/>
              <w:rPr>
                <w:b/>
                <w:bCs/>
                <w:i w:val="0"/>
                <w:iCs w:val="0"/>
              </w:rPr>
            </w:pPr>
          </w:p>
          <w:p w14:paraId="11FE9468" w14:textId="77777777" w:rsidR="00646A43" w:rsidRPr="00F93AD8" w:rsidRDefault="0092578F" w:rsidP="00646A43">
            <w:pPr>
              <w:pStyle w:val="Dier0"/>
              <w:tabs>
                <w:tab w:val="left" w:leader="dot" w:pos="3796"/>
              </w:tabs>
              <w:spacing w:after="180"/>
              <w:ind w:left="512"/>
              <w:rPr>
                <w:bCs/>
                <w:iCs w:val="0"/>
                <w:lang w:val="lt-LT"/>
              </w:rPr>
            </w:pPr>
            <w:r w:rsidRPr="00E708EF">
              <w:rPr>
                <w:b/>
                <w:bCs/>
                <w:i w:val="0"/>
                <w:iCs w:val="0"/>
              </w:rPr>
              <w:t xml:space="preserve">Hayvanlar IBR/IPV’ye karşı aşılanmamıştır ve </w:t>
            </w:r>
            <w:r w:rsidR="00533E39" w:rsidRPr="00E708EF">
              <w:rPr>
                <w:b/>
                <w:i w:val="0"/>
                <w:color w:val="000000" w:themeColor="text1"/>
              </w:rPr>
              <w:t>kutu</w:t>
            </w:r>
            <w:r w:rsidRPr="00E708EF">
              <w:rPr>
                <w:b/>
                <w:i w:val="0"/>
                <w:color w:val="000000" w:themeColor="text1"/>
              </w:rPr>
              <w:t xml:space="preserve"> I.11.’da tanımlanan işletme</w:t>
            </w:r>
            <w:r w:rsidR="00A3047B">
              <w:rPr>
                <w:b/>
                <w:i w:val="0"/>
                <w:color w:val="000000" w:themeColor="text1"/>
              </w:rPr>
              <w:t>(ler)</w:t>
            </w:r>
            <w:r w:rsidRPr="00E708EF">
              <w:rPr>
                <w:b/>
                <w:i w:val="0"/>
                <w:color w:val="000000" w:themeColor="text1"/>
              </w:rPr>
              <w:t xml:space="preserve">de </w:t>
            </w:r>
            <w:r w:rsidRPr="00E708EF">
              <w:rPr>
                <w:b/>
                <w:bCs/>
                <w:i w:val="0"/>
                <w:iCs w:val="0"/>
              </w:rPr>
              <w:t>ülke yetkili otoritesinin kontrolü altında sevkiyattan</w:t>
            </w:r>
            <w:r w:rsidR="00915A74" w:rsidRPr="00E708EF">
              <w:rPr>
                <w:b/>
                <w:bCs/>
                <w:i w:val="0"/>
                <w:iCs w:val="0"/>
              </w:rPr>
              <w:t xml:space="preserve"> </w:t>
            </w:r>
            <w:r w:rsidR="00482691" w:rsidRPr="00E708EF">
              <w:rPr>
                <w:b/>
                <w:bCs/>
                <w:i w:val="0"/>
                <w:iCs w:val="0"/>
              </w:rPr>
              <w:t xml:space="preserve">önceki </w:t>
            </w:r>
            <w:r w:rsidR="007455B1" w:rsidRPr="00E708EF">
              <w:rPr>
                <w:b/>
                <w:bCs/>
                <w:i w:val="0"/>
                <w:iCs w:val="0"/>
              </w:rPr>
              <w:t>30</w:t>
            </w:r>
            <w:r w:rsidR="00915A74" w:rsidRPr="00E708EF">
              <w:rPr>
                <w:b/>
                <w:bCs/>
                <w:i w:val="0"/>
                <w:iCs w:val="0"/>
              </w:rPr>
              <w:t xml:space="preserve"> gün</w:t>
            </w:r>
            <w:r w:rsidRPr="00E708EF">
              <w:rPr>
                <w:b/>
                <w:bCs/>
                <w:i w:val="0"/>
                <w:iCs w:val="0"/>
              </w:rPr>
              <w:t xml:space="preserve"> </w:t>
            </w:r>
            <w:r w:rsidR="00482691" w:rsidRPr="00E708EF">
              <w:rPr>
                <w:b/>
                <w:bCs/>
                <w:i w:val="0"/>
                <w:iCs w:val="0"/>
              </w:rPr>
              <w:t>içinde</w:t>
            </w:r>
            <w:r w:rsidRPr="00E708EF">
              <w:rPr>
                <w:b/>
                <w:bCs/>
                <w:i w:val="0"/>
                <w:iCs w:val="0"/>
              </w:rPr>
              <w:t xml:space="preserve"> yapılan serolojik test (IBR gB ELISA) ile negatif test edilmiştir, ve tüm test</w:t>
            </w:r>
            <w:r w:rsidR="00D4564E" w:rsidRPr="00E708EF">
              <w:rPr>
                <w:b/>
                <w:bCs/>
                <w:i w:val="0"/>
                <w:iCs w:val="0"/>
              </w:rPr>
              <w:t xml:space="preserve"> sonuçları negatif bulunmuştur./ </w:t>
            </w:r>
            <w:r w:rsidR="00533E39" w:rsidRPr="00E708EF">
              <w:t xml:space="preserve">They haven’t been vaccinated for IBR/IPV and tested negative with a serological test (IBR gB ELISA ) carried out within 30 days prior to shipment under the control of the country competent authority in the </w:t>
            </w:r>
            <w:r w:rsidR="00A3047B" w:rsidRPr="00E708EF">
              <w:rPr>
                <w:bCs/>
                <w:iCs w:val="0"/>
              </w:rPr>
              <w:t xml:space="preserve"> </w:t>
            </w:r>
            <w:r w:rsidR="00A3047B">
              <w:rPr>
                <w:bCs/>
                <w:iCs w:val="0"/>
              </w:rPr>
              <w:t>establishment(s</w:t>
            </w:r>
            <w:r w:rsidR="00A3047B" w:rsidRPr="00E708EF">
              <w:t xml:space="preserve"> </w:t>
            </w:r>
            <w:r w:rsidR="00A3047B">
              <w:t>)</w:t>
            </w:r>
            <w:r w:rsidR="00533E39" w:rsidRPr="00E708EF">
              <w:t>described under box reference 1.11 and all test results  have been found negative.</w:t>
            </w:r>
            <w:r w:rsidR="00646A43">
              <w:t>/</w:t>
            </w:r>
            <w:r w:rsidR="00646A43">
              <w:rPr>
                <w:lang w:val="lt-LT"/>
              </w:rPr>
              <w:t xml:space="preserve"> Jie nebuvo vakcinuoti nuo IRT/IPV ir </w:t>
            </w:r>
            <w:r w:rsidR="00646A43" w:rsidRPr="00F93AD8">
              <w:rPr>
                <w:bCs/>
                <w:iCs w:val="0"/>
                <w:lang w:val="lt-LT"/>
              </w:rPr>
              <w:t xml:space="preserve">buvo ištirti </w:t>
            </w:r>
            <w:proofErr w:type="spellStart"/>
            <w:r w:rsidR="00646A43">
              <w:rPr>
                <w:bCs/>
                <w:iCs w:val="0"/>
                <w:lang w:val="lt-LT"/>
              </w:rPr>
              <w:t>serologiškai</w:t>
            </w:r>
            <w:proofErr w:type="spellEnd"/>
            <w:r w:rsidR="00646A43">
              <w:rPr>
                <w:bCs/>
                <w:iCs w:val="0"/>
                <w:lang w:val="lt-LT"/>
              </w:rPr>
              <w:t xml:space="preserve"> (IBR </w:t>
            </w:r>
            <w:proofErr w:type="spellStart"/>
            <w:r w:rsidR="00646A43">
              <w:rPr>
                <w:bCs/>
                <w:iCs w:val="0"/>
                <w:lang w:val="lt-LT"/>
              </w:rPr>
              <w:t>gB</w:t>
            </w:r>
            <w:proofErr w:type="spellEnd"/>
            <w:r w:rsidR="00646A43">
              <w:rPr>
                <w:bCs/>
                <w:iCs w:val="0"/>
                <w:lang w:val="lt-LT"/>
              </w:rPr>
              <w:t xml:space="preserve"> ELISA ar serumo neutralizacijos tyrimo metodu)</w:t>
            </w:r>
            <w:r w:rsidR="00646A43" w:rsidRPr="00F93AD8">
              <w:rPr>
                <w:bCs/>
                <w:iCs w:val="0"/>
                <w:lang w:val="lt-LT"/>
              </w:rPr>
              <w:t xml:space="preserve">, atliktu </w:t>
            </w:r>
            <w:r w:rsidR="00646A43">
              <w:rPr>
                <w:bCs/>
                <w:iCs w:val="0"/>
                <w:lang w:val="lt-LT"/>
              </w:rPr>
              <w:t>p</w:t>
            </w:r>
            <w:r w:rsidR="00646A43" w:rsidRPr="00F93AD8">
              <w:rPr>
                <w:bCs/>
                <w:iCs w:val="0"/>
                <w:lang w:val="lt-LT"/>
              </w:rPr>
              <w:t>er 30 dienų iki išsiuntimo, kontroliuojant kompetentingai institucijai</w:t>
            </w:r>
            <w:r w:rsidR="00646A43">
              <w:rPr>
                <w:bCs/>
                <w:iCs w:val="0"/>
                <w:lang w:val="lt-LT"/>
              </w:rPr>
              <w:t xml:space="preserve"> laikymo vietoje, nurodytoje 1.11 langelyje ir tyrimo rezultatai yra neigiami.</w:t>
            </w:r>
          </w:p>
          <w:p w14:paraId="39ABA600" w14:textId="6E900A2F" w:rsidR="00646A43" w:rsidRPr="00F93AD8" w:rsidRDefault="00646A43" w:rsidP="00646A43">
            <w:pPr>
              <w:pStyle w:val="Dier0"/>
              <w:spacing w:line="360" w:lineRule="auto"/>
              <w:rPr>
                <w:lang w:val="lt-LT"/>
              </w:rPr>
            </w:pPr>
          </w:p>
          <w:p w14:paraId="6F6681A9" w14:textId="090C218C" w:rsidR="00533E39" w:rsidRPr="00E708EF" w:rsidRDefault="00533E39" w:rsidP="00EC4751">
            <w:pPr>
              <w:pStyle w:val="Dier0"/>
              <w:spacing w:line="360" w:lineRule="auto"/>
              <w:jc w:val="both"/>
              <w:rPr>
                <w:b/>
                <w:i w:val="0"/>
              </w:rPr>
            </w:pPr>
          </w:p>
          <w:p w14:paraId="4A8915B2" w14:textId="77777777" w:rsidR="00D4564E" w:rsidRPr="00E708EF" w:rsidRDefault="00D4564E" w:rsidP="00EC4751">
            <w:pPr>
              <w:pStyle w:val="Dier0"/>
              <w:spacing w:line="360" w:lineRule="auto"/>
              <w:jc w:val="both"/>
              <w:rPr>
                <w:b/>
                <w:i w:val="0"/>
              </w:rPr>
            </w:pPr>
          </w:p>
          <w:p w14:paraId="6DC7E847" w14:textId="77777777" w:rsidR="00783F5C" w:rsidRPr="00F93AD8" w:rsidRDefault="00783F5C" w:rsidP="00783F5C">
            <w:pPr>
              <w:pStyle w:val="Dier0"/>
              <w:tabs>
                <w:tab w:val="left" w:leader="dot" w:pos="3470"/>
              </w:tabs>
              <w:spacing w:after="180"/>
              <w:ind w:firstLine="460"/>
              <w:rPr>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w:t>
            </w:r>
            <w:r w:rsidRPr="00F93AD8">
              <w:rPr>
                <w:b/>
                <w:bCs/>
                <w:lang w:val="lt-LT"/>
              </w:rPr>
              <w:t>/</w:t>
            </w:r>
            <w:proofErr w:type="spellStart"/>
            <w:r w:rsidRPr="00F93AD8">
              <w:rPr>
                <w:lang w:val="lt-LT"/>
              </w:rPr>
              <w:t>Test</w:t>
            </w:r>
            <w:proofErr w:type="spellEnd"/>
            <w:r w:rsidRPr="00F93AD8">
              <w:rPr>
                <w:lang w:val="lt-LT"/>
              </w:rPr>
              <w:t xml:space="preserve"> </w:t>
            </w:r>
            <w:proofErr w:type="spellStart"/>
            <w:r w:rsidRPr="00F93AD8">
              <w:rPr>
                <w:lang w:val="lt-LT"/>
              </w:rPr>
              <w:t>date</w:t>
            </w:r>
            <w:proofErr w:type="spellEnd"/>
            <w:r w:rsidRPr="00F93AD8">
              <w:rPr>
                <w:lang w:val="lt-LT"/>
              </w:rPr>
              <w:t>:/Tyrimo data</w:t>
            </w:r>
            <w:r w:rsidRPr="00F93AD8">
              <w:rPr>
                <w:lang w:val="lt-LT"/>
              </w:rPr>
              <w:tab/>
              <w:t>(</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r w:rsidRPr="00F93AD8">
              <w:rPr>
                <w:lang w:val="lt-LT"/>
              </w:rPr>
              <w:t>/</w:t>
            </w:r>
            <w:proofErr w:type="spellStart"/>
            <w:r w:rsidRPr="00F93AD8">
              <w:rPr>
                <w:lang w:val="lt-LT"/>
              </w:rPr>
              <w:t>Please</w:t>
            </w:r>
            <w:proofErr w:type="spellEnd"/>
            <w:r w:rsidRPr="00F93AD8">
              <w:rPr>
                <w:lang w:val="lt-LT"/>
              </w:rPr>
              <w:t xml:space="preserve"> </w:t>
            </w:r>
            <w:proofErr w:type="spellStart"/>
            <w:r w:rsidRPr="00F93AD8">
              <w:rPr>
                <w:lang w:val="lt-LT"/>
              </w:rPr>
              <w:t>add</w:t>
            </w:r>
            <w:proofErr w:type="spellEnd"/>
            <w:r w:rsidRPr="00F93AD8">
              <w:rPr>
                <w:lang w:val="lt-LT"/>
              </w:rPr>
              <w:t xml:space="preserve"> </w:t>
            </w:r>
            <w:proofErr w:type="spellStart"/>
            <w:r w:rsidRPr="00F93AD8">
              <w:rPr>
                <w:lang w:val="lt-LT"/>
              </w:rPr>
              <w:t>test</w:t>
            </w:r>
            <w:proofErr w:type="spellEnd"/>
            <w:r w:rsidRPr="00F93AD8">
              <w:rPr>
                <w:lang w:val="lt-LT"/>
              </w:rPr>
              <w:t xml:space="preserve"> </w:t>
            </w:r>
            <w:proofErr w:type="spellStart"/>
            <w:r w:rsidRPr="00F93AD8">
              <w:rPr>
                <w:lang w:val="lt-LT"/>
              </w:rPr>
              <w:t>analysis</w:t>
            </w:r>
            <w:proofErr w:type="spellEnd"/>
            <w:r w:rsidRPr="00F93AD8">
              <w:rPr>
                <w:lang w:val="lt-LT"/>
              </w:rPr>
              <w:t xml:space="preserve"> </w:t>
            </w:r>
            <w:proofErr w:type="spellStart"/>
            <w:r w:rsidRPr="00F93AD8">
              <w:rPr>
                <w:lang w:val="lt-LT"/>
              </w:rPr>
              <w:t>reports</w:t>
            </w:r>
            <w:proofErr w:type="spellEnd"/>
            <w:r w:rsidRPr="00F93AD8">
              <w:rPr>
                <w:lang w:val="lt-LT"/>
              </w:rPr>
              <w:t>)/Pridėti tyrimo protokolą</w:t>
            </w:r>
          </w:p>
          <w:p w14:paraId="08123DB0" w14:textId="4E856030" w:rsidR="0092578F" w:rsidRPr="00E708EF" w:rsidRDefault="0092578F" w:rsidP="00EC4751">
            <w:pPr>
              <w:pStyle w:val="Dier0"/>
              <w:spacing w:line="360" w:lineRule="auto"/>
              <w:ind w:left="460"/>
              <w:jc w:val="both"/>
            </w:pPr>
          </w:p>
        </w:tc>
      </w:tr>
    </w:tbl>
    <w:p w14:paraId="12E93DCC" w14:textId="77777777" w:rsidR="00D335DE" w:rsidRPr="00E708EF" w:rsidRDefault="00D335DE" w:rsidP="00FE1FA8">
      <w:pPr>
        <w:pStyle w:val="Tabloyazs0"/>
        <w:pBdr>
          <w:bottom w:val="single" w:sz="4" w:space="1" w:color="auto"/>
        </w:pBdr>
        <w:tabs>
          <w:tab w:val="left" w:pos="4061"/>
          <w:tab w:val="left" w:pos="8078"/>
        </w:tabs>
        <w:jc w:val="both"/>
      </w:pPr>
    </w:p>
    <w:tbl>
      <w:tblPr>
        <w:tblpPr w:leftFromText="141" w:rightFromText="141" w:vertAnchor="text" w:horzAnchor="margin" w:tblpX="-10" w:tblpY="-346"/>
        <w:tblOverlap w:val="never"/>
        <w:tblW w:w="10855" w:type="dxa"/>
        <w:tblBorders>
          <w:top w:val="single" w:sz="4" w:space="0" w:color="auto"/>
          <w:left w:val="single" w:sz="4" w:space="0" w:color="auto"/>
          <w:right w:val="single" w:sz="4" w:space="0" w:color="auto"/>
        </w:tblBorders>
        <w:tblCellMar>
          <w:left w:w="70" w:type="dxa"/>
          <w:right w:w="70" w:type="dxa"/>
        </w:tblCellMar>
        <w:tblLook w:val="0000" w:firstRow="0" w:lastRow="0" w:firstColumn="0" w:lastColumn="0" w:noHBand="0" w:noVBand="0"/>
      </w:tblPr>
      <w:tblGrid>
        <w:gridCol w:w="1745"/>
        <w:gridCol w:w="9110"/>
      </w:tblGrid>
      <w:tr w:rsidR="005C16A3" w:rsidRPr="00E708EF" w14:paraId="35E06F17" w14:textId="77777777" w:rsidTr="00EC4751">
        <w:trPr>
          <w:trHeight w:val="3259"/>
        </w:trPr>
        <w:tc>
          <w:tcPr>
            <w:tcW w:w="1745" w:type="dxa"/>
          </w:tcPr>
          <w:p w14:paraId="18F48524" w14:textId="528F979E" w:rsidR="005C16A3" w:rsidRPr="00E708EF" w:rsidRDefault="005C16A3" w:rsidP="00EC4751">
            <w:pPr>
              <w:pStyle w:val="Gvdemetni0"/>
              <w:tabs>
                <w:tab w:val="left" w:leader="dot" w:pos="5470"/>
              </w:tabs>
              <w:spacing w:after="0" w:line="240" w:lineRule="auto"/>
              <w:jc w:val="both"/>
            </w:pPr>
            <w:r w:rsidRPr="00E708EF">
              <w:lastRenderedPageBreak/>
              <w:br w:type="page"/>
            </w:r>
            <w:r w:rsidRPr="00E708EF">
              <w:rPr>
                <w:i w:val="0"/>
                <w:iCs w:val="0"/>
                <w:vertAlign w:val="superscript"/>
              </w:rPr>
              <w:t>(2)</w:t>
            </w:r>
            <w:r w:rsidRPr="00E708EF">
              <w:rPr>
                <w:i w:val="0"/>
                <w:iCs w:val="0"/>
              </w:rPr>
              <w:t xml:space="preserve"> </w:t>
            </w:r>
            <w:r w:rsidRPr="00E708EF">
              <w:rPr>
                <w:b/>
                <w:bCs/>
                <w:i w:val="0"/>
                <w:iCs w:val="0"/>
              </w:rPr>
              <w:t>ya da</w:t>
            </w:r>
            <w:r w:rsidRPr="00E708EF">
              <w:rPr>
                <w:i w:val="0"/>
                <w:iCs w:val="0"/>
              </w:rPr>
              <w:t>/ or</w:t>
            </w:r>
            <w:r w:rsidR="0007220E">
              <w:rPr>
                <w:i w:val="0"/>
                <w:iCs w:val="0"/>
              </w:rPr>
              <w:t>/arba</w:t>
            </w:r>
          </w:p>
        </w:tc>
        <w:tc>
          <w:tcPr>
            <w:tcW w:w="9110" w:type="dxa"/>
          </w:tcPr>
          <w:p w14:paraId="77A47B3C" w14:textId="08586A5F" w:rsidR="005C16A3" w:rsidRPr="00E708EF" w:rsidRDefault="005C16A3" w:rsidP="00EC4751">
            <w:pPr>
              <w:pStyle w:val="Gvdemetni0"/>
              <w:spacing w:after="60" w:line="360" w:lineRule="auto"/>
              <w:jc w:val="both"/>
              <w:rPr>
                <w:b/>
                <w:bCs/>
                <w:i w:val="0"/>
                <w:iCs w:val="0"/>
              </w:rPr>
            </w:pPr>
            <w:r w:rsidRPr="00E708EF">
              <w:rPr>
                <w:b/>
                <w:bCs/>
                <w:i w:val="0"/>
                <w:iCs w:val="0"/>
              </w:rPr>
              <w:t xml:space="preserve">Sadece AB onaylı inaktif marker aşıları ile aşılanmış ve halen aşı ile garanti edilen bir bağışıklık süresi içinde olmakla birlikte, </w:t>
            </w:r>
            <w:r w:rsidRPr="00E708EF">
              <w:rPr>
                <w:b/>
                <w:i w:val="0"/>
                <w:color w:val="000000" w:themeColor="text1"/>
              </w:rPr>
              <w:t>ihraç edilecek sığırlar kutu I.11.’da tanımlanan işletme</w:t>
            </w:r>
            <w:r w:rsidR="00A3047B">
              <w:rPr>
                <w:b/>
                <w:i w:val="0"/>
                <w:color w:val="000000" w:themeColor="text1"/>
              </w:rPr>
              <w:t>(ler)</w:t>
            </w:r>
            <w:r w:rsidRPr="00E708EF">
              <w:rPr>
                <w:b/>
                <w:i w:val="0"/>
                <w:color w:val="000000" w:themeColor="text1"/>
              </w:rPr>
              <w:t xml:space="preserve">de </w:t>
            </w:r>
            <w:r w:rsidRPr="00E708EF">
              <w:rPr>
                <w:b/>
                <w:bCs/>
                <w:i w:val="0"/>
                <w:iCs w:val="0"/>
              </w:rPr>
              <w:t xml:space="preserve">ülke yetkili otoritesinin kontrolü altında sevkiyattan önceki 30 gün içinde yapılan IBR-gE ELISA ile negatif olarak test edilmiştir ve tüm test sonuçları negatif bulunmuştur (hayvanlar hayatları boyunca hiç konvansiyonel aşı ile aşılanmamıştır) </w:t>
            </w:r>
            <w:r w:rsidRPr="00E708EF">
              <w:t>/they have been vaccinated only with EU approved inactivated marker vaccines against IBR/IPV (still within the immunity period quaranteed by previous vaccination) and cattle to be exported have been tested negative with an IBR-gE ELISA carried out within 30 days prior to shipment under the control of the competent authority of the country in the establishment</w:t>
            </w:r>
            <w:r w:rsidR="00407776" w:rsidRPr="00E708EF">
              <w:t xml:space="preserve">(s) </w:t>
            </w:r>
            <w:r w:rsidRPr="00E708EF">
              <w:t>described  under box reference 1.11. and all test results were negative (animals have never been vaccinated with conventional vaccine in their lifetime)</w:t>
            </w:r>
            <w:r w:rsidRPr="00E708EF">
              <w:rPr>
                <w:b/>
                <w:bCs/>
                <w:i w:val="0"/>
                <w:iCs w:val="0"/>
              </w:rPr>
              <w:t xml:space="preserve"> </w:t>
            </w:r>
            <w:r w:rsidR="0007220E">
              <w:rPr>
                <w:b/>
                <w:bCs/>
                <w:i w:val="0"/>
                <w:iCs w:val="0"/>
              </w:rPr>
              <w:t>/</w:t>
            </w:r>
            <w:r w:rsidR="0007220E" w:rsidRPr="00F93AD8">
              <w:rPr>
                <w:bCs/>
                <w:iCs w:val="0"/>
                <w:lang w:val="lt-LT"/>
              </w:rPr>
              <w:t xml:space="preserve"> Eksportuojami gyvuliai </w:t>
            </w:r>
            <w:r w:rsidR="0007220E">
              <w:rPr>
                <w:bCs/>
                <w:iCs w:val="0"/>
                <w:lang w:val="lt-LT"/>
              </w:rPr>
              <w:t xml:space="preserve"> buvo vakcinuoti ES registruota </w:t>
            </w:r>
            <w:proofErr w:type="spellStart"/>
            <w:r w:rsidR="0007220E">
              <w:rPr>
                <w:bCs/>
                <w:iCs w:val="0"/>
                <w:lang w:val="lt-LT"/>
              </w:rPr>
              <w:t>inaktyvuota</w:t>
            </w:r>
            <w:proofErr w:type="spellEnd"/>
            <w:r w:rsidR="0007220E">
              <w:rPr>
                <w:bCs/>
                <w:iCs w:val="0"/>
                <w:lang w:val="lt-LT"/>
              </w:rPr>
              <w:t xml:space="preserve"> žymėta vakcina nuo IRT/IPV (jų imunitetą užtikrina ankstesnė vakcinacija) ir </w:t>
            </w:r>
            <w:r w:rsidR="0007220E" w:rsidRPr="00F93AD8">
              <w:rPr>
                <w:bCs/>
                <w:iCs w:val="0"/>
                <w:lang w:val="lt-LT"/>
              </w:rPr>
              <w:t>buvo ištirti</w:t>
            </w:r>
            <w:r w:rsidR="0007220E">
              <w:rPr>
                <w:bCs/>
                <w:iCs w:val="0"/>
                <w:lang w:val="lt-LT"/>
              </w:rPr>
              <w:t xml:space="preserve"> </w:t>
            </w:r>
            <w:r w:rsidR="0007220E" w:rsidRPr="00F93AD8">
              <w:rPr>
                <w:lang w:val="lt-LT"/>
              </w:rPr>
              <w:t>IBR-</w:t>
            </w:r>
            <w:proofErr w:type="spellStart"/>
            <w:r w:rsidR="0007220E" w:rsidRPr="00F93AD8">
              <w:rPr>
                <w:lang w:val="lt-LT"/>
              </w:rPr>
              <w:t>gE</w:t>
            </w:r>
            <w:proofErr w:type="spellEnd"/>
            <w:r w:rsidR="0007220E" w:rsidRPr="00F93AD8">
              <w:rPr>
                <w:lang w:val="lt-LT"/>
              </w:rPr>
              <w:t xml:space="preserve"> ELISA</w:t>
            </w:r>
            <w:r w:rsidR="0007220E">
              <w:rPr>
                <w:lang w:val="lt-LT"/>
              </w:rPr>
              <w:t xml:space="preserve"> tyrimo metodu</w:t>
            </w:r>
            <w:r w:rsidR="0007220E" w:rsidRPr="00F93AD8">
              <w:rPr>
                <w:bCs/>
                <w:iCs w:val="0"/>
                <w:lang w:val="lt-LT"/>
              </w:rPr>
              <w:t xml:space="preserve">, atliktu </w:t>
            </w:r>
            <w:r w:rsidR="0007220E">
              <w:rPr>
                <w:bCs/>
                <w:iCs w:val="0"/>
                <w:lang w:val="lt-LT"/>
              </w:rPr>
              <w:t>p</w:t>
            </w:r>
            <w:r w:rsidR="0007220E" w:rsidRPr="00F93AD8">
              <w:rPr>
                <w:bCs/>
                <w:iCs w:val="0"/>
                <w:lang w:val="lt-LT"/>
              </w:rPr>
              <w:t>er 30 dienų iki išsiuntimo, kontroliuojant kompetentingai institucijai</w:t>
            </w:r>
            <w:r w:rsidR="0007220E">
              <w:rPr>
                <w:bCs/>
                <w:iCs w:val="0"/>
                <w:lang w:val="lt-LT"/>
              </w:rPr>
              <w:t xml:space="preserve"> laikymo vietoje, nurodytoje 1.11 langelyje ir visi tyrimo rezultatai yra neigiami (gyvuliai niekada per gyvenimą nebuvo vakcinuoti naudojant konvencinę vakciną).</w:t>
            </w:r>
          </w:p>
          <w:p w14:paraId="7C189FBC" w14:textId="77777777" w:rsidR="005C16A3" w:rsidRPr="00E708EF" w:rsidRDefault="005C16A3" w:rsidP="00EC4751">
            <w:pPr>
              <w:pStyle w:val="Gvdemetni0"/>
              <w:spacing w:after="0" w:line="240" w:lineRule="auto"/>
              <w:jc w:val="both"/>
              <w:rPr>
                <w:b/>
                <w:bCs/>
                <w:i w:val="0"/>
                <w:iCs w:val="0"/>
              </w:rPr>
            </w:pPr>
          </w:p>
          <w:p w14:paraId="23551579" w14:textId="77777777" w:rsidR="0007220E" w:rsidRPr="00F93AD8" w:rsidRDefault="0007220E" w:rsidP="0007220E">
            <w:pPr>
              <w:pStyle w:val="Gvdemetni0"/>
              <w:spacing w:after="0" w:line="240" w:lineRule="auto"/>
              <w:jc w:val="both"/>
              <w:rPr>
                <w:b/>
                <w:bCs/>
                <w:i w:val="0"/>
                <w:iCs w:val="0"/>
                <w:lang w:val="lt-LT"/>
              </w:rPr>
            </w:pPr>
            <w:proofErr w:type="spellStart"/>
            <w:r w:rsidRPr="00F93AD8">
              <w:rPr>
                <w:b/>
                <w:bCs/>
                <w:i w:val="0"/>
                <w:iCs w:val="0"/>
                <w:lang w:val="lt-LT"/>
              </w:rPr>
              <w:t>Aşılama</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lang w:val="lt-LT"/>
              </w:rPr>
              <w:t>Vaccination</w:t>
            </w:r>
            <w:proofErr w:type="spellEnd"/>
            <w:r w:rsidRPr="00F93AD8">
              <w:rPr>
                <w:bCs/>
                <w:lang w:val="lt-LT"/>
              </w:rPr>
              <w:t xml:space="preserve"> </w:t>
            </w:r>
            <w:proofErr w:type="spellStart"/>
            <w:r w:rsidRPr="00F93AD8">
              <w:rPr>
                <w:bCs/>
                <w:lang w:val="lt-LT"/>
              </w:rPr>
              <w:t>date</w:t>
            </w:r>
            <w:proofErr w:type="spellEnd"/>
            <w:r>
              <w:rPr>
                <w:bCs/>
                <w:lang w:val="lt-LT"/>
              </w:rPr>
              <w:t>/vakcinacijos data</w:t>
            </w:r>
            <w:r w:rsidRPr="00F93AD8">
              <w:rPr>
                <w:b/>
                <w:bCs/>
                <w:lang w:val="lt-LT"/>
              </w:rPr>
              <w:t xml:space="preserve">                                      </w:t>
            </w:r>
            <w:proofErr w:type="spellStart"/>
            <w:r w:rsidRPr="00F93AD8">
              <w:rPr>
                <w:b/>
                <w:bCs/>
                <w:i w:val="0"/>
                <w:lang w:val="lt-LT"/>
              </w:rPr>
              <w:t>Aşı</w:t>
            </w:r>
            <w:proofErr w:type="spellEnd"/>
            <w:r w:rsidRPr="00F93AD8">
              <w:rPr>
                <w:b/>
                <w:bCs/>
                <w:i w:val="0"/>
                <w:iCs w:val="0"/>
                <w:lang w:val="lt-LT"/>
              </w:rPr>
              <w:t xml:space="preserve"> </w:t>
            </w:r>
            <w:proofErr w:type="spellStart"/>
            <w:r w:rsidRPr="00F93AD8">
              <w:rPr>
                <w:b/>
                <w:bCs/>
                <w:i w:val="0"/>
                <w:iCs w:val="0"/>
                <w:lang w:val="lt-LT"/>
              </w:rPr>
              <w:t>belgesini</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r w:rsidRPr="00F93AD8">
              <w:rPr>
                <w:b/>
                <w:bCs/>
                <w:lang w:val="lt-LT"/>
              </w:rPr>
              <w:t>/</w:t>
            </w:r>
            <w:proofErr w:type="spellStart"/>
            <w:r w:rsidRPr="00F93AD8">
              <w:rPr>
                <w:b/>
                <w:bCs/>
                <w:lang w:val="lt-LT"/>
              </w:rPr>
              <w:t>Please</w:t>
            </w:r>
            <w:proofErr w:type="spellEnd"/>
            <w:r w:rsidRPr="00F93AD8">
              <w:rPr>
                <w:b/>
                <w:bCs/>
                <w:lang w:val="lt-LT"/>
              </w:rPr>
              <w:t xml:space="preserve"> </w:t>
            </w:r>
            <w:proofErr w:type="spellStart"/>
            <w:r w:rsidRPr="00F93AD8">
              <w:rPr>
                <w:b/>
                <w:bCs/>
                <w:lang w:val="lt-LT"/>
              </w:rPr>
              <w:t>add</w:t>
            </w:r>
            <w:proofErr w:type="spellEnd"/>
            <w:r w:rsidRPr="00F93AD8">
              <w:rPr>
                <w:b/>
                <w:bCs/>
                <w:lang w:val="lt-LT"/>
              </w:rPr>
              <w:t xml:space="preserve"> </w:t>
            </w:r>
            <w:proofErr w:type="spellStart"/>
            <w:r w:rsidRPr="00F93AD8">
              <w:rPr>
                <w:b/>
                <w:bCs/>
                <w:lang w:val="lt-LT"/>
              </w:rPr>
              <w:t>the</w:t>
            </w:r>
            <w:proofErr w:type="spellEnd"/>
            <w:r w:rsidRPr="00F93AD8">
              <w:rPr>
                <w:b/>
                <w:bCs/>
                <w:lang w:val="lt-LT"/>
              </w:rPr>
              <w:t xml:space="preserve"> </w:t>
            </w:r>
            <w:proofErr w:type="spellStart"/>
            <w:r w:rsidRPr="00F93AD8">
              <w:rPr>
                <w:b/>
                <w:bCs/>
                <w:lang w:val="lt-LT"/>
              </w:rPr>
              <w:t>vaccination</w:t>
            </w:r>
            <w:proofErr w:type="spellEnd"/>
            <w:r w:rsidRPr="00F93AD8">
              <w:rPr>
                <w:b/>
                <w:bCs/>
                <w:lang w:val="lt-LT"/>
              </w:rPr>
              <w:t xml:space="preserve"> </w:t>
            </w:r>
            <w:proofErr w:type="spellStart"/>
            <w:r w:rsidRPr="00F93AD8">
              <w:rPr>
                <w:b/>
                <w:bCs/>
                <w:lang w:val="lt-LT"/>
              </w:rPr>
              <w:t>document</w:t>
            </w:r>
            <w:proofErr w:type="spellEnd"/>
            <w:r w:rsidRPr="00F93AD8">
              <w:rPr>
                <w:b/>
                <w:bCs/>
                <w:lang w:val="lt-LT"/>
              </w:rPr>
              <w:t>)</w:t>
            </w:r>
            <w:r>
              <w:rPr>
                <w:b/>
                <w:bCs/>
                <w:lang w:val="lt-LT"/>
              </w:rPr>
              <w:t>/Pridėti vakcinaciją patvirtinantį dokumentą</w:t>
            </w:r>
            <w:r w:rsidRPr="00F93AD8">
              <w:rPr>
                <w:b/>
                <w:bCs/>
                <w:i w:val="0"/>
                <w:iCs w:val="0"/>
                <w:lang w:val="lt-LT"/>
              </w:rPr>
              <w:t xml:space="preserve"> </w:t>
            </w:r>
          </w:p>
          <w:p w14:paraId="12258592" w14:textId="77777777" w:rsidR="0007220E" w:rsidRPr="00F93AD8" w:rsidRDefault="0007220E" w:rsidP="0007220E">
            <w:pPr>
              <w:pStyle w:val="Gvdemetni0"/>
              <w:spacing w:after="0" w:line="240" w:lineRule="auto"/>
              <w:jc w:val="both"/>
              <w:rPr>
                <w:b/>
                <w:bCs/>
                <w:lang w:val="lt-LT"/>
              </w:rPr>
            </w:pPr>
          </w:p>
          <w:p w14:paraId="4481F7DF" w14:textId="77777777" w:rsidR="0007220E" w:rsidRPr="00F93AD8" w:rsidRDefault="0007220E" w:rsidP="0007220E">
            <w:pPr>
              <w:pStyle w:val="Gvdemetni0"/>
              <w:spacing w:after="0" w:line="240" w:lineRule="auto"/>
              <w:jc w:val="both"/>
              <w:rPr>
                <w:bCs/>
                <w:iCs w:val="0"/>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date</w:t>
            </w:r>
            <w:proofErr w:type="spellEnd"/>
            <w:r>
              <w:rPr>
                <w:bCs/>
                <w:iCs w:val="0"/>
                <w:lang w:val="lt-LT"/>
              </w:rPr>
              <w:t>/tyrimų data</w:t>
            </w:r>
            <w:r w:rsidRPr="00F93AD8">
              <w:rPr>
                <w:b/>
                <w:bCs/>
                <w:i w:val="0"/>
                <w:iCs w:val="0"/>
                <w:lang w:val="lt-LT"/>
              </w:rPr>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proofErr w:type="spellStart"/>
            <w:r w:rsidRPr="00F93AD8">
              <w:rPr>
                <w:bCs/>
                <w:iCs w:val="0"/>
                <w:lang w:val="lt-LT"/>
              </w:rPr>
              <w:t>Please</w:t>
            </w:r>
            <w:proofErr w:type="spellEnd"/>
            <w:r w:rsidRPr="00F93AD8">
              <w:rPr>
                <w:bCs/>
                <w:iCs w:val="0"/>
                <w:lang w:val="lt-LT"/>
              </w:rPr>
              <w:t xml:space="preserve"> </w:t>
            </w:r>
            <w:proofErr w:type="spellStart"/>
            <w:r w:rsidRPr="00F93AD8">
              <w:rPr>
                <w:bCs/>
                <w:iCs w:val="0"/>
                <w:lang w:val="lt-LT"/>
              </w:rPr>
              <w:t>add</w:t>
            </w:r>
            <w:proofErr w:type="spellEnd"/>
            <w:r w:rsidRPr="00F93AD8">
              <w:rPr>
                <w:bCs/>
                <w:iCs w:val="0"/>
                <w:lang w:val="lt-LT"/>
              </w:rPr>
              <w:t xml:space="preserve">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analysis</w:t>
            </w:r>
            <w:proofErr w:type="spellEnd"/>
            <w:r w:rsidRPr="00F93AD8">
              <w:rPr>
                <w:bCs/>
                <w:iCs w:val="0"/>
                <w:lang w:val="lt-LT"/>
              </w:rPr>
              <w:t xml:space="preserve"> </w:t>
            </w:r>
            <w:proofErr w:type="spellStart"/>
            <w:r w:rsidRPr="00F93AD8">
              <w:rPr>
                <w:bCs/>
                <w:iCs w:val="0"/>
                <w:lang w:val="lt-LT"/>
              </w:rPr>
              <w:t>reports</w:t>
            </w:r>
            <w:proofErr w:type="spellEnd"/>
            <w:r w:rsidRPr="00F93AD8">
              <w:rPr>
                <w:bCs/>
                <w:iCs w:val="0"/>
                <w:lang w:val="lt-LT"/>
              </w:rPr>
              <w:t>)</w:t>
            </w:r>
            <w:r>
              <w:rPr>
                <w:bCs/>
                <w:iCs w:val="0"/>
                <w:lang w:val="lt-LT"/>
              </w:rPr>
              <w:t>/ pridėti tyrimo protokolą)</w:t>
            </w:r>
          </w:p>
          <w:p w14:paraId="5DBEADAE" w14:textId="77777777" w:rsidR="005C16A3" w:rsidRPr="00E708EF" w:rsidRDefault="005C16A3" w:rsidP="00EC4751">
            <w:pPr>
              <w:pStyle w:val="Gvdemetni0"/>
              <w:spacing w:after="0" w:line="240" w:lineRule="auto"/>
              <w:jc w:val="both"/>
              <w:rPr>
                <w:b/>
                <w:bCs/>
                <w:i w:val="0"/>
                <w:iCs w:val="0"/>
              </w:rPr>
            </w:pPr>
          </w:p>
          <w:p w14:paraId="7719DA81" w14:textId="77777777" w:rsidR="005C16A3" w:rsidRPr="00E708EF" w:rsidRDefault="005C16A3" w:rsidP="00EC4751">
            <w:pPr>
              <w:jc w:val="both"/>
            </w:pPr>
          </w:p>
        </w:tc>
      </w:tr>
    </w:tbl>
    <w:tbl>
      <w:tblPr>
        <w:tblW w:w="10926" w:type="dxa"/>
        <w:jc w:val="center"/>
        <w:tblLayout w:type="fixed"/>
        <w:tblCellMar>
          <w:left w:w="10" w:type="dxa"/>
          <w:right w:w="10" w:type="dxa"/>
        </w:tblCellMar>
        <w:tblLook w:val="0000" w:firstRow="0" w:lastRow="0" w:firstColumn="0" w:lastColumn="0" w:noHBand="0" w:noVBand="0"/>
      </w:tblPr>
      <w:tblGrid>
        <w:gridCol w:w="10"/>
        <w:gridCol w:w="1736"/>
        <w:gridCol w:w="11"/>
        <w:gridCol w:w="9158"/>
        <w:gridCol w:w="11"/>
      </w:tblGrid>
      <w:tr w:rsidR="00D335DE" w:rsidRPr="00E708EF" w14:paraId="2DDC018C" w14:textId="77777777" w:rsidTr="00FE1FA8">
        <w:trPr>
          <w:gridAfter w:val="1"/>
          <w:wAfter w:w="11" w:type="dxa"/>
          <w:trHeight w:hRule="exact" w:val="2088"/>
          <w:jc w:val="center"/>
        </w:trPr>
        <w:tc>
          <w:tcPr>
            <w:tcW w:w="1746" w:type="dxa"/>
            <w:gridSpan w:val="2"/>
            <w:tcBorders>
              <w:left w:val="single" w:sz="4" w:space="0" w:color="auto"/>
            </w:tcBorders>
            <w:shd w:val="clear" w:color="auto" w:fill="FFFFFF"/>
          </w:tcPr>
          <w:p w14:paraId="7E12924E" w14:textId="77777777" w:rsidR="00D335DE" w:rsidRPr="00E708EF" w:rsidRDefault="00D46C49" w:rsidP="00EC4751">
            <w:pPr>
              <w:pStyle w:val="Dier0"/>
              <w:ind w:firstLine="860"/>
              <w:jc w:val="both"/>
            </w:pPr>
            <w:r w:rsidRPr="00E708EF">
              <w:rPr>
                <w:b/>
                <w:bCs/>
                <w:i w:val="0"/>
                <w:iCs w:val="0"/>
              </w:rPr>
              <w:t>II.2.10</w:t>
            </w:r>
          </w:p>
        </w:tc>
        <w:tc>
          <w:tcPr>
            <w:tcW w:w="9169" w:type="dxa"/>
            <w:gridSpan w:val="2"/>
            <w:shd w:val="clear" w:color="auto" w:fill="FFFFFF"/>
          </w:tcPr>
          <w:p w14:paraId="4E6323F6" w14:textId="36DF346C" w:rsidR="00141B40" w:rsidRDefault="003D476F" w:rsidP="00335CE3">
            <w:pPr>
              <w:pStyle w:val="Dier0"/>
              <w:spacing w:after="180" w:line="360" w:lineRule="auto"/>
              <w:ind w:right="138"/>
              <w:jc w:val="both"/>
              <w:rPr>
                <w:bCs/>
                <w:iCs w:val="0"/>
                <w:lang w:val="lt-LT"/>
              </w:rPr>
            </w:pPr>
            <w:r w:rsidRPr="00E708EF">
              <w:rPr>
                <w:b/>
                <w:i w:val="0"/>
                <w:color w:val="000000" w:themeColor="text1"/>
              </w:rPr>
              <w:t xml:space="preserve">İhraç edilecek sığırlar </w:t>
            </w:r>
            <w:r w:rsidR="005B174F" w:rsidRPr="00E708EF">
              <w:rPr>
                <w:b/>
                <w:i w:val="0"/>
                <w:color w:val="000000" w:themeColor="text1"/>
              </w:rPr>
              <w:t>kutu I.11</w:t>
            </w:r>
            <w:r w:rsidRPr="00E708EF">
              <w:rPr>
                <w:b/>
                <w:i w:val="0"/>
                <w:color w:val="000000" w:themeColor="text1"/>
              </w:rPr>
              <w:t xml:space="preserve">.’da tanımlanan işletme(ler)de </w:t>
            </w:r>
            <w:r w:rsidRPr="00E708EF">
              <w:rPr>
                <w:b/>
                <w:bCs/>
                <w:i w:val="0"/>
                <w:iCs w:val="0"/>
              </w:rPr>
              <w:t>ülke yetkili otoritesinin kontrolü altında</w:t>
            </w:r>
            <w:r w:rsidR="00E90EFE" w:rsidRPr="00E708EF">
              <w:rPr>
                <w:b/>
                <w:bCs/>
                <w:i w:val="0"/>
                <w:iCs w:val="0"/>
              </w:rPr>
              <w:t xml:space="preserve"> sevkiyattan </w:t>
            </w:r>
            <w:r w:rsidR="00482691" w:rsidRPr="00E708EF">
              <w:rPr>
                <w:b/>
                <w:bCs/>
                <w:i w:val="0"/>
                <w:iCs w:val="0"/>
              </w:rPr>
              <w:t xml:space="preserve">önceki </w:t>
            </w:r>
            <w:r w:rsidR="00E90EFE" w:rsidRPr="00E708EF">
              <w:rPr>
                <w:b/>
                <w:bCs/>
                <w:i w:val="0"/>
                <w:iCs w:val="0"/>
              </w:rPr>
              <w:t>30</w:t>
            </w:r>
            <w:r w:rsidR="00482691" w:rsidRPr="00E708EF">
              <w:rPr>
                <w:b/>
                <w:bCs/>
                <w:i w:val="0"/>
                <w:iCs w:val="0"/>
              </w:rPr>
              <w:t xml:space="preserve"> </w:t>
            </w:r>
            <w:r w:rsidR="00E90EFE" w:rsidRPr="00E708EF">
              <w:rPr>
                <w:b/>
                <w:bCs/>
                <w:i w:val="0"/>
                <w:iCs w:val="0"/>
              </w:rPr>
              <w:t xml:space="preserve">gün </w:t>
            </w:r>
            <w:r w:rsidR="00482691" w:rsidRPr="00E708EF">
              <w:rPr>
                <w:b/>
                <w:bCs/>
                <w:i w:val="0"/>
                <w:iCs w:val="0"/>
              </w:rPr>
              <w:t xml:space="preserve">içinde yapılan </w:t>
            </w:r>
            <w:r w:rsidR="00D46C49" w:rsidRPr="00E708EF">
              <w:rPr>
                <w:b/>
                <w:bCs/>
                <w:i w:val="0"/>
                <w:iCs w:val="0"/>
              </w:rPr>
              <w:t xml:space="preserve">bovine viral diarhea (BVD) viral enfeksiyonu için test (antijen ELISA veya PCR testi) edildi ve sonuçlar negatif bulundu. </w:t>
            </w:r>
            <w:r w:rsidR="00D46C49" w:rsidRPr="00E708EF">
              <w:t>/</w:t>
            </w:r>
            <w:r w:rsidR="00407776" w:rsidRPr="00E708EF">
              <w:rPr>
                <w:bCs/>
                <w:iCs w:val="0"/>
              </w:rPr>
              <w:t xml:space="preserve"> The cattle to be exported </w:t>
            </w:r>
            <w:r w:rsidR="00407776" w:rsidRPr="00E708EF">
              <w:t>are found negative with a test (</w:t>
            </w:r>
            <w:r w:rsidR="00407776" w:rsidRPr="00E708EF">
              <w:rPr>
                <w:color w:val="auto"/>
              </w:rPr>
              <w:t xml:space="preserve">PCR or antigen ELISA) for bovine viral diarrhea (BVD) </w:t>
            </w:r>
            <w:r w:rsidR="00407776" w:rsidRPr="00E708EF">
              <w:rPr>
                <w:bCs/>
                <w:iCs w:val="0"/>
              </w:rPr>
              <w:t>within 30 days prior to shipment under the control of the competent authority of the country in the establishment(s)</w:t>
            </w:r>
            <w:r w:rsidR="00407776" w:rsidRPr="00E708EF">
              <w:t xml:space="preserve"> described under box reference 1.11</w:t>
            </w:r>
            <w:r w:rsidR="00407776" w:rsidRPr="00E708EF">
              <w:rPr>
                <w:bCs/>
                <w:iCs w:val="0"/>
              </w:rPr>
              <w:t>,</w:t>
            </w:r>
            <w:r w:rsidR="00141B40">
              <w:rPr>
                <w:bCs/>
                <w:iCs w:val="0"/>
              </w:rPr>
              <w:t>/</w:t>
            </w:r>
            <w:r w:rsidR="00141B40">
              <w:rPr>
                <w:bCs/>
                <w:iCs w:val="0"/>
                <w:lang w:val="lt-LT"/>
              </w:rPr>
              <w:t xml:space="preserve"> Eksportuojami galvijai per 30 dienų iki išsiuntimo buvo ištirti PGR  arba </w:t>
            </w:r>
            <w:proofErr w:type="spellStart"/>
            <w:r w:rsidR="00141B40">
              <w:rPr>
                <w:bCs/>
                <w:iCs w:val="0"/>
                <w:lang w:val="lt-LT"/>
              </w:rPr>
              <w:t>agIFA</w:t>
            </w:r>
            <w:proofErr w:type="spellEnd"/>
            <w:r w:rsidR="00141B40">
              <w:rPr>
                <w:bCs/>
                <w:iCs w:val="0"/>
                <w:lang w:val="lt-LT"/>
              </w:rPr>
              <w:t xml:space="preserve"> metodu dėl virusinės galvijų </w:t>
            </w:r>
            <w:proofErr w:type="spellStart"/>
            <w:r w:rsidR="00141B40">
              <w:rPr>
                <w:bCs/>
                <w:iCs w:val="0"/>
                <w:lang w:val="lt-LT"/>
              </w:rPr>
              <w:t>diarėjos</w:t>
            </w:r>
            <w:proofErr w:type="spellEnd"/>
            <w:r w:rsidR="00141B40">
              <w:rPr>
                <w:bCs/>
                <w:iCs w:val="0"/>
                <w:lang w:val="lt-LT"/>
              </w:rPr>
              <w:t xml:space="preserve"> (BVD) kontroliuojant šalies eksportuotojos kompetentingai institucijai laikymo vietoje, nurodytoje 1.11 langelyje</w:t>
            </w:r>
          </w:p>
          <w:p w14:paraId="2983A915" w14:textId="4C67728D" w:rsidR="00407776" w:rsidRPr="00E708EF" w:rsidRDefault="00407776" w:rsidP="00335CE3">
            <w:pPr>
              <w:pStyle w:val="Dier0"/>
              <w:spacing w:after="180" w:line="360" w:lineRule="auto"/>
              <w:ind w:right="138"/>
              <w:jc w:val="both"/>
              <w:rPr>
                <w:bCs/>
                <w:iCs w:val="0"/>
              </w:rPr>
            </w:pPr>
          </w:p>
          <w:p w14:paraId="3AFA5017" w14:textId="77777777" w:rsidR="00D335DE" w:rsidRPr="00E708EF" w:rsidRDefault="00D46C49" w:rsidP="00335CE3">
            <w:pPr>
              <w:pStyle w:val="Dier0"/>
              <w:spacing w:after="180" w:line="360" w:lineRule="auto"/>
              <w:ind w:right="138"/>
              <w:jc w:val="both"/>
            </w:pPr>
            <w:r w:rsidRPr="00E708EF">
              <w:rPr>
                <w:b/>
                <w:bCs/>
                <w:i w:val="0"/>
                <w:iCs w:val="0"/>
              </w:rPr>
              <w:t xml:space="preserve">Test tarihleri </w:t>
            </w:r>
            <w:r w:rsidRPr="00E708EF">
              <w:t>/Test dates:</w:t>
            </w:r>
            <w:r w:rsidRPr="00E708EF">
              <w:tab/>
              <w:t xml:space="preserve"> (</w:t>
            </w:r>
            <w:r w:rsidRPr="00E708EF">
              <w:rPr>
                <w:b/>
                <w:bCs/>
                <w:i w:val="0"/>
                <w:iCs w:val="0"/>
              </w:rPr>
              <w:t xml:space="preserve">Test analiz raporlarını ekleyiniz </w:t>
            </w:r>
            <w:r w:rsidRPr="00E708EF">
              <w:t>/Please add test analysis reports)</w:t>
            </w:r>
          </w:p>
          <w:p w14:paraId="2FDF4472" w14:textId="77777777" w:rsidR="00896915" w:rsidRPr="00E708EF" w:rsidRDefault="00896915" w:rsidP="00335CE3">
            <w:pPr>
              <w:pStyle w:val="Dier0"/>
              <w:spacing w:after="180" w:line="360" w:lineRule="auto"/>
              <w:ind w:right="138"/>
              <w:jc w:val="both"/>
            </w:pPr>
          </w:p>
          <w:p w14:paraId="235184D6" w14:textId="77777777" w:rsidR="00896915" w:rsidRPr="00E708EF" w:rsidRDefault="00896915" w:rsidP="00335CE3">
            <w:pPr>
              <w:pStyle w:val="Dier0"/>
              <w:spacing w:after="180" w:line="360" w:lineRule="auto"/>
              <w:ind w:right="138"/>
              <w:jc w:val="both"/>
            </w:pPr>
          </w:p>
          <w:p w14:paraId="0961BACC" w14:textId="77777777" w:rsidR="00C42B49" w:rsidRPr="00E708EF" w:rsidRDefault="00C42B49" w:rsidP="00335CE3">
            <w:pPr>
              <w:pStyle w:val="Dier0"/>
              <w:spacing w:after="180" w:line="360" w:lineRule="auto"/>
              <w:ind w:right="138"/>
              <w:jc w:val="both"/>
            </w:pPr>
          </w:p>
          <w:p w14:paraId="0547C84E" w14:textId="77777777" w:rsidR="00C42B49" w:rsidRPr="00E708EF" w:rsidRDefault="00C42B49" w:rsidP="00335CE3">
            <w:pPr>
              <w:pStyle w:val="Dier0"/>
              <w:spacing w:after="180" w:line="360" w:lineRule="auto"/>
              <w:ind w:right="138"/>
              <w:jc w:val="both"/>
            </w:pPr>
          </w:p>
        </w:tc>
      </w:tr>
      <w:tr w:rsidR="004B3D5D" w:rsidRPr="00E708EF" w14:paraId="60DF76DA" w14:textId="77777777" w:rsidTr="009710E7">
        <w:trPr>
          <w:gridAfter w:val="1"/>
          <w:wAfter w:w="11" w:type="dxa"/>
          <w:trHeight w:hRule="exact" w:val="2416"/>
          <w:jc w:val="center"/>
        </w:trPr>
        <w:tc>
          <w:tcPr>
            <w:tcW w:w="1746" w:type="dxa"/>
            <w:gridSpan w:val="2"/>
            <w:tcBorders>
              <w:left w:val="single" w:sz="4" w:space="0" w:color="auto"/>
            </w:tcBorders>
            <w:shd w:val="clear" w:color="auto" w:fill="FFFFFF"/>
          </w:tcPr>
          <w:p w14:paraId="6C342DF3" w14:textId="77777777" w:rsidR="004B3D5D" w:rsidRPr="00E708EF" w:rsidRDefault="004B3D5D" w:rsidP="00EC4751">
            <w:pPr>
              <w:pStyle w:val="Dier0"/>
              <w:spacing w:before="180"/>
              <w:ind w:firstLine="860"/>
              <w:rPr>
                <w:b/>
                <w:bCs/>
                <w:i w:val="0"/>
                <w:iCs w:val="0"/>
              </w:rPr>
            </w:pPr>
            <w:r w:rsidRPr="00E708EF">
              <w:rPr>
                <w:b/>
                <w:bCs/>
                <w:i w:val="0"/>
                <w:iCs w:val="0"/>
              </w:rPr>
              <w:t>II.2. 11</w:t>
            </w:r>
          </w:p>
          <w:p w14:paraId="28D3B82B" w14:textId="77777777" w:rsidR="00896915" w:rsidRPr="00E708EF" w:rsidRDefault="00896915" w:rsidP="00EC4751">
            <w:pPr>
              <w:pStyle w:val="Dier0"/>
              <w:ind w:firstLine="860"/>
              <w:rPr>
                <w:b/>
                <w:bCs/>
                <w:i w:val="0"/>
                <w:iCs w:val="0"/>
              </w:rPr>
            </w:pPr>
          </w:p>
          <w:p w14:paraId="5D4D0AE2" w14:textId="77777777" w:rsidR="00896915" w:rsidRPr="00E708EF" w:rsidRDefault="00896915" w:rsidP="00896915"/>
          <w:p w14:paraId="6FA761F5" w14:textId="77777777" w:rsidR="00896915" w:rsidRPr="00E708EF" w:rsidRDefault="00896915" w:rsidP="00896915"/>
          <w:p w14:paraId="0365D664" w14:textId="77777777" w:rsidR="00896915" w:rsidRPr="00E708EF" w:rsidRDefault="00896915" w:rsidP="00896915"/>
          <w:p w14:paraId="74DE5A78" w14:textId="77777777" w:rsidR="004B3D5D" w:rsidRPr="00E708EF" w:rsidRDefault="004B3D5D" w:rsidP="00896915">
            <w:pPr>
              <w:ind w:firstLine="708"/>
            </w:pPr>
          </w:p>
        </w:tc>
        <w:tc>
          <w:tcPr>
            <w:tcW w:w="9169" w:type="dxa"/>
            <w:gridSpan w:val="2"/>
            <w:tcBorders>
              <w:right w:val="single" w:sz="4" w:space="0" w:color="auto"/>
            </w:tcBorders>
            <w:shd w:val="clear" w:color="auto" w:fill="FFFFFF"/>
          </w:tcPr>
          <w:p w14:paraId="1141AAE1" w14:textId="767DD3BA" w:rsidR="004B3D5D" w:rsidRPr="00E708EF" w:rsidRDefault="004B3D5D" w:rsidP="00335CE3">
            <w:pPr>
              <w:pStyle w:val="Dier0"/>
              <w:spacing w:after="180" w:line="360" w:lineRule="auto"/>
              <w:ind w:right="138"/>
              <w:jc w:val="both"/>
              <w:rPr>
                <w:bCs/>
                <w:iCs w:val="0"/>
              </w:rPr>
            </w:pPr>
            <w:r w:rsidRPr="00E708EF">
              <w:rPr>
                <w:b/>
                <w:i w:val="0"/>
                <w:color w:val="000000" w:themeColor="text1"/>
              </w:rPr>
              <w:t>İhraç edilecek sığırlar mavidil hastalığından 24 aydır resmi olarak ari, ……(ülke/bölge)</w:t>
            </w:r>
            <w:r w:rsidRPr="00E708EF">
              <w:rPr>
                <w:b/>
                <w:i w:val="0"/>
                <w:color w:val="000000" w:themeColor="text1"/>
                <w:vertAlign w:val="superscript"/>
              </w:rPr>
              <w:t xml:space="preserve">(2) </w:t>
            </w:r>
            <w:r w:rsidRPr="00E708EF">
              <w:rPr>
                <w:b/>
                <w:i w:val="0"/>
                <w:color w:val="000000" w:themeColor="text1"/>
              </w:rPr>
              <w:t xml:space="preserve">den gelmektedir ve </w:t>
            </w:r>
            <w:r w:rsidR="00766B83" w:rsidRPr="00E708EF">
              <w:rPr>
                <w:b/>
                <w:i w:val="0"/>
                <w:color w:val="000000" w:themeColor="text1"/>
              </w:rPr>
              <w:t>ihracatçı ülkedeki</w:t>
            </w:r>
            <w:r w:rsidRPr="00E708EF">
              <w:rPr>
                <w:b/>
                <w:i w:val="0"/>
                <w:color w:val="000000" w:themeColor="text1"/>
              </w:rPr>
              <w:t xml:space="preserve"> </w:t>
            </w:r>
            <w:r w:rsidR="0076377E" w:rsidRPr="00E708EF">
              <w:rPr>
                <w:b/>
                <w:i w:val="0"/>
                <w:color w:val="000000" w:themeColor="text1"/>
              </w:rPr>
              <w:t xml:space="preserve">kutu </w:t>
            </w:r>
            <w:r w:rsidRPr="00E708EF">
              <w:rPr>
                <w:b/>
                <w:i w:val="0"/>
                <w:color w:val="000000" w:themeColor="text1"/>
              </w:rPr>
              <w:t xml:space="preserve"> I.11.’de tanımlanan işletme</w:t>
            </w:r>
            <w:r w:rsidR="0076377E" w:rsidRPr="00E708EF">
              <w:rPr>
                <w:b/>
                <w:i w:val="0"/>
                <w:color w:val="000000" w:themeColor="text1"/>
              </w:rPr>
              <w:t>(ler)</w:t>
            </w:r>
            <w:r w:rsidRPr="00E708EF">
              <w:rPr>
                <w:b/>
                <w:i w:val="0"/>
                <w:color w:val="000000" w:themeColor="text1"/>
              </w:rPr>
              <w:t>de</w:t>
            </w:r>
            <w:r w:rsidR="0076377E" w:rsidRPr="00E708EF">
              <w:rPr>
                <w:b/>
                <w:i w:val="0"/>
                <w:color w:val="000000" w:themeColor="text1"/>
              </w:rPr>
              <w:t xml:space="preserve"> </w:t>
            </w:r>
            <w:r w:rsidRPr="00E708EF">
              <w:rPr>
                <w:b/>
                <w:i w:val="0"/>
                <w:color w:val="000000" w:themeColor="text1"/>
              </w:rPr>
              <w:t xml:space="preserve">ülke yetkili otoritesinin kontrolü altında  sevkiyattan önceki 30 gün içinde Mavidil’e karşı yapılan </w:t>
            </w:r>
            <w:r w:rsidR="0096662A">
              <w:rPr>
                <w:b/>
                <w:i w:val="0"/>
                <w:color w:val="000000" w:themeColor="text1"/>
              </w:rPr>
              <w:t xml:space="preserve">Real-Time </w:t>
            </w:r>
            <w:r w:rsidRPr="0096662A">
              <w:rPr>
                <w:b/>
                <w:i w:val="0"/>
                <w:color w:val="000000" w:themeColor="text1"/>
              </w:rPr>
              <w:t>RT-PCR</w:t>
            </w:r>
            <w:r w:rsidRPr="00E708EF">
              <w:rPr>
                <w:b/>
                <w:i w:val="0"/>
                <w:color w:val="000000" w:themeColor="text1"/>
              </w:rPr>
              <w:t xml:space="preserve"> testi ile negatif bulunan hayvanlardır</w:t>
            </w:r>
            <w:r w:rsidR="0076377E" w:rsidRPr="00E708EF">
              <w:rPr>
                <w:b/>
                <w:i w:val="0"/>
                <w:color w:val="000000" w:themeColor="text1"/>
              </w:rPr>
              <w:t xml:space="preserve"> </w:t>
            </w:r>
            <w:r w:rsidRPr="00E708EF">
              <w:rPr>
                <w:b/>
                <w:i w:val="0"/>
                <w:color w:val="000000" w:themeColor="text1"/>
              </w:rPr>
              <w:t xml:space="preserve">/ </w:t>
            </w:r>
            <w:r w:rsidR="0076377E" w:rsidRPr="00E708EF">
              <w:rPr>
                <w:bCs/>
                <w:iCs w:val="0"/>
              </w:rPr>
              <w:t>The cattle to be exported  come from ………………..</w:t>
            </w:r>
            <w:r w:rsidRPr="00E708EF">
              <w:rPr>
                <w:color w:val="000000" w:themeColor="text1"/>
              </w:rPr>
              <w:t xml:space="preserve">(country/ region) </w:t>
            </w:r>
            <w:r w:rsidRPr="00E708EF">
              <w:rPr>
                <w:color w:val="000000" w:themeColor="text1"/>
                <w:vertAlign w:val="superscript"/>
              </w:rPr>
              <w:t>(2</w:t>
            </w:r>
            <w:r w:rsidR="0076377E" w:rsidRPr="00E708EF">
              <w:rPr>
                <w:color w:val="000000" w:themeColor="text1"/>
                <w:vertAlign w:val="superscript"/>
              </w:rPr>
              <w:t>)</w:t>
            </w:r>
            <w:r w:rsidR="0076377E" w:rsidRPr="00E708EF">
              <w:rPr>
                <w:color w:val="000000" w:themeColor="text1"/>
              </w:rPr>
              <w:t xml:space="preserve"> </w:t>
            </w:r>
            <w:r w:rsidRPr="00E708EF">
              <w:rPr>
                <w:color w:val="000000" w:themeColor="text1"/>
              </w:rPr>
              <w:t>which has been recognized as officially free from Blu</w:t>
            </w:r>
            <w:r w:rsidR="0076377E" w:rsidRPr="00E708EF">
              <w:rPr>
                <w:color w:val="000000" w:themeColor="text1"/>
              </w:rPr>
              <w:t xml:space="preserve">etongue disease for 24 months and they </w:t>
            </w:r>
            <w:r w:rsidR="0076377E" w:rsidRPr="00E708EF">
              <w:t>are found negative with a test (</w:t>
            </w:r>
            <w:r w:rsidR="0096662A">
              <w:t>R</w:t>
            </w:r>
            <w:r w:rsidR="00AD7E40">
              <w:t>eal-</w:t>
            </w:r>
            <w:r w:rsidR="0096662A">
              <w:t xml:space="preserve">Time </w:t>
            </w:r>
            <w:r w:rsidR="00896915" w:rsidRPr="00E708EF">
              <w:rPr>
                <w:color w:val="000000" w:themeColor="text1"/>
              </w:rPr>
              <w:t>RT-PCR</w:t>
            </w:r>
            <w:r w:rsidR="0076377E" w:rsidRPr="00E708EF">
              <w:rPr>
                <w:color w:val="auto"/>
              </w:rPr>
              <w:t xml:space="preserve">)) </w:t>
            </w:r>
            <w:r w:rsidR="0076377E" w:rsidRPr="00E708EF">
              <w:rPr>
                <w:bCs/>
                <w:iCs w:val="0"/>
              </w:rPr>
              <w:t>within 30 days prior to shipment under the control of the competent authority of the country in the establishment(s)</w:t>
            </w:r>
            <w:r w:rsidR="0076377E" w:rsidRPr="00E708EF">
              <w:t xml:space="preserve"> described under box reference 1.11</w:t>
            </w:r>
            <w:r w:rsidR="00766B83" w:rsidRPr="00E708EF">
              <w:rPr>
                <w:bCs/>
                <w:iCs w:val="0"/>
              </w:rPr>
              <w:t xml:space="preserve"> in the exporter country</w:t>
            </w:r>
            <w:r w:rsidR="00141B40">
              <w:rPr>
                <w:bCs/>
                <w:iCs w:val="0"/>
              </w:rPr>
              <w:t>/</w:t>
            </w:r>
            <w:r w:rsidR="00141B40">
              <w:rPr>
                <w:bCs/>
                <w:iCs w:val="0"/>
                <w:lang w:val="lt-LT"/>
              </w:rPr>
              <w:t>Eksportuojami galvijai kilę iš ...................... (nurodyti šalį/regioną), kuri paskutinius 24 mėnesius yra pripažinta oficialiai neapimta mė</w:t>
            </w:r>
            <w:r w:rsidR="00335CE3">
              <w:rPr>
                <w:bCs/>
                <w:iCs w:val="0"/>
                <w:lang w:val="lt-LT"/>
              </w:rPr>
              <w:t>l</w:t>
            </w:r>
            <w:r w:rsidR="00141B40">
              <w:rPr>
                <w:bCs/>
                <w:iCs w:val="0"/>
                <w:lang w:val="lt-LT"/>
              </w:rPr>
              <w:t>ynojo liežuvio liga ir jie per 30 dienų iki išsiuntimo buvo ištirti realaus laiko PGR metodu dėl mėlynojo liežuvio ligos kontroliuojant šalies eksportuotojos kompetentingai institucijai laikymo vietoje, nurodytoje 1.11 langelyje</w:t>
            </w:r>
          </w:p>
          <w:p w14:paraId="1F4521D4" w14:textId="77777777" w:rsidR="00896915" w:rsidRPr="00E708EF" w:rsidRDefault="00896915" w:rsidP="00335CE3">
            <w:pPr>
              <w:pStyle w:val="Dier0"/>
              <w:tabs>
                <w:tab w:val="left" w:leader="dot" w:pos="3796"/>
              </w:tabs>
              <w:spacing w:after="180"/>
              <w:ind w:right="138" w:firstLine="460"/>
              <w:jc w:val="both"/>
            </w:pPr>
            <w:r w:rsidRPr="00E708EF">
              <w:rPr>
                <w:b/>
                <w:bCs/>
                <w:i w:val="0"/>
                <w:iCs w:val="0"/>
              </w:rPr>
              <w:t xml:space="preserve">Test tarihi </w:t>
            </w:r>
            <w:r w:rsidRPr="00E708EF">
              <w:t>/Test date:</w:t>
            </w:r>
            <w:r w:rsidRPr="00E708EF">
              <w:tab/>
              <w:t xml:space="preserve"> (</w:t>
            </w:r>
            <w:r w:rsidRPr="00E708EF">
              <w:rPr>
                <w:b/>
                <w:bCs/>
                <w:i w:val="0"/>
                <w:iCs w:val="0"/>
              </w:rPr>
              <w:t xml:space="preserve">Test analiz raporlarını ekleyiniz </w:t>
            </w:r>
            <w:r w:rsidRPr="00E708EF">
              <w:t>/Please add test analysis reports)</w:t>
            </w:r>
          </w:p>
          <w:p w14:paraId="3A2F7C4F" w14:textId="77777777" w:rsidR="00896915" w:rsidRPr="00E708EF" w:rsidRDefault="00896915" w:rsidP="00335CE3">
            <w:pPr>
              <w:pStyle w:val="Dier0"/>
              <w:spacing w:after="180" w:line="360" w:lineRule="auto"/>
              <w:ind w:right="138"/>
              <w:jc w:val="both"/>
              <w:rPr>
                <w:b/>
                <w:i w:val="0"/>
                <w:color w:val="000000" w:themeColor="text1"/>
              </w:rPr>
            </w:pPr>
          </w:p>
          <w:p w14:paraId="4AC0C8AD" w14:textId="77777777" w:rsidR="004B3D5D" w:rsidRPr="00E708EF" w:rsidRDefault="004B3D5D" w:rsidP="00335CE3">
            <w:pPr>
              <w:pStyle w:val="Dier0"/>
              <w:spacing w:after="180" w:line="360" w:lineRule="auto"/>
              <w:ind w:right="138"/>
              <w:jc w:val="both"/>
              <w:rPr>
                <w:b/>
                <w:i w:val="0"/>
                <w:color w:val="000000" w:themeColor="text1"/>
              </w:rPr>
            </w:pPr>
            <w:r w:rsidRPr="00E708EF">
              <w:rPr>
                <w:b/>
                <w:i w:val="0"/>
                <w:color w:val="000000" w:themeColor="text1"/>
              </w:rPr>
              <w:t xml:space="preserve">         </w:t>
            </w:r>
          </w:p>
        </w:tc>
      </w:tr>
      <w:tr w:rsidR="00D335DE" w:rsidRPr="00E708EF" w14:paraId="3251C586" w14:textId="77777777" w:rsidTr="00FE1FA8">
        <w:trPr>
          <w:trHeight w:hRule="exact" w:val="4818"/>
          <w:jc w:val="center"/>
        </w:trPr>
        <w:tc>
          <w:tcPr>
            <w:tcW w:w="1757" w:type="dxa"/>
            <w:gridSpan w:val="3"/>
            <w:tcBorders>
              <w:left w:val="single" w:sz="4" w:space="0" w:color="auto"/>
              <w:bottom w:val="single" w:sz="4" w:space="0" w:color="auto"/>
            </w:tcBorders>
            <w:shd w:val="clear" w:color="auto" w:fill="FFFFFF"/>
          </w:tcPr>
          <w:p w14:paraId="77DF7982" w14:textId="77777777" w:rsidR="00D335DE" w:rsidRPr="00E708EF" w:rsidRDefault="004B3D5D" w:rsidP="00335CE3">
            <w:pPr>
              <w:pStyle w:val="Dier0"/>
              <w:spacing w:before="220"/>
              <w:ind w:right="138" w:firstLine="860"/>
              <w:jc w:val="both"/>
            </w:pPr>
            <w:r w:rsidRPr="00E708EF">
              <w:rPr>
                <w:b/>
                <w:bCs/>
                <w:i w:val="0"/>
                <w:iCs w:val="0"/>
              </w:rPr>
              <w:t>II.2.12</w:t>
            </w:r>
          </w:p>
        </w:tc>
        <w:tc>
          <w:tcPr>
            <w:tcW w:w="9169" w:type="dxa"/>
            <w:gridSpan w:val="2"/>
            <w:tcBorders>
              <w:left w:val="nil"/>
              <w:bottom w:val="single" w:sz="4" w:space="0" w:color="auto"/>
              <w:right w:val="single" w:sz="4" w:space="0" w:color="auto"/>
            </w:tcBorders>
            <w:shd w:val="clear" w:color="auto" w:fill="FFFFFF"/>
          </w:tcPr>
          <w:p w14:paraId="53457B25" w14:textId="17BAF6BF" w:rsidR="00EC7FAD" w:rsidRPr="00E708EF" w:rsidRDefault="00D46C49" w:rsidP="00335CE3">
            <w:pPr>
              <w:pStyle w:val="Dier0"/>
              <w:spacing w:after="200"/>
              <w:ind w:right="138"/>
              <w:jc w:val="both"/>
            </w:pPr>
            <w:r w:rsidRPr="00E708EF">
              <w:rPr>
                <w:b/>
                <w:bCs/>
                <w:i w:val="0"/>
                <w:iCs w:val="0"/>
              </w:rPr>
              <w:t xml:space="preserve">İhraç edilecek hayvanlar trikomonozisin deklare edilmediği sürülerden gelmektedir; ve </w:t>
            </w:r>
            <w:r w:rsidRPr="00E708EF">
              <w:t>/ The animals to be exported come from herds in which no case of trichomonosis has been declared; and</w:t>
            </w:r>
            <w:r w:rsidR="00141B40">
              <w:t>/</w:t>
            </w:r>
            <w:r w:rsidR="00B56AFB">
              <w:t>Eksportuojami galvijai kilę iš bandų</w:t>
            </w:r>
            <w:r w:rsidR="00335CE3">
              <w:t>,</w:t>
            </w:r>
            <w:r w:rsidR="00B56AFB">
              <w:t xml:space="preserve"> kuriose nebuvo pranešta apie trichimonozės pasireiškimą</w:t>
            </w:r>
          </w:p>
          <w:p w14:paraId="2B920B4A" w14:textId="1D449AE5" w:rsidR="009211B3" w:rsidRDefault="00D46C49" w:rsidP="00335CE3">
            <w:pPr>
              <w:pStyle w:val="Dier0"/>
              <w:numPr>
                <w:ilvl w:val="0"/>
                <w:numId w:val="1"/>
              </w:numPr>
              <w:pBdr>
                <w:between w:val="single" w:sz="4" w:space="1" w:color="auto"/>
              </w:pBdr>
              <w:spacing w:after="200"/>
              <w:ind w:right="138"/>
              <w:jc w:val="both"/>
              <w:rPr>
                <w:b/>
                <w:i w:val="0"/>
              </w:rPr>
            </w:pPr>
            <w:r w:rsidRPr="00E708EF">
              <w:rPr>
                <w:b/>
                <w:bCs/>
                <w:i w:val="0"/>
                <w:iCs w:val="0"/>
              </w:rPr>
              <w:t xml:space="preserve">daha önce en az 1 defa çiftleşmiş </w:t>
            </w:r>
            <w:r w:rsidRPr="00E708EF">
              <w:rPr>
                <w:b/>
                <w:bCs/>
                <w:i w:val="0"/>
                <w:iCs w:val="0"/>
                <w:vertAlign w:val="superscript"/>
              </w:rPr>
              <w:t>(8)</w:t>
            </w:r>
            <w:r w:rsidRPr="00E708EF">
              <w:rPr>
                <w:b/>
                <w:bCs/>
                <w:i w:val="0"/>
                <w:iCs w:val="0"/>
              </w:rPr>
              <w:t xml:space="preserve"> dişi hayvanlar için, </w:t>
            </w:r>
            <w:r w:rsidR="005B174F" w:rsidRPr="00E708EF">
              <w:rPr>
                <w:b/>
                <w:i w:val="0"/>
                <w:color w:val="000000" w:themeColor="text1"/>
              </w:rPr>
              <w:t>kutu I.11</w:t>
            </w:r>
            <w:r w:rsidR="00B57EC1" w:rsidRPr="00E708EF">
              <w:rPr>
                <w:b/>
                <w:i w:val="0"/>
                <w:color w:val="000000" w:themeColor="text1"/>
              </w:rPr>
              <w:t xml:space="preserve">.’da tanımlanan işletme(ler)de </w:t>
            </w:r>
            <w:r w:rsidR="00B57EC1" w:rsidRPr="00E708EF">
              <w:rPr>
                <w:b/>
                <w:bCs/>
                <w:i w:val="0"/>
                <w:iCs w:val="0"/>
              </w:rPr>
              <w:t xml:space="preserve">ülke yetkili otoritesinin kontrolü altında </w:t>
            </w:r>
            <w:r w:rsidR="006D1D1F" w:rsidRPr="00E708EF">
              <w:rPr>
                <w:b/>
                <w:bCs/>
                <w:i w:val="0"/>
                <w:iCs w:val="0"/>
              </w:rPr>
              <w:t xml:space="preserve">sevkiyattan </w:t>
            </w:r>
            <w:r w:rsidR="00482691" w:rsidRPr="00E708EF">
              <w:rPr>
                <w:b/>
                <w:bCs/>
                <w:i w:val="0"/>
                <w:iCs w:val="0"/>
              </w:rPr>
              <w:t xml:space="preserve">önceki </w:t>
            </w:r>
            <w:r w:rsidR="006D1D1F" w:rsidRPr="00E708EF">
              <w:rPr>
                <w:b/>
                <w:bCs/>
                <w:i w:val="0"/>
                <w:iCs w:val="0"/>
              </w:rPr>
              <w:t xml:space="preserve">30 gün </w:t>
            </w:r>
            <w:r w:rsidR="00482691" w:rsidRPr="00E708EF">
              <w:rPr>
                <w:b/>
                <w:bCs/>
                <w:i w:val="0"/>
                <w:iCs w:val="0"/>
              </w:rPr>
              <w:t>içinde</w:t>
            </w:r>
            <w:r w:rsidR="006D1D1F" w:rsidRPr="00E708EF">
              <w:rPr>
                <w:b/>
                <w:bCs/>
                <w:i w:val="0"/>
                <w:iCs w:val="0"/>
              </w:rPr>
              <w:t xml:space="preserve"> </w:t>
            </w:r>
            <w:r w:rsidRPr="00E708EF">
              <w:rPr>
                <w:b/>
                <w:bCs/>
                <w:i w:val="0"/>
                <w:iCs w:val="0"/>
              </w:rPr>
              <w:t xml:space="preserve">yapılan vajinal mukusun direk mikroskopik muayenesi ve kültürü negatif bulundu. </w:t>
            </w:r>
            <w:r w:rsidRPr="00E708EF">
              <w:t xml:space="preserve">/ </w:t>
            </w:r>
            <w:r w:rsidR="00FD4011" w:rsidRPr="00E708EF">
              <w:t xml:space="preserve">for female </w:t>
            </w:r>
            <w:r w:rsidR="004625AB" w:rsidRPr="00E708EF">
              <w:t>bovines</w:t>
            </w:r>
            <w:r w:rsidR="00FD4011" w:rsidRPr="00E708EF">
              <w:t xml:space="preserve"> that have been mated</w:t>
            </w:r>
            <w:r w:rsidR="009211B3" w:rsidRPr="00E708EF">
              <w:rPr>
                <w:bCs/>
                <w:iCs w:val="0"/>
                <w:vertAlign w:val="superscript"/>
              </w:rPr>
              <w:t>(8)</w:t>
            </w:r>
            <w:r w:rsidR="009211B3" w:rsidRPr="00E708EF">
              <w:rPr>
                <w:bCs/>
                <w:iCs w:val="0"/>
              </w:rPr>
              <w:t xml:space="preserve"> </w:t>
            </w:r>
            <w:r w:rsidR="00FD4011" w:rsidRPr="00E708EF">
              <w:t xml:space="preserve"> at least once before, direct microscopic examination and culture of vaginal mucus performed within 30 days prior to shipment under the control of the competent authority of the country</w:t>
            </w:r>
            <w:r w:rsidR="00DE1BB2" w:rsidRPr="00E708EF">
              <w:t xml:space="preserve"> in the establishment(s) </w:t>
            </w:r>
            <w:r w:rsidR="009A546F" w:rsidRPr="00E708EF">
              <w:t xml:space="preserve"> described under box reference 1.11</w:t>
            </w:r>
            <w:r w:rsidR="009A546F" w:rsidRPr="00E708EF">
              <w:rPr>
                <w:bCs/>
                <w:iCs w:val="0"/>
              </w:rPr>
              <w:t>,</w:t>
            </w:r>
            <w:r w:rsidR="009A546F" w:rsidRPr="00E708EF">
              <w:t>were negative.</w:t>
            </w:r>
            <w:r w:rsidR="00276D59">
              <w:t>/telyčių/karvių, kurios buvo kerg</w:t>
            </w:r>
            <w:r w:rsidR="00335CE3">
              <w:t>i</w:t>
            </w:r>
            <w:r w:rsidR="00276D59">
              <w:t>amos nors vieną kartą</w:t>
            </w:r>
            <w:r w:rsidR="0090256E">
              <w:t>,</w:t>
            </w:r>
            <w:r w:rsidR="00276D59">
              <w:t xml:space="preserve"> 30 dienų iki išsiuntimo makšties gleivės buvo ištirtos tiesiogiai mikroskopuojant  </w:t>
            </w:r>
            <w:r w:rsidR="00276D59">
              <w:rPr>
                <w:bCs/>
                <w:iCs w:val="0"/>
                <w:lang w:val="lt-LT"/>
              </w:rPr>
              <w:t>kontroliuojant šalies eksportuotojos kompetentingai institucijai laikymo vietoje, nurodytoje 1.11 langelyje, ir tyrimų rezulta</w:t>
            </w:r>
            <w:r w:rsidR="005027D9">
              <w:rPr>
                <w:bCs/>
                <w:iCs w:val="0"/>
                <w:lang w:val="lt-LT"/>
              </w:rPr>
              <w:t>t</w:t>
            </w:r>
            <w:r w:rsidR="00276D59">
              <w:rPr>
                <w:bCs/>
                <w:iCs w:val="0"/>
                <w:lang w:val="lt-LT"/>
              </w:rPr>
              <w:t>ai neigiami</w:t>
            </w:r>
          </w:p>
          <w:p w14:paraId="0CC3F46A" w14:textId="548449A5" w:rsidR="006F0A62" w:rsidRDefault="006F0A62" w:rsidP="00335CE3">
            <w:pPr>
              <w:pStyle w:val="Gvdemetni0"/>
              <w:spacing w:after="0" w:line="240" w:lineRule="auto"/>
              <w:ind w:right="138"/>
              <w:jc w:val="both"/>
              <w:rPr>
                <w:bCs/>
                <w:iCs w:val="0"/>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date</w:t>
            </w:r>
            <w:proofErr w:type="spellEnd"/>
            <w:r>
              <w:rPr>
                <w:bCs/>
                <w:iCs w:val="0"/>
                <w:lang w:val="lt-LT"/>
              </w:rPr>
              <w:t>/tyrimų data</w:t>
            </w:r>
            <w:r w:rsidRPr="00F93AD8">
              <w:rPr>
                <w:b/>
                <w:bCs/>
                <w:i w:val="0"/>
                <w:iCs w:val="0"/>
                <w:lang w:val="lt-LT"/>
              </w:rPr>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proofErr w:type="spellStart"/>
            <w:r w:rsidRPr="00F93AD8">
              <w:rPr>
                <w:bCs/>
                <w:iCs w:val="0"/>
                <w:lang w:val="lt-LT"/>
              </w:rPr>
              <w:t>Please</w:t>
            </w:r>
            <w:proofErr w:type="spellEnd"/>
            <w:r w:rsidRPr="00F93AD8">
              <w:rPr>
                <w:bCs/>
                <w:iCs w:val="0"/>
                <w:lang w:val="lt-LT"/>
              </w:rPr>
              <w:t xml:space="preserve"> </w:t>
            </w:r>
            <w:proofErr w:type="spellStart"/>
            <w:r w:rsidRPr="00F93AD8">
              <w:rPr>
                <w:bCs/>
                <w:iCs w:val="0"/>
                <w:lang w:val="lt-LT"/>
              </w:rPr>
              <w:t>add</w:t>
            </w:r>
            <w:proofErr w:type="spellEnd"/>
            <w:r w:rsidRPr="00F93AD8">
              <w:rPr>
                <w:bCs/>
                <w:iCs w:val="0"/>
                <w:lang w:val="lt-LT"/>
              </w:rPr>
              <w:t xml:space="preserve">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analysis</w:t>
            </w:r>
            <w:proofErr w:type="spellEnd"/>
            <w:r w:rsidRPr="00F93AD8">
              <w:rPr>
                <w:bCs/>
                <w:iCs w:val="0"/>
                <w:lang w:val="lt-LT"/>
              </w:rPr>
              <w:t xml:space="preserve"> </w:t>
            </w:r>
            <w:proofErr w:type="spellStart"/>
            <w:r w:rsidRPr="00F93AD8">
              <w:rPr>
                <w:bCs/>
                <w:iCs w:val="0"/>
                <w:lang w:val="lt-LT"/>
              </w:rPr>
              <w:t>reports</w:t>
            </w:r>
            <w:proofErr w:type="spellEnd"/>
            <w:r w:rsidRPr="00F93AD8">
              <w:rPr>
                <w:bCs/>
                <w:iCs w:val="0"/>
                <w:lang w:val="lt-LT"/>
              </w:rPr>
              <w:t>)</w:t>
            </w:r>
            <w:r>
              <w:rPr>
                <w:bCs/>
                <w:iCs w:val="0"/>
                <w:lang w:val="lt-LT"/>
              </w:rPr>
              <w:t>/ pridėti tyrimo protokolą)</w:t>
            </w:r>
          </w:p>
          <w:p w14:paraId="06F592E3" w14:textId="77777777" w:rsidR="006F0A62" w:rsidRPr="006F0A62" w:rsidRDefault="006F0A62" w:rsidP="00335CE3">
            <w:pPr>
              <w:pStyle w:val="Gvdemetni0"/>
              <w:spacing w:after="0" w:line="240" w:lineRule="auto"/>
              <w:ind w:right="138"/>
              <w:jc w:val="both"/>
              <w:rPr>
                <w:bCs/>
                <w:iCs w:val="0"/>
                <w:lang w:val="lt-LT"/>
              </w:rPr>
            </w:pPr>
          </w:p>
          <w:p w14:paraId="3D35FE87" w14:textId="266B9A2D" w:rsidR="005C245F" w:rsidRPr="00276D59" w:rsidRDefault="00D46C49" w:rsidP="00335CE3">
            <w:pPr>
              <w:pStyle w:val="Dier0"/>
              <w:numPr>
                <w:ilvl w:val="0"/>
                <w:numId w:val="1"/>
              </w:numPr>
              <w:pBdr>
                <w:between w:val="single" w:sz="4" w:space="1" w:color="auto"/>
              </w:pBdr>
              <w:ind w:right="138"/>
              <w:jc w:val="both"/>
              <w:rPr>
                <w:b/>
                <w:i w:val="0"/>
              </w:rPr>
            </w:pPr>
            <w:r w:rsidRPr="00E708EF">
              <w:rPr>
                <w:b/>
                <w:bCs/>
                <w:i w:val="0"/>
                <w:iCs w:val="0"/>
              </w:rPr>
              <w:t xml:space="preserve">daha önce en az 1 defa doğal aşım yapmış erkek hayvanlar için, </w:t>
            </w:r>
            <w:r w:rsidR="005B174F" w:rsidRPr="00E708EF">
              <w:rPr>
                <w:b/>
                <w:i w:val="0"/>
                <w:color w:val="000000" w:themeColor="text1"/>
              </w:rPr>
              <w:t>kutu I.11</w:t>
            </w:r>
            <w:r w:rsidR="00B57EC1" w:rsidRPr="00E708EF">
              <w:rPr>
                <w:b/>
                <w:i w:val="0"/>
                <w:color w:val="000000" w:themeColor="text1"/>
              </w:rPr>
              <w:t xml:space="preserve">.’da tanımlanan işletme(ler)de </w:t>
            </w:r>
            <w:r w:rsidR="00B57EC1" w:rsidRPr="00E708EF">
              <w:rPr>
                <w:b/>
                <w:bCs/>
                <w:i w:val="0"/>
                <w:iCs w:val="0"/>
              </w:rPr>
              <w:t xml:space="preserve">ülke yetkili otoritesinin kontrolü altında </w:t>
            </w:r>
            <w:r w:rsidR="006D1D1F" w:rsidRPr="00E708EF">
              <w:rPr>
                <w:b/>
                <w:bCs/>
                <w:i w:val="0"/>
                <w:iCs w:val="0"/>
              </w:rPr>
              <w:t xml:space="preserve">sevkiyattan </w:t>
            </w:r>
            <w:r w:rsidR="00482691" w:rsidRPr="00E708EF">
              <w:rPr>
                <w:b/>
                <w:bCs/>
                <w:i w:val="0"/>
                <w:iCs w:val="0"/>
              </w:rPr>
              <w:t xml:space="preserve">önceki </w:t>
            </w:r>
            <w:r w:rsidR="006D1D1F" w:rsidRPr="00E708EF">
              <w:rPr>
                <w:b/>
                <w:bCs/>
                <w:i w:val="0"/>
                <w:iCs w:val="0"/>
              </w:rPr>
              <w:t xml:space="preserve">30 gün </w:t>
            </w:r>
            <w:r w:rsidR="00482691" w:rsidRPr="00E708EF">
              <w:rPr>
                <w:b/>
                <w:bCs/>
                <w:i w:val="0"/>
                <w:iCs w:val="0"/>
              </w:rPr>
              <w:t>içinde</w:t>
            </w:r>
            <w:r w:rsidR="006D1D1F" w:rsidRPr="00E708EF">
              <w:rPr>
                <w:b/>
                <w:bCs/>
                <w:i w:val="0"/>
                <w:iCs w:val="0"/>
              </w:rPr>
              <w:t xml:space="preserve"> </w:t>
            </w:r>
            <w:r w:rsidRPr="00E708EF">
              <w:rPr>
                <w:b/>
                <w:bCs/>
                <w:i w:val="0"/>
                <w:iCs w:val="0"/>
              </w:rPr>
              <w:t xml:space="preserve">yapılan preputial örneklerin direk mikroskopik ve kültürel muayenesi negatif bulundu </w:t>
            </w:r>
            <w:r w:rsidRPr="00E708EF">
              <w:rPr>
                <w:b/>
                <w:bCs/>
              </w:rPr>
              <w:t>/</w:t>
            </w:r>
            <w:r w:rsidR="00EC7FAD" w:rsidRPr="00E708EF">
              <w:t xml:space="preserve"> for </w:t>
            </w:r>
            <w:r w:rsidR="004625AB" w:rsidRPr="00E708EF">
              <w:t>bulls</w:t>
            </w:r>
            <w:r w:rsidR="00EC7FAD" w:rsidRPr="00E708EF">
              <w:t xml:space="preserve"> that have already been naturally inseminated at least once, direct microscopic and cultural examination of preputial samples carried out within 30 days prior to shipment under the control of the competent authority of the country in the establishment(s) described </w:t>
            </w:r>
            <w:r w:rsidR="00DE1BB2" w:rsidRPr="00E708EF">
              <w:t>under box reference 1.11. were</w:t>
            </w:r>
            <w:r w:rsidR="00EC7FAD" w:rsidRPr="00E708EF">
              <w:t xml:space="preserve"> negative</w:t>
            </w:r>
            <w:r w:rsidR="00276D59">
              <w:t xml:space="preserve">/ bulių, kurie buvo </w:t>
            </w:r>
            <w:r w:rsidR="0090256E">
              <w:t xml:space="preserve">naudojami </w:t>
            </w:r>
            <w:r w:rsidR="00276D59">
              <w:t>kerg</w:t>
            </w:r>
            <w:r w:rsidR="0090256E">
              <w:t>imui</w:t>
            </w:r>
            <w:r w:rsidR="00276D59">
              <w:t xml:space="preserve"> nors vieną kartą</w:t>
            </w:r>
            <w:r w:rsidR="0090256E">
              <w:t>,</w:t>
            </w:r>
            <w:r w:rsidR="00276D59">
              <w:t xml:space="preserve"> 30 dienų iki išsiuntimo apyvarpės mėginiai buvo ištirti tiesiogiai mikroskopuojant  </w:t>
            </w:r>
            <w:r w:rsidR="00276D59">
              <w:rPr>
                <w:bCs/>
                <w:iCs w:val="0"/>
                <w:lang w:val="lt-LT"/>
              </w:rPr>
              <w:t>kontroliuojant šalies eksportuotojos kompetentingai institucijai laikymo vietoje, nurodytoje 1.11 langelyje, ir tyrimų rezultatai neigiami</w:t>
            </w:r>
          </w:p>
          <w:p w14:paraId="1610B80E" w14:textId="77777777" w:rsidR="006F0A62" w:rsidRPr="00F93AD8" w:rsidRDefault="006F0A62" w:rsidP="00335CE3">
            <w:pPr>
              <w:pStyle w:val="Gvdemetni0"/>
              <w:spacing w:after="0" w:line="240" w:lineRule="auto"/>
              <w:ind w:right="138"/>
              <w:jc w:val="both"/>
              <w:rPr>
                <w:bCs/>
                <w:iCs w:val="0"/>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date</w:t>
            </w:r>
            <w:proofErr w:type="spellEnd"/>
            <w:r>
              <w:rPr>
                <w:bCs/>
                <w:iCs w:val="0"/>
                <w:lang w:val="lt-LT"/>
              </w:rPr>
              <w:t>/tyrimų data</w:t>
            </w:r>
            <w:r w:rsidRPr="00F93AD8">
              <w:rPr>
                <w:b/>
                <w:bCs/>
                <w:i w:val="0"/>
                <w:iCs w:val="0"/>
                <w:lang w:val="lt-LT"/>
              </w:rPr>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proofErr w:type="spellStart"/>
            <w:r w:rsidRPr="00F93AD8">
              <w:rPr>
                <w:bCs/>
                <w:iCs w:val="0"/>
                <w:lang w:val="lt-LT"/>
              </w:rPr>
              <w:t>Please</w:t>
            </w:r>
            <w:proofErr w:type="spellEnd"/>
            <w:r w:rsidRPr="00F93AD8">
              <w:rPr>
                <w:bCs/>
                <w:iCs w:val="0"/>
                <w:lang w:val="lt-LT"/>
              </w:rPr>
              <w:t xml:space="preserve"> </w:t>
            </w:r>
            <w:proofErr w:type="spellStart"/>
            <w:r w:rsidRPr="00F93AD8">
              <w:rPr>
                <w:bCs/>
                <w:iCs w:val="0"/>
                <w:lang w:val="lt-LT"/>
              </w:rPr>
              <w:t>add</w:t>
            </w:r>
            <w:proofErr w:type="spellEnd"/>
            <w:r w:rsidRPr="00F93AD8">
              <w:rPr>
                <w:bCs/>
                <w:iCs w:val="0"/>
                <w:lang w:val="lt-LT"/>
              </w:rPr>
              <w:t xml:space="preserve">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analysis</w:t>
            </w:r>
            <w:proofErr w:type="spellEnd"/>
            <w:r w:rsidRPr="00F93AD8">
              <w:rPr>
                <w:bCs/>
                <w:iCs w:val="0"/>
                <w:lang w:val="lt-LT"/>
              </w:rPr>
              <w:t xml:space="preserve"> </w:t>
            </w:r>
            <w:proofErr w:type="spellStart"/>
            <w:r w:rsidRPr="00F93AD8">
              <w:rPr>
                <w:bCs/>
                <w:iCs w:val="0"/>
                <w:lang w:val="lt-LT"/>
              </w:rPr>
              <w:t>reports</w:t>
            </w:r>
            <w:proofErr w:type="spellEnd"/>
            <w:r w:rsidRPr="00F93AD8">
              <w:rPr>
                <w:bCs/>
                <w:iCs w:val="0"/>
                <w:lang w:val="lt-LT"/>
              </w:rPr>
              <w:t>)</w:t>
            </w:r>
            <w:r>
              <w:rPr>
                <w:bCs/>
                <w:iCs w:val="0"/>
                <w:lang w:val="lt-LT"/>
              </w:rPr>
              <w:t>/ pridėti tyrimo protokolą)</w:t>
            </w:r>
          </w:p>
          <w:p w14:paraId="4A5AE133" w14:textId="77777777" w:rsidR="004B3D5D" w:rsidRPr="00E708EF" w:rsidRDefault="004B3D5D" w:rsidP="00335CE3">
            <w:pPr>
              <w:pStyle w:val="Dier0"/>
              <w:spacing w:after="200"/>
              <w:ind w:left="637" w:right="138"/>
              <w:jc w:val="both"/>
            </w:pPr>
          </w:p>
          <w:p w14:paraId="1B7E3EE4" w14:textId="77777777" w:rsidR="004B3D5D" w:rsidRPr="00E708EF" w:rsidRDefault="004B3D5D" w:rsidP="00335CE3">
            <w:pPr>
              <w:pStyle w:val="Dier0"/>
              <w:spacing w:after="200"/>
              <w:ind w:left="637" w:right="138"/>
              <w:jc w:val="both"/>
            </w:pPr>
          </w:p>
          <w:p w14:paraId="553F70BE" w14:textId="77777777" w:rsidR="004B3D5D" w:rsidRPr="00E708EF" w:rsidRDefault="004B3D5D" w:rsidP="00335CE3">
            <w:pPr>
              <w:pStyle w:val="Dier0"/>
              <w:spacing w:after="200"/>
              <w:ind w:left="637" w:right="138"/>
              <w:jc w:val="both"/>
            </w:pPr>
          </w:p>
          <w:p w14:paraId="7DD50089" w14:textId="77777777" w:rsidR="004B3D5D" w:rsidRPr="00E708EF" w:rsidRDefault="004B3D5D" w:rsidP="00335CE3">
            <w:pPr>
              <w:pStyle w:val="Dier0"/>
              <w:spacing w:after="200"/>
              <w:ind w:left="637" w:right="138"/>
              <w:jc w:val="both"/>
            </w:pPr>
          </w:p>
          <w:p w14:paraId="6F828DF7" w14:textId="77777777" w:rsidR="004B3D5D" w:rsidRPr="00E708EF" w:rsidRDefault="004B3D5D" w:rsidP="00335CE3">
            <w:pPr>
              <w:pStyle w:val="Dier0"/>
              <w:spacing w:after="200"/>
              <w:ind w:left="637" w:right="138"/>
              <w:jc w:val="both"/>
            </w:pPr>
          </w:p>
          <w:p w14:paraId="7E8D22DB" w14:textId="77777777" w:rsidR="004B3D5D" w:rsidRPr="00E708EF" w:rsidRDefault="004B3D5D" w:rsidP="00335CE3">
            <w:pPr>
              <w:pStyle w:val="Dier0"/>
              <w:spacing w:after="200"/>
              <w:ind w:left="637" w:right="138"/>
              <w:jc w:val="both"/>
            </w:pPr>
          </w:p>
          <w:p w14:paraId="077F1B95" w14:textId="77777777" w:rsidR="004B3D5D" w:rsidRPr="00E708EF" w:rsidRDefault="004B3D5D" w:rsidP="00335CE3">
            <w:pPr>
              <w:pStyle w:val="Dier0"/>
              <w:spacing w:after="200"/>
              <w:ind w:left="637" w:right="138"/>
              <w:jc w:val="both"/>
            </w:pPr>
          </w:p>
        </w:tc>
      </w:tr>
      <w:tr w:rsidR="004B3D5D" w:rsidRPr="00E708EF" w14:paraId="6BEAB6A9" w14:textId="77777777" w:rsidTr="00FE1FA8">
        <w:trPr>
          <w:gridAfter w:val="1"/>
          <w:wAfter w:w="11" w:type="dxa"/>
          <w:trHeight w:hRule="exact" w:val="4506"/>
          <w:jc w:val="center"/>
        </w:trPr>
        <w:tc>
          <w:tcPr>
            <w:tcW w:w="1746" w:type="dxa"/>
            <w:gridSpan w:val="2"/>
            <w:tcBorders>
              <w:top w:val="single" w:sz="4" w:space="0" w:color="auto"/>
              <w:left w:val="single" w:sz="4" w:space="0" w:color="auto"/>
            </w:tcBorders>
            <w:shd w:val="clear" w:color="auto" w:fill="FFFFFF"/>
          </w:tcPr>
          <w:p w14:paraId="06136778" w14:textId="77777777" w:rsidR="004B3D5D" w:rsidRPr="00E708EF" w:rsidRDefault="004B3D5D" w:rsidP="00EC4751">
            <w:pPr>
              <w:pStyle w:val="Dier0"/>
              <w:spacing w:before="180"/>
              <w:ind w:firstLine="860"/>
              <w:jc w:val="both"/>
              <w:rPr>
                <w:b/>
                <w:bCs/>
                <w:i w:val="0"/>
                <w:iCs w:val="0"/>
              </w:rPr>
            </w:pPr>
            <w:r w:rsidRPr="00E708EF">
              <w:rPr>
                <w:b/>
                <w:bCs/>
                <w:i w:val="0"/>
                <w:iCs w:val="0"/>
              </w:rPr>
              <w:lastRenderedPageBreak/>
              <w:t xml:space="preserve">    II.2.13</w:t>
            </w:r>
          </w:p>
          <w:p w14:paraId="31752C81" w14:textId="77777777" w:rsidR="004B3D5D" w:rsidRPr="00E708EF" w:rsidRDefault="004B3D5D" w:rsidP="00EC4751">
            <w:pPr>
              <w:pStyle w:val="Dier0"/>
              <w:spacing w:before="180"/>
              <w:ind w:firstLine="860"/>
              <w:jc w:val="both"/>
              <w:rPr>
                <w:b/>
                <w:bCs/>
                <w:i w:val="0"/>
                <w:iCs w:val="0"/>
              </w:rPr>
            </w:pPr>
          </w:p>
          <w:p w14:paraId="77391665" w14:textId="77777777" w:rsidR="004B3D5D" w:rsidRPr="00E708EF" w:rsidRDefault="004B3D5D" w:rsidP="00EC4751">
            <w:pPr>
              <w:pStyle w:val="Dier0"/>
              <w:spacing w:before="180"/>
              <w:ind w:firstLine="860"/>
              <w:jc w:val="both"/>
            </w:pPr>
          </w:p>
        </w:tc>
        <w:tc>
          <w:tcPr>
            <w:tcW w:w="9169" w:type="dxa"/>
            <w:gridSpan w:val="2"/>
            <w:tcBorders>
              <w:top w:val="single" w:sz="4" w:space="0" w:color="auto"/>
              <w:right w:val="single" w:sz="4" w:space="0" w:color="auto"/>
            </w:tcBorders>
            <w:shd w:val="clear" w:color="auto" w:fill="FFFFFF"/>
          </w:tcPr>
          <w:p w14:paraId="49FFDFE8" w14:textId="273E9418" w:rsidR="004B3D5D" w:rsidRPr="00E708EF" w:rsidRDefault="004B3D5D" w:rsidP="0090256E">
            <w:pPr>
              <w:pStyle w:val="Dier0"/>
              <w:spacing w:after="160"/>
              <w:ind w:right="139"/>
              <w:jc w:val="both"/>
            </w:pPr>
            <w:r w:rsidRPr="00E708EF">
              <w:rPr>
                <w:b/>
                <w:bCs/>
                <w:i w:val="0"/>
                <w:iCs w:val="0"/>
              </w:rPr>
              <w:t xml:space="preserve">İhraç edilecek hayvanlar bovine genital kampilobakteriyozisin deklare edilmediği sürülerden gelmektedir; ve </w:t>
            </w:r>
            <w:r w:rsidRPr="00E708EF">
              <w:t>/ The animals to be exported come form herds in which no case of bovine genital campylobacteriosis has been declared; and</w:t>
            </w:r>
            <w:r w:rsidR="00276D59">
              <w:t>/Eksportuojami galvijai kilę iš bandų, kuriose nepasireiškė galvijų kampiliobakteriozė, ir</w:t>
            </w:r>
          </w:p>
          <w:p w14:paraId="783DAA09" w14:textId="20525D77" w:rsidR="004B3D5D" w:rsidRPr="005027D9" w:rsidRDefault="004B3D5D" w:rsidP="0090256E">
            <w:pPr>
              <w:pStyle w:val="Dier0"/>
              <w:numPr>
                <w:ilvl w:val="0"/>
                <w:numId w:val="1"/>
              </w:numPr>
              <w:pBdr>
                <w:between w:val="single" w:sz="4" w:space="1" w:color="auto"/>
              </w:pBdr>
              <w:spacing w:after="200"/>
              <w:ind w:right="139"/>
              <w:jc w:val="both"/>
              <w:rPr>
                <w:b/>
                <w:i w:val="0"/>
              </w:rPr>
            </w:pPr>
            <w:r w:rsidRPr="00E708EF">
              <w:rPr>
                <w:b/>
                <w:bCs/>
                <w:i w:val="0"/>
                <w:iCs w:val="0"/>
              </w:rPr>
              <w:t xml:space="preserve"> daha önce en az 1 defa çiftleşmiş </w:t>
            </w:r>
            <w:r w:rsidRPr="00E708EF">
              <w:rPr>
                <w:b/>
                <w:bCs/>
                <w:i w:val="0"/>
                <w:iCs w:val="0"/>
                <w:vertAlign w:val="superscript"/>
              </w:rPr>
              <w:t>(8)</w:t>
            </w:r>
            <w:r w:rsidRPr="00E708EF">
              <w:rPr>
                <w:b/>
                <w:bCs/>
                <w:i w:val="0"/>
                <w:iCs w:val="0"/>
              </w:rPr>
              <w:t xml:space="preserve"> dişi hayvanlar için, bovine genital kampilobakteriyoz etkeninin tespiti için </w:t>
            </w:r>
            <w:r w:rsidRPr="00E708EF">
              <w:rPr>
                <w:b/>
                <w:i w:val="0"/>
                <w:color w:val="000000" w:themeColor="text1"/>
              </w:rPr>
              <w:t xml:space="preserve">kutu I.11.’da tanımlanan işletme(ler)de </w:t>
            </w:r>
            <w:r w:rsidRPr="00E708EF">
              <w:rPr>
                <w:b/>
                <w:bCs/>
                <w:i w:val="0"/>
                <w:iCs w:val="0"/>
              </w:rPr>
              <w:t xml:space="preserve">ülke yetkili otoritesinin kontrolü altında sevkiyattan önceki 30 gün içinde yapılan vajinal mukusun kültürel muayenesi negatif bulundu/ </w:t>
            </w:r>
            <w:r w:rsidRPr="00E708EF">
              <w:t>for female bovines that have been mated</w:t>
            </w:r>
            <w:r w:rsidRPr="00E708EF">
              <w:rPr>
                <w:vertAlign w:val="superscript"/>
              </w:rPr>
              <w:t>(8)</w:t>
            </w:r>
            <w:r w:rsidRPr="00E708EF">
              <w:t xml:space="preserve"> (natural service)  at least once before, the culture of vaginal mucus for the precense of the causal agent of bovine genital campylobacteriosis carried out within 30 days prior to shipment under the control of the competent authority of the country at the establishment(s) described under box reference 1.11. were negative</w:t>
            </w:r>
            <w:r w:rsidR="00276D59">
              <w:t>/ telyčių/karvių, kurios buvo kerg</w:t>
            </w:r>
            <w:r w:rsidR="0090256E">
              <w:t>i</w:t>
            </w:r>
            <w:r w:rsidR="00276D59">
              <w:t>amos nors vieną kartą</w:t>
            </w:r>
            <w:r w:rsidR="0090256E">
              <w:t>,</w:t>
            </w:r>
            <w:r w:rsidR="00276D59">
              <w:t xml:space="preserve"> 30 dienų iki išsiuntimo makšties gleivės buvo ištirtos </w:t>
            </w:r>
            <w:r w:rsidR="005027D9">
              <w:t>siekiant nustatyti galvijų kampiliobakteriozės sukėlėją,</w:t>
            </w:r>
            <w:r w:rsidR="00276D59">
              <w:t xml:space="preserve">  </w:t>
            </w:r>
            <w:r w:rsidR="00276D59">
              <w:rPr>
                <w:bCs/>
                <w:iCs w:val="0"/>
                <w:lang w:val="lt-LT"/>
              </w:rPr>
              <w:t>kontroliuojant šalies eksportuotojos kompetentingai institucijai laikymo vietoje, nurodytoje 1.11 langelyje, ir tyrimų rezulta</w:t>
            </w:r>
            <w:r w:rsidR="005027D9">
              <w:rPr>
                <w:bCs/>
                <w:iCs w:val="0"/>
                <w:lang w:val="lt-LT"/>
              </w:rPr>
              <w:t>t</w:t>
            </w:r>
            <w:r w:rsidR="00276D59">
              <w:rPr>
                <w:bCs/>
                <w:iCs w:val="0"/>
                <w:lang w:val="lt-LT"/>
              </w:rPr>
              <w:t>ai neigiami</w:t>
            </w:r>
          </w:p>
          <w:p w14:paraId="2F8586AF" w14:textId="40C7A35A" w:rsidR="006F0A62" w:rsidRPr="005027D9" w:rsidRDefault="006F0A62" w:rsidP="0090256E">
            <w:pPr>
              <w:pStyle w:val="Gvdemetni0"/>
              <w:spacing w:after="0" w:line="240" w:lineRule="auto"/>
              <w:ind w:right="139"/>
              <w:jc w:val="both"/>
              <w:rPr>
                <w:bCs/>
                <w:iCs w:val="0"/>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date</w:t>
            </w:r>
            <w:proofErr w:type="spellEnd"/>
            <w:r>
              <w:rPr>
                <w:bCs/>
                <w:iCs w:val="0"/>
                <w:lang w:val="lt-LT"/>
              </w:rPr>
              <w:t>/tyrimų data</w:t>
            </w:r>
            <w:r w:rsidRPr="00F93AD8">
              <w:rPr>
                <w:b/>
                <w:bCs/>
                <w:i w:val="0"/>
                <w:iCs w:val="0"/>
                <w:lang w:val="lt-LT"/>
              </w:rPr>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proofErr w:type="spellStart"/>
            <w:r w:rsidRPr="00F93AD8">
              <w:rPr>
                <w:bCs/>
                <w:iCs w:val="0"/>
                <w:lang w:val="lt-LT"/>
              </w:rPr>
              <w:t>Please</w:t>
            </w:r>
            <w:proofErr w:type="spellEnd"/>
            <w:r w:rsidRPr="00F93AD8">
              <w:rPr>
                <w:bCs/>
                <w:iCs w:val="0"/>
                <w:lang w:val="lt-LT"/>
              </w:rPr>
              <w:t xml:space="preserve"> </w:t>
            </w:r>
            <w:proofErr w:type="spellStart"/>
            <w:r w:rsidRPr="00F93AD8">
              <w:rPr>
                <w:bCs/>
                <w:iCs w:val="0"/>
                <w:lang w:val="lt-LT"/>
              </w:rPr>
              <w:t>add</w:t>
            </w:r>
            <w:proofErr w:type="spellEnd"/>
            <w:r w:rsidRPr="00F93AD8">
              <w:rPr>
                <w:bCs/>
                <w:iCs w:val="0"/>
                <w:lang w:val="lt-LT"/>
              </w:rPr>
              <w:t xml:space="preserve">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analysis</w:t>
            </w:r>
            <w:proofErr w:type="spellEnd"/>
            <w:r w:rsidRPr="00F93AD8">
              <w:rPr>
                <w:bCs/>
                <w:iCs w:val="0"/>
                <w:lang w:val="lt-LT"/>
              </w:rPr>
              <w:t xml:space="preserve"> </w:t>
            </w:r>
            <w:proofErr w:type="spellStart"/>
            <w:r w:rsidRPr="00F93AD8">
              <w:rPr>
                <w:bCs/>
                <w:iCs w:val="0"/>
                <w:lang w:val="lt-LT"/>
              </w:rPr>
              <w:t>reports</w:t>
            </w:r>
            <w:proofErr w:type="spellEnd"/>
            <w:r w:rsidRPr="00F93AD8">
              <w:rPr>
                <w:bCs/>
                <w:iCs w:val="0"/>
                <w:lang w:val="lt-LT"/>
              </w:rPr>
              <w:t>)</w:t>
            </w:r>
            <w:r>
              <w:rPr>
                <w:bCs/>
                <w:iCs w:val="0"/>
                <w:lang w:val="lt-LT"/>
              </w:rPr>
              <w:t>/ pridėti tyrimo protokolą)</w:t>
            </w:r>
          </w:p>
          <w:p w14:paraId="52082A47" w14:textId="090673CA" w:rsidR="004B3D5D" w:rsidRPr="005027D9" w:rsidRDefault="004B3D5D" w:rsidP="0090256E">
            <w:pPr>
              <w:pStyle w:val="Dier0"/>
              <w:numPr>
                <w:ilvl w:val="0"/>
                <w:numId w:val="1"/>
              </w:numPr>
              <w:pBdr>
                <w:between w:val="single" w:sz="4" w:space="1" w:color="auto"/>
              </w:pBdr>
              <w:ind w:right="139"/>
              <w:jc w:val="both"/>
              <w:rPr>
                <w:b/>
                <w:i w:val="0"/>
              </w:rPr>
            </w:pPr>
            <w:r w:rsidRPr="00E708EF">
              <w:rPr>
                <w:b/>
                <w:bCs/>
                <w:i w:val="0"/>
                <w:iCs w:val="0"/>
              </w:rPr>
              <w:t>- erkek hayvanlar için, bovine genital kampilobakteriyoz etkeninin varlığının tespiti amacıyla</w:t>
            </w:r>
            <w:r w:rsidRPr="00E708EF">
              <w:rPr>
                <w:b/>
                <w:i w:val="0"/>
                <w:color w:val="000000" w:themeColor="text1"/>
              </w:rPr>
              <w:t xml:space="preserve"> kutu I.11.’da tanımlanan işletme(ler)de </w:t>
            </w:r>
            <w:r w:rsidRPr="00E708EF">
              <w:rPr>
                <w:b/>
                <w:bCs/>
                <w:i w:val="0"/>
                <w:iCs w:val="0"/>
              </w:rPr>
              <w:t>ülke yetkili otoritesinin kontrolü altında sevkiyattan önceki 30 gün içinde semen ve preputial örneklere kültür testi ve/veya ilgili testler (Immuno Flurescent Antikor Testi (IFA)) yapıldı ve sonuçlar negatif bulundu/</w:t>
            </w:r>
            <w:r w:rsidRPr="00E708EF">
              <w:rPr>
                <w:bCs/>
                <w:iCs w:val="0"/>
              </w:rPr>
              <w:t xml:space="preserve"> </w:t>
            </w:r>
            <w:r w:rsidRPr="00E708EF">
              <w:t>for bulls, the semen and preputial specimen cultures and/or the associated tests (Immunoflurescent Antibody test (IFA)) for the precense of the causal agent of bovine genital campylobacteriosis carried out within 30 days prior to shipment under the control of the competent authority of the exporter country at the establishment(s) described under box reference 1.11. were negative</w:t>
            </w:r>
            <w:r w:rsidR="005027D9">
              <w:t xml:space="preserve">/bulių, kurie buvo </w:t>
            </w:r>
            <w:r w:rsidR="0090256E">
              <w:t xml:space="preserve">naudojami </w:t>
            </w:r>
            <w:r w:rsidR="005027D9">
              <w:t>kerg</w:t>
            </w:r>
            <w:r w:rsidR="0090256E">
              <w:t>i</w:t>
            </w:r>
            <w:r w:rsidR="005027D9">
              <w:t>m</w:t>
            </w:r>
            <w:r w:rsidR="0090256E">
              <w:t>u</w:t>
            </w:r>
            <w:r w:rsidR="005027D9">
              <w:t xml:space="preserve">i nors vieną kartą, 30 dienų iki išsiuntimo spermos </w:t>
            </w:r>
            <w:r w:rsidR="0090256E">
              <w:t xml:space="preserve">ir </w:t>
            </w:r>
            <w:r w:rsidR="005027D9">
              <w:t xml:space="preserve">iš apyvarpės mėginiai buvo ištirti IFA metodu dėl galvijų kampiliobakterijozės sukėlėjo nustatymo </w:t>
            </w:r>
            <w:r w:rsidR="005027D9">
              <w:rPr>
                <w:bCs/>
                <w:iCs w:val="0"/>
                <w:lang w:val="lt-LT"/>
              </w:rPr>
              <w:t>kontroliuojant šalies eksportuotojos kompetentingai institucijai laikymo vietoje, nurodytoje 1.11 langelyje, ir tyrimų rezultatai neigiami</w:t>
            </w:r>
          </w:p>
          <w:p w14:paraId="0E2379B1" w14:textId="77777777" w:rsidR="006F0A62" w:rsidRPr="00F93AD8" w:rsidRDefault="006F0A62" w:rsidP="0090256E">
            <w:pPr>
              <w:pStyle w:val="Gvdemetni0"/>
              <w:spacing w:after="0" w:line="240" w:lineRule="auto"/>
              <w:ind w:right="139"/>
              <w:jc w:val="both"/>
              <w:rPr>
                <w:bCs/>
                <w:iCs w:val="0"/>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date</w:t>
            </w:r>
            <w:proofErr w:type="spellEnd"/>
            <w:r>
              <w:rPr>
                <w:bCs/>
                <w:iCs w:val="0"/>
                <w:lang w:val="lt-LT"/>
              </w:rPr>
              <w:t>/tyrimų data</w:t>
            </w:r>
            <w:r w:rsidRPr="00F93AD8">
              <w:rPr>
                <w:b/>
                <w:bCs/>
                <w:i w:val="0"/>
                <w:iCs w:val="0"/>
                <w:lang w:val="lt-LT"/>
              </w:rPr>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proofErr w:type="spellStart"/>
            <w:r w:rsidRPr="00F93AD8">
              <w:rPr>
                <w:bCs/>
                <w:iCs w:val="0"/>
                <w:lang w:val="lt-LT"/>
              </w:rPr>
              <w:t>Please</w:t>
            </w:r>
            <w:proofErr w:type="spellEnd"/>
            <w:r w:rsidRPr="00F93AD8">
              <w:rPr>
                <w:bCs/>
                <w:iCs w:val="0"/>
                <w:lang w:val="lt-LT"/>
              </w:rPr>
              <w:t xml:space="preserve"> </w:t>
            </w:r>
            <w:proofErr w:type="spellStart"/>
            <w:r w:rsidRPr="00F93AD8">
              <w:rPr>
                <w:bCs/>
                <w:iCs w:val="0"/>
                <w:lang w:val="lt-LT"/>
              </w:rPr>
              <w:t>add</w:t>
            </w:r>
            <w:proofErr w:type="spellEnd"/>
            <w:r w:rsidRPr="00F93AD8">
              <w:rPr>
                <w:bCs/>
                <w:iCs w:val="0"/>
                <w:lang w:val="lt-LT"/>
              </w:rPr>
              <w:t xml:space="preserve">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analysis</w:t>
            </w:r>
            <w:proofErr w:type="spellEnd"/>
            <w:r w:rsidRPr="00F93AD8">
              <w:rPr>
                <w:bCs/>
                <w:iCs w:val="0"/>
                <w:lang w:val="lt-LT"/>
              </w:rPr>
              <w:t xml:space="preserve"> </w:t>
            </w:r>
            <w:proofErr w:type="spellStart"/>
            <w:r w:rsidRPr="00F93AD8">
              <w:rPr>
                <w:bCs/>
                <w:iCs w:val="0"/>
                <w:lang w:val="lt-LT"/>
              </w:rPr>
              <w:t>reports</w:t>
            </w:r>
            <w:proofErr w:type="spellEnd"/>
            <w:r w:rsidRPr="00F93AD8">
              <w:rPr>
                <w:bCs/>
                <w:iCs w:val="0"/>
                <w:lang w:val="lt-LT"/>
              </w:rPr>
              <w:t>)</w:t>
            </w:r>
            <w:r>
              <w:rPr>
                <w:bCs/>
                <w:iCs w:val="0"/>
                <w:lang w:val="lt-LT"/>
              </w:rPr>
              <w:t>/ pridėti tyrimo protokolą)</w:t>
            </w:r>
          </w:p>
          <w:p w14:paraId="34E5B8AE" w14:textId="77777777" w:rsidR="004B3D5D" w:rsidRPr="00E708EF" w:rsidRDefault="004B3D5D" w:rsidP="0090256E">
            <w:pPr>
              <w:pStyle w:val="Dier0"/>
              <w:tabs>
                <w:tab w:val="left" w:pos="2492"/>
                <w:tab w:val="left" w:leader="dot" w:pos="4273"/>
              </w:tabs>
              <w:spacing w:after="160" w:line="276" w:lineRule="auto"/>
              <w:ind w:left="380" w:right="139"/>
              <w:jc w:val="both"/>
            </w:pPr>
          </w:p>
        </w:tc>
      </w:tr>
      <w:tr w:rsidR="00D335DE" w:rsidRPr="00E708EF" w14:paraId="0E2A8F33" w14:textId="77777777" w:rsidTr="005027D9">
        <w:trPr>
          <w:gridAfter w:val="1"/>
          <w:wAfter w:w="11" w:type="dxa"/>
          <w:trHeight w:hRule="exact" w:val="2122"/>
          <w:jc w:val="center"/>
        </w:trPr>
        <w:tc>
          <w:tcPr>
            <w:tcW w:w="1746" w:type="dxa"/>
            <w:gridSpan w:val="2"/>
            <w:tcBorders>
              <w:left w:val="single" w:sz="4" w:space="0" w:color="auto"/>
            </w:tcBorders>
            <w:shd w:val="clear" w:color="auto" w:fill="FFFFFF"/>
          </w:tcPr>
          <w:p w14:paraId="266E6E3A" w14:textId="77777777" w:rsidR="00D335DE" w:rsidRPr="00E708EF" w:rsidRDefault="004B3D5D" w:rsidP="00EC4751">
            <w:pPr>
              <w:pStyle w:val="Dier0"/>
              <w:spacing w:before="220"/>
              <w:ind w:firstLine="860"/>
              <w:jc w:val="both"/>
              <w:rPr>
                <w:b/>
                <w:i w:val="0"/>
              </w:rPr>
            </w:pPr>
            <w:r w:rsidRPr="00E708EF">
              <w:rPr>
                <w:b/>
                <w:i w:val="0"/>
              </w:rPr>
              <w:t>II.2.14</w:t>
            </w:r>
          </w:p>
        </w:tc>
        <w:tc>
          <w:tcPr>
            <w:tcW w:w="9169" w:type="dxa"/>
            <w:gridSpan w:val="2"/>
            <w:tcBorders>
              <w:right w:val="single" w:sz="4" w:space="0" w:color="auto"/>
            </w:tcBorders>
            <w:shd w:val="clear" w:color="auto" w:fill="FFFFFF"/>
            <w:vAlign w:val="center"/>
          </w:tcPr>
          <w:p w14:paraId="75877238" w14:textId="77777777" w:rsidR="005C16A3" w:rsidRPr="00E708EF" w:rsidRDefault="005C16A3" w:rsidP="0090256E">
            <w:pPr>
              <w:pStyle w:val="Dier0"/>
              <w:tabs>
                <w:tab w:val="left" w:pos="2007"/>
                <w:tab w:val="left" w:leader="dot" w:pos="4105"/>
              </w:tabs>
              <w:spacing w:line="276" w:lineRule="auto"/>
              <w:ind w:left="364" w:right="139"/>
              <w:jc w:val="both"/>
              <w:rPr>
                <w:b/>
                <w:bCs/>
                <w:i w:val="0"/>
                <w:iCs w:val="0"/>
              </w:rPr>
            </w:pPr>
          </w:p>
          <w:p w14:paraId="7452B664" w14:textId="3CCC0C76" w:rsidR="005C16A3" w:rsidRPr="005027D9" w:rsidRDefault="00D46C49" w:rsidP="0090256E">
            <w:pPr>
              <w:pStyle w:val="Dier0"/>
              <w:numPr>
                <w:ilvl w:val="0"/>
                <w:numId w:val="1"/>
              </w:numPr>
              <w:pBdr>
                <w:between w:val="single" w:sz="4" w:space="1" w:color="auto"/>
              </w:pBdr>
              <w:ind w:right="139"/>
              <w:jc w:val="both"/>
              <w:rPr>
                <w:b/>
                <w:bCs/>
                <w:i w:val="0"/>
                <w:iCs w:val="0"/>
              </w:rPr>
            </w:pPr>
            <w:r w:rsidRPr="005027D9">
              <w:rPr>
                <w:b/>
                <w:bCs/>
                <w:i w:val="0"/>
                <w:iCs w:val="0"/>
              </w:rPr>
              <w:t xml:space="preserve">Hayvanlar Leptospirozis’e (sero tipler: pomona, grippotyphosa, icterohaemorrhagia, hardjoe, canicola - titre &lt; 1: 100) karşı </w:t>
            </w:r>
            <w:r w:rsidR="005B174F" w:rsidRPr="005027D9">
              <w:rPr>
                <w:b/>
                <w:i w:val="0"/>
                <w:color w:val="000000" w:themeColor="text1"/>
              </w:rPr>
              <w:t>kutu I.11</w:t>
            </w:r>
            <w:r w:rsidR="000D5876" w:rsidRPr="005027D9">
              <w:rPr>
                <w:b/>
                <w:i w:val="0"/>
                <w:color w:val="000000" w:themeColor="text1"/>
              </w:rPr>
              <w:t xml:space="preserve">.’da tanımlanan işletme(ler)de </w:t>
            </w:r>
            <w:r w:rsidR="000D5876" w:rsidRPr="005027D9">
              <w:rPr>
                <w:b/>
                <w:bCs/>
                <w:i w:val="0"/>
                <w:iCs w:val="0"/>
              </w:rPr>
              <w:t xml:space="preserve">ülke yetkili otoritesinin kontrolü altında </w:t>
            </w:r>
            <w:r w:rsidR="007E25B4" w:rsidRPr="005027D9">
              <w:rPr>
                <w:b/>
                <w:bCs/>
                <w:i w:val="0"/>
                <w:iCs w:val="0"/>
              </w:rPr>
              <w:t xml:space="preserve">sevkiyattan önceki 30 gün içinde </w:t>
            </w:r>
            <w:r w:rsidR="00A3047B" w:rsidRPr="005027D9">
              <w:rPr>
                <w:b/>
                <w:bCs/>
                <w:i w:val="0"/>
                <w:iCs w:val="0"/>
              </w:rPr>
              <w:t>mikro a</w:t>
            </w:r>
            <w:r w:rsidRPr="005027D9">
              <w:rPr>
                <w:b/>
                <w:bCs/>
                <w:i w:val="0"/>
                <w:iCs w:val="0"/>
              </w:rPr>
              <w:t xml:space="preserve">glutinasyon veya ELISA testi kullanılarak negatif test edildi. </w:t>
            </w:r>
            <w:r w:rsidRPr="00E708EF">
              <w:t>/ They were tested negative against Leptospirosis (sero types: pomona, grippotyphosa, icterohaemorrhagia, hardjo, canicola - titre &lt; 1:100) using the mi</w:t>
            </w:r>
            <w:r w:rsidR="009357DB" w:rsidRPr="00E708EF">
              <w:t>cro agglutination or ELISA test</w:t>
            </w:r>
            <w:r w:rsidR="007E25B4" w:rsidRPr="00E708EF">
              <w:t xml:space="preserve"> </w:t>
            </w:r>
            <w:r w:rsidR="005B174F" w:rsidRPr="00E708EF">
              <w:t>within 30 days prior to shipment under the control of the competent authority of the country at the establishment(s) described under box reference 1.11. were negative</w:t>
            </w:r>
            <w:r w:rsidR="005B174F" w:rsidRPr="005027D9">
              <w:rPr>
                <w:b/>
                <w:bCs/>
                <w:i w:val="0"/>
                <w:iCs w:val="0"/>
              </w:rPr>
              <w:t xml:space="preserve"> </w:t>
            </w:r>
            <w:r w:rsidR="00276D59" w:rsidRPr="005027D9">
              <w:rPr>
                <w:b/>
                <w:bCs/>
              </w:rPr>
              <w:t>/</w:t>
            </w:r>
            <w:r w:rsidR="005027D9" w:rsidRPr="005027D9">
              <w:t xml:space="preserve">Jie buvo ištirti dėl leptospirozės (serotipai: </w:t>
            </w:r>
            <w:r w:rsidR="005027D9" w:rsidRPr="00E708EF">
              <w:t>pomona, grippotyphosa, icterohaemorrhagia, hardjo, canicola - tit</w:t>
            </w:r>
            <w:r w:rsidR="005027D9">
              <w:t>ras</w:t>
            </w:r>
            <w:r w:rsidR="005027D9" w:rsidRPr="00E708EF">
              <w:t xml:space="preserve"> &lt; 1:100</w:t>
            </w:r>
            <w:r w:rsidR="005027D9">
              <w:t xml:space="preserve">) mikroagliutinacijos arba ELISA tyrimo metodais </w:t>
            </w:r>
            <w:r w:rsidR="00CC2095">
              <w:t xml:space="preserve">per </w:t>
            </w:r>
            <w:r w:rsidR="005027D9" w:rsidRPr="005027D9">
              <w:t>30</w:t>
            </w:r>
            <w:r w:rsidR="005027D9">
              <w:t xml:space="preserve"> dienų iki išsiuntimo </w:t>
            </w:r>
            <w:r w:rsidR="005027D9" w:rsidRPr="005027D9">
              <w:rPr>
                <w:bCs/>
                <w:iCs w:val="0"/>
                <w:lang w:val="lt-LT"/>
              </w:rPr>
              <w:t>kontroliuojant šalies eksportuotojos kompetentingai institucijai laikymo vietoje, nurodytoje 1.11 langelyje</w:t>
            </w:r>
            <w:r w:rsidR="005027D9" w:rsidRPr="005027D9">
              <w:rPr>
                <w:bCs/>
                <w:lang w:val="lt-LT"/>
              </w:rPr>
              <w:t>, ir tyrimų rezultatai neigiami</w:t>
            </w:r>
          </w:p>
          <w:p w14:paraId="5111947A" w14:textId="77777777" w:rsidR="006F0A62" w:rsidRPr="00F93AD8" w:rsidRDefault="006F0A62" w:rsidP="0090256E">
            <w:pPr>
              <w:pStyle w:val="Gvdemetni0"/>
              <w:spacing w:after="0" w:line="240" w:lineRule="auto"/>
              <w:ind w:right="139"/>
              <w:jc w:val="both"/>
              <w:rPr>
                <w:bCs/>
                <w:iCs w:val="0"/>
                <w:lang w:val="lt-LT"/>
              </w:rPr>
            </w:pP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tarihi</w:t>
            </w:r>
            <w:proofErr w:type="spellEnd"/>
            <w:r w:rsidRPr="00F93AD8">
              <w:rPr>
                <w:b/>
                <w:bCs/>
                <w:i w:val="0"/>
                <w:iCs w:val="0"/>
                <w:lang w:val="lt-LT"/>
              </w:rPr>
              <w:t xml:space="preserve"> /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date</w:t>
            </w:r>
            <w:proofErr w:type="spellEnd"/>
            <w:r>
              <w:rPr>
                <w:bCs/>
                <w:iCs w:val="0"/>
                <w:lang w:val="lt-LT"/>
              </w:rPr>
              <w:t>/tyrimų data</w:t>
            </w:r>
            <w:r w:rsidRPr="00F93AD8">
              <w:rPr>
                <w:b/>
                <w:bCs/>
                <w:i w:val="0"/>
                <w:iCs w:val="0"/>
                <w:lang w:val="lt-LT"/>
              </w:rPr>
              <w:t xml:space="preserve">                                                       (</w:t>
            </w:r>
            <w:proofErr w:type="spellStart"/>
            <w:r w:rsidRPr="00F93AD8">
              <w:rPr>
                <w:b/>
                <w:bCs/>
                <w:i w:val="0"/>
                <w:iCs w:val="0"/>
                <w:lang w:val="lt-LT"/>
              </w:rPr>
              <w:t>Test</w:t>
            </w:r>
            <w:proofErr w:type="spellEnd"/>
            <w:r w:rsidRPr="00F93AD8">
              <w:rPr>
                <w:b/>
                <w:bCs/>
                <w:i w:val="0"/>
                <w:iCs w:val="0"/>
                <w:lang w:val="lt-LT"/>
              </w:rPr>
              <w:t xml:space="preserve"> </w:t>
            </w:r>
            <w:proofErr w:type="spellStart"/>
            <w:r w:rsidRPr="00F93AD8">
              <w:rPr>
                <w:b/>
                <w:bCs/>
                <w:i w:val="0"/>
                <w:iCs w:val="0"/>
                <w:lang w:val="lt-LT"/>
              </w:rPr>
              <w:t>analiz</w:t>
            </w:r>
            <w:proofErr w:type="spellEnd"/>
            <w:r w:rsidRPr="00F93AD8">
              <w:rPr>
                <w:b/>
                <w:bCs/>
                <w:i w:val="0"/>
                <w:iCs w:val="0"/>
                <w:lang w:val="lt-LT"/>
              </w:rPr>
              <w:t xml:space="preserve"> </w:t>
            </w:r>
            <w:proofErr w:type="spellStart"/>
            <w:r w:rsidRPr="00F93AD8">
              <w:rPr>
                <w:b/>
                <w:bCs/>
                <w:i w:val="0"/>
                <w:iCs w:val="0"/>
                <w:lang w:val="lt-LT"/>
              </w:rPr>
              <w:t>raporlarını</w:t>
            </w:r>
            <w:proofErr w:type="spellEnd"/>
            <w:r w:rsidRPr="00F93AD8">
              <w:rPr>
                <w:b/>
                <w:bCs/>
                <w:i w:val="0"/>
                <w:iCs w:val="0"/>
                <w:lang w:val="lt-LT"/>
              </w:rPr>
              <w:t xml:space="preserve"> </w:t>
            </w:r>
            <w:proofErr w:type="spellStart"/>
            <w:r w:rsidRPr="00F93AD8">
              <w:rPr>
                <w:b/>
                <w:bCs/>
                <w:i w:val="0"/>
                <w:iCs w:val="0"/>
                <w:lang w:val="lt-LT"/>
              </w:rPr>
              <w:t>ekleyiniz</w:t>
            </w:r>
            <w:proofErr w:type="spellEnd"/>
            <w:r w:rsidRPr="00F93AD8">
              <w:rPr>
                <w:b/>
                <w:bCs/>
                <w:i w:val="0"/>
                <w:iCs w:val="0"/>
                <w:lang w:val="lt-LT"/>
              </w:rPr>
              <w:t xml:space="preserve"> /</w:t>
            </w:r>
            <w:proofErr w:type="spellStart"/>
            <w:r w:rsidRPr="00F93AD8">
              <w:rPr>
                <w:bCs/>
                <w:iCs w:val="0"/>
                <w:lang w:val="lt-LT"/>
              </w:rPr>
              <w:t>Please</w:t>
            </w:r>
            <w:proofErr w:type="spellEnd"/>
            <w:r w:rsidRPr="00F93AD8">
              <w:rPr>
                <w:bCs/>
                <w:iCs w:val="0"/>
                <w:lang w:val="lt-LT"/>
              </w:rPr>
              <w:t xml:space="preserve"> </w:t>
            </w:r>
            <w:proofErr w:type="spellStart"/>
            <w:r w:rsidRPr="00F93AD8">
              <w:rPr>
                <w:bCs/>
                <w:iCs w:val="0"/>
                <w:lang w:val="lt-LT"/>
              </w:rPr>
              <w:t>add</w:t>
            </w:r>
            <w:proofErr w:type="spellEnd"/>
            <w:r w:rsidRPr="00F93AD8">
              <w:rPr>
                <w:bCs/>
                <w:iCs w:val="0"/>
                <w:lang w:val="lt-LT"/>
              </w:rPr>
              <w:t xml:space="preserve"> </w:t>
            </w:r>
            <w:proofErr w:type="spellStart"/>
            <w:r w:rsidRPr="00F93AD8">
              <w:rPr>
                <w:bCs/>
                <w:iCs w:val="0"/>
                <w:lang w:val="lt-LT"/>
              </w:rPr>
              <w:t>test</w:t>
            </w:r>
            <w:proofErr w:type="spellEnd"/>
            <w:r w:rsidRPr="00F93AD8">
              <w:rPr>
                <w:bCs/>
                <w:iCs w:val="0"/>
                <w:lang w:val="lt-LT"/>
              </w:rPr>
              <w:t xml:space="preserve"> </w:t>
            </w:r>
            <w:proofErr w:type="spellStart"/>
            <w:r w:rsidRPr="00F93AD8">
              <w:rPr>
                <w:bCs/>
                <w:iCs w:val="0"/>
                <w:lang w:val="lt-LT"/>
              </w:rPr>
              <w:t>analysis</w:t>
            </w:r>
            <w:proofErr w:type="spellEnd"/>
            <w:r w:rsidRPr="00F93AD8">
              <w:rPr>
                <w:bCs/>
                <w:iCs w:val="0"/>
                <w:lang w:val="lt-LT"/>
              </w:rPr>
              <w:t xml:space="preserve"> </w:t>
            </w:r>
            <w:proofErr w:type="spellStart"/>
            <w:r w:rsidRPr="00F93AD8">
              <w:rPr>
                <w:bCs/>
                <w:iCs w:val="0"/>
                <w:lang w:val="lt-LT"/>
              </w:rPr>
              <w:t>reports</w:t>
            </w:r>
            <w:proofErr w:type="spellEnd"/>
            <w:r w:rsidRPr="00F93AD8">
              <w:rPr>
                <w:bCs/>
                <w:iCs w:val="0"/>
                <w:lang w:val="lt-LT"/>
              </w:rPr>
              <w:t>)</w:t>
            </w:r>
            <w:r>
              <w:rPr>
                <w:bCs/>
                <w:iCs w:val="0"/>
                <w:lang w:val="lt-LT"/>
              </w:rPr>
              <w:t>/ pridėti tyrimo protokolą)</w:t>
            </w:r>
          </w:p>
          <w:p w14:paraId="4BDA3B87" w14:textId="77777777" w:rsidR="009B1EEC" w:rsidRPr="00E708EF" w:rsidRDefault="009B1EEC" w:rsidP="0090256E">
            <w:pPr>
              <w:pStyle w:val="Dier0"/>
              <w:tabs>
                <w:tab w:val="left" w:pos="2007"/>
                <w:tab w:val="left" w:leader="dot" w:pos="4105"/>
              </w:tabs>
              <w:spacing w:line="276" w:lineRule="auto"/>
              <w:ind w:right="139" w:firstLine="380"/>
              <w:jc w:val="both"/>
            </w:pPr>
          </w:p>
        </w:tc>
      </w:tr>
      <w:tr w:rsidR="00C77134" w:rsidRPr="00E708EF" w14:paraId="1153ADA3" w14:textId="77777777" w:rsidTr="00FE1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1" w:type="dxa"/>
          <w:trHeight w:val="1687"/>
          <w:jc w:val="center"/>
        </w:trPr>
        <w:tc>
          <w:tcPr>
            <w:tcW w:w="10915" w:type="dxa"/>
            <w:gridSpan w:val="4"/>
            <w:tcBorders>
              <w:top w:val="nil"/>
              <w:left w:val="single" w:sz="4" w:space="0" w:color="auto"/>
              <w:bottom w:val="nil"/>
              <w:right w:val="single" w:sz="4" w:space="0" w:color="auto"/>
            </w:tcBorders>
          </w:tcPr>
          <w:p w14:paraId="11C45340" w14:textId="1825ADE7" w:rsidR="005C16A3" w:rsidRPr="00E708EF" w:rsidRDefault="004B3D5D" w:rsidP="00EC4751">
            <w:pPr>
              <w:pStyle w:val="Gvdemetni0"/>
              <w:spacing w:after="280" w:line="360" w:lineRule="auto"/>
              <w:ind w:left="1626" w:hanging="850"/>
              <w:jc w:val="both"/>
              <w:rPr>
                <w:b/>
                <w:bCs/>
                <w:i w:val="0"/>
                <w:iCs w:val="0"/>
              </w:rPr>
            </w:pPr>
            <w:bookmarkStart w:id="11" w:name="bookmark23"/>
            <w:bookmarkEnd w:id="11"/>
            <w:r w:rsidRPr="00E708EF">
              <w:rPr>
                <w:b/>
                <w:bCs/>
                <w:i w:val="0"/>
                <w:iCs w:val="0"/>
              </w:rPr>
              <w:t xml:space="preserve">II.2.15          </w:t>
            </w:r>
            <w:r w:rsidR="00C77134" w:rsidRPr="00E708EF">
              <w:rPr>
                <w:b/>
                <w:bCs/>
                <w:i w:val="0"/>
                <w:iCs w:val="0"/>
              </w:rPr>
              <w:t xml:space="preserve">İhraç edilecek sığırlar ihracattan en az 10 gün önce onaylı antiparaziter ilaçlar kullanılarak iç ve dış parazitlere karşı tedavi edildi. </w:t>
            </w:r>
            <w:r w:rsidR="00C77134" w:rsidRPr="00E708EF">
              <w:t xml:space="preserve">/ </w:t>
            </w:r>
            <w:r w:rsidRPr="00E708EF">
              <w:t xml:space="preserve">   </w:t>
            </w:r>
            <w:r w:rsidR="00C77134" w:rsidRPr="00E708EF">
              <w:t>The cattle to be exported were treated against endo and ectoparasites using approved antiparasitic drugs at least 10 days prior to export</w:t>
            </w:r>
            <w:bookmarkStart w:id="12" w:name="bookmark24"/>
            <w:bookmarkEnd w:id="12"/>
            <w:r w:rsidR="00EB2745">
              <w:t>/</w:t>
            </w:r>
            <w:r w:rsidR="00EB2745">
              <w:rPr>
                <w:lang w:val="lt-LT"/>
              </w:rPr>
              <w:t xml:space="preserve"> Mažiausiai 10 dienų iki išsiuntimo galvijai buvo gydyti nuo </w:t>
            </w:r>
            <w:proofErr w:type="spellStart"/>
            <w:r w:rsidR="00EB2745">
              <w:rPr>
                <w:lang w:val="lt-LT"/>
              </w:rPr>
              <w:t>endo</w:t>
            </w:r>
            <w:proofErr w:type="spellEnd"/>
            <w:r w:rsidR="00EB2745">
              <w:rPr>
                <w:lang w:val="lt-LT"/>
              </w:rPr>
              <w:t xml:space="preserve"> ir </w:t>
            </w:r>
            <w:proofErr w:type="spellStart"/>
            <w:r w:rsidR="00EB2745">
              <w:rPr>
                <w:lang w:val="lt-LT"/>
              </w:rPr>
              <w:t>ekto</w:t>
            </w:r>
            <w:proofErr w:type="spellEnd"/>
            <w:r w:rsidR="00EB2745">
              <w:rPr>
                <w:lang w:val="lt-LT"/>
              </w:rPr>
              <w:t xml:space="preserve"> parazitų naudojant patvirtintus </w:t>
            </w:r>
            <w:proofErr w:type="spellStart"/>
            <w:r w:rsidR="00EB2745">
              <w:rPr>
                <w:lang w:val="lt-LT"/>
              </w:rPr>
              <w:t>antiparazitinius</w:t>
            </w:r>
            <w:proofErr w:type="spellEnd"/>
            <w:r w:rsidR="00EB2745">
              <w:rPr>
                <w:lang w:val="lt-LT"/>
              </w:rPr>
              <w:t xml:space="preserve"> vaistus.</w:t>
            </w:r>
          </w:p>
          <w:p w14:paraId="33BA68CF" w14:textId="7BE7CA56" w:rsidR="00C77134" w:rsidRPr="00EB2745" w:rsidRDefault="004B3D5D" w:rsidP="00EB2745">
            <w:pPr>
              <w:pStyle w:val="Gvdemetni0"/>
              <w:tabs>
                <w:tab w:val="left" w:pos="2021"/>
              </w:tabs>
              <w:spacing w:after="280" w:line="240" w:lineRule="auto"/>
              <w:ind w:left="1628" w:hanging="851"/>
              <w:jc w:val="both"/>
              <w:rPr>
                <w:lang w:val="lt-LT"/>
              </w:rPr>
            </w:pPr>
            <w:r w:rsidRPr="00E708EF">
              <w:rPr>
                <w:b/>
                <w:bCs/>
                <w:i w:val="0"/>
                <w:iCs w:val="0"/>
              </w:rPr>
              <w:t xml:space="preserve">II.2.16        </w:t>
            </w:r>
            <w:r w:rsidR="00C77134" w:rsidRPr="00E708EF">
              <w:rPr>
                <w:b/>
                <w:bCs/>
                <w:i w:val="0"/>
                <w:iCs w:val="0"/>
              </w:rPr>
              <w:t xml:space="preserve">İhraç edilecek sığırlar yüklenmeden önceki 24 saat içerisinde resmi bir veteriner hekim tarafından muayene edildi ve herhangi bir </w:t>
            </w:r>
            <w:r w:rsidRPr="00E708EF">
              <w:rPr>
                <w:b/>
                <w:bCs/>
                <w:i w:val="0"/>
                <w:iCs w:val="0"/>
              </w:rPr>
              <w:t xml:space="preserve">   </w:t>
            </w:r>
            <w:r w:rsidR="00C77134" w:rsidRPr="00E708EF">
              <w:rPr>
                <w:b/>
                <w:bCs/>
                <w:i w:val="0"/>
                <w:iCs w:val="0"/>
              </w:rPr>
              <w:t xml:space="preserve">hastalığa ait klinik belirti göstermedi. </w:t>
            </w:r>
            <w:r w:rsidR="00C77134" w:rsidRPr="00E708EF">
              <w:t>/ The cattle to be exported were examined by an official veterinarian within 24 hours of loading and showed no clinical sign of disease.</w:t>
            </w:r>
            <w:r w:rsidR="00EB2745">
              <w:t>/</w:t>
            </w:r>
            <w:r w:rsidR="00EB2745">
              <w:rPr>
                <w:lang w:val="lt-LT"/>
              </w:rPr>
              <w:t xml:space="preserve"> Eksportuojamus galvijus 24 val. prieš pakrovimą apžiūrėjo valstybinis veterinarijos gydytojas ir jiems nepasireiškė ligų klinikiniai požymiai</w:t>
            </w:r>
          </w:p>
        </w:tc>
      </w:tr>
      <w:tr w:rsidR="005057B0" w:rsidRPr="00E708EF" w14:paraId="4EC8E0A3" w14:textId="77777777" w:rsidTr="00FE1FA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0" w:type="dxa"/>
          <w:wAfter w:w="11" w:type="dxa"/>
          <w:trHeight w:val="353"/>
        </w:trPr>
        <w:tc>
          <w:tcPr>
            <w:tcW w:w="10905" w:type="dxa"/>
            <w:gridSpan w:val="3"/>
            <w:tcBorders>
              <w:top w:val="nil"/>
              <w:left w:val="single" w:sz="4" w:space="0" w:color="auto"/>
              <w:bottom w:val="nil"/>
              <w:right w:val="single" w:sz="4" w:space="0" w:color="auto"/>
            </w:tcBorders>
          </w:tcPr>
          <w:p w14:paraId="5238F0EC" w14:textId="4729AFA5" w:rsidR="005057B0" w:rsidRPr="00E708EF" w:rsidRDefault="005057B0" w:rsidP="00EC4751">
            <w:pPr>
              <w:pStyle w:val="NoSpacing"/>
              <w:jc w:val="both"/>
              <w:rPr>
                <w:rFonts w:ascii="Times New Roman" w:hAnsi="Times New Roman" w:cs="Times New Roman"/>
                <w:sz w:val="16"/>
                <w:szCs w:val="16"/>
              </w:rPr>
            </w:pPr>
            <w:r w:rsidRPr="00E708EF">
              <w:rPr>
                <w:rFonts w:ascii="Times New Roman" w:hAnsi="Times New Roman" w:cs="Times New Roman"/>
                <w:b/>
                <w:bCs/>
                <w:sz w:val="16"/>
                <w:szCs w:val="16"/>
              </w:rPr>
              <w:t xml:space="preserve">II.3. Hayvan Nakliye Beyanı </w:t>
            </w:r>
            <w:r w:rsidRPr="00E708EF">
              <w:rPr>
                <w:rFonts w:ascii="Times New Roman" w:hAnsi="Times New Roman" w:cs="Times New Roman"/>
                <w:sz w:val="16"/>
                <w:szCs w:val="16"/>
              </w:rPr>
              <w:t>/Animal transport attestation :</w:t>
            </w:r>
            <w:r w:rsidR="00EB2745">
              <w:rPr>
                <w:rFonts w:ascii="Times New Roman" w:hAnsi="Times New Roman" w:cs="Times New Roman"/>
                <w:sz w:val="16"/>
                <w:szCs w:val="16"/>
              </w:rPr>
              <w:t>/Gyvūnų transportavimo patvirtinimas</w:t>
            </w:r>
          </w:p>
          <w:p w14:paraId="6D7F7C1A" w14:textId="77777777" w:rsidR="009B1EEC" w:rsidRPr="00E708EF" w:rsidRDefault="009B1EEC" w:rsidP="00EC4751">
            <w:pPr>
              <w:pStyle w:val="NoSpacing"/>
              <w:jc w:val="both"/>
              <w:rPr>
                <w:rFonts w:ascii="Times New Roman" w:hAnsi="Times New Roman" w:cs="Times New Roman"/>
                <w:b/>
                <w:bCs/>
                <w:i/>
                <w:iCs/>
                <w:sz w:val="16"/>
                <w:szCs w:val="16"/>
              </w:rPr>
            </w:pPr>
          </w:p>
        </w:tc>
      </w:tr>
      <w:tr w:rsidR="005057B0" w:rsidRPr="00E708EF" w14:paraId="4C6BF107" w14:textId="77777777" w:rsidTr="00FE1FA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0" w:type="dxa"/>
          <w:wAfter w:w="11" w:type="dxa"/>
          <w:trHeight w:val="1376"/>
        </w:trPr>
        <w:tc>
          <w:tcPr>
            <w:tcW w:w="10905" w:type="dxa"/>
            <w:gridSpan w:val="3"/>
            <w:tcBorders>
              <w:top w:val="nil"/>
              <w:left w:val="single" w:sz="4" w:space="0" w:color="auto"/>
              <w:bottom w:val="nil"/>
              <w:right w:val="single" w:sz="4" w:space="0" w:color="auto"/>
            </w:tcBorders>
          </w:tcPr>
          <w:p w14:paraId="0B5EBC56" w14:textId="25442A9B" w:rsidR="005057B0" w:rsidRPr="00E708EF" w:rsidRDefault="00896915" w:rsidP="00896915">
            <w:pPr>
              <w:pStyle w:val="Gvdemetni0"/>
              <w:tabs>
                <w:tab w:val="left" w:pos="1763"/>
              </w:tabs>
              <w:spacing w:line="360" w:lineRule="auto"/>
              <w:ind w:left="1500"/>
              <w:jc w:val="both"/>
              <w:rPr>
                <w:b/>
                <w:bCs/>
                <w:i w:val="0"/>
                <w:iCs w:val="0"/>
              </w:rPr>
            </w:pPr>
            <w:bookmarkStart w:id="13" w:name="bookmark25"/>
            <w:bookmarkEnd w:id="13"/>
            <w:r w:rsidRPr="00E708EF">
              <w:rPr>
                <w:b/>
                <w:bCs/>
                <w:i w:val="0"/>
                <w:iCs w:val="0"/>
              </w:rPr>
              <w:t xml:space="preserve">II.3.1 </w:t>
            </w:r>
            <w:r w:rsidR="005057B0" w:rsidRPr="00E708EF">
              <w:rPr>
                <w:b/>
                <w:bCs/>
                <w:i w:val="0"/>
                <w:iCs w:val="0"/>
              </w:rPr>
              <w:t xml:space="preserve">Ben aşağıda imzası bulunan resmi veteriner hekim, yukarıda tanımlanan hayvanların yükleme öncesinde ve sırasında özellikle sulama ve besleme yönünden hayvan refahı </w:t>
            </w:r>
            <w:r w:rsidR="005057B0" w:rsidRPr="00E708EF">
              <w:rPr>
                <w:b/>
                <w:bCs/>
                <w:i w:val="0"/>
                <w:iCs w:val="0"/>
                <w:vertAlign w:val="superscript"/>
              </w:rPr>
              <w:t>(9)</w:t>
            </w:r>
            <w:r w:rsidR="005057B0" w:rsidRPr="00E708EF">
              <w:rPr>
                <w:b/>
                <w:bCs/>
                <w:i w:val="0"/>
                <w:iCs w:val="0"/>
              </w:rPr>
              <w:t xml:space="preserve"> gerekliliklerine uygun şekilde muamele edildiklerini ve amaçlanan nakliye için uygun durumda olduklarını onaylarım./ </w:t>
            </w:r>
            <w:r w:rsidR="005057B0" w:rsidRPr="00E708EF">
              <w:t xml:space="preserve">I, the undersigned official veterinarian, hereby certify, that the animals described above have been handled before and at the time of loading in accordance with the relevant animal welfare </w:t>
            </w:r>
            <w:r w:rsidR="005057B0" w:rsidRPr="00E708EF">
              <w:rPr>
                <w:sz w:val="10"/>
                <w:szCs w:val="10"/>
              </w:rPr>
              <w:t xml:space="preserve">(9) </w:t>
            </w:r>
            <w:r w:rsidR="005057B0" w:rsidRPr="00E708EF">
              <w:t>requirements in particular as regards watering and feeding, and they are fit for the intended transport.</w:t>
            </w:r>
            <w:r w:rsidR="005057B0" w:rsidRPr="00E708EF">
              <w:rPr>
                <w:i w:val="0"/>
                <w:iCs w:val="0"/>
              </w:rPr>
              <w:t xml:space="preserve"> /</w:t>
            </w:r>
            <w:r w:rsidR="00EB2745" w:rsidRPr="00F93AD8">
              <w:rPr>
                <w:i w:val="0"/>
                <w:iCs w:val="0"/>
                <w:lang w:val="lt-LT"/>
              </w:rPr>
              <w:t>Aš, žemiau pasirašęs, valstybinis veterinari</w:t>
            </w:r>
            <w:r w:rsidR="00EB2745">
              <w:rPr>
                <w:i w:val="0"/>
                <w:iCs w:val="0"/>
                <w:lang w:val="lt-LT"/>
              </w:rPr>
              <w:t>j</w:t>
            </w:r>
            <w:r w:rsidR="00EB2745" w:rsidRPr="00F93AD8">
              <w:rPr>
                <w:i w:val="0"/>
                <w:iCs w:val="0"/>
                <w:lang w:val="lt-LT"/>
              </w:rPr>
              <w:t>os gydytojas, šiuo patvirtinu, kad prieš ir po pakrovimo buvo laikomasi atitinkamų gyvūnų gerovės reikalavimų</w:t>
            </w:r>
            <w:r w:rsidR="00EB2745" w:rsidRPr="00F93AD8">
              <w:rPr>
                <w:b/>
                <w:bCs/>
                <w:i w:val="0"/>
                <w:iCs w:val="0"/>
                <w:vertAlign w:val="superscript"/>
                <w:lang w:val="lt-LT"/>
              </w:rPr>
              <w:t>(8)</w:t>
            </w:r>
            <w:r w:rsidR="00EB2745" w:rsidRPr="00F93AD8">
              <w:rPr>
                <w:b/>
                <w:bCs/>
                <w:i w:val="0"/>
                <w:iCs w:val="0"/>
                <w:lang w:val="lt-LT"/>
              </w:rPr>
              <w:t xml:space="preserve"> </w:t>
            </w:r>
            <w:r w:rsidR="00EB2745" w:rsidRPr="00F93AD8">
              <w:rPr>
                <w:i w:val="0"/>
                <w:iCs w:val="0"/>
                <w:lang w:val="lt-LT"/>
              </w:rPr>
              <w:t>, ypač  dėl girdymo ir šėrimo ir gyvuliai yra tinkami vežti</w:t>
            </w:r>
          </w:p>
        </w:tc>
      </w:tr>
      <w:tr w:rsidR="005057B0" w:rsidRPr="00E708EF" w14:paraId="02BC6877" w14:textId="77777777" w:rsidTr="00FE1FA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0" w:type="dxa"/>
          <w:wAfter w:w="11" w:type="dxa"/>
          <w:trHeight w:val="77"/>
        </w:trPr>
        <w:tc>
          <w:tcPr>
            <w:tcW w:w="10905" w:type="dxa"/>
            <w:gridSpan w:val="3"/>
            <w:tcBorders>
              <w:top w:val="nil"/>
              <w:left w:val="single" w:sz="4" w:space="0" w:color="auto"/>
              <w:bottom w:val="single" w:sz="4" w:space="0" w:color="auto"/>
              <w:right w:val="single" w:sz="4" w:space="0" w:color="auto"/>
            </w:tcBorders>
          </w:tcPr>
          <w:p w14:paraId="640A85D0" w14:textId="77798B22" w:rsidR="005C16A3" w:rsidRPr="00E708EF" w:rsidRDefault="00896915" w:rsidP="00EB2745">
            <w:pPr>
              <w:pStyle w:val="Gvdemetni0"/>
              <w:spacing w:after="280" w:line="240" w:lineRule="auto"/>
              <w:ind w:left="1503"/>
              <w:jc w:val="both"/>
              <w:rPr>
                <w:b/>
                <w:bCs/>
                <w:i w:val="0"/>
                <w:iCs w:val="0"/>
              </w:rPr>
            </w:pPr>
            <w:bookmarkStart w:id="14" w:name="bookmark26"/>
            <w:bookmarkEnd w:id="14"/>
            <w:r w:rsidRPr="00E708EF">
              <w:rPr>
                <w:b/>
                <w:bCs/>
                <w:i w:val="0"/>
                <w:iCs w:val="0"/>
              </w:rPr>
              <w:t xml:space="preserve">II.3.2. </w:t>
            </w:r>
            <w:r w:rsidR="005057B0" w:rsidRPr="00E708EF">
              <w:rPr>
                <w:b/>
                <w:bCs/>
                <w:i w:val="0"/>
                <w:iCs w:val="0"/>
              </w:rPr>
              <w:t xml:space="preserve">Vektör hastalıkları ile enfekte bir bölgeden transit geçişleri durumunda, hayvanların transit süresi boyunca vektör saldırılarından korunması için gerekli tedbirler alınmıştır. Mavidil nedeniyle kısıtlı topraklardan geçmesi durumunda culicoides saldırılarına karşı </w:t>
            </w:r>
            <w:r w:rsidR="005B174F" w:rsidRPr="00E708EF">
              <w:rPr>
                <w:b/>
                <w:bCs/>
                <w:i w:val="0"/>
                <w:iCs w:val="0"/>
              </w:rPr>
              <w:t>WOAH</w:t>
            </w:r>
            <w:r w:rsidR="005057B0" w:rsidRPr="00E708EF">
              <w:rPr>
                <w:b/>
                <w:bCs/>
                <w:i w:val="0"/>
                <w:iCs w:val="0"/>
              </w:rPr>
              <w:t xml:space="preserve"> Karasal Kodunda </w:t>
            </w:r>
            <w:r w:rsidR="005057B0" w:rsidRPr="00E708EF">
              <w:rPr>
                <w:b/>
                <w:bCs/>
                <w:i w:val="0"/>
                <w:iCs w:val="0"/>
                <w:vertAlign w:val="superscript"/>
              </w:rPr>
              <w:t>(10)</w:t>
            </w:r>
            <w:r w:rsidR="005057B0" w:rsidRPr="00E708EF">
              <w:rPr>
                <w:b/>
                <w:bCs/>
                <w:i w:val="0"/>
                <w:iCs w:val="0"/>
              </w:rPr>
              <w:t xml:space="preserve"> belirtilen önlemler alınmıştır / </w:t>
            </w:r>
            <w:r w:rsidR="005057B0" w:rsidRPr="00E708EF">
              <w:t xml:space="preserve">Necessary measures have been taken to protect animals from vector attacks at all times when transiting through restricted zones because of vectoral diseases. In case of transit through bluetongue restricted territories measures indicated in </w:t>
            </w:r>
            <w:r w:rsidR="005B174F" w:rsidRPr="00E708EF">
              <w:t>WOAH</w:t>
            </w:r>
            <w:r w:rsidR="005057B0" w:rsidRPr="00E708EF">
              <w:t xml:space="preserve"> Terrestrial Code </w:t>
            </w:r>
            <w:r w:rsidR="005C16A3" w:rsidRPr="00E708EF">
              <w:rPr>
                <w:b/>
                <w:bCs/>
                <w:i w:val="0"/>
                <w:iCs w:val="0"/>
                <w:vertAlign w:val="superscript"/>
              </w:rPr>
              <w:t>(10)</w:t>
            </w:r>
            <w:r w:rsidR="005C16A3" w:rsidRPr="00E708EF">
              <w:rPr>
                <w:b/>
                <w:bCs/>
                <w:i w:val="0"/>
                <w:iCs w:val="0"/>
              </w:rPr>
              <w:t xml:space="preserve"> </w:t>
            </w:r>
            <w:r w:rsidR="005057B0" w:rsidRPr="00E708EF">
              <w:t xml:space="preserve"> have been taken against culicoides attacks.</w:t>
            </w:r>
            <w:r w:rsidR="00EB2745">
              <w:t>/</w:t>
            </w:r>
            <w:r w:rsidR="00EB2745" w:rsidRPr="00F93AD8">
              <w:rPr>
                <w:i w:val="0"/>
                <w:iCs w:val="0"/>
                <w:lang w:val="lt-LT"/>
              </w:rPr>
              <w:t xml:space="preserve"> Vežant gyvulius per zonas, kuriose taikomi apribojimai dėl gyvūnų užkrečiamųjų ligų, buvo imtasi reikalingų priemonių dėl apsaugos nuo gyvūnų užkrečiamųjų ligų pernešėjų. Vežant per teritorijas, kuriose taikomi apribojimai dėl m</w:t>
            </w:r>
            <w:r w:rsidR="00EB2745">
              <w:rPr>
                <w:i w:val="0"/>
                <w:iCs w:val="0"/>
                <w:lang w:val="lt-LT"/>
              </w:rPr>
              <w:t>ė</w:t>
            </w:r>
            <w:r w:rsidR="00EB2745" w:rsidRPr="00F93AD8">
              <w:rPr>
                <w:i w:val="0"/>
                <w:iCs w:val="0"/>
                <w:lang w:val="lt-LT"/>
              </w:rPr>
              <w:t>lynojo liežuvio ligos, buvo taikomos priemonės prie</w:t>
            </w:r>
            <w:r w:rsidR="00EB2745">
              <w:rPr>
                <w:i w:val="0"/>
                <w:iCs w:val="0"/>
                <w:lang w:val="lt-LT"/>
              </w:rPr>
              <w:t>š</w:t>
            </w:r>
            <w:r w:rsidR="00EB2745" w:rsidRPr="00F93AD8">
              <w:rPr>
                <w:i w:val="0"/>
                <w:iCs w:val="0"/>
                <w:lang w:val="lt-LT"/>
              </w:rPr>
              <w:t xml:space="preserve"> ligos pernešėjus pagal PGSO </w:t>
            </w:r>
            <w:r w:rsidR="00EB2745">
              <w:rPr>
                <w:i w:val="0"/>
                <w:iCs w:val="0"/>
                <w:lang w:val="lt-LT"/>
              </w:rPr>
              <w:t>S</w:t>
            </w:r>
            <w:r w:rsidR="00EB2745" w:rsidRPr="00F93AD8">
              <w:rPr>
                <w:i w:val="0"/>
                <w:iCs w:val="0"/>
                <w:lang w:val="lt-LT"/>
              </w:rPr>
              <w:t>ausumo</w:t>
            </w:r>
            <w:r w:rsidR="00EB2745">
              <w:rPr>
                <w:i w:val="0"/>
                <w:iCs w:val="0"/>
                <w:lang w:val="lt-LT"/>
              </w:rPr>
              <w:t>s</w:t>
            </w:r>
            <w:r w:rsidR="00EB2745" w:rsidRPr="00F93AD8">
              <w:rPr>
                <w:i w:val="0"/>
                <w:iCs w:val="0"/>
                <w:lang w:val="lt-LT"/>
              </w:rPr>
              <w:t xml:space="preserve"> gyvūnų sveikatos kodekso reikalavimus.</w:t>
            </w:r>
          </w:p>
        </w:tc>
      </w:tr>
      <w:tr w:rsidR="005057B0" w:rsidRPr="00E708EF" w14:paraId="7CE38F3E" w14:textId="77777777" w:rsidTr="00FE1FA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0" w:type="dxa"/>
          <w:wAfter w:w="11" w:type="dxa"/>
          <w:trHeight w:val="1793"/>
        </w:trPr>
        <w:tc>
          <w:tcPr>
            <w:tcW w:w="10905" w:type="dxa"/>
            <w:gridSpan w:val="3"/>
            <w:tcBorders>
              <w:top w:val="single" w:sz="4" w:space="0" w:color="auto"/>
              <w:left w:val="single" w:sz="4" w:space="0" w:color="auto"/>
              <w:bottom w:val="single" w:sz="4" w:space="0" w:color="auto"/>
              <w:right w:val="single" w:sz="4" w:space="0" w:color="auto"/>
            </w:tcBorders>
          </w:tcPr>
          <w:p w14:paraId="4AC11C6E" w14:textId="77777777" w:rsidR="0090256E" w:rsidRDefault="00896915" w:rsidP="00EB2745">
            <w:pPr>
              <w:ind w:left="1500"/>
              <w:jc w:val="both"/>
              <w:rPr>
                <w:rFonts w:ascii="Times New Roman" w:hAnsi="Times New Roman" w:cs="Times New Roman"/>
                <w:sz w:val="16"/>
                <w:szCs w:val="16"/>
                <w:lang w:val="lt-LT"/>
              </w:rPr>
            </w:pPr>
            <w:bookmarkStart w:id="15" w:name="bookmark27"/>
            <w:bookmarkEnd w:id="15"/>
            <w:r w:rsidRPr="00EB2745">
              <w:rPr>
                <w:rFonts w:ascii="Times New Roman" w:hAnsi="Times New Roman" w:cs="Times New Roman"/>
                <w:b/>
                <w:sz w:val="16"/>
                <w:szCs w:val="16"/>
              </w:rPr>
              <w:t>II.3.3</w:t>
            </w:r>
            <w:r w:rsidRPr="00EB2745">
              <w:rPr>
                <w:rFonts w:ascii="Times New Roman" w:hAnsi="Times New Roman" w:cs="Times New Roman"/>
                <w:sz w:val="16"/>
                <w:szCs w:val="16"/>
              </w:rPr>
              <w:t xml:space="preserve">    </w:t>
            </w:r>
            <w:proofErr w:type="spellStart"/>
            <w:r w:rsidR="00EB2745" w:rsidRPr="00EB2745">
              <w:rPr>
                <w:rFonts w:ascii="Times New Roman" w:hAnsi="Times New Roman" w:cs="Times New Roman"/>
                <w:b/>
                <w:bCs/>
                <w:sz w:val="16"/>
                <w:szCs w:val="16"/>
                <w:lang w:val="lt-LT"/>
              </w:rPr>
              <w:t>Ayrıca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hayvan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sahibi</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veya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temsilcisi</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aşağıdaki</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beyanda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bulundu</w:t>
            </w:r>
            <w:proofErr w:type="spellEnd"/>
            <w:r w:rsidR="00EB2745" w:rsidRPr="00EB2745">
              <w:rPr>
                <w:rFonts w:ascii="Times New Roman" w:hAnsi="Times New Roman" w:cs="Times New Roman"/>
                <w:b/>
                <w:bCs/>
                <w:sz w:val="16"/>
                <w:szCs w:val="16"/>
                <w:lang w:val="lt-LT"/>
              </w:rPr>
              <w:t xml:space="preserve">: </w:t>
            </w:r>
            <w:r w:rsidR="00EB2745" w:rsidRPr="00EB2745">
              <w:rPr>
                <w:rFonts w:ascii="Times New Roman" w:hAnsi="Times New Roman" w:cs="Times New Roman"/>
                <w:sz w:val="16"/>
                <w:szCs w:val="16"/>
                <w:lang w:val="lt-LT"/>
              </w:rPr>
              <w:t>/</w:t>
            </w:r>
            <w:proofErr w:type="spellStart"/>
            <w:r w:rsidR="00EB2745" w:rsidRPr="00EB2745">
              <w:rPr>
                <w:rFonts w:ascii="Times New Roman" w:hAnsi="Times New Roman" w:cs="Times New Roman"/>
                <w:sz w:val="16"/>
                <w:szCs w:val="16"/>
                <w:lang w:val="lt-LT"/>
              </w:rPr>
              <w:t>Moreover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animal</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owner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or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his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representative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has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made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following</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statement</w:t>
            </w:r>
            <w:proofErr w:type="spellEnd"/>
            <w:r w:rsidR="00EB2745" w:rsidRPr="00EB2745">
              <w:rPr>
                <w:rFonts w:ascii="Times New Roman" w:hAnsi="Times New Roman" w:cs="Times New Roman"/>
                <w:sz w:val="16"/>
                <w:szCs w:val="16"/>
                <w:lang w:val="lt-LT"/>
              </w:rPr>
              <w:t xml:space="preserve">/Gyvulių savininkas arba jo atstovas patvirtina, kad:                                                                                                                                                                                                           </w:t>
            </w:r>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Hayvanların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yükleneceği</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uluslararası</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canlı</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hayvan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nakliye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şartlarına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uygun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nakliye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araçları</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veya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taşıyıcılar</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yüklemeden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önce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temizlenecek</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ve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uygun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bir</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dezenfektanla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dezenfekte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edilecektir</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ve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söz</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konusu</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taşıma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araçları</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nakliye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süresince</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dışkı</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idrar</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altlık</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ve</w:t>
            </w:r>
            <w:proofErr w:type="spellEnd"/>
            <w:r w:rsidR="00EB2745" w:rsidRPr="00EB2745">
              <w:rPr>
                <w:rFonts w:ascii="Times New Roman" w:hAnsi="Times New Roman" w:cs="Times New Roman"/>
                <w:b/>
                <w:bCs/>
                <w:sz w:val="16"/>
                <w:szCs w:val="16"/>
                <w:lang w:val="lt-LT"/>
              </w:rPr>
              <w:t xml:space="preserve"> kuru </w:t>
            </w:r>
            <w:proofErr w:type="spellStart"/>
            <w:r w:rsidR="00EB2745" w:rsidRPr="00EB2745">
              <w:rPr>
                <w:rFonts w:ascii="Times New Roman" w:hAnsi="Times New Roman" w:cs="Times New Roman"/>
                <w:b/>
                <w:bCs/>
                <w:sz w:val="16"/>
                <w:szCs w:val="16"/>
                <w:lang w:val="lt-LT"/>
              </w:rPr>
              <w:t>yemlerin</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sızmayacağı</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veya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dökülmeyeceği</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bir</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tarzda</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imal</w:t>
            </w:r>
            <w:proofErr w:type="spellEnd"/>
            <w:r w:rsidR="00EB2745" w:rsidRPr="00EB2745">
              <w:rPr>
                <w:rFonts w:ascii="Times New Roman" w:hAnsi="Times New Roman" w:cs="Times New Roman"/>
                <w:b/>
                <w:bCs/>
                <w:sz w:val="16"/>
                <w:szCs w:val="16"/>
                <w:lang w:val="lt-LT"/>
              </w:rPr>
              <w:t xml:space="preserve"> </w:t>
            </w:r>
            <w:proofErr w:type="spellStart"/>
            <w:r w:rsidR="00EB2745" w:rsidRPr="00EB2745">
              <w:rPr>
                <w:rFonts w:ascii="Times New Roman" w:hAnsi="Times New Roman" w:cs="Times New Roman"/>
                <w:b/>
                <w:bCs/>
                <w:sz w:val="16"/>
                <w:szCs w:val="16"/>
                <w:lang w:val="lt-LT"/>
              </w:rPr>
              <w:t>edilmiştir</w:t>
            </w:r>
            <w:proofErr w:type="spellEnd"/>
            <w:r w:rsidR="00EB2745" w:rsidRPr="00EB2745">
              <w:rPr>
                <w:rFonts w:ascii="Times New Roman" w:hAnsi="Times New Roman" w:cs="Times New Roman"/>
                <w:b/>
                <w:bCs/>
                <w:sz w:val="16"/>
                <w:szCs w:val="16"/>
                <w:lang w:val="lt-LT"/>
              </w:rPr>
              <w:t xml:space="preserve">. </w:t>
            </w:r>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means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of</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transport</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or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containers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into</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which</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they</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will</w:t>
            </w:r>
            <w:proofErr w:type="spellEnd"/>
            <w:r w:rsidR="00EB2745" w:rsidRPr="00EB2745">
              <w:rPr>
                <w:rFonts w:ascii="Times New Roman" w:hAnsi="Times New Roman" w:cs="Times New Roman"/>
                <w:sz w:val="16"/>
                <w:szCs w:val="16"/>
                <w:lang w:val="lt-LT"/>
              </w:rPr>
              <w:t xml:space="preserve"> be </w:t>
            </w:r>
            <w:proofErr w:type="spellStart"/>
            <w:r w:rsidR="00EB2745" w:rsidRPr="00EB2745">
              <w:rPr>
                <w:rFonts w:ascii="Times New Roman" w:hAnsi="Times New Roman" w:cs="Times New Roman"/>
                <w:sz w:val="16"/>
                <w:szCs w:val="16"/>
                <w:lang w:val="lt-LT"/>
              </w:rPr>
              <w:t>loaded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comply</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with</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international</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transport</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provisions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for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live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animals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will</w:t>
            </w:r>
            <w:proofErr w:type="spellEnd"/>
            <w:r w:rsidR="00EB2745" w:rsidRPr="00EB2745">
              <w:rPr>
                <w:rFonts w:ascii="Times New Roman" w:hAnsi="Times New Roman" w:cs="Times New Roman"/>
                <w:sz w:val="16"/>
                <w:szCs w:val="16"/>
                <w:lang w:val="lt-LT"/>
              </w:rPr>
              <w:t xml:space="preserve"> be </w:t>
            </w:r>
            <w:proofErr w:type="spellStart"/>
            <w:r w:rsidR="00EB2745" w:rsidRPr="00EB2745">
              <w:rPr>
                <w:rFonts w:ascii="Times New Roman" w:hAnsi="Times New Roman" w:cs="Times New Roman"/>
                <w:sz w:val="16"/>
                <w:szCs w:val="16"/>
                <w:lang w:val="lt-LT"/>
              </w:rPr>
              <w:t>cleaned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and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disinfected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prior</w:t>
            </w:r>
            <w:proofErr w:type="spellEnd"/>
            <w:r w:rsidR="00EB2745" w:rsidRPr="00EB2745">
              <w:rPr>
                <w:rFonts w:ascii="Times New Roman" w:hAnsi="Times New Roman" w:cs="Times New Roman"/>
                <w:sz w:val="16"/>
                <w:szCs w:val="16"/>
                <w:lang w:val="lt-LT"/>
              </w:rPr>
              <w:t xml:space="preserve"> to </w:t>
            </w:r>
            <w:proofErr w:type="spellStart"/>
            <w:r w:rsidR="00EB2745" w:rsidRPr="00EB2745">
              <w:rPr>
                <w:rFonts w:ascii="Times New Roman" w:hAnsi="Times New Roman" w:cs="Times New Roman"/>
                <w:sz w:val="16"/>
                <w:szCs w:val="16"/>
                <w:lang w:val="lt-LT"/>
              </w:rPr>
              <w:t>loading</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with</w:t>
            </w:r>
            <w:proofErr w:type="spellEnd"/>
            <w:r w:rsidR="00EB2745" w:rsidRPr="00EB2745">
              <w:rPr>
                <w:rFonts w:ascii="Times New Roman" w:hAnsi="Times New Roman" w:cs="Times New Roman"/>
                <w:sz w:val="16"/>
                <w:szCs w:val="16"/>
                <w:lang w:val="lt-LT"/>
              </w:rPr>
              <w:t xml:space="preserve"> a </w:t>
            </w:r>
            <w:proofErr w:type="spellStart"/>
            <w:r w:rsidR="00EB2745" w:rsidRPr="00EB2745">
              <w:rPr>
                <w:rFonts w:ascii="Times New Roman" w:hAnsi="Times New Roman" w:cs="Times New Roman"/>
                <w:sz w:val="16"/>
                <w:szCs w:val="16"/>
                <w:lang w:val="lt-LT"/>
              </w:rPr>
              <w:t>suitable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disinfectant</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and</w:t>
            </w:r>
            <w:proofErr w:type="spellEnd"/>
            <w:r w:rsidR="00EB2745" w:rsidRPr="00EB2745">
              <w:rPr>
                <w:rFonts w:ascii="Times New Roman" w:hAnsi="Times New Roman" w:cs="Times New Roman"/>
                <w:sz w:val="16"/>
                <w:szCs w:val="16"/>
                <w:lang w:val="lt-LT"/>
              </w:rPr>
              <w:t xml:space="preserve"> are </w:t>
            </w:r>
            <w:proofErr w:type="spellStart"/>
            <w:r w:rsidR="00EB2745" w:rsidRPr="00EB2745">
              <w:rPr>
                <w:rFonts w:ascii="Times New Roman" w:hAnsi="Times New Roman" w:cs="Times New Roman"/>
                <w:sz w:val="16"/>
                <w:szCs w:val="16"/>
                <w:lang w:val="lt-LT"/>
              </w:rPr>
              <w:t>constructed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in</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such</w:t>
            </w:r>
            <w:proofErr w:type="spellEnd"/>
            <w:r w:rsidR="00EB2745" w:rsidRPr="00EB2745">
              <w:rPr>
                <w:rFonts w:ascii="Times New Roman" w:hAnsi="Times New Roman" w:cs="Times New Roman"/>
                <w:sz w:val="16"/>
                <w:szCs w:val="16"/>
                <w:lang w:val="lt-LT"/>
              </w:rPr>
              <w:t xml:space="preserve"> a </w:t>
            </w:r>
            <w:proofErr w:type="spellStart"/>
            <w:r w:rsidR="00EB2745" w:rsidRPr="00EB2745">
              <w:rPr>
                <w:rFonts w:ascii="Times New Roman" w:hAnsi="Times New Roman" w:cs="Times New Roman"/>
                <w:sz w:val="16"/>
                <w:szCs w:val="16"/>
                <w:lang w:val="lt-LT"/>
              </w:rPr>
              <w:t>way</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that</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faeces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urine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litter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and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dry</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feed</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can</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not</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seep</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or</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drop</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during</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transportation</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from</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the</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means</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of</w:t>
            </w:r>
            <w:proofErr w:type="spellEnd"/>
            <w:r w:rsidR="00EB2745" w:rsidRPr="00EB2745">
              <w:rPr>
                <w:rFonts w:ascii="Times New Roman" w:hAnsi="Times New Roman" w:cs="Times New Roman"/>
                <w:sz w:val="16"/>
                <w:szCs w:val="16"/>
                <w:lang w:val="lt-LT"/>
              </w:rPr>
              <w:t xml:space="preserve"> </w:t>
            </w:r>
            <w:proofErr w:type="spellStart"/>
            <w:r w:rsidR="00EB2745" w:rsidRPr="00EB2745">
              <w:rPr>
                <w:rFonts w:ascii="Times New Roman" w:hAnsi="Times New Roman" w:cs="Times New Roman"/>
                <w:sz w:val="16"/>
                <w:szCs w:val="16"/>
                <w:lang w:val="lt-LT"/>
              </w:rPr>
              <w:t>transport</w:t>
            </w:r>
            <w:proofErr w:type="spellEnd"/>
            <w:r w:rsidR="00EB2745" w:rsidRPr="00EB2745">
              <w:rPr>
                <w:rFonts w:ascii="Times New Roman" w:hAnsi="Times New Roman" w:cs="Times New Roman"/>
                <w:sz w:val="16"/>
                <w:szCs w:val="16"/>
                <w:lang w:val="lt-LT"/>
              </w:rPr>
              <w:t>./ Transporto priemonė ar konteineris, į kurį pakrauti gyvuliai,  atitinka tarptautinius reikalavimus gyvų gyvulių gabenimui, yra išvalytas ir dezinfekuotas prieš pakrovimą naudojant tinkamas dezinfekcijos priemones. Transporto priemonės sukonstruotos taip, kad iš jų transportavimo metu nekristų išmatos, šlapimas, pakratai ir sausas pašaras</w:t>
            </w:r>
          </w:p>
          <w:p w14:paraId="3A736592" w14:textId="77777777" w:rsidR="0090256E" w:rsidRDefault="0090256E" w:rsidP="00EB2745">
            <w:pPr>
              <w:ind w:left="1500"/>
              <w:jc w:val="both"/>
              <w:rPr>
                <w:rFonts w:ascii="Times New Roman" w:hAnsi="Times New Roman" w:cs="Times New Roman"/>
                <w:sz w:val="16"/>
                <w:szCs w:val="16"/>
                <w:lang w:val="lt-LT"/>
              </w:rPr>
            </w:pPr>
          </w:p>
          <w:p w14:paraId="3F2E999D" w14:textId="77777777" w:rsidR="0090256E" w:rsidRDefault="0090256E" w:rsidP="00EB2745">
            <w:pPr>
              <w:ind w:left="1500"/>
              <w:jc w:val="both"/>
              <w:rPr>
                <w:rFonts w:ascii="Times New Roman" w:hAnsi="Times New Roman" w:cs="Times New Roman"/>
                <w:sz w:val="16"/>
                <w:szCs w:val="16"/>
                <w:lang w:val="lt-LT"/>
              </w:rPr>
            </w:pPr>
          </w:p>
          <w:p w14:paraId="0C178204" w14:textId="476AD003" w:rsidR="00485849" w:rsidRPr="00EB2745" w:rsidRDefault="00EB2745" w:rsidP="00EB2745">
            <w:pPr>
              <w:ind w:left="1500"/>
              <w:jc w:val="both"/>
              <w:rPr>
                <w:rFonts w:ascii="Times New Roman" w:hAnsi="Times New Roman" w:cs="Times New Roman"/>
                <w:sz w:val="16"/>
                <w:szCs w:val="16"/>
              </w:rPr>
            </w:pPr>
            <w:proofErr w:type="spellStart"/>
            <w:r w:rsidRPr="00EB2745">
              <w:rPr>
                <w:rFonts w:ascii="Times New Roman" w:hAnsi="Times New Roman" w:cs="Times New Roman"/>
                <w:b/>
                <w:bCs/>
                <w:sz w:val="16"/>
                <w:szCs w:val="16"/>
                <w:lang w:val="lt-LT"/>
              </w:rPr>
              <w:lastRenderedPageBreak/>
              <w:t>Türkiye'ye</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ihraç</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edilecek</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hayvanları</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taşıyan</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ruhsatlı</w:t>
            </w:r>
            <w:proofErr w:type="spellEnd"/>
            <w:r w:rsidRPr="00EB2745">
              <w:rPr>
                <w:rFonts w:ascii="Times New Roman" w:hAnsi="Times New Roman" w:cs="Times New Roman"/>
                <w:b/>
                <w:bCs/>
                <w:sz w:val="16"/>
                <w:szCs w:val="16"/>
                <w:lang w:val="lt-LT"/>
              </w:rPr>
              <w:tab/>
            </w:r>
            <w:proofErr w:type="spellStart"/>
            <w:r w:rsidRPr="00EB2745">
              <w:rPr>
                <w:rFonts w:ascii="Times New Roman" w:hAnsi="Times New Roman" w:cs="Times New Roman"/>
                <w:b/>
                <w:bCs/>
                <w:sz w:val="16"/>
                <w:szCs w:val="16"/>
                <w:lang w:val="lt-LT"/>
              </w:rPr>
              <w:t>araç</w:t>
            </w:r>
            <w:proofErr w:type="spellEnd"/>
            <w:r w:rsidRPr="00EB2745">
              <w:rPr>
                <w:rFonts w:ascii="Times New Roman" w:hAnsi="Times New Roman" w:cs="Times New Roman"/>
                <w:b/>
                <w:bCs/>
                <w:sz w:val="16"/>
                <w:szCs w:val="16"/>
                <w:lang w:val="lt-LT"/>
              </w:rPr>
              <w:tab/>
            </w:r>
            <w:r w:rsidRPr="00EB2745">
              <w:rPr>
                <w:rFonts w:ascii="Times New Roman" w:hAnsi="Times New Roman" w:cs="Times New Roman"/>
                <w:b/>
                <w:bCs/>
                <w:sz w:val="16"/>
                <w:szCs w:val="16"/>
                <w:lang w:val="lt-LT"/>
              </w:rPr>
              <w:tab/>
              <w:t>(</w:t>
            </w:r>
            <w:proofErr w:type="spellStart"/>
            <w:r w:rsidRPr="00EB2745">
              <w:rPr>
                <w:rFonts w:ascii="Times New Roman" w:hAnsi="Times New Roman" w:cs="Times New Roman"/>
                <w:b/>
                <w:bCs/>
                <w:sz w:val="16"/>
                <w:szCs w:val="16"/>
                <w:lang w:val="lt-LT"/>
              </w:rPr>
              <w:t>dezenfektan</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maddesinin</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adı</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ile</w:t>
            </w:r>
            <w:proofErr w:type="spellEnd"/>
            <w:r w:rsidRPr="00EB2745">
              <w:rPr>
                <w:rFonts w:ascii="Times New Roman" w:hAnsi="Times New Roman" w:cs="Times New Roman"/>
                <w:b/>
                <w:bCs/>
                <w:sz w:val="16"/>
                <w:szCs w:val="16"/>
                <w:lang w:val="lt-LT"/>
              </w:rPr>
              <w:t xml:space="preserve"> </w:t>
            </w:r>
            <w:r w:rsidRPr="00EB2745">
              <w:rPr>
                <w:rFonts w:ascii="Times New Roman" w:hAnsi="Times New Roman" w:cs="Times New Roman"/>
                <w:b/>
                <w:bCs/>
                <w:sz w:val="16"/>
                <w:szCs w:val="16"/>
                <w:lang w:val="lt-LT"/>
              </w:rPr>
              <w:tab/>
              <w:t xml:space="preserve">      (</w:t>
            </w:r>
            <w:proofErr w:type="spellStart"/>
            <w:r w:rsidRPr="00EB2745">
              <w:rPr>
                <w:rFonts w:ascii="Times New Roman" w:hAnsi="Times New Roman" w:cs="Times New Roman"/>
                <w:b/>
                <w:bCs/>
                <w:sz w:val="16"/>
                <w:szCs w:val="16"/>
                <w:lang w:val="lt-LT"/>
              </w:rPr>
              <w:t>şahıs</w:t>
            </w:r>
            <w:proofErr w:type="spellEnd"/>
            <w:r w:rsidRPr="00EB2745">
              <w:rPr>
                <w:rFonts w:ascii="Times New Roman" w:hAnsi="Times New Roman" w:cs="Times New Roman"/>
                <w:b/>
                <w:bCs/>
                <w:sz w:val="16"/>
                <w:szCs w:val="16"/>
                <w:lang w:val="lt-LT"/>
              </w:rPr>
              <w:tab/>
            </w:r>
            <w:proofErr w:type="spellStart"/>
            <w:r w:rsidRPr="00EB2745">
              <w:rPr>
                <w:rFonts w:ascii="Times New Roman" w:hAnsi="Times New Roman" w:cs="Times New Roman"/>
                <w:b/>
                <w:bCs/>
                <w:sz w:val="16"/>
                <w:szCs w:val="16"/>
                <w:lang w:val="lt-LT"/>
              </w:rPr>
              <w:t>adı</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tarafından</w:t>
            </w:r>
            <w:proofErr w:type="spellEnd"/>
            <w:r w:rsidRPr="00EB2745">
              <w:rPr>
                <w:rFonts w:ascii="Times New Roman" w:hAnsi="Times New Roman" w:cs="Times New Roman"/>
                <w:b/>
                <w:bCs/>
                <w:sz w:val="16"/>
                <w:szCs w:val="16"/>
                <w:lang w:val="lt-LT"/>
              </w:rPr>
              <w:tab/>
              <w:t>(</w:t>
            </w:r>
            <w:proofErr w:type="spellStart"/>
            <w:r w:rsidRPr="00EB2745">
              <w:rPr>
                <w:rFonts w:ascii="Times New Roman" w:hAnsi="Times New Roman" w:cs="Times New Roman"/>
                <w:b/>
                <w:bCs/>
                <w:sz w:val="16"/>
                <w:szCs w:val="16"/>
                <w:lang w:val="lt-LT"/>
              </w:rPr>
              <w:t>dezenfeksiyon</w:t>
            </w:r>
            <w:proofErr w:type="spellEnd"/>
            <w:r w:rsidRPr="00EB2745">
              <w:rPr>
                <w:rFonts w:ascii="Times New Roman" w:hAnsi="Times New Roman" w:cs="Times New Roman"/>
                <w:b/>
                <w:bCs/>
                <w:sz w:val="16"/>
                <w:szCs w:val="16"/>
                <w:lang w:val="lt-LT"/>
              </w:rPr>
              <w:tab/>
            </w:r>
            <w:proofErr w:type="spellStart"/>
            <w:r w:rsidRPr="00EB2745">
              <w:rPr>
                <w:rFonts w:ascii="Times New Roman" w:hAnsi="Times New Roman" w:cs="Times New Roman"/>
                <w:b/>
                <w:bCs/>
                <w:sz w:val="16"/>
                <w:szCs w:val="16"/>
                <w:lang w:val="lt-LT"/>
              </w:rPr>
              <w:t>tarihi</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tarihinde</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temizlendi</w:t>
            </w:r>
            <w:proofErr w:type="spellEnd"/>
            <w:r w:rsidRPr="00EB2745">
              <w:rPr>
                <w:rFonts w:ascii="Times New Roman" w:hAnsi="Times New Roman" w:cs="Times New Roman"/>
                <w:b/>
                <w:bCs/>
                <w:sz w:val="16"/>
                <w:szCs w:val="16"/>
                <w:lang w:val="lt-LT"/>
              </w:rPr>
              <w:t>/</w:t>
            </w:r>
            <w:proofErr w:type="spellStart"/>
            <w:r w:rsidRPr="00EB2745">
              <w:rPr>
                <w:rFonts w:ascii="Times New Roman" w:hAnsi="Times New Roman" w:cs="Times New Roman"/>
                <w:b/>
                <w:bCs/>
                <w:sz w:val="16"/>
                <w:szCs w:val="16"/>
                <w:lang w:val="lt-LT"/>
              </w:rPr>
              <w:t>dezenfekte</w:t>
            </w:r>
            <w:proofErr w:type="spellEnd"/>
            <w:r w:rsidRPr="00EB2745">
              <w:rPr>
                <w:rFonts w:ascii="Times New Roman" w:hAnsi="Times New Roman" w:cs="Times New Roman"/>
                <w:b/>
                <w:bCs/>
                <w:sz w:val="16"/>
                <w:szCs w:val="16"/>
                <w:lang w:val="lt-LT"/>
              </w:rPr>
              <w:t xml:space="preserve"> </w:t>
            </w:r>
            <w:proofErr w:type="spellStart"/>
            <w:r w:rsidRPr="00EB2745">
              <w:rPr>
                <w:rFonts w:ascii="Times New Roman" w:hAnsi="Times New Roman" w:cs="Times New Roman"/>
                <w:b/>
                <w:bCs/>
                <w:sz w:val="16"/>
                <w:szCs w:val="16"/>
                <w:lang w:val="lt-LT"/>
              </w:rPr>
              <w:t>edildi</w:t>
            </w:r>
            <w:proofErr w:type="spellEnd"/>
            <w:r w:rsidRPr="00EB2745">
              <w:rPr>
                <w:rFonts w:ascii="Times New Roman" w:hAnsi="Times New Roman" w:cs="Times New Roman"/>
                <w:b/>
                <w:bCs/>
                <w:sz w:val="16"/>
                <w:szCs w:val="16"/>
                <w:lang w:val="lt-LT"/>
              </w:rPr>
              <w:t xml:space="preserve">. </w:t>
            </w:r>
            <w:r w:rsidRPr="00EB2745">
              <w:rPr>
                <w:rFonts w:ascii="Times New Roman" w:hAnsi="Times New Roman" w:cs="Times New Roman"/>
                <w:sz w:val="16"/>
                <w:szCs w:val="16"/>
                <w:lang w:val="lt-LT"/>
              </w:rPr>
              <w:t>/</w:t>
            </w:r>
            <w:proofErr w:type="spellStart"/>
            <w:r w:rsidRPr="00EB2745">
              <w:rPr>
                <w:rFonts w:ascii="Times New Roman" w:hAnsi="Times New Roman" w:cs="Times New Roman"/>
                <w:sz w:val="16"/>
                <w:szCs w:val="16"/>
                <w:lang w:val="lt-LT"/>
              </w:rPr>
              <w:t>The</w:t>
            </w:r>
            <w:proofErr w:type="spellEnd"/>
            <w:r w:rsidRPr="00EB2745">
              <w:rPr>
                <w:rFonts w:ascii="Times New Roman" w:hAnsi="Times New Roman" w:cs="Times New Roman"/>
                <w:sz w:val="16"/>
                <w:szCs w:val="16"/>
                <w:lang w:val="lt-LT"/>
              </w:rPr>
              <w:tab/>
              <w:t xml:space="preserve"> </w:t>
            </w:r>
            <w:proofErr w:type="spellStart"/>
            <w:r w:rsidRPr="00EB2745">
              <w:rPr>
                <w:rFonts w:ascii="Times New Roman" w:hAnsi="Times New Roman" w:cs="Times New Roman"/>
                <w:sz w:val="16"/>
                <w:szCs w:val="16"/>
                <w:lang w:val="lt-LT"/>
              </w:rPr>
              <w:t>licensed</w:t>
            </w:r>
            <w:proofErr w:type="spellEnd"/>
            <w:r w:rsidRPr="00EB2745">
              <w:rPr>
                <w:rFonts w:ascii="Times New Roman" w:hAnsi="Times New Roman" w:cs="Times New Roman"/>
                <w:sz w:val="16"/>
                <w:szCs w:val="16"/>
                <w:lang w:val="lt-LT"/>
              </w:rPr>
              <w:tab/>
            </w:r>
            <w:proofErr w:type="spellStart"/>
            <w:r w:rsidRPr="00EB2745">
              <w:rPr>
                <w:rFonts w:ascii="Times New Roman" w:hAnsi="Times New Roman" w:cs="Times New Roman"/>
                <w:sz w:val="16"/>
                <w:szCs w:val="16"/>
                <w:lang w:val="lt-LT"/>
              </w:rPr>
              <w:t>vehicle</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carrying</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the</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animals</w:t>
            </w:r>
            <w:proofErr w:type="spellEnd"/>
            <w:r w:rsidRPr="00EB2745">
              <w:rPr>
                <w:rFonts w:ascii="Times New Roman" w:hAnsi="Times New Roman" w:cs="Times New Roman"/>
                <w:sz w:val="16"/>
                <w:szCs w:val="16"/>
                <w:lang w:val="lt-LT"/>
              </w:rPr>
              <w:t xml:space="preserve"> to be </w:t>
            </w:r>
            <w:proofErr w:type="spellStart"/>
            <w:r w:rsidRPr="00EB2745">
              <w:rPr>
                <w:rFonts w:ascii="Times New Roman" w:hAnsi="Times New Roman" w:cs="Times New Roman"/>
                <w:sz w:val="16"/>
                <w:szCs w:val="16"/>
                <w:lang w:val="lt-LT"/>
              </w:rPr>
              <w:t>exported</w:t>
            </w:r>
            <w:proofErr w:type="spellEnd"/>
            <w:r w:rsidRPr="00EB2745">
              <w:rPr>
                <w:rFonts w:ascii="Times New Roman" w:hAnsi="Times New Roman" w:cs="Times New Roman"/>
                <w:sz w:val="16"/>
                <w:szCs w:val="16"/>
                <w:lang w:val="lt-LT"/>
              </w:rPr>
              <w:t xml:space="preserve"> to </w:t>
            </w:r>
            <w:proofErr w:type="spellStart"/>
            <w:r w:rsidRPr="00EB2745">
              <w:rPr>
                <w:rFonts w:ascii="Times New Roman" w:hAnsi="Times New Roman" w:cs="Times New Roman"/>
                <w:sz w:val="16"/>
                <w:szCs w:val="16"/>
                <w:lang w:val="lt-LT"/>
              </w:rPr>
              <w:t>Türkiye</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has</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been</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disinfected</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with</w:t>
            </w:r>
            <w:proofErr w:type="spellEnd"/>
            <w:r w:rsidRPr="00EB2745">
              <w:rPr>
                <w:rFonts w:ascii="Times New Roman" w:hAnsi="Times New Roman" w:cs="Times New Roman"/>
                <w:sz w:val="16"/>
                <w:szCs w:val="16"/>
                <w:lang w:val="lt-LT"/>
              </w:rPr>
              <w:t>/ Licencijuota transporto priemonė, gabenanti gyvulius į Turkiją, buvo dezinfekuota</w:t>
            </w:r>
            <w:r w:rsidRPr="00EB2745">
              <w:rPr>
                <w:rFonts w:ascii="Times New Roman" w:hAnsi="Times New Roman" w:cs="Times New Roman"/>
                <w:sz w:val="16"/>
                <w:szCs w:val="16"/>
                <w:lang w:val="lt-LT"/>
              </w:rPr>
              <w:tab/>
              <w:t xml:space="preserve"> …………………… (name </w:t>
            </w:r>
            <w:proofErr w:type="spellStart"/>
            <w:r w:rsidRPr="00EB2745">
              <w:rPr>
                <w:rFonts w:ascii="Times New Roman" w:hAnsi="Times New Roman" w:cs="Times New Roman"/>
                <w:sz w:val="16"/>
                <w:szCs w:val="16"/>
                <w:lang w:val="lt-LT"/>
              </w:rPr>
              <w:t>of</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disinfection</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material</w:t>
            </w:r>
            <w:proofErr w:type="spellEnd"/>
            <w:r w:rsidRPr="00EB2745">
              <w:rPr>
                <w:rFonts w:ascii="Times New Roman" w:hAnsi="Times New Roman" w:cs="Times New Roman"/>
                <w:sz w:val="16"/>
                <w:szCs w:val="16"/>
                <w:lang w:val="lt-LT"/>
              </w:rPr>
              <w:t xml:space="preserve">/nurodyti </w:t>
            </w:r>
            <w:proofErr w:type="spellStart"/>
            <w:r w:rsidRPr="00EB2745">
              <w:rPr>
                <w:rFonts w:ascii="Times New Roman" w:hAnsi="Times New Roman" w:cs="Times New Roman"/>
                <w:sz w:val="16"/>
                <w:szCs w:val="16"/>
                <w:lang w:val="lt-LT"/>
              </w:rPr>
              <w:t>dezinfektanto</w:t>
            </w:r>
            <w:proofErr w:type="spellEnd"/>
            <w:r w:rsidRPr="00EB2745">
              <w:rPr>
                <w:rFonts w:ascii="Times New Roman" w:hAnsi="Times New Roman" w:cs="Times New Roman"/>
                <w:sz w:val="16"/>
                <w:szCs w:val="16"/>
                <w:lang w:val="lt-LT"/>
              </w:rPr>
              <w:t xml:space="preserve"> pavadinimą) </w:t>
            </w:r>
            <w:proofErr w:type="spellStart"/>
            <w:r w:rsidRPr="00EB2745">
              <w:rPr>
                <w:rFonts w:ascii="Times New Roman" w:hAnsi="Times New Roman" w:cs="Times New Roman"/>
                <w:sz w:val="16"/>
                <w:szCs w:val="16"/>
                <w:lang w:val="lt-LT"/>
              </w:rPr>
              <w:t>and</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cleaned</w:t>
            </w:r>
            <w:proofErr w:type="spellEnd"/>
            <w:r w:rsidRPr="00EB2745">
              <w:rPr>
                <w:rFonts w:ascii="Times New Roman" w:hAnsi="Times New Roman" w:cs="Times New Roman"/>
                <w:sz w:val="16"/>
                <w:szCs w:val="16"/>
                <w:lang w:val="lt-LT"/>
              </w:rPr>
              <w:t>/</w:t>
            </w:r>
            <w:proofErr w:type="spellStart"/>
            <w:r w:rsidRPr="00EB2745">
              <w:rPr>
                <w:rFonts w:ascii="Times New Roman" w:hAnsi="Times New Roman" w:cs="Times New Roman"/>
                <w:sz w:val="16"/>
                <w:szCs w:val="16"/>
                <w:lang w:val="lt-LT"/>
              </w:rPr>
              <w:t>disinfected</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by</w:t>
            </w:r>
            <w:proofErr w:type="spellEnd"/>
            <w:r w:rsidRPr="00EB2745">
              <w:rPr>
                <w:rFonts w:ascii="Times New Roman" w:hAnsi="Times New Roman" w:cs="Times New Roman"/>
                <w:sz w:val="16"/>
                <w:szCs w:val="16"/>
                <w:lang w:val="lt-LT"/>
              </w:rPr>
              <w:t xml:space="preserve"> /ir išvalyta bei dezinfekuota…………………………………  (name </w:t>
            </w:r>
            <w:proofErr w:type="spellStart"/>
            <w:r w:rsidRPr="00EB2745">
              <w:rPr>
                <w:rFonts w:ascii="Times New Roman" w:hAnsi="Times New Roman" w:cs="Times New Roman"/>
                <w:sz w:val="16"/>
                <w:szCs w:val="16"/>
                <w:lang w:val="lt-LT"/>
              </w:rPr>
              <w:t>of</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person</w:t>
            </w:r>
            <w:proofErr w:type="spellEnd"/>
            <w:r w:rsidRPr="00EB2745">
              <w:rPr>
                <w:rFonts w:ascii="Times New Roman" w:hAnsi="Times New Roman" w:cs="Times New Roman"/>
                <w:sz w:val="16"/>
                <w:szCs w:val="16"/>
                <w:lang w:val="lt-LT"/>
              </w:rPr>
              <w:t xml:space="preserve">)/(nurodyti vardą ir pavardę) </w:t>
            </w:r>
            <w:proofErr w:type="spellStart"/>
            <w:r w:rsidRPr="00EB2745">
              <w:rPr>
                <w:rFonts w:ascii="Times New Roman" w:hAnsi="Times New Roman" w:cs="Times New Roman"/>
                <w:sz w:val="16"/>
                <w:szCs w:val="16"/>
                <w:lang w:val="lt-LT"/>
              </w:rPr>
              <w:t>on</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date</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of</w:t>
            </w:r>
            <w:proofErr w:type="spellEnd"/>
            <w:r w:rsidRPr="00EB2745">
              <w:rPr>
                <w:rFonts w:ascii="Times New Roman" w:hAnsi="Times New Roman" w:cs="Times New Roman"/>
                <w:sz w:val="16"/>
                <w:szCs w:val="16"/>
                <w:lang w:val="lt-LT"/>
              </w:rPr>
              <w:t xml:space="preserve"> </w:t>
            </w:r>
            <w:proofErr w:type="spellStart"/>
            <w:r w:rsidRPr="00EB2745">
              <w:rPr>
                <w:rFonts w:ascii="Times New Roman" w:hAnsi="Times New Roman" w:cs="Times New Roman"/>
                <w:sz w:val="16"/>
                <w:szCs w:val="16"/>
                <w:lang w:val="lt-LT"/>
              </w:rPr>
              <w:t>disinfection</w:t>
            </w:r>
            <w:proofErr w:type="spellEnd"/>
            <w:r w:rsidRPr="00EB2745">
              <w:rPr>
                <w:rFonts w:ascii="Times New Roman" w:hAnsi="Times New Roman" w:cs="Times New Roman"/>
                <w:sz w:val="16"/>
                <w:szCs w:val="16"/>
                <w:lang w:val="lt-LT"/>
              </w:rPr>
              <w:t>)/(nurodyti datą).</w:t>
            </w:r>
          </w:p>
        </w:tc>
      </w:tr>
      <w:tr w:rsidR="005057B0" w:rsidRPr="00E708EF" w14:paraId="01311DAF" w14:textId="77777777" w:rsidTr="00FE1FA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0" w:type="dxa"/>
          <w:wAfter w:w="11" w:type="dxa"/>
          <w:trHeight w:val="75"/>
        </w:trPr>
        <w:tc>
          <w:tcPr>
            <w:tcW w:w="10905" w:type="dxa"/>
            <w:gridSpan w:val="3"/>
            <w:tcBorders>
              <w:top w:val="single" w:sz="4" w:space="0" w:color="auto"/>
              <w:left w:val="nil"/>
              <w:bottom w:val="nil"/>
              <w:right w:val="nil"/>
            </w:tcBorders>
          </w:tcPr>
          <w:p w14:paraId="40FB3BC7" w14:textId="77777777" w:rsidR="005057B0" w:rsidRPr="00E708EF" w:rsidRDefault="00485849" w:rsidP="00EC4751">
            <w:pPr>
              <w:pStyle w:val="Gvdemetni0"/>
              <w:tabs>
                <w:tab w:val="right" w:leader="dot" w:pos="4529"/>
                <w:tab w:val="left" w:pos="4729"/>
                <w:tab w:val="left" w:leader="dot" w:pos="10541"/>
              </w:tabs>
              <w:spacing w:after="0" w:line="360" w:lineRule="auto"/>
              <w:jc w:val="both"/>
              <w:rPr>
                <w:b/>
                <w:bCs/>
                <w:i w:val="0"/>
                <w:iCs w:val="0"/>
              </w:rPr>
            </w:pPr>
            <w:r w:rsidRPr="00E708EF">
              <w:rPr>
                <w:b/>
                <w:bCs/>
                <w:i w:val="0"/>
                <w:iCs w:val="0"/>
              </w:rPr>
              <w:lastRenderedPageBreak/>
              <w:t xml:space="preserve">      </w:t>
            </w:r>
          </w:p>
        </w:tc>
      </w:tr>
    </w:tbl>
    <w:p w14:paraId="63AA8A36" w14:textId="77777777" w:rsidR="00FE1FA8" w:rsidRPr="00E708EF" w:rsidRDefault="00FE1FA8" w:rsidP="00EC4751">
      <w:pPr>
        <w:pStyle w:val="Gvdemetni0"/>
        <w:spacing w:after="0" w:line="240" w:lineRule="auto"/>
        <w:jc w:val="both"/>
        <w:rPr>
          <w:b/>
          <w:bCs/>
          <w:i w:val="0"/>
          <w:iCs w:val="0"/>
        </w:rPr>
      </w:pPr>
    </w:p>
    <w:p w14:paraId="20853793" w14:textId="6A024858" w:rsidR="002B40D2" w:rsidRPr="00E708EF" w:rsidRDefault="002B40D2" w:rsidP="00EC4751">
      <w:pPr>
        <w:pStyle w:val="Gvdemetni0"/>
        <w:spacing w:after="0" w:line="240" w:lineRule="auto"/>
        <w:jc w:val="both"/>
      </w:pPr>
      <w:r w:rsidRPr="00E708EF">
        <w:rPr>
          <w:b/>
          <w:bCs/>
          <w:i w:val="0"/>
          <w:iCs w:val="0"/>
        </w:rPr>
        <w:t xml:space="preserve">Notlar </w:t>
      </w:r>
      <w:r w:rsidRPr="00E708EF">
        <w:rPr>
          <w:i w:val="0"/>
          <w:iCs w:val="0"/>
        </w:rPr>
        <w:t>/ Notes</w:t>
      </w:r>
      <w:r w:rsidR="00210B18">
        <w:rPr>
          <w:i w:val="0"/>
          <w:iCs w:val="0"/>
        </w:rPr>
        <w:t>/Pastabos</w:t>
      </w:r>
    </w:p>
    <w:tbl>
      <w:tblPr>
        <w:tblW w:w="108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8"/>
      </w:tblGrid>
      <w:tr w:rsidR="002B40D2" w:rsidRPr="00E708EF" w14:paraId="2FB78391" w14:textId="77777777" w:rsidTr="00A5227C">
        <w:trPr>
          <w:trHeight w:val="9552"/>
        </w:trPr>
        <w:tc>
          <w:tcPr>
            <w:tcW w:w="10848" w:type="dxa"/>
          </w:tcPr>
          <w:p w14:paraId="31B1C2D8" w14:textId="7330458C" w:rsidR="002B40D2" w:rsidRPr="00210B18" w:rsidRDefault="002B40D2" w:rsidP="00EC4751">
            <w:pPr>
              <w:pStyle w:val="Gvdemetni0"/>
              <w:tabs>
                <w:tab w:val="left" w:pos="307"/>
              </w:tabs>
              <w:spacing w:after="0"/>
              <w:ind w:left="443"/>
              <w:jc w:val="both"/>
              <w:rPr>
                <w:sz w:val="12"/>
                <w:szCs w:val="12"/>
              </w:rPr>
            </w:pPr>
            <w:bookmarkStart w:id="16" w:name="bookmark28"/>
            <w:bookmarkStart w:id="17" w:name="bookmark29"/>
            <w:bookmarkEnd w:id="16"/>
            <w:bookmarkEnd w:id="17"/>
            <w:r w:rsidRPr="00210B18">
              <w:rPr>
                <w:b/>
                <w:bCs/>
                <w:i w:val="0"/>
                <w:iCs w:val="0"/>
                <w:sz w:val="12"/>
                <w:szCs w:val="12"/>
              </w:rPr>
              <w:t xml:space="preserve">Bölüm I. </w:t>
            </w:r>
            <w:r w:rsidRPr="00210B18">
              <w:rPr>
                <w:b/>
                <w:bCs/>
                <w:sz w:val="12"/>
                <w:szCs w:val="12"/>
              </w:rPr>
              <w:t>/</w:t>
            </w:r>
            <w:r w:rsidRPr="00210B18">
              <w:rPr>
                <w:sz w:val="12"/>
                <w:szCs w:val="12"/>
              </w:rPr>
              <w:t>Part I</w:t>
            </w:r>
            <w:r w:rsidR="00210B18" w:rsidRPr="00210B18">
              <w:rPr>
                <w:sz w:val="12"/>
                <w:szCs w:val="12"/>
              </w:rPr>
              <w:t>/I dalis</w:t>
            </w:r>
          </w:p>
          <w:p w14:paraId="0B8C940A" w14:textId="4F4356B9" w:rsidR="002B40D2" w:rsidRPr="00210B18" w:rsidRDefault="002B40D2" w:rsidP="00210B18">
            <w:pPr>
              <w:pStyle w:val="Gvdemetni0"/>
              <w:tabs>
                <w:tab w:val="left" w:pos="307"/>
              </w:tabs>
              <w:spacing w:after="0"/>
              <w:ind w:left="443"/>
              <w:jc w:val="both"/>
              <w:rPr>
                <w:sz w:val="12"/>
                <w:szCs w:val="12"/>
                <w:lang w:val="lt-LT"/>
              </w:rPr>
            </w:pPr>
            <w:r w:rsidRPr="00210B18">
              <w:rPr>
                <w:b/>
                <w:bCs/>
                <w:i w:val="0"/>
                <w:iCs w:val="0"/>
                <w:sz w:val="12"/>
                <w:szCs w:val="12"/>
              </w:rPr>
              <w:t xml:space="preserve">*    Madde I.15: Kayıt numarası (tren vagonları veya konteynır ve kamyonlar), uçuş numarası (uçak) veya isim (gemi) girilmelidir. Boşaltma ve geri yükleme durumunda, gönderen, bu durumu Türkiye’ye giriş noktasına bildirmelidir. </w:t>
            </w:r>
            <w:r w:rsidRPr="00210B18">
              <w:rPr>
                <w:i w:val="0"/>
                <w:iCs w:val="0"/>
                <w:sz w:val="12"/>
                <w:szCs w:val="12"/>
              </w:rPr>
              <w:t xml:space="preserve">/ </w:t>
            </w:r>
            <w:r w:rsidRPr="00210B18">
              <w:rPr>
                <w:sz w:val="12"/>
                <w:szCs w:val="12"/>
              </w:rPr>
              <w:t>Box reference I.15.: registration number (railway wagons or container and lorries), flight number (aircraft) or name (ship) is to be provided. In case of unloading and reloadi ng, the consignor must in</w:t>
            </w:r>
            <w:r w:rsidR="00CD50E2" w:rsidRPr="00210B18">
              <w:rPr>
                <w:sz w:val="12"/>
                <w:szCs w:val="12"/>
              </w:rPr>
              <w:t>form the entry point into Türkiye</w:t>
            </w:r>
            <w:r w:rsidRPr="00210B18">
              <w:rPr>
                <w:sz w:val="12"/>
                <w:szCs w:val="12"/>
              </w:rPr>
              <w:t>.</w:t>
            </w:r>
            <w:r w:rsidR="00210B18" w:rsidRPr="00210B18">
              <w:rPr>
                <w:sz w:val="12"/>
                <w:szCs w:val="12"/>
              </w:rPr>
              <w:t>/</w:t>
            </w:r>
            <w:r w:rsidR="00210B18" w:rsidRPr="00210B18">
              <w:rPr>
                <w:sz w:val="12"/>
                <w:szCs w:val="12"/>
                <w:lang w:val="lt-LT"/>
              </w:rPr>
              <w:t xml:space="preserve"> I.15 langelis: registracijos numeris (vagono ar sunkvežimio), lėktuvo reiso Nr., laivo pavadinimas. Jei įvyko perkrovimas, siuntėjas privalo informuoti įvežimo į Turkiją PVP</w:t>
            </w:r>
          </w:p>
          <w:p w14:paraId="00F8DA79" w14:textId="50727424" w:rsidR="00210B18" w:rsidRPr="00210B18" w:rsidRDefault="002B40D2" w:rsidP="00210B18">
            <w:pPr>
              <w:pStyle w:val="Gvdemetni0"/>
              <w:numPr>
                <w:ilvl w:val="0"/>
                <w:numId w:val="8"/>
              </w:numPr>
              <w:tabs>
                <w:tab w:val="left" w:pos="307"/>
              </w:tabs>
              <w:spacing w:after="40"/>
              <w:ind w:left="423" w:firstLine="20"/>
              <w:jc w:val="both"/>
              <w:rPr>
                <w:sz w:val="12"/>
                <w:szCs w:val="12"/>
                <w:lang w:val="lt-LT"/>
              </w:rPr>
            </w:pPr>
            <w:bookmarkStart w:id="18" w:name="bookmark30"/>
            <w:bookmarkEnd w:id="18"/>
            <w:r w:rsidRPr="00210B18">
              <w:rPr>
                <w:b/>
                <w:bCs/>
                <w:i w:val="0"/>
                <w:iCs w:val="0"/>
                <w:sz w:val="12"/>
                <w:szCs w:val="12"/>
              </w:rPr>
              <w:t xml:space="preserve">           Bölüm II. / </w:t>
            </w:r>
            <w:r w:rsidRPr="00210B18">
              <w:rPr>
                <w:i w:val="0"/>
                <w:iCs w:val="0"/>
                <w:sz w:val="12"/>
                <w:szCs w:val="12"/>
              </w:rPr>
              <w:t>Part II</w:t>
            </w:r>
            <w:r w:rsidR="00210B18" w:rsidRPr="00210B18">
              <w:rPr>
                <w:i w:val="0"/>
                <w:iCs w:val="0"/>
                <w:sz w:val="12"/>
                <w:szCs w:val="12"/>
              </w:rPr>
              <w:t>/II dalis</w:t>
            </w:r>
            <w:r w:rsidR="00210B18" w:rsidRPr="00210B18">
              <w:rPr>
                <w:b/>
                <w:bCs/>
                <w:i w:val="0"/>
                <w:iCs w:val="0"/>
                <w:sz w:val="12"/>
                <w:szCs w:val="12"/>
                <w:lang w:val="lt-LT"/>
              </w:rPr>
              <w:t xml:space="preserve"> </w:t>
            </w:r>
            <w:proofErr w:type="spellStart"/>
            <w:r w:rsidR="00210B18" w:rsidRPr="00210B18">
              <w:rPr>
                <w:b/>
                <w:bCs/>
                <w:i w:val="0"/>
                <w:iCs w:val="0"/>
                <w:sz w:val="12"/>
                <w:szCs w:val="12"/>
                <w:lang w:val="lt-LT"/>
              </w:rPr>
              <w:t>Madde</w:t>
            </w:r>
            <w:proofErr w:type="spellEnd"/>
            <w:r w:rsidR="00210B18" w:rsidRPr="00210B18">
              <w:rPr>
                <w:b/>
                <w:bCs/>
                <w:i w:val="0"/>
                <w:iCs w:val="0"/>
                <w:sz w:val="12"/>
                <w:szCs w:val="12"/>
                <w:lang w:val="lt-LT"/>
              </w:rPr>
              <w:t xml:space="preserve"> I.28/ </w:t>
            </w:r>
            <w:proofErr w:type="spellStart"/>
            <w:r w:rsidR="00210B18" w:rsidRPr="00210B18">
              <w:rPr>
                <w:sz w:val="12"/>
                <w:szCs w:val="12"/>
                <w:lang w:val="lt-LT"/>
              </w:rPr>
              <w:t>Box</w:t>
            </w:r>
            <w:proofErr w:type="spellEnd"/>
            <w:r w:rsidR="00210B18" w:rsidRPr="00210B18">
              <w:rPr>
                <w:sz w:val="12"/>
                <w:szCs w:val="12"/>
                <w:lang w:val="lt-LT"/>
              </w:rPr>
              <w:t xml:space="preserve"> </w:t>
            </w:r>
            <w:proofErr w:type="spellStart"/>
            <w:r w:rsidR="00210B18" w:rsidRPr="00210B18">
              <w:rPr>
                <w:sz w:val="12"/>
                <w:szCs w:val="12"/>
                <w:lang w:val="lt-LT"/>
              </w:rPr>
              <w:t>reference</w:t>
            </w:r>
            <w:proofErr w:type="spellEnd"/>
            <w:r w:rsidR="00210B18" w:rsidRPr="00210B18">
              <w:rPr>
                <w:sz w:val="12"/>
                <w:szCs w:val="12"/>
                <w:lang w:val="lt-LT"/>
              </w:rPr>
              <w:t xml:space="preserve"> 1.28</w:t>
            </w:r>
            <w:r w:rsidR="00210B18" w:rsidRPr="00210B18">
              <w:rPr>
                <w:b/>
                <w:bCs/>
                <w:i w:val="0"/>
                <w:iCs w:val="0"/>
                <w:sz w:val="12"/>
                <w:szCs w:val="12"/>
                <w:lang w:val="lt-LT"/>
              </w:rPr>
              <w:t xml:space="preserve">Kimliklendirme </w:t>
            </w:r>
            <w:proofErr w:type="spellStart"/>
            <w:r w:rsidR="00210B18" w:rsidRPr="00210B18">
              <w:rPr>
                <w:b/>
                <w:bCs/>
                <w:i w:val="0"/>
                <w:iCs w:val="0"/>
                <w:sz w:val="12"/>
                <w:szCs w:val="12"/>
                <w:lang w:val="lt-LT"/>
              </w:rPr>
              <w:t>sistemi</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hayvanlar</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orijin</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yerine</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ulaşmayı</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sağlamaya</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izin</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verecek</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ayrı</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ayrı</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numaralandırılmış</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olmalıdır</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Kimliklendirme</w:t>
            </w:r>
            <w:proofErr w:type="spellEnd"/>
            <w:r w:rsidR="00210B18" w:rsidRPr="00210B18">
              <w:rPr>
                <w:b/>
                <w:bCs/>
                <w:i w:val="0"/>
                <w:iCs w:val="0"/>
                <w:sz w:val="12"/>
                <w:szCs w:val="12"/>
                <w:lang w:val="lt-LT"/>
              </w:rPr>
              <w:t xml:space="preserve"> sistemini </w:t>
            </w:r>
            <w:proofErr w:type="spellStart"/>
            <w:r w:rsidR="00210B18" w:rsidRPr="00210B18">
              <w:rPr>
                <w:b/>
                <w:bCs/>
                <w:i w:val="0"/>
                <w:iCs w:val="0"/>
                <w:sz w:val="12"/>
                <w:szCs w:val="12"/>
                <w:lang w:val="lt-LT"/>
              </w:rPr>
              <w:t>belirtin</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tag</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dövme</w:t>
            </w:r>
            <w:proofErr w:type="spellEnd"/>
            <w:r w:rsidR="00210B18" w:rsidRPr="00210B18">
              <w:rPr>
                <w:b/>
                <w:bCs/>
                <w:i w:val="0"/>
                <w:iCs w:val="0"/>
                <w:sz w:val="12"/>
                <w:szCs w:val="12"/>
                <w:lang w:val="lt-LT"/>
              </w:rPr>
              <w:t xml:space="preserve">, marka, </w:t>
            </w:r>
            <w:proofErr w:type="spellStart"/>
            <w:r w:rsidR="00210B18" w:rsidRPr="00210B18">
              <w:rPr>
                <w:b/>
                <w:bCs/>
                <w:i w:val="0"/>
                <w:iCs w:val="0"/>
                <w:sz w:val="12"/>
                <w:szCs w:val="12"/>
                <w:lang w:val="lt-LT"/>
              </w:rPr>
              <w:t>çip</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transponder</w:t>
            </w:r>
            <w:proofErr w:type="spellEnd"/>
            <w:r w:rsidR="00210B18" w:rsidRPr="00210B18">
              <w:rPr>
                <w:b/>
                <w:bCs/>
                <w:i w:val="0"/>
                <w:iCs w:val="0"/>
                <w:sz w:val="12"/>
                <w:szCs w:val="12"/>
                <w:lang w:val="lt-LT"/>
              </w:rPr>
              <w:t xml:space="preserve"> </w:t>
            </w:r>
            <w:proofErr w:type="spellStart"/>
            <w:r w:rsidR="00210B18" w:rsidRPr="00210B18">
              <w:rPr>
                <w:b/>
                <w:bCs/>
                <w:i w:val="0"/>
                <w:iCs w:val="0"/>
                <w:sz w:val="12"/>
                <w:szCs w:val="12"/>
                <w:lang w:val="lt-LT"/>
              </w:rPr>
              <w:t>vb</w:t>
            </w:r>
            <w:proofErr w:type="spellEnd"/>
            <w:r w:rsidR="00210B18" w:rsidRPr="00210B18">
              <w:rPr>
                <w:b/>
                <w:bCs/>
                <w:i w:val="0"/>
                <w:iCs w:val="0"/>
                <w:sz w:val="12"/>
                <w:szCs w:val="12"/>
                <w:lang w:val="lt-LT"/>
              </w:rPr>
              <w:t xml:space="preserve">.) </w:t>
            </w:r>
            <w:r w:rsidR="00210B18" w:rsidRPr="00210B18">
              <w:rPr>
                <w:i w:val="0"/>
                <w:iCs w:val="0"/>
                <w:sz w:val="12"/>
                <w:szCs w:val="12"/>
                <w:lang w:val="lt-LT"/>
              </w:rPr>
              <w:t xml:space="preserve">/ </w:t>
            </w:r>
            <w:proofErr w:type="spellStart"/>
            <w:r w:rsidR="00210B18" w:rsidRPr="00210B18">
              <w:rPr>
                <w:sz w:val="12"/>
                <w:szCs w:val="12"/>
                <w:lang w:val="lt-LT"/>
              </w:rPr>
              <w:t>Identification</w:t>
            </w:r>
            <w:proofErr w:type="spellEnd"/>
            <w:r w:rsidR="00210B18" w:rsidRPr="00210B18">
              <w:rPr>
                <w:sz w:val="12"/>
                <w:szCs w:val="12"/>
                <w:lang w:val="lt-LT"/>
              </w:rPr>
              <w:t xml:space="preserve"> </w:t>
            </w:r>
            <w:proofErr w:type="spellStart"/>
            <w:r w:rsidR="00210B18" w:rsidRPr="00210B18">
              <w:rPr>
                <w:sz w:val="12"/>
                <w:szCs w:val="12"/>
                <w:lang w:val="lt-LT"/>
              </w:rPr>
              <w:t>system</w:t>
            </w:r>
            <w:proofErr w:type="spellEnd"/>
            <w:r w:rsidR="00210B18" w:rsidRPr="00210B18">
              <w:rPr>
                <w:sz w:val="12"/>
                <w:szCs w:val="12"/>
                <w:lang w:val="lt-LT"/>
              </w:rPr>
              <w:t xml:space="preserve">: </w:t>
            </w:r>
            <w:proofErr w:type="spellStart"/>
            <w:r w:rsidR="00210B18" w:rsidRPr="00210B18">
              <w:rPr>
                <w:sz w:val="12"/>
                <w:szCs w:val="12"/>
                <w:lang w:val="lt-LT"/>
              </w:rPr>
              <w:t>the</w:t>
            </w:r>
            <w:proofErr w:type="spellEnd"/>
            <w:r w:rsidR="00210B18" w:rsidRPr="00210B18">
              <w:rPr>
                <w:sz w:val="12"/>
                <w:szCs w:val="12"/>
                <w:lang w:val="lt-LT"/>
              </w:rPr>
              <w:t xml:space="preserve"> </w:t>
            </w:r>
            <w:proofErr w:type="spellStart"/>
            <w:r w:rsidR="00210B18" w:rsidRPr="00210B18">
              <w:rPr>
                <w:sz w:val="12"/>
                <w:szCs w:val="12"/>
                <w:lang w:val="lt-LT"/>
              </w:rPr>
              <w:t>animals</w:t>
            </w:r>
            <w:proofErr w:type="spellEnd"/>
            <w:r w:rsidR="00210B18" w:rsidRPr="00210B18">
              <w:rPr>
                <w:sz w:val="12"/>
                <w:szCs w:val="12"/>
                <w:lang w:val="lt-LT"/>
              </w:rPr>
              <w:t xml:space="preserve"> </w:t>
            </w:r>
            <w:proofErr w:type="spellStart"/>
            <w:r w:rsidR="00210B18" w:rsidRPr="00210B18">
              <w:rPr>
                <w:sz w:val="12"/>
                <w:szCs w:val="12"/>
                <w:lang w:val="lt-LT"/>
              </w:rPr>
              <w:t>must</w:t>
            </w:r>
            <w:proofErr w:type="spellEnd"/>
            <w:r w:rsidR="00210B18" w:rsidRPr="00210B18">
              <w:rPr>
                <w:sz w:val="12"/>
                <w:szCs w:val="12"/>
                <w:lang w:val="lt-LT"/>
              </w:rPr>
              <w:t xml:space="preserve"> </w:t>
            </w:r>
            <w:proofErr w:type="spellStart"/>
            <w:r w:rsidR="00210B18" w:rsidRPr="00210B18">
              <w:rPr>
                <w:sz w:val="12"/>
                <w:szCs w:val="12"/>
                <w:lang w:val="lt-LT"/>
              </w:rPr>
              <w:t>bear</w:t>
            </w:r>
            <w:proofErr w:type="spellEnd"/>
            <w:r w:rsidR="00210B18" w:rsidRPr="00210B18">
              <w:rPr>
                <w:sz w:val="12"/>
                <w:szCs w:val="12"/>
                <w:lang w:val="lt-LT"/>
              </w:rPr>
              <w:t xml:space="preserve"> </w:t>
            </w:r>
            <w:proofErr w:type="spellStart"/>
            <w:r w:rsidR="00210B18" w:rsidRPr="00210B18">
              <w:rPr>
                <w:sz w:val="12"/>
                <w:szCs w:val="12"/>
                <w:lang w:val="lt-LT"/>
              </w:rPr>
              <w:t>the</w:t>
            </w:r>
            <w:proofErr w:type="spellEnd"/>
            <w:r w:rsidR="00210B18" w:rsidRPr="00210B18">
              <w:rPr>
                <w:sz w:val="12"/>
                <w:szCs w:val="12"/>
                <w:lang w:val="lt-LT"/>
              </w:rPr>
              <w:t xml:space="preserve"> </w:t>
            </w:r>
            <w:proofErr w:type="spellStart"/>
            <w:r w:rsidR="00210B18" w:rsidRPr="00210B18">
              <w:rPr>
                <w:sz w:val="12"/>
                <w:szCs w:val="12"/>
                <w:lang w:val="lt-LT"/>
              </w:rPr>
              <w:t>individual</w:t>
            </w:r>
            <w:proofErr w:type="spellEnd"/>
            <w:r w:rsidR="00210B18" w:rsidRPr="00210B18">
              <w:rPr>
                <w:sz w:val="12"/>
                <w:szCs w:val="12"/>
                <w:lang w:val="lt-LT"/>
              </w:rPr>
              <w:t xml:space="preserve"> </w:t>
            </w:r>
            <w:proofErr w:type="spellStart"/>
            <w:r w:rsidR="00210B18" w:rsidRPr="00210B18">
              <w:rPr>
                <w:sz w:val="12"/>
                <w:szCs w:val="12"/>
                <w:lang w:val="lt-LT"/>
              </w:rPr>
              <w:t>number</w:t>
            </w:r>
            <w:proofErr w:type="spellEnd"/>
            <w:r w:rsidR="00210B18" w:rsidRPr="00210B18">
              <w:rPr>
                <w:sz w:val="12"/>
                <w:szCs w:val="12"/>
                <w:lang w:val="lt-LT"/>
              </w:rPr>
              <w:t xml:space="preserve"> </w:t>
            </w:r>
            <w:proofErr w:type="spellStart"/>
            <w:r w:rsidR="00210B18" w:rsidRPr="00210B18">
              <w:rPr>
                <w:sz w:val="12"/>
                <w:szCs w:val="12"/>
                <w:lang w:val="lt-LT"/>
              </w:rPr>
              <w:t>mustpermit</w:t>
            </w:r>
            <w:proofErr w:type="spellEnd"/>
            <w:r w:rsidR="00210B18" w:rsidRPr="00210B18">
              <w:rPr>
                <w:sz w:val="12"/>
                <w:szCs w:val="12"/>
                <w:lang w:val="lt-LT"/>
              </w:rPr>
              <w:t xml:space="preserve"> </w:t>
            </w:r>
            <w:proofErr w:type="spellStart"/>
            <w:r w:rsidR="00210B18" w:rsidRPr="00210B18">
              <w:rPr>
                <w:sz w:val="12"/>
                <w:szCs w:val="12"/>
                <w:lang w:val="lt-LT"/>
              </w:rPr>
              <w:t>tracing</w:t>
            </w:r>
            <w:proofErr w:type="spellEnd"/>
            <w:r w:rsidR="00210B18" w:rsidRPr="00210B18">
              <w:rPr>
                <w:sz w:val="12"/>
                <w:szCs w:val="12"/>
                <w:lang w:val="lt-LT"/>
              </w:rPr>
              <w:t xml:space="preserve"> </w:t>
            </w:r>
            <w:proofErr w:type="spellStart"/>
            <w:r w:rsidR="00210B18" w:rsidRPr="00210B18">
              <w:rPr>
                <w:sz w:val="12"/>
                <w:szCs w:val="12"/>
                <w:lang w:val="lt-LT"/>
              </w:rPr>
              <w:t>of</w:t>
            </w:r>
            <w:proofErr w:type="spellEnd"/>
            <w:r w:rsidR="00210B18" w:rsidRPr="00210B18">
              <w:rPr>
                <w:sz w:val="12"/>
                <w:szCs w:val="12"/>
                <w:lang w:val="lt-LT"/>
              </w:rPr>
              <w:t xml:space="preserve"> </w:t>
            </w:r>
            <w:proofErr w:type="spellStart"/>
            <w:r w:rsidR="00210B18" w:rsidRPr="00210B18">
              <w:rPr>
                <w:sz w:val="12"/>
                <w:szCs w:val="12"/>
                <w:lang w:val="lt-LT"/>
              </w:rPr>
              <w:t>their</w:t>
            </w:r>
            <w:proofErr w:type="spellEnd"/>
            <w:r w:rsidR="00210B18" w:rsidRPr="00210B18">
              <w:rPr>
                <w:sz w:val="12"/>
                <w:szCs w:val="12"/>
                <w:lang w:val="lt-LT"/>
              </w:rPr>
              <w:t xml:space="preserve"> </w:t>
            </w:r>
            <w:proofErr w:type="spellStart"/>
            <w:r w:rsidR="00210B18" w:rsidRPr="00210B18">
              <w:rPr>
                <w:sz w:val="12"/>
                <w:szCs w:val="12"/>
                <w:lang w:val="lt-LT"/>
              </w:rPr>
              <w:t>premises</w:t>
            </w:r>
            <w:proofErr w:type="spellEnd"/>
            <w:r w:rsidR="00210B18" w:rsidRPr="00210B18">
              <w:rPr>
                <w:sz w:val="12"/>
                <w:szCs w:val="12"/>
                <w:lang w:val="lt-LT"/>
              </w:rPr>
              <w:t xml:space="preserve"> </w:t>
            </w:r>
            <w:proofErr w:type="spellStart"/>
            <w:r w:rsidR="00210B18" w:rsidRPr="00210B18">
              <w:rPr>
                <w:sz w:val="12"/>
                <w:szCs w:val="12"/>
                <w:lang w:val="lt-LT"/>
              </w:rPr>
              <w:t>of</w:t>
            </w:r>
            <w:proofErr w:type="spellEnd"/>
            <w:r w:rsidR="00210B18" w:rsidRPr="00210B18">
              <w:rPr>
                <w:sz w:val="12"/>
                <w:szCs w:val="12"/>
                <w:lang w:val="lt-LT"/>
              </w:rPr>
              <w:t xml:space="preserve"> </w:t>
            </w:r>
            <w:proofErr w:type="spellStart"/>
            <w:r w:rsidR="00210B18" w:rsidRPr="00210B18">
              <w:rPr>
                <w:sz w:val="12"/>
                <w:szCs w:val="12"/>
                <w:lang w:val="lt-LT"/>
              </w:rPr>
              <w:t>origin</w:t>
            </w:r>
            <w:proofErr w:type="spellEnd"/>
            <w:r w:rsidR="00210B18" w:rsidRPr="00210B18">
              <w:rPr>
                <w:sz w:val="12"/>
                <w:szCs w:val="12"/>
                <w:lang w:val="lt-LT"/>
              </w:rPr>
              <w:t xml:space="preserve">. </w:t>
            </w:r>
            <w:proofErr w:type="spellStart"/>
            <w:r w:rsidR="00210B18" w:rsidRPr="00210B18">
              <w:rPr>
                <w:sz w:val="12"/>
                <w:szCs w:val="12"/>
                <w:lang w:val="lt-LT"/>
              </w:rPr>
              <w:t>Specify</w:t>
            </w:r>
            <w:proofErr w:type="spellEnd"/>
            <w:r w:rsidR="00210B18" w:rsidRPr="00210B18">
              <w:rPr>
                <w:sz w:val="12"/>
                <w:szCs w:val="12"/>
                <w:lang w:val="lt-LT"/>
              </w:rPr>
              <w:t xml:space="preserve"> </w:t>
            </w:r>
            <w:proofErr w:type="spellStart"/>
            <w:r w:rsidR="00210B18" w:rsidRPr="00210B18">
              <w:rPr>
                <w:sz w:val="12"/>
                <w:szCs w:val="12"/>
                <w:lang w:val="lt-LT"/>
              </w:rPr>
              <w:t>the</w:t>
            </w:r>
            <w:proofErr w:type="spellEnd"/>
            <w:r w:rsidR="00210B18" w:rsidRPr="00210B18">
              <w:rPr>
                <w:sz w:val="12"/>
                <w:szCs w:val="12"/>
                <w:lang w:val="lt-LT"/>
              </w:rPr>
              <w:t xml:space="preserve"> </w:t>
            </w:r>
            <w:proofErr w:type="spellStart"/>
            <w:r w:rsidR="00210B18" w:rsidRPr="00210B18">
              <w:rPr>
                <w:sz w:val="12"/>
                <w:szCs w:val="12"/>
                <w:lang w:val="lt-LT"/>
              </w:rPr>
              <w:t>identification</w:t>
            </w:r>
            <w:proofErr w:type="spellEnd"/>
            <w:r w:rsidR="00210B18" w:rsidRPr="00210B18">
              <w:rPr>
                <w:sz w:val="12"/>
                <w:szCs w:val="12"/>
                <w:lang w:val="lt-LT"/>
              </w:rPr>
              <w:t xml:space="preserve"> </w:t>
            </w:r>
            <w:proofErr w:type="spellStart"/>
            <w:r w:rsidR="00210B18" w:rsidRPr="00210B18">
              <w:rPr>
                <w:sz w:val="12"/>
                <w:szCs w:val="12"/>
                <w:lang w:val="lt-LT"/>
              </w:rPr>
              <w:t>system</w:t>
            </w:r>
            <w:proofErr w:type="spellEnd"/>
            <w:r w:rsidR="00210B18" w:rsidRPr="00210B18">
              <w:rPr>
                <w:sz w:val="12"/>
                <w:szCs w:val="12"/>
                <w:lang w:val="lt-LT"/>
              </w:rPr>
              <w:t xml:space="preserve"> (</w:t>
            </w:r>
            <w:proofErr w:type="spellStart"/>
            <w:r w:rsidR="00210B18" w:rsidRPr="00210B18">
              <w:rPr>
                <w:sz w:val="12"/>
                <w:szCs w:val="12"/>
                <w:lang w:val="lt-LT"/>
              </w:rPr>
              <w:t>such</w:t>
            </w:r>
            <w:proofErr w:type="spellEnd"/>
            <w:r w:rsidR="00210B18" w:rsidRPr="00210B18">
              <w:rPr>
                <w:sz w:val="12"/>
                <w:szCs w:val="12"/>
                <w:lang w:val="lt-LT"/>
              </w:rPr>
              <w:t xml:space="preserve"> </w:t>
            </w:r>
            <w:proofErr w:type="spellStart"/>
            <w:r w:rsidR="00210B18" w:rsidRPr="00210B18">
              <w:rPr>
                <w:sz w:val="12"/>
                <w:szCs w:val="12"/>
                <w:lang w:val="lt-LT"/>
              </w:rPr>
              <w:t>as</w:t>
            </w:r>
            <w:proofErr w:type="spellEnd"/>
            <w:r w:rsidR="00210B18" w:rsidRPr="00210B18">
              <w:rPr>
                <w:sz w:val="12"/>
                <w:szCs w:val="12"/>
                <w:lang w:val="lt-LT"/>
              </w:rPr>
              <w:t xml:space="preserve"> </w:t>
            </w:r>
            <w:proofErr w:type="spellStart"/>
            <w:r w:rsidR="00210B18" w:rsidRPr="00210B18">
              <w:rPr>
                <w:sz w:val="12"/>
                <w:szCs w:val="12"/>
                <w:lang w:val="lt-LT"/>
              </w:rPr>
              <w:t>tag</w:t>
            </w:r>
            <w:proofErr w:type="spellEnd"/>
            <w:r w:rsidR="00210B18" w:rsidRPr="00210B18">
              <w:rPr>
                <w:sz w:val="12"/>
                <w:szCs w:val="12"/>
                <w:lang w:val="lt-LT"/>
              </w:rPr>
              <w:t xml:space="preserve">, </w:t>
            </w:r>
            <w:proofErr w:type="spellStart"/>
            <w:r w:rsidR="00210B18" w:rsidRPr="00210B18">
              <w:rPr>
                <w:sz w:val="12"/>
                <w:szCs w:val="12"/>
                <w:lang w:val="lt-LT"/>
              </w:rPr>
              <w:t>tattoos</w:t>
            </w:r>
            <w:proofErr w:type="spellEnd"/>
            <w:r w:rsidR="00210B18" w:rsidRPr="00210B18">
              <w:rPr>
                <w:sz w:val="12"/>
                <w:szCs w:val="12"/>
                <w:lang w:val="lt-LT"/>
              </w:rPr>
              <w:t xml:space="preserve">, </w:t>
            </w:r>
            <w:proofErr w:type="spellStart"/>
            <w:r w:rsidR="00210B18" w:rsidRPr="00210B18">
              <w:rPr>
                <w:sz w:val="12"/>
                <w:szCs w:val="12"/>
                <w:lang w:val="lt-LT"/>
              </w:rPr>
              <w:t>brand</w:t>
            </w:r>
            <w:proofErr w:type="spellEnd"/>
            <w:r w:rsidR="00210B18" w:rsidRPr="00210B18">
              <w:rPr>
                <w:sz w:val="12"/>
                <w:szCs w:val="12"/>
                <w:lang w:val="lt-LT"/>
              </w:rPr>
              <w:t xml:space="preserve">, </w:t>
            </w:r>
            <w:proofErr w:type="spellStart"/>
            <w:r w:rsidR="00210B18" w:rsidRPr="00210B18">
              <w:rPr>
                <w:sz w:val="12"/>
                <w:szCs w:val="12"/>
                <w:lang w:val="lt-LT"/>
              </w:rPr>
              <w:t>chip</w:t>
            </w:r>
            <w:proofErr w:type="spellEnd"/>
            <w:r w:rsidR="00210B18" w:rsidRPr="00210B18">
              <w:rPr>
                <w:sz w:val="12"/>
                <w:szCs w:val="12"/>
                <w:lang w:val="lt-LT"/>
              </w:rPr>
              <w:t xml:space="preserve">, </w:t>
            </w:r>
            <w:proofErr w:type="spellStart"/>
            <w:r w:rsidR="00210B18" w:rsidRPr="00210B18">
              <w:rPr>
                <w:sz w:val="12"/>
                <w:szCs w:val="12"/>
                <w:lang w:val="lt-LT"/>
              </w:rPr>
              <w:t>transponder</w:t>
            </w:r>
            <w:proofErr w:type="spellEnd"/>
            <w:r w:rsidR="00210B18" w:rsidRPr="00210B18">
              <w:rPr>
                <w:sz w:val="12"/>
                <w:szCs w:val="12"/>
                <w:lang w:val="lt-LT"/>
              </w:rPr>
              <w:t xml:space="preserve">.)/ I.28 langelis: Identifikavimas: gyvulio </w:t>
            </w:r>
            <w:proofErr w:type="spellStart"/>
            <w:r w:rsidR="00210B18" w:rsidRPr="00210B18">
              <w:rPr>
                <w:sz w:val="12"/>
                <w:szCs w:val="12"/>
                <w:lang w:val="lt-LT"/>
              </w:rPr>
              <w:t>invividualus</w:t>
            </w:r>
            <w:proofErr w:type="spellEnd"/>
            <w:r w:rsidR="00210B18" w:rsidRPr="00210B18">
              <w:rPr>
                <w:sz w:val="12"/>
                <w:szCs w:val="12"/>
                <w:lang w:val="lt-LT"/>
              </w:rPr>
              <w:t xml:space="preserve"> numeris turi leisti atsekti jį iki kilmės ūkio. Nurodyti identifikavimo sistemą (įsagas, tatuiruotė, </w:t>
            </w:r>
            <w:proofErr w:type="spellStart"/>
            <w:r w:rsidR="00210B18" w:rsidRPr="00210B18">
              <w:rPr>
                <w:sz w:val="12"/>
                <w:szCs w:val="12"/>
                <w:lang w:val="lt-LT"/>
              </w:rPr>
              <w:t>mikročipas</w:t>
            </w:r>
            <w:proofErr w:type="spellEnd"/>
            <w:r w:rsidR="00210B18" w:rsidRPr="00210B18">
              <w:rPr>
                <w:sz w:val="12"/>
                <w:szCs w:val="12"/>
                <w:lang w:val="lt-LT"/>
              </w:rPr>
              <w:t>)</w:t>
            </w:r>
          </w:p>
          <w:p w14:paraId="65E204BC" w14:textId="77777777" w:rsidR="00210B18" w:rsidRPr="00210B18" w:rsidRDefault="00210B18" w:rsidP="00210B18">
            <w:pPr>
              <w:pStyle w:val="Gvdemetni0"/>
              <w:spacing w:after="0"/>
              <w:ind w:left="3" w:firstLine="420"/>
              <w:jc w:val="both"/>
              <w:rPr>
                <w:sz w:val="12"/>
                <w:szCs w:val="12"/>
                <w:lang w:val="lt-LT"/>
              </w:rPr>
            </w:pPr>
            <w:proofErr w:type="spellStart"/>
            <w:r w:rsidRPr="00210B18">
              <w:rPr>
                <w:b/>
                <w:bCs/>
                <w:i w:val="0"/>
                <w:iCs w:val="0"/>
                <w:sz w:val="12"/>
                <w:szCs w:val="12"/>
                <w:lang w:val="lt-LT"/>
              </w:rPr>
              <w:t>Yaş</w:t>
            </w:r>
            <w:proofErr w:type="spellEnd"/>
            <w:r w:rsidRPr="00210B18">
              <w:rPr>
                <w:b/>
                <w:bCs/>
                <w:i w:val="0"/>
                <w:iCs w:val="0"/>
                <w:sz w:val="12"/>
                <w:szCs w:val="12"/>
                <w:lang w:val="lt-LT"/>
              </w:rPr>
              <w:t xml:space="preserve">: </w:t>
            </w:r>
            <w:proofErr w:type="spellStart"/>
            <w:r w:rsidRPr="00210B18">
              <w:rPr>
                <w:b/>
                <w:bCs/>
                <w:i w:val="0"/>
                <w:iCs w:val="0"/>
                <w:sz w:val="12"/>
                <w:szCs w:val="12"/>
                <w:lang w:val="lt-LT"/>
              </w:rPr>
              <w:t>Doğum</w:t>
            </w:r>
            <w:proofErr w:type="spellEnd"/>
            <w:r w:rsidRPr="00210B18">
              <w:rPr>
                <w:b/>
                <w:bCs/>
                <w:i w:val="0"/>
                <w:iCs w:val="0"/>
                <w:sz w:val="12"/>
                <w:szCs w:val="12"/>
                <w:lang w:val="lt-LT"/>
              </w:rPr>
              <w:t xml:space="preserve"> </w:t>
            </w:r>
            <w:proofErr w:type="spellStart"/>
            <w:r w:rsidRPr="00210B18">
              <w:rPr>
                <w:b/>
                <w:bCs/>
                <w:i w:val="0"/>
                <w:iCs w:val="0"/>
                <w:sz w:val="12"/>
                <w:szCs w:val="12"/>
                <w:lang w:val="lt-LT"/>
              </w:rPr>
              <w:t>tarihi</w:t>
            </w:r>
            <w:proofErr w:type="spellEnd"/>
            <w:r w:rsidRPr="00210B18">
              <w:rPr>
                <w:b/>
                <w:bCs/>
                <w:i w:val="0"/>
                <w:iCs w:val="0"/>
                <w:sz w:val="12"/>
                <w:szCs w:val="12"/>
                <w:lang w:val="lt-LT"/>
              </w:rPr>
              <w:t xml:space="preserve"> (</w:t>
            </w:r>
            <w:proofErr w:type="spellStart"/>
            <w:r w:rsidRPr="00210B18">
              <w:rPr>
                <w:b/>
                <w:bCs/>
                <w:i w:val="0"/>
                <w:iCs w:val="0"/>
                <w:sz w:val="12"/>
                <w:szCs w:val="12"/>
                <w:lang w:val="lt-LT"/>
              </w:rPr>
              <w:t>gg</w:t>
            </w:r>
            <w:proofErr w:type="spellEnd"/>
            <w:r w:rsidRPr="00210B18">
              <w:rPr>
                <w:b/>
                <w:bCs/>
                <w:i w:val="0"/>
                <w:iCs w:val="0"/>
                <w:sz w:val="12"/>
                <w:szCs w:val="12"/>
                <w:lang w:val="lt-LT"/>
              </w:rPr>
              <w:t>/</w:t>
            </w:r>
            <w:proofErr w:type="spellStart"/>
            <w:r w:rsidRPr="00210B18">
              <w:rPr>
                <w:b/>
                <w:bCs/>
                <w:i w:val="0"/>
                <w:iCs w:val="0"/>
                <w:sz w:val="12"/>
                <w:szCs w:val="12"/>
                <w:lang w:val="lt-LT"/>
              </w:rPr>
              <w:t>aa</w:t>
            </w:r>
            <w:proofErr w:type="spellEnd"/>
            <w:r w:rsidRPr="00210B18">
              <w:rPr>
                <w:b/>
                <w:bCs/>
                <w:i w:val="0"/>
                <w:iCs w:val="0"/>
                <w:sz w:val="12"/>
                <w:szCs w:val="12"/>
                <w:lang w:val="lt-LT"/>
              </w:rPr>
              <w:t>/</w:t>
            </w:r>
            <w:proofErr w:type="spellStart"/>
            <w:r w:rsidRPr="00210B18">
              <w:rPr>
                <w:b/>
                <w:bCs/>
                <w:i w:val="0"/>
                <w:iCs w:val="0"/>
                <w:sz w:val="12"/>
                <w:szCs w:val="12"/>
                <w:lang w:val="lt-LT"/>
              </w:rPr>
              <w:t>yyyy</w:t>
            </w:r>
            <w:proofErr w:type="spellEnd"/>
            <w:r w:rsidRPr="00210B18">
              <w:rPr>
                <w:b/>
                <w:bCs/>
                <w:i w:val="0"/>
                <w:iCs w:val="0"/>
                <w:sz w:val="12"/>
                <w:szCs w:val="12"/>
                <w:lang w:val="lt-LT"/>
              </w:rPr>
              <w:t xml:space="preserve">)/ </w:t>
            </w:r>
            <w:proofErr w:type="spellStart"/>
            <w:r w:rsidRPr="00210B18">
              <w:rPr>
                <w:sz w:val="12"/>
                <w:szCs w:val="12"/>
                <w:lang w:val="lt-LT"/>
              </w:rPr>
              <w:t>Age</w:t>
            </w:r>
            <w:proofErr w:type="spellEnd"/>
            <w:r w:rsidRPr="00210B18">
              <w:rPr>
                <w:sz w:val="12"/>
                <w:szCs w:val="12"/>
                <w:lang w:val="lt-LT"/>
              </w:rPr>
              <w:t xml:space="preserve">: </w:t>
            </w:r>
            <w:proofErr w:type="spellStart"/>
            <w:r w:rsidRPr="00210B18">
              <w:rPr>
                <w:sz w:val="12"/>
                <w:szCs w:val="12"/>
                <w:lang w:val="lt-LT"/>
              </w:rPr>
              <w:t>Date</w:t>
            </w:r>
            <w:proofErr w:type="spellEnd"/>
            <w:r w:rsidRPr="00210B18">
              <w:rPr>
                <w:sz w:val="12"/>
                <w:szCs w:val="12"/>
                <w:lang w:val="lt-LT"/>
              </w:rPr>
              <w:t xml:space="preserve"> </w:t>
            </w:r>
            <w:proofErr w:type="spellStart"/>
            <w:r w:rsidRPr="00210B18">
              <w:rPr>
                <w:sz w:val="12"/>
                <w:szCs w:val="12"/>
                <w:lang w:val="lt-LT"/>
              </w:rPr>
              <w:t>of</w:t>
            </w:r>
            <w:proofErr w:type="spellEnd"/>
            <w:r w:rsidRPr="00210B18">
              <w:rPr>
                <w:sz w:val="12"/>
                <w:szCs w:val="12"/>
                <w:lang w:val="lt-LT"/>
              </w:rPr>
              <w:t xml:space="preserve"> </w:t>
            </w:r>
            <w:proofErr w:type="spellStart"/>
            <w:r w:rsidRPr="00210B18">
              <w:rPr>
                <w:sz w:val="12"/>
                <w:szCs w:val="12"/>
                <w:lang w:val="lt-LT"/>
              </w:rPr>
              <w:t>birth</w:t>
            </w:r>
            <w:proofErr w:type="spellEnd"/>
            <w:r w:rsidRPr="00210B18">
              <w:rPr>
                <w:sz w:val="12"/>
                <w:szCs w:val="12"/>
                <w:lang w:val="lt-LT"/>
              </w:rPr>
              <w:t xml:space="preserve"> (</w:t>
            </w:r>
            <w:proofErr w:type="spellStart"/>
            <w:r w:rsidRPr="00210B18">
              <w:rPr>
                <w:sz w:val="12"/>
                <w:szCs w:val="12"/>
                <w:lang w:val="lt-LT"/>
              </w:rPr>
              <w:t>dd</w:t>
            </w:r>
            <w:proofErr w:type="spellEnd"/>
            <w:r w:rsidRPr="00210B18">
              <w:rPr>
                <w:sz w:val="12"/>
                <w:szCs w:val="12"/>
                <w:lang w:val="lt-LT"/>
              </w:rPr>
              <w:t>/mm/</w:t>
            </w:r>
            <w:proofErr w:type="spellStart"/>
            <w:r w:rsidRPr="00210B18">
              <w:rPr>
                <w:sz w:val="12"/>
                <w:szCs w:val="12"/>
                <w:lang w:val="lt-LT"/>
              </w:rPr>
              <w:t>yyyy</w:t>
            </w:r>
            <w:proofErr w:type="spellEnd"/>
            <w:r w:rsidRPr="00210B18">
              <w:rPr>
                <w:sz w:val="12"/>
                <w:szCs w:val="12"/>
                <w:lang w:val="lt-LT"/>
              </w:rPr>
              <w:t xml:space="preserve">)/ Amžius </w:t>
            </w:r>
            <w:proofErr w:type="spellStart"/>
            <w:r w:rsidRPr="00210B18">
              <w:rPr>
                <w:sz w:val="12"/>
                <w:szCs w:val="12"/>
                <w:lang w:val="lt-LT"/>
              </w:rPr>
              <w:t>dd</w:t>
            </w:r>
            <w:proofErr w:type="spellEnd"/>
            <w:r w:rsidRPr="00210B18">
              <w:rPr>
                <w:sz w:val="12"/>
                <w:szCs w:val="12"/>
                <w:lang w:val="lt-LT"/>
              </w:rPr>
              <w:t>/mm/</w:t>
            </w:r>
            <w:proofErr w:type="spellStart"/>
            <w:r w:rsidRPr="00210B18">
              <w:rPr>
                <w:sz w:val="12"/>
                <w:szCs w:val="12"/>
                <w:lang w:val="lt-LT"/>
              </w:rPr>
              <w:t>mmmm</w:t>
            </w:r>
            <w:proofErr w:type="spellEnd"/>
          </w:p>
          <w:p w14:paraId="2ADC83A8" w14:textId="77777777" w:rsidR="00210B18" w:rsidRPr="00210B18" w:rsidRDefault="00210B18" w:rsidP="00210B18">
            <w:pPr>
              <w:pStyle w:val="Gvdemetni0"/>
              <w:spacing w:after="0"/>
              <w:ind w:left="3" w:firstLine="420"/>
              <w:jc w:val="both"/>
              <w:rPr>
                <w:sz w:val="12"/>
                <w:szCs w:val="12"/>
                <w:lang w:val="lt-LT"/>
              </w:rPr>
            </w:pPr>
            <w:r w:rsidRPr="00210B18">
              <w:rPr>
                <w:b/>
                <w:bCs/>
                <w:i w:val="0"/>
                <w:iCs w:val="0"/>
                <w:sz w:val="12"/>
                <w:szCs w:val="12"/>
                <w:lang w:val="lt-LT"/>
              </w:rPr>
              <w:t>Irk/</w:t>
            </w:r>
            <w:proofErr w:type="spellStart"/>
            <w:r w:rsidRPr="00210B18">
              <w:rPr>
                <w:b/>
                <w:bCs/>
                <w:i w:val="0"/>
                <w:iCs w:val="0"/>
                <w:sz w:val="12"/>
                <w:szCs w:val="12"/>
                <w:lang w:val="lt-LT"/>
              </w:rPr>
              <w:t>Kategori</w:t>
            </w:r>
            <w:proofErr w:type="spellEnd"/>
            <w:r w:rsidRPr="00210B18">
              <w:rPr>
                <w:b/>
                <w:bCs/>
                <w:i w:val="0"/>
                <w:iCs w:val="0"/>
                <w:sz w:val="12"/>
                <w:szCs w:val="12"/>
                <w:lang w:val="lt-LT"/>
              </w:rPr>
              <w:t xml:space="preserve">: </w:t>
            </w:r>
            <w:proofErr w:type="spellStart"/>
            <w:r w:rsidRPr="00210B18">
              <w:rPr>
                <w:b/>
                <w:bCs/>
                <w:i w:val="0"/>
                <w:iCs w:val="0"/>
                <w:sz w:val="12"/>
                <w:szCs w:val="12"/>
                <w:lang w:val="lt-LT"/>
              </w:rPr>
              <w:t>ihraç</w:t>
            </w:r>
            <w:proofErr w:type="spellEnd"/>
            <w:r w:rsidRPr="00210B18">
              <w:rPr>
                <w:b/>
                <w:bCs/>
                <w:i w:val="0"/>
                <w:iCs w:val="0"/>
                <w:sz w:val="12"/>
                <w:szCs w:val="12"/>
                <w:lang w:val="lt-LT"/>
              </w:rPr>
              <w:t xml:space="preserve"> </w:t>
            </w:r>
            <w:proofErr w:type="spellStart"/>
            <w:r w:rsidRPr="00210B18">
              <w:rPr>
                <w:b/>
                <w:bCs/>
                <w:i w:val="0"/>
                <w:iCs w:val="0"/>
                <w:sz w:val="12"/>
                <w:szCs w:val="12"/>
                <w:lang w:val="lt-LT"/>
              </w:rPr>
              <w:t>edilecek</w:t>
            </w:r>
            <w:proofErr w:type="spellEnd"/>
            <w:r w:rsidRPr="00210B18">
              <w:rPr>
                <w:b/>
                <w:bCs/>
                <w:i w:val="0"/>
                <w:iCs w:val="0"/>
                <w:sz w:val="12"/>
                <w:szCs w:val="12"/>
                <w:lang w:val="lt-LT"/>
              </w:rPr>
              <w:t xml:space="preserve"> </w:t>
            </w:r>
            <w:proofErr w:type="spellStart"/>
            <w:r w:rsidRPr="00210B18">
              <w:rPr>
                <w:b/>
                <w:bCs/>
                <w:i w:val="0"/>
                <w:iCs w:val="0"/>
                <w:sz w:val="12"/>
                <w:szCs w:val="12"/>
                <w:lang w:val="lt-LT"/>
              </w:rPr>
              <w:t>hayvan</w:t>
            </w:r>
            <w:proofErr w:type="spellEnd"/>
            <w:r w:rsidRPr="00210B18">
              <w:rPr>
                <w:b/>
                <w:bCs/>
                <w:i w:val="0"/>
                <w:iCs w:val="0"/>
                <w:sz w:val="12"/>
                <w:szCs w:val="12"/>
                <w:lang w:val="lt-LT"/>
              </w:rPr>
              <w:t xml:space="preserve"> </w:t>
            </w:r>
            <w:proofErr w:type="spellStart"/>
            <w:r w:rsidRPr="00210B18">
              <w:rPr>
                <w:b/>
                <w:bCs/>
                <w:i w:val="0"/>
                <w:iCs w:val="0"/>
                <w:sz w:val="12"/>
                <w:szCs w:val="12"/>
                <w:lang w:val="lt-LT"/>
              </w:rPr>
              <w:t>ırkları</w:t>
            </w:r>
            <w:proofErr w:type="spellEnd"/>
            <w:r w:rsidRPr="00210B18">
              <w:rPr>
                <w:b/>
                <w:bCs/>
                <w:i w:val="0"/>
                <w:iCs w:val="0"/>
                <w:sz w:val="12"/>
                <w:szCs w:val="12"/>
                <w:lang w:val="lt-LT"/>
              </w:rPr>
              <w:t xml:space="preserve"> </w:t>
            </w:r>
            <w:proofErr w:type="spellStart"/>
            <w:r w:rsidRPr="00210B18">
              <w:rPr>
                <w:b/>
                <w:bCs/>
                <w:i w:val="0"/>
                <w:iCs w:val="0"/>
                <w:sz w:val="12"/>
                <w:szCs w:val="12"/>
                <w:lang w:val="lt-LT"/>
              </w:rPr>
              <w:t>belirtilmelidir</w:t>
            </w:r>
            <w:proofErr w:type="spellEnd"/>
            <w:r w:rsidRPr="00210B18">
              <w:rPr>
                <w:b/>
                <w:bCs/>
                <w:i w:val="0"/>
                <w:iCs w:val="0"/>
                <w:sz w:val="12"/>
                <w:szCs w:val="12"/>
                <w:lang w:val="lt-LT"/>
              </w:rPr>
              <w:t xml:space="preserve">/ </w:t>
            </w:r>
            <w:proofErr w:type="spellStart"/>
            <w:r w:rsidRPr="00210B18">
              <w:rPr>
                <w:sz w:val="12"/>
                <w:szCs w:val="12"/>
                <w:lang w:val="lt-LT"/>
              </w:rPr>
              <w:t>Breed</w:t>
            </w:r>
            <w:proofErr w:type="spellEnd"/>
            <w:r w:rsidRPr="00210B18">
              <w:rPr>
                <w:sz w:val="12"/>
                <w:szCs w:val="12"/>
                <w:lang w:val="lt-LT"/>
              </w:rPr>
              <w:t>/</w:t>
            </w:r>
            <w:proofErr w:type="spellStart"/>
            <w:r w:rsidRPr="00210B18">
              <w:rPr>
                <w:sz w:val="12"/>
                <w:szCs w:val="12"/>
                <w:lang w:val="lt-LT"/>
              </w:rPr>
              <w:t>Category</w:t>
            </w:r>
            <w:proofErr w:type="spellEnd"/>
            <w:r w:rsidRPr="00210B18">
              <w:rPr>
                <w:sz w:val="12"/>
                <w:szCs w:val="12"/>
                <w:lang w:val="lt-LT"/>
              </w:rPr>
              <w:t xml:space="preserve">: </w:t>
            </w:r>
            <w:proofErr w:type="spellStart"/>
            <w:r w:rsidRPr="00210B18">
              <w:rPr>
                <w:sz w:val="12"/>
                <w:szCs w:val="12"/>
                <w:lang w:val="lt-LT"/>
              </w:rPr>
              <w:t>breeds</w:t>
            </w:r>
            <w:proofErr w:type="spellEnd"/>
            <w:r w:rsidRPr="00210B18">
              <w:rPr>
                <w:sz w:val="12"/>
                <w:szCs w:val="12"/>
                <w:lang w:val="lt-LT"/>
              </w:rPr>
              <w:t xml:space="preserve"> </w:t>
            </w:r>
            <w:proofErr w:type="spellStart"/>
            <w:r w:rsidRPr="00210B18">
              <w:rPr>
                <w:sz w:val="12"/>
                <w:szCs w:val="12"/>
                <w:lang w:val="lt-LT"/>
              </w:rPr>
              <w:t>of</w:t>
            </w:r>
            <w:proofErr w:type="spellEnd"/>
            <w:r w:rsidRPr="00210B18">
              <w:rPr>
                <w:sz w:val="12"/>
                <w:szCs w:val="12"/>
                <w:lang w:val="lt-LT"/>
              </w:rPr>
              <w:t xml:space="preserve"> </w:t>
            </w:r>
            <w:proofErr w:type="spellStart"/>
            <w:r w:rsidRPr="00210B18">
              <w:rPr>
                <w:sz w:val="12"/>
                <w:szCs w:val="12"/>
                <w:lang w:val="lt-LT"/>
              </w:rPr>
              <w:t>the</w:t>
            </w:r>
            <w:proofErr w:type="spellEnd"/>
            <w:r w:rsidRPr="00210B18">
              <w:rPr>
                <w:sz w:val="12"/>
                <w:szCs w:val="12"/>
                <w:lang w:val="lt-LT"/>
              </w:rPr>
              <w:t xml:space="preserve"> </w:t>
            </w:r>
            <w:proofErr w:type="spellStart"/>
            <w:r w:rsidRPr="00210B18">
              <w:rPr>
                <w:sz w:val="12"/>
                <w:szCs w:val="12"/>
                <w:lang w:val="lt-LT"/>
              </w:rPr>
              <w:t>animals</w:t>
            </w:r>
            <w:proofErr w:type="spellEnd"/>
            <w:r w:rsidRPr="00210B18">
              <w:rPr>
                <w:sz w:val="12"/>
                <w:szCs w:val="12"/>
                <w:lang w:val="lt-LT"/>
              </w:rPr>
              <w:t xml:space="preserve"> to be </w:t>
            </w:r>
            <w:proofErr w:type="spellStart"/>
            <w:r w:rsidRPr="00210B18">
              <w:rPr>
                <w:sz w:val="12"/>
                <w:szCs w:val="12"/>
                <w:lang w:val="lt-LT"/>
              </w:rPr>
              <w:t>exported</w:t>
            </w:r>
            <w:proofErr w:type="spellEnd"/>
            <w:r w:rsidRPr="00210B18">
              <w:rPr>
                <w:sz w:val="12"/>
                <w:szCs w:val="12"/>
                <w:lang w:val="lt-LT"/>
              </w:rPr>
              <w:t xml:space="preserve"> </w:t>
            </w:r>
            <w:proofErr w:type="spellStart"/>
            <w:r w:rsidRPr="00210B18">
              <w:rPr>
                <w:sz w:val="12"/>
                <w:szCs w:val="12"/>
                <w:lang w:val="lt-LT"/>
              </w:rPr>
              <w:t>should</w:t>
            </w:r>
            <w:proofErr w:type="spellEnd"/>
            <w:r w:rsidRPr="00210B18">
              <w:rPr>
                <w:sz w:val="12"/>
                <w:szCs w:val="12"/>
                <w:lang w:val="lt-LT"/>
              </w:rPr>
              <w:t xml:space="preserve"> be </w:t>
            </w:r>
            <w:proofErr w:type="spellStart"/>
            <w:r w:rsidRPr="00210B18">
              <w:rPr>
                <w:sz w:val="12"/>
                <w:szCs w:val="12"/>
                <w:lang w:val="lt-LT"/>
              </w:rPr>
              <w:t>indicated</w:t>
            </w:r>
            <w:proofErr w:type="spellEnd"/>
            <w:r w:rsidRPr="00210B18">
              <w:rPr>
                <w:sz w:val="12"/>
                <w:szCs w:val="12"/>
                <w:lang w:val="lt-LT"/>
              </w:rPr>
              <w:t>./Veislė/kategorija: nurodyti eksportuojamų galvijų veisles</w:t>
            </w:r>
          </w:p>
          <w:p w14:paraId="68B37D6D" w14:textId="77777777" w:rsidR="00210B18" w:rsidRPr="00210B18" w:rsidRDefault="00210B18" w:rsidP="00210B18">
            <w:pPr>
              <w:pStyle w:val="Gvdemetni0"/>
              <w:spacing w:after="0" w:line="240" w:lineRule="auto"/>
              <w:ind w:left="407"/>
              <w:jc w:val="both"/>
              <w:rPr>
                <w:sz w:val="12"/>
                <w:szCs w:val="12"/>
                <w:lang w:val="lt-LT"/>
              </w:rPr>
            </w:pPr>
            <w:proofErr w:type="spellStart"/>
            <w:r w:rsidRPr="00210B18">
              <w:rPr>
                <w:b/>
                <w:bCs/>
                <w:i w:val="0"/>
                <w:iCs w:val="0"/>
                <w:sz w:val="12"/>
                <w:szCs w:val="12"/>
                <w:lang w:val="lt-LT"/>
              </w:rPr>
              <w:t>Testler</w:t>
            </w:r>
            <w:proofErr w:type="spellEnd"/>
            <w:r w:rsidRPr="00210B18">
              <w:rPr>
                <w:b/>
                <w:bCs/>
                <w:i w:val="0"/>
                <w:iCs w:val="0"/>
                <w:sz w:val="12"/>
                <w:szCs w:val="12"/>
                <w:lang w:val="lt-LT"/>
              </w:rPr>
              <w:t xml:space="preserve">: </w:t>
            </w:r>
            <w:proofErr w:type="spellStart"/>
            <w:r w:rsidRPr="00210B18">
              <w:rPr>
                <w:b/>
                <w:bCs/>
                <w:i w:val="0"/>
                <w:iCs w:val="0"/>
                <w:sz w:val="12"/>
                <w:szCs w:val="12"/>
                <w:lang w:val="lt-LT"/>
              </w:rPr>
              <w:t>sertifika</w:t>
            </w:r>
            <w:proofErr w:type="spellEnd"/>
            <w:r w:rsidRPr="00210B18">
              <w:rPr>
                <w:b/>
                <w:bCs/>
                <w:i w:val="0"/>
                <w:iCs w:val="0"/>
                <w:sz w:val="12"/>
                <w:szCs w:val="12"/>
                <w:lang w:val="lt-LT"/>
              </w:rPr>
              <w:t xml:space="preserve"> </w:t>
            </w:r>
            <w:proofErr w:type="spellStart"/>
            <w:r w:rsidRPr="00210B18">
              <w:rPr>
                <w:b/>
                <w:bCs/>
                <w:i w:val="0"/>
                <w:iCs w:val="0"/>
                <w:sz w:val="12"/>
                <w:szCs w:val="12"/>
                <w:lang w:val="lt-LT"/>
              </w:rPr>
              <w:t>kapsamında</w:t>
            </w:r>
            <w:proofErr w:type="spellEnd"/>
            <w:r w:rsidRPr="00210B18">
              <w:rPr>
                <w:b/>
                <w:bCs/>
                <w:i w:val="0"/>
                <w:iCs w:val="0"/>
                <w:sz w:val="12"/>
                <w:szCs w:val="12"/>
                <w:lang w:val="lt-LT"/>
              </w:rPr>
              <w:t xml:space="preserve"> </w:t>
            </w:r>
            <w:proofErr w:type="spellStart"/>
            <w:r w:rsidRPr="00210B18">
              <w:rPr>
                <w:b/>
                <w:bCs/>
                <w:i w:val="0"/>
                <w:iCs w:val="0"/>
                <w:sz w:val="12"/>
                <w:szCs w:val="12"/>
                <w:lang w:val="lt-LT"/>
              </w:rPr>
              <w:t>gerçekleştirilen</w:t>
            </w:r>
            <w:proofErr w:type="spellEnd"/>
            <w:r w:rsidRPr="00210B18">
              <w:rPr>
                <w:b/>
                <w:bCs/>
                <w:i w:val="0"/>
                <w:iCs w:val="0"/>
                <w:sz w:val="12"/>
                <w:szCs w:val="12"/>
                <w:lang w:val="lt-LT"/>
              </w:rPr>
              <w:t xml:space="preserve"> </w:t>
            </w:r>
            <w:proofErr w:type="spellStart"/>
            <w:r w:rsidRPr="00210B18">
              <w:rPr>
                <w:b/>
                <w:bCs/>
                <w:i w:val="0"/>
                <w:iCs w:val="0"/>
                <w:sz w:val="12"/>
                <w:szCs w:val="12"/>
                <w:lang w:val="lt-LT"/>
              </w:rPr>
              <w:t>testler</w:t>
            </w:r>
            <w:proofErr w:type="spellEnd"/>
            <w:r w:rsidRPr="00210B18">
              <w:rPr>
                <w:b/>
                <w:bCs/>
                <w:i w:val="0"/>
                <w:iCs w:val="0"/>
                <w:sz w:val="12"/>
                <w:szCs w:val="12"/>
                <w:lang w:val="lt-LT"/>
              </w:rPr>
              <w:t xml:space="preserve"> </w:t>
            </w:r>
            <w:proofErr w:type="spellStart"/>
            <w:r w:rsidRPr="00210B18">
              <w:rPr>
                <w:b/>
                <w:bCs/>
                <w:i w:val="0"/>
                <w:iCs w:val="0"/>
                <w:sz w:val="12"/>
                <w:szCs w:val="12"/>
                <w:lang w:val="lt-LT"/>
              </w:rPr>
              <w:t>belirtilmeli</w:t>
            </w:r>
            <w:proofErr w:type="spellEnd"/>
            <w:r w:rsidRPr="00210B18">
              <w:rPr>
                <w:b/>
                <w:bCs/>
                <w:i w:val="0"/>
                <w:iCs w:val="0"/>
                <w:sz w:val="12"/>
                <w:szCs w:val="12"/>
                <w:lang w:val="lt-LT"/>
              </w:rPr>
              <w:t xml:space="preserve"> </w:t>
            </w:r>
            <w:proofErr w:type="spellStart"/>
            <w:r w:rsidRPr="00210B18">
              <w:rPr>
                <w:b/>
                <w:bCs/>
                <w:i w:val="0"/>
                <w:iCs w:val="0"/>
                <w:sz w:val="12"/>
                <w:szCs w:val="12"/>
                <w:lang w:val="lt-LT"/>
              </w:rPr>
              <w:t>ve</w:t>
            </w:r>
            <w:proofErr w:type="spellEnd"/>
            <w:r w:rsidRPr="00210B18">
              <w:rPr>
                <w:b/>
                <w:bCs/>
                <w:i w:val="0"/>
                <w:iCs w:val="0"/>
                <w:sz w:val="12"/>
                <w:szCs w:val="12"/>
                <w:lang w:val="lt-LT"/>
              </w:rPr>
              <w:t xml:space="preserve"> bu </w:t>
            </w:r>
            <w:proofErr w:type="spellStart"/>
            <w:r w:rsidRPr="00210B18">
              <w:rPr>
                <w:b/>
                <w:bCs/>
                <w:i w:val="0"/>
                <w:iCs w:val="0"/>
                <w:sz w:val="12"/>
                <w:szCs w:val="12"/>
                <w:lang w:val="lt-LT"/>
              </w:rPr>
              <w:t>testlere</w:t>
            </w:r>
            <w:proofErr w:type="spellEnd"/>
            <w:r w:rsidRPr="00210B18">
              <w:rPr>
                <w:b/>
                <w:bCs/>
                <w:i w:val="0"/>
                <w:iCs w:val="0"/>
                <w:sz w:val="12"/>
                <w:szCs w:val="12"/>
                <w:lang w:val="lt-LT"/>
              </w:rPr>
              <w:t xml:space="preserve"> </w:t>
            </w:r>
            <w:proofErr w:type="spellStart"/>
            <w:r w:rsidRPr="00210B18">
              <w:rPr>
                <w:b/>
                <w:bCs/>
                <w:i w:val="0"/>
                <w:iCs w:val="0"/>
                <w:sz w:val="12"/>
                <w:szCs w:val="12"/>
                <w:lang w:val="lt-LT"/>
              </w:rPr>
              <w:t>ilişkin</w:t>
            </w:r>
            <w:proofErr w:type="spellEnd"/>
            <w:r w:rsidRPr="00210B18">
              <w:rPr>
                <w:b/>
                <w:bCs/>
                <w:i w:val="0"/>
                <w:iCs w:val="0"/>
                <w:sz w:val="12"/>
                <w:szCs w:val="12"/>
                <w:lang w:val="lt-LT"/>
              </w:rPr>
              <w:t xml:space="preserve"> </w:t>
            </w:r>
            <w:proofErr w:type="spellStart"/>
            <w:r w:rsidRPr="00210B18">
              <w:rPr>
                <w:b/>
                <w:bCs/>
                <w:i w:val="0"/>
                <w:iCs w:val="0"/>
                <w:sz w:val="12"/>
                <w:szCs w:val="12"/>
                <w:lang w:val="lt-LT"/>
              </w:rPr>
              <w:t>laboratuvar</w:t>
            </w:r>
            <w:proofErr w:type="spellEnd"/>
            <w:r w:rsidRPr="00210B18">
              <w:rPr>
                <w:b/>
                <w:bCs/>
                <w:i w:val="0"/>
                <w:iCs w:val="0"/>
                <w:sz w:val="12"/>
                <w:szCs w:val="12"/>
                <w:lang w:val="lt-LT"/>
              </w:rPr>
              <w:t xml:space="preserve"> </w:t>
            </w:r>
            <w:proofErr w:type="spellStart"/>
            <w:r w:rsidRPr="00210B18">
              <w:rPr>
                <w:b/>
                <w:bCs/>
                <w:i w:val="0"/>
                <w:iCs w:val="0"/>
                <w:sz w:val="12"/>
                <w:szCs w:val="12"/>
                <w:lang w:val="lt-LT"/>
              </w:rPr>
              <w:t>sonuçları</w:t>
            </w:r>
            <w:proofErr w:type="spellEnd"/>
            <w:r w:rsidRPr="00210B18">
              <w:rPr>
                <w:b/>
                <w:bCs/>
                <w:i w:val="0"/>
                <w:iCs w:val="0"/>
                <w:sz w:val="12"/>
                <w:szCs w:val="12"/>
                <w:lang w:val="lt-LT"/>
              </w:rPr>
              <w:t xml:space="preserve"> </w:t>
            </w:r>
            <w:proofErr w:type="spellStart"/>
            <w:r w:rsidRPr="00210B18">
              <w:rPr>
                <w:b/>
                <w:bCs/>
                <w:i w:val="0"/>
                <w:iCs w:val="0"/>
                <w:sz w:val="12"/>
                <w:szCs w:val="12"/>
                <w:lang w:val="lt-LT"/>
              </w:rPr>
              <w:t>sertifikaya</w:t>
            </w:r>
            <w:proofErr w:type="spellEnd"/>
            <w:r w:rsidRPr="00210B18">
              <w:rPr>
                <w:b/>
                <w:bCs/>
                <w:i w:val="0"/>
                <w:iCs w:val="0"/>
                <w:sz w:val="12"/>
                <w:szCs w:val="12"/>
                <w:lang w:val="lt-LT"/>
              </w:rPr>
              <w:t xml:space="preserve"> </w:t>
            </w:r>
            <w:proofErr w:type="spellStart"/>
            <w:r w:rsidRPr="00210B18">
              <w:rPr>
                <w:b/>
                <w:bCs/>
                <w:i w:val="0"/>
                <w:iCs w:val="0"/>
                <w:sz w:val="12"/>
                <w:szCs w:val="12"/>
                <w:lang w:val="lt-LT"/>
              </w:rPr>
              <w:t>eklenmelidir</w:t>
            </w:r>
            <w:proofErr w:type="spellEnd"/>
            <w:r w:rsidRPr="00210B18">
              <w:rPr>
                <w:b/>
                <w:bCs/>
                <w:i w:val="0"/>
                <w:iCs w:val="0"/>
                <w:sz w:val="12"/>
                <w:szCs w:val="12"/>
                <w:lang w:val="lt-LT"/>
              </w:rPr>
              <w:t>. /</w:t>
            </w:r>
          </w:p>
          <w:p w14:paraId="48DF9DAE" w14:textId="77777777" w:rsidR="00210B18" w:rsidRPr="00210B18" w:rsidRDefault="00210B18" w:rsidP="00210B18">
            <w:pPr>
              <w:pStyle w:val="Gvdemetni0"/>
              <w:spacing w:after="0" w:line="240" w:lineRule="auto"/>
              <w:ind w:left="407"/>
              <w:jc w:val="both"/>
              <w:rPr>
                <w:sz w:val="12"/>
                <w:szCs w:val="12"/>
                <w:lang w:val="lt-LT"/>
              </w:rPr>
            </w:pPr>
            <w:proofErr w:type="spellStart"/>
            <w:r w:rsidRPr="00210B18">
              <w:rPr>
                <w:sz w:val="12"/>
                <w:szCs w:val="12"/>
                <w:lang w:val="lt-LT"/>
              </w:rPr>
              <w:t>Tests</w:t>
            </w:r>
            <w:proofErr w:type="spellEnd"/>
            <w:r w:rsidRPr="00210B18">
              <w:rPr>
                <w:sz w:val="12"/>
                <w:szCs w:val="12"/>
                <w:lang w:val="lt-LT"/>
              </w:rPr>
              <w:t xml:space="preserve">: </w:t>
            </w:r>
            <w:proofErr w:type="spellStart"/>
            <w:r w:rsidRPr="00210B18">
              <w:rPr>
                <w:sz w:val="12"/>
                <w:szCs w:val="12"/>
                <w:lang w:val="lt-LT"/>
              </w:rPr>
              <w:t>all</w:t>
            </w:r>
            <w:proofErr w:type="spellEnd"/>
            <w:r w:rsidRPr="00210B18">
              <w:rPr>
                <w:sz w:val="12"/>
                <w:szCs w:val="12"/>
                <w:lang w:val="lt-LT"/>
              </w:rPr>
              <w:t xml:space="preserve"> </w:t>
            </w:r>
            <w:proofErr w:type="spellStart"/>
            <w:r w:rsidRPr="00210B18">
              <w:rPr>
                <w:sz w:val="12"/>
                <w:szCs w:val="12"/>
                <w:lang w:val="lt-LT"/>
              </w:rPr>
              <w:t>tests</w:t>
            </w:r>
            <w:proofErr w:type="spellEnd"/>
            <w:r w:rsidRPr="00210B18">
              <w:rPr>
                <w:sz w:val="12"/>
                <w:szCs w:val="12"/>
                <w:lang w:val="lt-LT"/>
              </w:rPr>
              <w:t xml:space="preserve"> </w:t>
            </w:r>
            <w:proofErr w:type="spellStart"/>
            <w:r w:rsidRPr="00210B18">
              <w:rPr>
                <w:sz w:val="12"/>
                <w:szCs w:val="12"/>
                <w:lang w:val="lt-LT"/>
              </w:rPr>
              <w:t>carried</w:t>
            </w:r>
            <w:proofErr w:type="spellEnd"/>
            <w:r w:rsidRPr="00210B18">
              <w:rPr>
                <w:sz w:val="12"/>
                <w:szCs w:val="12"/>
                <w:lang w:val="lt-LT"/>
              </w:rPr>
              <w:t xml:space="preserve"> </w:t>
            </w:r>
            <w:proofErr w:type="spellStart"/>
            <w:r w:rsidRPr="00210B18">
              <w:rPr>
                <w:sz w:val="12"/>
                <w:szCs w:val="12"/>
                <w:lang w:val="lt-LT"/>
              </w:rPr>
              <w:t>out</w:t>
            </w:r>
            <w:proofErr w:type="spellEnd"/>
            <w:r w:rsidRPr="00210B18">
              <w:rPr>
                <w:sz w:val="12"/>
                <w:szCs w:val="12"/>
                <w:lang w:val="lt-LT"/>
              </w:rPr>
              <w:t xml:space="preserve"> </w:t>
            </w:r>
            <w:proofErr w:type="spellStart"/>
            <w:r w:rsidRPr="00210B18">
              <w:rPr>
                <w:sz w:val="12"/>
                <w:szCs w:val="12"/>
                <w:lang w:val="lt-LT"/>
              </w:rPr>
              <w:t>in</w:t>
            </w:r>
            <w:proofErr w:type="spellEnd"/>
            <w:r w:rsidRPr="00210B18">
              <w:rPr>
                <w:sz w:val="12"/>
                <w:szCs w:val="12"/>
                <w:lang w:val="lt-LT"/>
              </w:rPr>
              <w:t xml:space="preserve"> </w:t>
            </w:r>
            <w:proofErr w:type="spellStart"/>
            <w:r w:rsidRPr="00210B18">
              <w:rPr>
                <w:sz w:val="12"/>
                <w:szCs w:val="12"/>
                <w:lang w:val="lt-LT"/>
              </w:rPr>
              <w:t>the</w:t>
            </w:r>
            <w:proofErr w:type="spellEnd"/>
            <w:r w:rsidRPr="00210B18">
              <w:rPr>
                <w:sz w:val="12"/>
                <w:szCs w:val="12"/>
                <w:lang w:val="lt-LT"/>
              </w:rPr>
              <w:t xml:space="preserve"> </w:t>
            </w:r>
            <w:proofErr w:type="spellStart"/>
            <w:r w:rsidRPr="00210B18">
              <w:rPr>
                <w:sz w:val="12"/>
                <w:szCs w:val="12"/>
                <w:lang w:val="lt-LT"/>
              </w:rPr>
              <w:t>scope</w:t>
            </w:r>
            <w:proofErr w:type="spellEnd"/>
            <w:r w:rsidRPr="00210B18">
              <w:rPr>
                <w:sz w:val="12"/>
                <w:szCs w:val="12"/>
                <w:lang w:val="lt-LT"/>
              </w:rPr>
              <w:t xml:space="preserve"> </w:t>
            </w:r>
            <w:proofErr w:type="spellStart"/>
            <w:r w:rsidRPr="00210B18">
              <w:rPr>
                <w:sz w:val="12"/>
                <w:szCs w:val="12"/>
                <w:lang w:val="lt-LT"/>
              </w:rPr>
              <w:t>of</w:t>
            </w:r>
            <w:proofErr w:type="spellEnd"/>
            <w:r w:rsidRPr="00210B18">
              <w:rPr>
                <w:sz w:val="12"/>
                <w:szCs w:val="12"/>
                <w:lang w:val="lt-LT"/>
              </w:rPr>
              <w:t xml:space="preserve"> </w:t>
            </w:r>
            <w:proofErr w:type="spellStart"/>
            <w:r w:rsidRPr="00210B18">
              <w:rPr>
                <w:sz w:val="12"/>
                <w:szCs w:val="12"/>
                <w:lang w:val="lt-LT"/>
              </w:rPr>
              <w:t>the</w:t>
            </w:r>
            <w:proofErr w:type="spellEnd"/>
            <w:r w:rsidRPr="00210B18">
              <w:rPr>
                <w:sz w:val="12"/>
                <w:szCs w:val="12"/>
                <w:lang w:val="lt-LT"/>
              </w:rPr>
              <w:t xml:space="preserve"> </w:t>
            </w:r>
            <w:proofErr w:type="spellStart"/>
            <w:r w:rsidRPr="00210B18">
              <w:rPr>
                <w:sz w:val="12"/>
                <w:szCs w:val="12"/>
                <w:lang w:val="lt-LT"/>
              </w:rPr>
              <w:t>certificate</w:t>
            </w:r>
            <w:proofErr w:type="spellEnd"/>
            <w:r w:rsidRPr="00210B18">
              <w:rPr>
                <w:sz w:val="12"/>
                <w:szCs w:val="12"/>
                <w:lang w:val="lt-LT"/>
              </w:rPr>
              <w:t xml:space="preserve"> </w:t>
            </w:r>
            <w:proofErr w:type="spellStart"/>
            <w:r w:rsidRPr="00210B18">
              <w:rPr>
                <w:sz w:val="12"/>
                <w:szCs w:val="12"/>
                <w:lang w:val="lt-LT"/>
              </w:rPr>
              <w:t>should</w:t>
            </w:r>
            <w:proofErr w:type="spellEnd"/>
            <w:r w:rsidRPr="00210B18">
              <w:rPr>
                <w:sz w:val="12"/>
                <w:szCs w:val="12"/>
                <w:lang w:val="lt-LT"/>
              </w:rPr>
              <w:t xml:space="preserve"> be </w:t>
            </w:r>
            <w:proofErr w:type="spellStart"/>
            <w:r w:rsidRPr="00210B18">
              <w:rPr>
                <w:sz w:val="12"/>
                <w:szCs w:val="12"/>
                <w:lang w:val="lt-LT"/>
              </w:rPr>
              <w:t>indicated</w:t>
            </w:r>
            <w:proofErr w:type="spellEnd"/>
            <w:r w:rsidRPr="00210B18">
              <w:rPr>
                <w:sz w:val="12"/>
                <w:szCs w:val="12"/>
                <w:lang w:val="lt-LT"/>
              </w:rPr>
              <w:t xml:space="preserve"> </w:t>
            </w:r>
            <w:proofErr w:type="spellStart"/>
            <w:r w:rsidRPr="00210B18">
              <w:rPr>
                <w:sz w:val="12"/>
                <w:szCs w:val="12"/>
                <w:lang w:val="lt-LT"/>
              </w:rPr>
              <w:t>and</w:t>
            </w:r>
            <w:proofErr w:type="spellEnd"/>
            <w:r w:rsidRPr="00210B18">
              <w:rPr>
                <w:sz w:val="12"/>
                <w:szCs w:val="12"/>
                <w:lang w:val="lt-LT"/>
              </w:rPr>
              <w:t xml:space="preserve"> </w:t>
            </w:r>
            <w:proofErr w:type="spellStart"/>
            <w:r w:rsidRPr="00210B18">
              <w:rPr>
                <w:sz w:val="12"/>
                <w:szCs w:val="12"/>
                <w:lang w:val="lt-LT"/>
              </w:rPr>
              <w:t>laboratory</w:t>
            </w:r>
            <w:proofErr w:type="spellEnd"/>
            <w:r w:rsidRPr="00210B18">
              <w:rPr>
                <w:sz w:val="12"/>
                <w:szCs w:val="12"/>
                <w:lang w:val="lt-LT"/>
              </w:rPr>
              <w:t xml:space="preserve"> </w:t>
            </w:r>
            <w:proofErr w:type="spellStart"/>
            <w:r w:rsidRPr="00210B18">
              <w:rPr>
                <w:sz w:val="12"/>
                <w:szCs w:val="12"/>
                <w:lang w:val="lt-LT"/>
              </w:rPr>
              <w:t>results</w:t>
            </w:r>
            <w:proofErr w:type="spellEnd"/>
            <w:r w:rsidRPr="00210B18">
              <w:rPr>
                <w:sz w:val="12"/>
                <w:szCs w:val="12"/>
                <w:lang w:val="lt-LT"/>
              </w:rPr>
              <w:t xml:space="preserve"> </w:t>
            </w:r>
            <w:proofErr w:type="spellStart"/>
            <w:r w:rsidRPr="00210B18">
              <w:rPr>
                <w:sz w:val="12"/>
                <w:szCs w:val="12"/>
                <w:lang w:val="lt-LT"/>
              </w:rPr>
              <w:t>thereof</w:t>
            </w:r>
            <w:proofErr w:type="spellEnd"/>
            <w:r w:rsidRPr="00210B18">
              <w:rPr>
                <w:sz w:val="12"/>
                <w:szCs w:val="12"/>
                <w:lang w:val="lt-LT"/>
              </w:rPr>
              <w:t xml:space="preserve"> </w:t>
            </w:r>
            <w:proofErr w:type="spellStart"/>
            <w:r w:rsidRPr="00210B18">
              <w:rPr>
                <w:sz w:val="12"/>
                <w:szCs w:val="12"/>
                <w:lang w:val="lt-LT"/>
              </w:rPr>
              <w:t>should</w:t>
            </w:r>
            <w:proofErr w:type="spellEnd"/>
            <w:r w:rsidRPr="00210B18">
              <w:rPr>
                <w:sz w:val="12"/>
                <w:szCs w:val="12"/>
                <w:lang w:val="lt-LT"/>
              </w:rPr>
              <w:t xml:space="preserve"> be </w:t>
            </w:r>
            <w:proofErr w:type="spellStart"/>
            <w:r w:rsidRPr="00210B18">
              <w:rPr>
                <w:sz w:val="12"/>
                <w:szCs w:val="12"/>
                <w:lang w:val="lt-LT"/>
              </w:rPr>
              <w:t>attached</w:t>
            </w:r>
            <w:proofErr w:type="spellEnd"/>
            <w:r w:rsidRPr="00210B18">
              <w:rPr>
                <w:sz w:val="12"/>
                <w:szCs w:val="12"/>
                <w:lang w:val="lt-LT"/>
              </w:rPr>
              <w:t xml:space="preserve"> to </w:t>
            </w:r>
            <w:proofErr w:type="spellStart"/>
            <w:r w:rsidRPr="00210B18">
              <w:rPr>
                <w:sz w:val="12"/>
                <w:szCs w:val="12"/>
                <w:lang w:val="lt-LT"/>
              </w:rPr>
              <w:t>the</w:t>
            </w:r>
            <w:proofErr w:type="spellEnd"/>
            <w:r w:rsidRPr="00210B18">
              <w:rPr>
                <w:sz w:val="12"/>
                <w:szCs w:val="12"/>
                <w:lang w:val="lt-LT"/>
              </w:rPr>
              <w:t xml:space="preserve"> </w:t>
            </w:r>
            <w:proofErr w:type="spellStart"/>
            <w:r w:rsidRPr="00210B18">
              <w:rPr>
                <w:sz w:val="12"/>
                <w:szCs w:val="12"/>
                <w:lang w:val="lt-LT"/>
              </w:rPr>
              <w:t>certificate</w:t>
            </w:r>
            <w:proofErr w:type="spellEnd"/>
            <w:r w:rsidRPr="00210B18">
              <w:rPr>
                <w:sz w:val="12"/>
                <w:szCs w:val="12"/>
                <w:lang w:val="lt-LT"/>
              </w:rPr>
              <w:t>.</w:t>
            </w:r>
          </w:p>
          <w:p w14:paraId="45B1094E" w14:textId="77777777" w:rsidR="00210B18" w:rsidRPr="00210B18" w:rsidRDefault="00210B18" w:rsidP="00210B18">
            <w:pPr>
              <w:pStyle w:val="Gvdemetni0"/>
              <w:ind w:left="3" w:firstLine="420"/>
              <w:jc w:val="both"/>
              <w:rPr>
                <w:sz w:val="12"/>
                <w:szCs w:val="12"/>
                <w:lang w:val="lt-LT"/>
              </w:rPr>
            </w:pPr>
            <w:r w:rsidRPr="00210B18">
              <w:rPr>
                <w:sz w:val="12"/>
                <w:szCs w:val="12"/>
                <w:lang w:val="lt-LT"/>
              </w:rPr>
              <w:t>Tyrimai: visi tyrimai, nurodyti šiame sertifikate turi būti atlikti ir laboratorinių tyrimų protokolai turi būti pridedami prie sertifikato.</w:t>
            </w:r>
          </w:p>
          <w:p w14:paraId="77BF436D" w14:textId="33BEE129" w:rsidR="00FE5A70" w:rsidRPr="00E708EF" w:rsidRDefault="00FE5A70" w:rsidP="00EC4751">
            <w:pPr>
              <w:pStyle w:val="Gvdemetni0"/>
              <w:spacing w:line="240" w:lineRule="auto"/>
              <w:ind w:left="3"/>
              <w:jc w:val="both"/>
              <w:rPr>
                <w:i w:val="0"/>
                <w:iCs w:val="0"/>
              </w:rPr>
            </w:pPr>
          </w:p>
          <w:p w14:paraId="7F8AB3D7" w14:textId="6823CE9C" w:rsidR="002B40D2" w:rsidRPr="00E708EF" w:rsidRDefault="005C16A3" w:rsidP="00EC4751">
            <w:pPr>
              <w:pStyle w:val="Gvdemetni0"/>
              <w:spacing w:line="240" w:lineRule="auto"/>
              <w:ind w:left="362"/>
              <w:jc w:val="both"/>
              <w:rPr>
                <w:i w:val="0"/>
                <w:iCs w:val="0"/>
              </w:rPr>
            </w:pPr>
            <w:r w:rsidRPr="00E708EF">
              <w:rPr>
                <w:i w:val="0"/>
                <w:iCs w:val="0"/>
                <w:vertAlign w:val="superscript"/>
              </w:rPr>
              <w:t>(</w:t>
            </w:r>
            <w:r w:rsidR="002B40D2" w:rsidRPr="00E708EF">
              <w:rPr>
                <w:vertAlign w:val="superscript"/>
              </w:rPr>
              <w:t>1</w:t>
            </w:r>
            <w:r w:rsidR="002B40D2" w:rsidRPr="00E708EF">
              <w:rPr>
                <w:b/>
                <w:bCs/>
                <w:i w:val="0"/>
                <w:iCs w:val="0"/>
                <w:vertAlign w:val="superscript"/>
              </w:rPr>
              <w:t xml:space="preserve"> </w:t>
            </w:r>
            <w:r w:rsidRPr="00E708EF">
              <w:rPr>
                <w:b/>
                <w:bCs/>
                <w:i w:val="0"/>
                <w:iCs w:val="0"/>
                <w:vertAlign w:val="superscript"/>
              </w:rPr>
              <w:t>)</w:t>
            </w:r>
            <w:r w:rsidR="00FE5A70" w:rsidRPr="00E708EF">
              <w:rPr>
                <w:b/>
                <w:bCs/>
                <w:i w:val="0"/>
                <w:iCs w:val="0"/>
                <w:vertAlign w:val="superscript"/>
              </w:rPr>
              <w:t xml:space="preserve">        </w:t>
            </w:r>
            <w:r w:rsidR="002B40D2" w:rsidRPr="00E708EF">
              <w:rPr>
                <w:b/>
                <w:bCs/>
                <w:i w:val="0"/>
                <w:iCs w:val="0"/>
              </w:rPr>
              <w:t xml:space="preserve">Ülkenin ISO kodunu giriniz. </w:t>
            </w:r>
            <w:r w:rsidR="002B40D2" w:rsidRPr="00E708EF">
              <w:t>/Insert the ISO code of the country</w:t>
            </w:r>
            <w:r w:rsidR="00210B18">
              <w:t>/Šalies ISO kodas</w:t>
            </w:r>
          </w:p>
          <w:p w14:paraId="07223A11" w14:textId="2F3CAF08" w:rsidR="002B40D2" w:rsidRPr="00E708EF" w:rsidRDefault="002B40D2" w:rsidP="00EC4751">
            <w:pPr>
              <w:pStyle w:val="Gvdemetni0"/>
              <w:numPr>
                <w:ilvl w:val="0"/>
                <w:numId w:val="9"/>
              </w:numPr>
              <w:tabs>
                <w:tab w:val="left" w:pos="721"/>
              </w:tabs>
              <w:spacing w:line="240" w:lineRule="auto"/>
              <w:ind w:left="3" w:firstLine="340"/>
              <w:jc w:val="both"/>
            </w:pPr>
            <w:bookmarkStart w:id="19" w:name="bookmark31"/>
            <w:bookmarkEnd w:id="19"/>
            <w:r w:rsidRPr="00E708EF">
              <w:rPr>
                <w:b/>
                <w:bCs/>
                <w:i w:val="0"/>
                <w:iCs w:val="0"/>
              </w:rPr>
              <w:t xml:space="preserve">Uygunsa çıkarınız. </w:t>
            </w:r>
            <w:r w:rsidRPr="00E708EF">
              <w:t>/Delete as appropriate</w:t>
            </w:r>
            <w:r w:rsidR="00210B18">
              <w:t>/Išbraukti, jei netinka</w:t>
            </w:r>
          </w:p>
          <w:p w14:paraId="471A5480" w14:textId="5794C2C8" w:rsidR="002B40D2" w:rsidRPr="00E708EF" w:rsidRDefault="002B40D2" w:rsidP="00EC4751">
            <w:pPr>
              <w:pStyle w:val="Gvdemetni0"/>
              <w:numPr>
                <w:ilvl w:val="0"/>
                <w:numId w:val="9"/>
              </w:numPr>
              <w:tabs>
                <w:tab w:val="left" w:pos="721"/>
              </w:tabs>
              <w:ind w:left="723" w:hanging="340"/>
              <w:jc w:val="both"/>
            </w:pPr>
            <w:bookmarkStart w:id="20" w:name="bookmark32"/>
            <w:bookmarkEnd w:id="20"/>
            <w:r w:rsidRPr="00E708EF">
              <w:rPr>
                <w:b/>
                <w:bCs/>
                <w:i w:val="0"/>
                <w:iCs w:val="0"/>
              </w:rPr>
              <w:t xml:space="preserve">Gıda Değeri Olan Hayvanlara Uygulanması Yasaklanan ve Belli Şartlara Bağlanan Hormon ve Benzeri Maddeler Hakkında No: 2003/18 sayılı Tebliğ </w:t>
            </w:r>
            <w:r w:rsidRPr="00E708EF">
              <w:t>/Communique no 2003/18 on hormones and similar substances, which are subject to certain requirements andprohibited to be administered to animals having food value</w:t>
            </w:r>
            <w:r w:rsidR="005B174F" w:rsidRPr="00E708EF">
              <w:t xml:space="preserve"> </w:t>
            </w:r>
            <w:r w:rsidR="005B174F" w:rsidRPr="00E708EF">
              <w:rPr>
                <w:color w:val="auto"/>
              </w:rPr>
              <w:t xml:space="preserve">  </w:t>
            </w:r>
            <w:r w:rsidR="00210B18">
              <w:rPr>
                <w:color w:val="auto"/>
              </w:rPr>
              <w:t>/</w:t>
            </w:r>
            <w:r w:rsidR="00210B18" w:rsidRPr="00F93AD8">
              <w:rPr>
                <w:sz w:val="12"/>
                <w:szCs w:val="12"/>
                <w:lang w:val="lt-LT"/>
              </w:rPr>
              <w:t xml:space="preserve"> </w:t>
            </w:r>
            <w:r w:rsidR="00210B18" w:rsidRPr="00F93AD8">
              <w:rPr>
                <w:color w:val="auto"/>
                <w:sz w:val="12"/>
                <w:szCs w:val="12"/>
                <w:lang w:val="lt-LT"/>
              </w:rPr>
              <w:t xml:space="preserve"> </w:t>
            </w:r>
            <w:r w:rsidR="00210B18" w:rsidRPr="002E53E9">
              <w:t>Dėl hormonų ir panašių preparatų, kuriuos draudžiama naudoti maistiniams gyvūnams kaip nurodyta dokumente 2003/18.</w:t>
            </w:r>
          </w:p>
          <w:p w14:paraId="5828806D" w14:textId="77777777" w:rsidR="002B40D2" w:rsidRPr="00E708EF" w:rsidRDefault="00FE5A70" w:rsidP="00EC4751">
            <w:pPr>
              <w:pStyle w:val="Gvdemetni0"/>
              <w:tabs>
                <w:tab w:val="left" w:pos="721"/>
              </w:tabs>
              <w:spacing w:after="0"/>
              <w:ind w:left="3" w:firstLine="340"/>
              <w:jc w:val="both"/>
            </w:pPr>
            <w:r w:rsidRPr="00E708EF">
              <w:rPr>
                <w:vertAlign w:val="superscript"/>
              </w:rPr>
              <w:t>(4)</w:t>
            </w:r>
            <w:r w:rsidR="002B40D2" w:rsidRPr="00E708EF">
              <w:rPr>
                <w:b/>
                <w:bCs/>
                <w:i w:val="0"/>
                <w:iCs w:val="0"/>
              </w:rPr>
              <w:tab/>
              <w:t>Türkiye’ye sığır cinsi hayvan ihraç etmeye izinli ülkelerin listesine</w:t>
            </w:r>
            <w:r>
              <w:fldChar w:fldCharType="begin"/>
            </w:r>
            <w:r>
              <w:instrText>HYPERLINK "http://www.tarim.gov.tr/Konular/Veteriner-Hizmetleri/Ihracat-Ithalat/Ithalat%20adresinden%20ula%c5%9f%c4%b1labilir/"</w:instrText>
            </w:r>
            <w:r>
              <w:fldChar w:fldCharType="separate"/>
            </w:r>
            <w:r w:rsidR="002B40D2" w:rsidRPr="00E708EF">
              <w:rPr>
                <w:b/>
                <w:bCs/>
                <w:i w:val="0"/>
                <w:iCs w:val="0"/>
              </w:rPr>
              <w:t xml:space="preserve"> </w:t>
            </w:r>
            <w:r w:rsidR="002B40D2" w:rsidRPr="00E708EF">
              <w:rPr>
                <w:b/>
                <w:bCs/>
                <w:i w:val="0"/>
                <w:iCs w:val="0"/>
                <w:u w:val="single"/>
              </w:rPr>
              <w:t>https://www.tarimorman.gov.tr/Konular/Veteriner-Hizmetleri/Ihracat-</w:t>
            </w:r>
            <w:r>
              <w:rPr>
                <w:b/>
                <w:bCs/>
                <w:i w:val="0"/>
                <w:iCs w:val="0"/>
                <w:u w:val="single"/>
              </w:rPr>
              <w:fldChar w:fldCharType="end"/>
            </w:r>
          </w:p>
          <w:p w14:paraId="24D3ABD8" w14:textId="682D31B1" w:rsidR="002B40D2" w:rsidRPr="0090256E" w:rsidRDefault="00000000" w:rsidP="00EC4751">
            <w:pPr>
              <w:pStyle w:val="Gvdemetni0"/>
              <w:ind w:left="723" w:firstLine="20"/>
              <w:jc w:val="both"/>
            </w:pPr>
            <w:hyperlink r:id="rId9" w:history="1">
              <w:r w:rsidR="002B40D2" w:rsidRPr="00E708EF">
                <w:rPr>
                  <w:b/>
                  <w:bCs/>
                  <w:i w:val="0"/>
                  <w:iCs w:val="0"/>
                  <w:u w:val="single"/>
                </w:rPr>
                <w:t xml:space="preserve">Ithalat/Ithalat?Ziyaretci=Ihracat-Ithalat/ </w:t>
              </w:r>
              <w:r w:rsidR="002B40D2" w:rsidRPr="00E708EF">
                <w:rPr>
                  <w:i w:val="0"/>
                  <w:iCs w:val="0"/>
                </w:rPr>
                <w:t>.</w:t>
              </w:r>
            </w:hyperlink>
            <w:r w:rsidR="002B40D2" w:rsidRPr="00E708EF">
              <w:rPr>
                <w:i w:val="0"/>
                <w:iCs w:val="0"/>
              </w:rPr>
              <w:t>adresinden ulaşılabilir</w:t>
            </w:r>
            <w:r w:rsidR="002B40D2" w:rsidRPr="00E708EF">
              <w:rPr>
                <w:b/>
                <w:bCs/>
                <w:i w:val="0"/>
                <w:iCs w:val="0"/>
              </w:rPr>
              <w:t xml:space="preserve">/ </w:t>
            </w:r>
            <w:r w:rsidR="002B40D2" w:rsidRPr="00E708EF">
              <w:t>The list of countries authorized to</w:t>
            </w:r>
            <w:r w:rsidR="00CD50E2">
              <w:t xml:space="preserve"> export bovine animals to Türkiye</w:t>
            </w:r>
            <w:r w:rsidR="002B40D2" w:rsidRPr="00E708EF">
              <w:t xml:space="preserve"> is available at </w:t>
            </w:r>
            <w:r w:rsidR="002B40D2" w:rsidRPr="00E708EF">
              <w:rPr>
                <w:b/>
                <w:bCs/>
                <w:i w:val="0"/>
                <w:iCs w:val="0"/>
                <w:u w:val="single"/>
              </w:rPr>
              <w:t>https://www.tarimorman.gov.tr/Konular/Veteriner-Hizmetleri/Ihracat-Ithalat/Ithalat?Ziyaretci=Ihracat-Ithalat/</w:t>
            </w:r>
            <w:r w:rsidR="00210B18">
              <w:rPr>
                <w:b/>
                <w:bCs/>
                <w:i w:val="0"/>
                <w:iCs w:val="0"/>
                <w:u w:val="single"/>
              </w:rPr>
              <w:t>/</w:t>
            </w:r>
            <w:r w:rsidR="00210B18" w:rsidRPr="00F93AD8">
              <w:rPr>
                <w:b/>
                <w:bCs/>
                <w:i w:val="0"/>
                <w:iCs w:val="0"/>
                <w:sz w:val="12"/>
                <w:szCs w:val="12"/>
                <w:u w:val="single"/>
                <w:lang w:val="lt-LT"/>
              </w:rPr>
              <w:t xml:space="preserve"> </w:t>
            </w:r>
            <w:r w:rsidR="00210B18" w:rsidRPr="002E53E9">
              <w:rPr>
                <w:b/>
                <w:bCs/>
                <w:i w:val="0"/>
                <w:iCs w:val="0"/>
                <w:u w:val="single"/>
                <w:lang w:val="lt-LT"/>
              </w:rPr>
              <w:t>Sąrašas šalių, iš kurių leidžiama eksportuoti galvijus į Turkiją yra nurodytas  nuorodoje https://www.tarimorman.gov.tr/Konular/Veteriner-Hizmetleri/Ihracat-Ithalat/Ithalat?Ziyaretci=Ihracat-Ithalat</w:t>
            </w:r>
          </w:p>
          <w:p w14:paraId="67743391" w14:textId="38129426" w:rsidR="002B40D2" w:rsidRPr="00E708EF" w:rsidRDefault="002B40D2" w:rsidP="00EC4751">
            <w:pPr>
              <w:pStyle w:val="Gvdemetni0"/>
              <w:numPr>
                <w:ilvl w:val="0"/>
                <w:numId w:val="10"/>
              </w:numPr>
              <w:tabs>
                <w:tab w:val="left" w:pos="721"/>
              </w:tabs>
              <w:spacing w:line="240" w:lineRule="auto"/>
              <w:ind w:left="723" w:hanging="340"/>
              <w:jc w:val="both"/>
            </w:pPr>
            <w:bookmarkStart w:id="21" w:name="bookmark33"/>
            <w:bookmarkEnd w:id="21"/>
            <w:r w:rsidRPr="00E708EF">
              <w:rPr>
                <w:b/>
                <w:bCs/>
                <w:i w:val="0"/>
                <w:iCs w:val="0"/>
              </w:rPr>
              <w:t xml:space="preserve">BSE’ye ilişkin </w:t>
            </w:r>
            <w:r w:rsidR="005B174F" w:rsidRPr="00E708EF">
              <w:rPr>
                <w:b/>
                <w:bCs/>
                <w:i w:val="0"/>
                <w:iCs w:val="0"/>
              </w:rPr>
              <w:t>WOAH</w:t>
            </w:r>
            <w:r w:rsidRPr="00E708EF">
              <w:rPr>
                <w:b/>
                <w:bCs/>
                <w:i w:val="0"/>
                <w:iCs w:val="0"/>
              </w:rPr>
              <w:t xml:space="preserve"> Karasal Hayvan Sağlığı Kodunda “İhmal Edilebilir” risk statüsünün tanımladığı bölüm, </w:t>
            </w:r>
            <w:r w:rsidRPr="00E708EF">
              <w:t>/Chapter of Negligible BSE</w:t>
            </w:r>
            <w:r w:rsidRPr="00E708EF">
              <w:rPr>
                <w:i w:val="0"/>
                <w:iCs w:val="0"/>
              </w:rPr>
              <w:t xml:space="preserve"> risk </w:t>
            </w:r>
            <w:r w:rsidRPr="00E708EF">
              <w:t xml:space="preserve">according to BSE in Terrestrial Animal Health Code of </w:t>
            </w:r>
            <w:r w:rsidR="005B174F" w:rsidRPr="00E708EF">
              <w:t>WOAH</w:t>
            </w:r>
            <w:r w:rsidR="00210B18">
              <w:t>/</w:t>
            </w:r>
            <w:r w:rsidR="00210B18" w:rsidRPr="00F93AD8">
              <w:rPr>
                <w:sz w:val="12"/>
                <w:szCs w:val="12"/>
                <w:lang w:val="lt-LT"/>
              </w:rPr>
              <w:t xml:space="preserve"> </w:t>
            </w:r>
            <w:r w:rsidR="00210B18" w:rsidRPr="002E53E9">
              <w:rPr>
                <w:lang w:val="lt-LT"/>
              </w:rPr>
              <w:t>Pagal PGSO Sausumos gyvūnų sveikatos kodekso straipsnį dėl mažos GSE rizikos</w:t>
            </w:r>
          </w:p>
          <w:p w14:paraId="6FEB210F" w14:textId="0183DE19" w:rsidR="002B40D2" w:rsidRPr="00E708EF" w:rsidRDefault="002B40D2" w:rsidP="00EC4751">
            <w:pPr>
              <w:pStyle w:val="Gvdemetni0"/>
              <w:numPr>
                <w:ilvl w:val="0"/>
                <w:numId w:val="10"/>
              </w:numPr>
              <w:tabs>
                <w:tab w:val="left" w:pos="721"/>
              </w:tabs>
              <w:spacing w:line="240" w:lineRule="auto"/>
              <w:ind w:left="723" w:hanging="340"/>
              <w:jc w:val="both"/>
            </w:pPr>
            <w:bookmarkStart w:id="22" w:name="bookmark34"/>
            <w:bookmarkEnd w:id="22"/>
            <w:r w:rsidRPr="00E708EF">
              <w:rPr>
                <w:b/>
                <w:bCs/>
                <w:i w:val="0"/>
                <w:iCs w:val="0"/>
              </w:rPr>
              <w:t xml:space="preserve">BSE’ye ilişkin </w:t>
            </w:r>
            <w:r w:rsidR="005B174F" w:rsidRPr="00E708EF">
              <w:rPr>
                <w:b/>
                <w:bCs/>
                <w:i w:val="0"/>
                <w:iCs w:val="0"/>
              </w:rPr>
              <w:t>WOAH</w:t>
            </w:r>
            <w:r w:rsidRPr="00E708EF">
              <w:rPr>
                <w:b/>
                <w:bCs/>
                <w:i w:val="0"/>
                <w:iCs w:val="0"/>
              </w:rPr>
              <w:t xml:space="preserve"> Karasal Hayvan Sağlığı Kodunda “Kontrol Edilen” risk statüsünün tanımladığı bölüm,</w:t>
            </w:r>
            <w:r w:rsidRPr="00E708EF">
              <w:t xml:space="preserve">/ Chapter of Controlled BSE risk according to BSE in Terrestrial Animal Health Code of </w:t>
            </w:r>
            <w:r w:rsidR="005B174F" w:rsidRPr="00E708EF">
              <w:t>WOAH</w:t>
            </w:r>
            <w:r w:rsidR="00210B18">
              <w:t>/</w:t>
            </w:r>
            <w:r w:rsidR="00210B18" w:rsidRPr="00F93AD8">
              <w:rPr>
                <w:sz w:val="12"/>
                <w:szCs w:val="12"/>
                <w:lang w:val="lt-LT"/>
              </w:rPr>
              <w:t xml:space="preserve"> </w:t>
            </w:r>
            <w:r w:rsidR="00210B18" w:rsidRPr="002E53E9">
              <w:rPr>
                <w:lang w:val="lt-LT"/>
              </w:rPr>
              <w:t>Pagal PGSO Sausumos gyvūnų sveikatos kodekso straipsnį dėl kontroliuojamos GSE rizikos</w:t>
            </w:r>
          </w:p>
          <w:p w14:paraId="2A601F0E" w14:textId="0626DB69" w:rsidR="002B40D2" w:rsidRPr="00210B18" w:rsidRDefault="002B40D2" w:rsidP="00210B18">
            <w:pPr>
              <w:pStyle w:val="Gvdemetni0"/>
              <w:numPr>
                <w:ilvl w:val="0"/>
                <w:numId w:val="10"/>
              </w:numPr>
              <w:tabs>
                <w:tab w:val="left" w:pos="721"/>
              </w:tabs>
              <w:spacing w:line="240" w:lineRule="auto"/>
              <w:ind w:left="723" w:hanging="340"/>
              <w:jc w:val="both"/>
              <w:rPr>
                <w:sz w:val="12"/>
                <w:szCs w:val="12"/>
                <w:lang w:val="lt-LT"/>
              </w:rPr>
            </w:pPr>
            <w:bookmarkStart w:id="23" w:name="bookmark35"/>
            <w:bookmarkEnd w:id="23"/>
            <w:r w:rsidRPr="00E708EF">
              <w:rPr>
                <w:b/>
                <w:bCs/>
                <w:i w:val="0"/>
                <w:iCs w:val="0"/>
              </w:rPr>
              <w:t xml:space="preserve">BSE’ye ilişkin </w:t>
            </w:r>
            <w:r w:rsidR="005B174F" w:rsidRPr="00E708EF">
              <w:rPr>
                <w:b/>
                <w:bCs/>
                <w:i w:val="0"/>
                <w:iCs w:val="0"/>
              </w:rPr>
              <w:t>WOAH</w:t>
            </w:r>
            <w:r w:rsidRPr="00E708EF">
              <w:rPr>
                <w:b/>
                <w:bCs/>
                <w:i w:val="0"/>
                <w:iCs w:val="0"/>
              </w:rPr>
              <w:t xml:space="preserve"> Karasal Hayvan Sağlığı Kodunda, sörveyans: giriş ,sürveyans: sığır alt popülasyonlarının tanımı ve sürveyans aktivitelerinin tanımlandığı bölümler </w:t>
            </w:r>
            <w:r w:rsidRPr="00E708EF">
              <w:t>/ Chapters of Surveillance: introduction ,Surveillance: description of cattle subpopulations and</w:t>
            </w:r>
            <w:r w:rsidR="00210B18">
              <w:t xml:space="preserve"> </w:t>
            </w:r>
            <w:r w:rsidRPr="00E708EF">
              <w:t xml:space="preserve">Surveillance activities according to BSE in Terrestrial Animal Health Code of </w:t>
            </w:r>
            <w:r w:rsidR="005B174F" w:rsidRPr="00E708EF">
              <w:t>WOAH</w:t>
            </w:r>
            <w:r w:rsidR="00210B18">
              <w:t>/</w:t>
            </w:r>
            <w:r w:rsidR="00210B18" w:rsidRPr="00F93AD8">
              <w:rPr>
                <w:sz w:val="12"/>
                <w:szCs w:val="12"/>
                <w:lang w:val="lt-LT"/>
              </w:rPr>
              <w:t xml:space="preserve"> </w:t>
            </w:r>
            <w:r w:rsidR="00210B18" w:rsidRPr="002E53E9">
              <w:rPr>
                <w:lang w:val="lt-LT"/>
              </w:rPr>
              <w:t>Pagal PGSO Sausumos gyvūnų sveikatos kodekso straipsnį dėl GSE stebėsenos</w:t>
            </w:r>
          </w:p>
          <w:p w14:paraId="4494376C" w14:textId="07F18403" w:rsidR="002B40D2" w:rsidRPr="00E708EF" w:rsidRDefault="00A3047B" w:rsidP="00EC4751">
            <w:pPr>
              <w:pStyle w:val="Gvdemetni0"/>
              <w:numPr>
                <w:ilvl w:val="0"/>
                <w:numId w:val="10"/>
              </w:numPr>
              <w:tabs>
                <w:tab w:val="left" w:pos="721"/>
              </w:tabs>
              <w:spacing w:line="240" w:lineRule="auto"/>
              <w:ind w:left="723" w:hanging="340"/>
              <w:jc w:val="both"/>
            </w:pPr>
            <w:bookmarkStart w:id="24" w:name="bookmark36"/>
            <w:bookmarkEnd w:id="24"/>
            <w:r w:rsidRPr="00A3047B">
              <w:rPr>
                <w:b/>
                <w:bCs/>
                <w:i w:val="0"/>
                <w:iCs w:val="0"/>
              </w:rPr>
              <w:t>Test daha önce çiftleşmemiş dişi damızlık sığırlar için talep edilmemektedir (suni tohumlama çiftleşme olarak değerlendirilmemelidir</w:t>
            </w:r>
            <w:r w:rsidRPr="00E708EF">
              <w:t>)</w:t>
            </w:r>
            <w:r w:rsidRPr="00E708EF">
              <w:rPr>
                <w:color w:val="FF0000"/>
              </w:rPr>
              <w:t xml:space="preserve"> </w:t>
            </w:r>
            <w:r w:rsidR="002B40D2" w:rsidRPr="00A3047B">
              <w:t>Testing is not required for female breeding bovines which have not mated before (artificial insemination should not be considered as mating)</w:t>
            </w:r>
            <w:r w:rsidR="00210B18">
              <w:t>/</w:t>
            </w:r>
            <w:r w:rsidR="00520B8D">
              <w:t>Tyrių nereikia, jei karves/telyčios nebuvo kergiamos (sėklinimas nelaikomas kergimu)</w:t>
            </w:r>
          </w:p>
          <w:p w14:paraId="051F1430" w14:textId="311B666E" w:rsidR="002B40D2" w:rsidRPr="00E708EF" w:rsidRDefault="002B40D2" w:rsidP="00EB711A">
            <w:pPr>
              <w:pStyle w:val="Gvdemetni0"/>
              <w:numPr>
                <w:ilvl w:val="0"/>
                <w:numId w:val="10"/>
              </w:numPr>
              <w:tabs>
                <w:tab w:val="left" w:pos="721"/>
              </w:tabs>
              <w:spacing w:line="240" w:lineRule="auto"/>
              <w:ind w:left="723" w:hanging="340"/>
              <w:jc w:val="both"/>
            </w:pPr>
            <w:bookmarkStart w:id="25" w:name="bookmark37"/>
            <w:bookmarkEnd w:id="25"/>
            <w:r w:rsidRPr="00EB711A">
              <w:rPr>
                <w:b/>
                <w:bCs/>
              </w:rPr>
              <w:t>Hayvanların nakilleri sırasında refahı ve korunması yönetmeliği</w:t>
            </w:r>
            <w:r w:rsidRPr="00EB711A">
              <w:t xml:space="preserve">/ </w:t>
            </w:r>
            <w:r w:rsidRPr="00E708EF">
              <w:t>Regulation on animal welfare and</w:t>
            </w:r>
            <w:r w:rsidR="006D45A7">
              <w:t xml:space="preserve"> </w:t>
            </w:r>
            <w:r w:rsidRPr="00E708EF">
              <w:t>protection during transport</w:t>
            </w:r>
            <w:r w:rsidR="00210B18">
              <w:t>/</w:t>
            </w:r>
            <w:r w:rsidR="00210B18" w:rsidRPr="00EB711A">
              <w:t xml:space="preserve"> Regulation on animal welfare and protection during transport/Reglamentas dėl gyvūnų gerovės transportavimo metu</w:t>
            </w:r>
          </w:p>
          <w:p w14:paraId="145622C6" w14:textId="5B4DB61E" w:rsidR="00FE5A70" w:rsidRPr="002E53E9" w:rsidRDefault="002B40D2" w:rsidP="00210B18">
            <w:pPr>
              <w:pStyle w:val="Gvdemetni0"/>
              <w:numPr>
                <w:ilvl w:val="0"/>
                <w:numId w:val="11"/>
              </w:numPr>
              <w:tabs>
                <w:tab w:val="left" w:pos="721"/>
              </w:tabs>
              <w:spacing w:line="240" w:lineRule="auto"/>
              <w:ind w:left="723" w:hanging="340"/>
              <w:jc w:val="both"/>
              <w:rPr>
                <w:lang w:val="lt-LT"/>
              </w:rPr>
            </w:pPr>
            <w:bookmarkStart w:id="26" w:name="bookmark38"/>
            <w:bookmarkEnd w:id="26"/>
            <w:r w:rsidRPr="00E708EF">
              <w:rPr>
                <w:b/>
                <w:bCs/>
                <w:i w:val="0"/>
                <w:iCs w:val="0"/>
              </w:rPr>
              <w:t xml:space="preserve">Mavidil Hastalığına ilişkin </w:t>
            </w:r>
            <w:r w:rsidR="005B174F" w:rsidRPr="00E708EF">
              <w:rPr>
                <w:b/>
                <w:bCs/>
                <w:i w:val="0"/>
                <w:iCs w:val="0"/>
              </w:rPr>
              <w:t>WOAH</w:t>
            </w:r>
            <w:r w:rsidRPr="00E708EF">
              <w:rPr>
                <w:b/>
                <w:bCs/>
                <w:i w:val="0"/>
                <w:iCs w:val="0"/>
              </w:rPr>
              <w:t xml:space="preserve"> Karasal Hayvan Sağlığı Kodunda hayvanları culicoides saldırılarına karşı korumanın tanımlandığı bölüm </w:t>
            </w:r>
            <w:r w:rsidRPr="00E708EF">
              <w:t xml:space="preserve">/ Chapter of Protecting animals from Culicoides attacks according to Infection with bluetongue virus in Terrestrial Animal Health Code of </w:t>
            </w:r>
            <w:r w:rsidR="005B174F" w:rsidRPr="00E708EF">
              <w:t>WOAH</w:t>
            </w:r>
            <w:r w:rsidR="00210B18">
              <w:t>/</w:t>
            </w:r>
            <w:r w:rsidR="00210B18" w:rsidRPr="00F93AD8">
              <w:rPr>
                <w:sz w:val="12"/>
                <w:szCs w:val="12"/>
                <w:lang w:val="lt-LT"/>
              </w:rPr>
              <w:t xml:space="preserve"> </w:t>
            </w:r>
            <w:r w:rsidR="00210B18" w:rsidRPr="002E53E9">
              <w:rPr>
                <w:lang w:val="lt-LT"/>
              </w:rPr>
              <w:t xml:space="preserve">Pagal PGSO Sausumos gyvūnų sveikatos kodekso skyrių dėl apsaugos nuo </w:t>
            </w:r>
            <w:proofErr w:type="spellStart"/>
            <w:r w:rsidR="00210B18" w:rsidRPr="002E53E9">
              <w:rPr>
                <w:lang w:val="lt-LT"/>
              </w:rPr>
              <w:t>Culicoides</w:t>
            </w:r>
            <w:proofErr w:type="spellEnd"/>
            <w:r w:rsidR="00210B18" w:rsidRPr="002E53E9">
              <w:rPr>
                <w:lang w:val="lt-LT"/>
              </w:rPr>
              <w:t xml:space="preserve"> vabzdžių dėl užsikrėtimo mėlynojo liežuvio liga</w:t>
            </w:r>
          </w:p>
          <w:p w14:paraId="4780B549" w14:textId="74427C0C" w:rsidR="002B40D2" w:rsidRPr="00210B18" w:rsidRDefault="002B40D2" w:rsidP="00210B18">
            <w:pPr>
              <w:pStyle w:val="Gvdemetni0"/>
              <w:numPr>
                <w:ilvl w:val="0"/>
                <w:numId w:val="11"/>
              </w:numPr>
              <w:tabs>
                <w:tab w:val="left" w:pos="721"/>
              </w:tabs>
              <w:spacing w:line="240" w:lineRule="auto"/>
              <w:ind w:left="723" w:hanging="340"/>
              <w:jc w:val="both"/>
              <w:rPr>
                <w:lang w:val="lt-LT"/>
              </w:rPr>
            </w:pPr>
            <w:r w:rsidRPr="00E708EF">
              <w:rPr>
                <w:b/>
                <w:bCs/>
                <w:i w:val="0"/>
                <w:iCs w:val="0"/>
              </w:rPr>
              <w:t xml:space="preserve">Mühür ve imzanın rengi sertifikanın baskı renginden farklı olmalıdır. </w:t>
            </w:r>
            <w:r w:rsidRPr="00E708EF">
              <w:t>/ The color of the seal and the signature must be different from the color of printing of the certificate.</w:t>
            </w:r>
            <w:r w:rsidR="00210B18">
              <w:t>/</w:t>
            </w:r>
            <w:r w:rsidR="00210B18" w:rsidRPr="00F93AD8">
              <w:rPr>
                <w:sz w:val="12"/>
                <w:szCs w:val="12"/>
                <w:lang w:val="lt-LT"/>
              </w:rPr>
              <w:t xml:space="preserve"> </w:t>
            </w:r>
            <w:proofErr w:type="spellStart"/>
            <w:r w:rsidR="00210B18" w:rsidRPr="002E53E9">
              <w:rPr>
                <w:lang w:val="lt-LT"/>
              </w:rPr>
              <w:t>The</w:t>
            </w:r>
            <w:proofErr w:type="spellEnd"/>
            <w:r w:rsidR="00210B18" w:rsidRPr="002E53E9">
              <w:rPr>
                <w:lang w:val="lt-LT"/>
              </w:rPr>
              <w:t xml:space="preserve"> </w:t>
            </w:r>
            <w:proofErr w:type="spellStart"/>
            <w:r w:rsidR="00210B18" w:rsidRPr="002E53E9">
              <w:rPr>
                <w:lang w:val="lt-LT"/>
              </w:rPr>
              <w:t>color</w:t>
            </w:r>
            <w:proofErr w:type="spellEnd"/>
            <w:r w:rsidR="00210B18" w:rsidRPr="002E53E9">
              <w:rPr>
                <w:lang w:val="lt-LT"/>
              </w:rPr>
              <w:t xml:space="preserve"> </w:t>
            </w:r>
            <w:proofErr w:type="spellStart"/>
            <w:r w:rsidR="00210B18" w:rsidRPr="002E53E9">
              <w:rPr>
                <w:lang w:val="lt-LT"/>
              </w:rPr>
              <w:t>of</w:t>
            </w:r>
            <w:proofErr w:type="spellEnd"/>
            <w:r w:rsidR="00210B18" w:rsidRPr="002E53E9">
              <w:rPr>
                <w:lang w:val="lt-LT"/>
              </w:rPr>
              <w:t xml:space="preserve"> </w:t>
            </w:r>
            <w:proofErr w:type="spellStart"/>
            <w:r w:rsidR="00210B18" w:rsidRPr="002E53E9">
              <w:rPr>
                <w:lang w:val="lt-LT"/>
              </w:rPr>
              <w:t>the</w:t>
            </w:r>
            <w:proofErr w:type="spellEnd"/>
            <w:r w:rsidR="00210B18" w:rsidRPr="002E53E9">
              <w:rPr>
                <w:lang w:val="lt-LT"/>
              </w:rPr>
              <w:t xml:space="preserve"> </w:t>
            </w:r>
            <w:proofErr w:type="spellStart"/>
            <w:r w:rsidR="00210B18" w:rsidRPr="002E53E9">
              <w:rPr>
                <w:lang w:val="lt-LT"/>
              </w:rPr>
              <w:t>seal</w:t>
            </w:r>
            <w:proofErr w:type="spellEnd"/>
            <w:r w:rsidR="00210B18" w:rsidRPr="002E53E9">
              <w:rPr>
                <w:lang w:val="lt-LT"/>
              </w:rPr>
              <w:t xml:space="preserve"> </w:t>
            </w:r>
            <w:proofErr w:type="spellStart"/>
            <w:r w:rsidR="00210B18" w:rsidRPr="002E53E9">
              <w:rPr>
                <w:lang w:val="lt-LT"/>
              </w:rPr>
              <w:t>and</w:t>
            </w:r>
            <w:proofErr w:type="spellEnd"/>
            <w:r w:rsidR="00210B18" w:rsidRPr="002E53E9">
              <w:rPr>
                <w:lang w:val="lt-LT"/>
              </w:rPr>
              <w:t xml:space="preserve"> </w:t>
            </w:r>
            <w:proofErr w:type="spellStart"/>
            <w:r w:rsidR="00210B18" w:rsidRPr="002E53E9">
              <w:rPr>
                <w:lang w:val="lt-LT"/>
              </w:rPr>
              <w:t>the</w:t>
            </w:r>
            <w:proofErr w:type="spellEnd"/>
            <w:r w:rsidR="00210B18" w:rsidRPr="002E53E9">
              <w:rPr>
                <w:lang w:val="lt-LT"/>
              </w:rPr>
              <w:t xml:space="preserve"> </w:t>
            </w:r>
            <w:proofErr w:type="spellStart"/>
            <w:r w:rsidR="00210B18" w:rsidRPr="002E53E9">
              <w:rPr>
                <w:lang w:val="lt-LT"/>
              </w:rPr>
              <w:t>signature</w:t>
            </w:r>
            <w:proofErr w:type="spellEnd"/>
            <w:r w:rsidR="00210B18" w:rsidRPr="002E53E9">
              <w:rPr>
                <w:lang w:val="lt-LT"/>
              </w:rPr>
              <w:t xml:space="preserve"> </w:t>
            </w:r>
            <w:proofErr w:type="spellStart"/>
            <w:r w:rsidR="00210B18" w:rsidRPr="002E53E9">
              <w:rPr>
                <w:lang w:val="lt-LT"/>
              </w:rPr>
              <w:t>must</w:t>
            </w:r>
            <w:proofErr w:type="spellEnd"/>
            <w:r w:rsidR="00210B18" w:rsidRPr="002E53E9">
              <w:rPr>
                <w:lang w:val="lt-LT"/>
              </w:rPr>
              <w:t xml:space="preserve"> be </w:t>
            </w:r>
            <w:proofErr w:type="spellStart"/>
            <w:r w:rsidR="00210B18" w:rsidRPr="002E53E9">
              <w:rPr>
                <w:lang w:val="lt-LT"/>
              </w:rPr>
              <w:t>different</w:t>
            </w:r>
            <w:proofErr w:type="spellEnd"/>
            <w:r w:rsidR="00210B18" w:rsidRPr="002E53E9">
              <w:rPr>
                <w:lang w:val="lt-LT"/>
              </w:rPr>
              <w:t xml:space="preserve"> </w:t>
            </w:r>
            <w:proofErr w:type="spellStart"/>
            <w:r w:rsidR="00210B18" w:rsidRPr="002E53E9">
              <w:rPr>
                <w:lang w:val="lt-LT"/>
              </w:rPr>
              <w:t>from</w:t>
            </w:r>
            <w:proofErr w:type="spellEnd"/>
            <w:r w:rsidR="00210B18" w:rsidRPr="002E53E9">
              <w:rPr>
                <w:lang w:val="lt-LT"/>
              </w:rPr>
              <w:t xml:space="preserve"> </w:t>
            </w:r>
            <w:proofErr w:type="spellStart"/>
            <w:r w:rsidR="00210B18" w:rsidRPr="002E53E9">
              <w:rPr>
                <w:lang w:val="lt-LT"/>
              </w:rPr>
              <w:t>the</w:t>
            </w:r>
            <w:proofErr w:type="spellEnd"/>
            <w:r w:rsidR="00210B18" w:rsidRPr="002E53E9">
              <w:rPr>
                <w:lang w:val="lt-LT"/>
              </w:rPr>
              <w:t xml:space="preserve"> </w:t>
            </w:r>
            <w:proofErr w:type="spellStart"/>
            <w:r w:rsidR="00210B18" w:rsidRPr="002E53E9">
              <w:rPr>
                <w:lang w:val="lt-LT"/>
              </w:rPr>
              <w:t>color</w:t>
            </w:r>
            <w:proofErr w:type="spellEnd"/>
            <w:r w:rsidR="00210B18" w:rsidRPr="002E53E9">
              <w:rPr>
                <w:lang w:val="lt-LT"/>
              </w:rPr>
              <w:t xml:space="preserve"> </w:t>
            </w:r>
            <w:proofErr w:type="spellStart"/>
            <w:r w:rsidR="00210B18" w:rsidRPr="002E53E9">
              <w:rPr>
                <w:lang w:val="lt-LT"/>
              </w:rPr>
              <w:t>of</w:t>
            </w:r>
            <w:proofErr w:type="spellEnd"/>
            <w:r w:rsidR="00210B18" w:rsidRPr="002E53E9">
              <w:rPr>
                <w:lang w:val="lt-LT"/>
              </w:rPr>
              <w:t xml:space="preserve"> </w:t>
            </w:r>
            <w:proofErr w:type="spellStart"/>
            <w:r w:rsidR="00210B18" w:rsidRPr="002E53E9">
              <w:rPr>
                <w:lang w:val="lt-LT"/>
              </w:rPr>
              <w:t>printing</w:t>
            </w:r>
            <w:proofErr w:type="spellEnd"/>
            <w:r w:rsidR="00210B18" w:rsidRPr="002E53E9">
              <w:rPr>
                <w:lang w:val="lt-LT"/>
              </w:rPr>
              <w:t xml:space="preserve"> </w:t>
            </w:r>
            <w:proofErr w:type="spellStart"/>
            <w:r w:rsidR="00210B18" w:rsidRPr="002E53E9">
              <w:rPr>
                <w:lang w:val="lt-LT"/>
              </w:rPr>
              <w:t>of</w:t>
            </w:r>
            <w:proofErr w:type="spellEnd"/>
            <w:r w:rsidR="00210B18" w:rsidRPr="002E53E9">
              <w:rPr>
                <w:lang w:val="lt-LT"/>
              </w:rPr>
              <w:t xml:space="preserve"> </w:t>
            </w:r>
            <w:proofErr w:type="spellStart"/>
            <w:r w:rsidR="00210B18" w:rsidRPr="002E53E9">
              <w:rPr>
                <w:lang w:val="lt-LT"/>
              </w:rPr>
              <w:t>the</w:t>
            </w:r>
            <w:proofErr w:type="spellEnd"/>
            <w:r w:rsidR="00210B18" w:rsidRPr="002E53E9">
              <w:rPr>
                <w:lang w:val="lt-LT"/>
              </w:rPr>
              <w:t xml:space="preserve"> </w:t>
            </w:r>
            <w:proofErr w:type="spellStart"/>
            <w:r w:rsidR="00210B18" w:rsidRPr="002E53E9">
              <w:rPr>
                <w:lang w:val="lt-LT"/>
              </w:rPr>
              <w:t>certificate</w:t>
            </w:r>
            <w:proofErr w:type="spellEnd"/>
            <w:r w:rsidR="00210B18" w:rsidRPr="002E53E9">
              <w:rPr>
                <w:lang w:val="lt-LT"/>
              </w:rPr>
              <w:t>./Antspaudo ir parašo spalva turi skirtis  nuo teksto spalvos</w:t>
            </w:r>
          </w:p>
        </w:tc>
      </w:tr>
    </w:tbl>
    <w:p w14:paraId="09D16EAD" w14:textId="77777777" w:rsidR="006F0A62" w:rsidRPr="00F93AD8" w:rsidRDefault="006F0A62" w:rsidP="006F0A62">
      <w:pPr>
        <w:pStyle w:val="Gvdemetni0"/>
        <w:spacing w:line="240" w:lineRule="auto"/>
        <w:jc w:val="both"/>
        <w:rPr>
          <w:lang w:val="lt-LT"/>
        </w:rPr>
      </w:pPr>
      <w:proofErr w:type="spellStart"/>
      <w:r w:rsidRPr="00F93AD8">
        <w:rPr>
          <w:b/>
          <w:bCs/>
          <w:i w:val="0"/>
          <w:iCs w:val="0"/>
          <w:lang w:val="lt-LT"/>
        </w:rPr>
        <w:t>Resmi</w:t>
      </w:r>
      <w:proofErr w:type="spellEnd"/>
      <w:r w:rsidRPr="00F93AD8">
        <w:rPr>
          <w:b/>
          <w:bCs/>
          <w:i w:val="0"/>
          <w:iCs w:val="0"/>
          <w:lang w:val="lt-LT"/>
        </w:rPr>
        <w:t xml:space="preserve"> </w:t>
      </w:r>
      <w:proofErr w:type="spellStart"/>
      <w:r w:rsidRPr="00F93AD8">
        <w:rPr>
          <w:b/>
          <w:bCs/>
          <w:i w:val="0"/>
          <w:iCs w:val="0"/>
          <w:lang w:val="lt-LT"/>
        </w:rPr>
        <w:t>veteriner</w:t>
      </w:r>
      <w:proofErr w:type="spellEnd"/>
      <w:r w:rsidRPr="00F93AD8">
        <w:rPr>
          <w:b/>
          <w:bCs/>
          <w:i w:val="0"/>
          <w:iCs w:val="0"/>
          <w:lang w:val="lt-LT"/>
        </w:rPr>
        <w:t xml:space="preserve"> </w:t>
      </w:r>
      <w:proofErr w:type="spellStart"/>
      <w:r w:rsidRPr="00F93AD8">
        <w:rPr>
          <w:b/>
          <w:bCs/>
          <w:i w:val="0"/>
          <w:iCs w:val="0"/>
          <w:lang w:val="lt-LT"/>
        </w:rPr>
        <w:t>hekimin</w:t>
      </w:r>
      <w:proofErr w:type="spellEnd"/>
      <w:r w:rsidRPr="00F93AD8">
        <w:rPr>
          <w:i w:val="0"/>
          <w:iCs w:val="0"/>
          <w:lang w:val="lt-LT"/>
        </w:rPr>
        <w:t xml:space="preserve">/ </w:t>
      </w:r>
      <w:proofErr w:type="spellStart"/>
      <w:r w:rsidRPr="00F93AD8">
        <w:rPr>
          <w:lang w:val="lt-LT"/>
        </w:rPr>
        <w:t>Official</w:t>
      </w:r>
      <w:proofErr w:type="spellEnd"/>
      <w:r w:rsidRPr="00F93AD8">
        <w:rPr>
          <w:lang w:val="lt-LT"/>
        </w:rPr>
        <w:t xml:space="preserve"> </w:t>
      </w:r>
      <w:proofErr w:type="spellStart"/>
      <w:r w:rsidRPr="00F93AD8">
        <w:rPr>
          <w:lang w:val="lt-LT"/>
        </w:rPr>
        <w:t>veterinarian</w:t>
      </w:r>
      <w:proofErr w:type="spellEnd"/>
      <w:r w:rsidRPr="00F93AD8">
        <w:rPr>
          <w:lang w:val="lt-LT"/>
        </w:rPr>
        <w:t>/Valstybinis veterinarijos gydytojas</w:t>
      </w:r>
    </w:p>
    <w:p w14:paraId="428F8AC9" w14:textId="1E1253D9" w:rsidR="006F0A62" w:rsidRPr="00F93AD8" w:rsidRDefault="006F0A62" w:rsidP="006F0A62">
      <w:pPr>
        <w:pStyle w:val="Gvdemetni0"/>
        <w:spacing w:after="360" w:line="240" w:lineRule="auto"/>
        <w:jc w:val="both"/>
        <w:rPr>
          <w:lang w:val="lt-LT"/>
        </w:rPr>
      </w:pPr>
      <w:r>
        <w:rPr>
          <w:noProof/>
          <w:lang w:val="lt-LT"/>
        </w:rPr>
        <mc:AlternateContent>
          <mc:Choice Requires="wps">
            <w:drawing>
              <wp:anchor distT="0" distB="0" distL="114300" distR="114300" simplePos="0" relativeHeight="251702272" behindDoc="0" locked="0" layoutInCell="1" allowOverlap="1" wp14:anchorId="1EECC3FF" wp14:editId="7C27DEA1">
                <wp:simplePos x="0" y="0"/>
                <wp:positionH relativeFrom="page">
                  <wp:posOffset>4556760</wp:posOffset>
                </wp:positionH>
                <wp:positionV relativeFrom="paragraph">
                  <wp:posOffset>12700</wp:posOffset>
                </wp:positionV>
                <wp:extent cx="2141855" cy="484505"/>
                <wp:effectExtent l="0" t="0" r="0" b="0"/>
                <wp:wrapSquare wrapText="left"/>
                <wp:docPr id="492893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855" cy="484505"/>
                        </a:xfrm>
                        <a:prstGeom prst="rect">
                          <a:avLst/>
                        </a:prstGeom>
                        <a:noFill/>
                      </wps:spPr>
                      <wps:txbx>
                        <w:txbxContent>
                          <w:p w14:paraId="4DCA56E2" w14:textId="77777777" w:rsidR="006F0A62" w:rsidRDefault="006F0A62" w:rsidP="006F0A62">
                            <w:pPr>
                              <w:pStyle w:val="Gvdemetni0"/>
                              <w:spacing w:after="360" w:line="240" w:lineRule="auto"/>
                            </w:pPr>
                            <w:r>
                              <w:rPr>
                                <w:b/>
                                <w:bCs/>
                                <w:i w:val="0"/>
                                <w:iCs w:val="0"/>
                              </w:rPr>
                              <w:t xml:space="preserve">Yetki ve unvan </w:t>
                            </w:r>
                            <w:r>
                              <w:t>/Qualification and title</w:t>
                            </w:r>
                            <w:r>
                              <w:rPr>
                                <w:b/>
                                <w:bCs/>
                              </w:rPr>
                              <w:t>:/Pareigos</w:t>
                            </w:r>
                          </w:p>
                          <w:p w14:paraId="6673F6D6" w14:textId="77777777" w:rsidR="006F0A62" w:rsidRDefault="006F0A62" w:rsidP="006F0A62">
                            <w:pPr>
                              <w:pStyle w:val="Gvdemetni0"/>
                              <w:spacing w:after="0" w:line="240" w:lineRule="auto"/>
                              <w:ind w:firstLine="560"/>
                            </w:pPr>
                            <w:r>
                              <w:rPr>
                                <w:b/>
                                <w:bCs/>
                                <w:i w:val="0"/>
                                <w:iCs w:val="0"/>
                              </w:rPr>
                              <w:t>İmza</w:t>
                            </w:r>
                            <w:r>
                              <w:rPr>
                                <w:b/>
                                <w:bCs/>
                                <w:i w:val="0"/>
                                <w:iCs w:val="0"/>
                                <w:vertAlign w:val="superscript"/>
                              </w:rPr>
                              <w:t>(10)</w:t>
                            </w:r>
                            <w:r>
                              <w:rPr>
                                <w:b/>
                                <w:bCs/>
                                <w:i w:val="0"/>
                                <w:iCs w:val="0"/>
                              </w:rPr>
                              <w:t xml:space="preserve"> </w:t>
                            </w:r>
                            <w:r>
                              <w:rPr>
                                <w:i w:val="0"/>
                                <w:iCs w:val="0"/>
                              </w:rPr>
                              <w:t xml:space="preserve">/ </w:t>
                            </w:r>
                            <w:r>
                              <w:t>Signature/Parašas</w:t>
                            </w:r>
                          </w:p>
                        </w:txbxContent>
                      </wps:txbx>
                      <wps:bodyPr lIns="0" tIns="0" rIns="0" bIns="0"/>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EECC3FF" id="_x0000_t202" coordsize="21600,21600" o:spt="202" path="m,l,21600r21600,l21600,xe">
                <v:stroke joinstyle="miter"/>
                <v:path gradientshapeok="t" o:connecttype="rect"/>
              </v:shapetype>
              <v:shape id="Text Box 3" o:spid="_x0000_s1026" type="#_x0000_t202" style="position:absolute;left:0;text-align:left;margin-left:358.8pt;margin-top:1pt;width:168.65pt;height:38.1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" filled="f" stroked="f">
                <v:textbox inset="0,0,0,0">
                  <w:txbxContent>
                    <w:p w14:paraId="4DCA56E2" w14:textId="77777777" w:rsidR="006F0A62" w:rsidRDefault="006F0A62" w:rsidP="006F0A62">
                      <w:pPr>
                        <w:pStyle w:val="Gvdemetni0"/>
                        <w:spacing w:after="360" w:line="240" w:lineRule="auto"/>
                      </w:pPr>
                      <w:r>
                        <w:rPr>
                          <w:b/>
                          <w:bCs/>
                          <w:i w:val="0"/>
                          <w:iCs w:val="0"/>
                        </w:rPr>
                        <w:t xml:space="preserve">Yetki ve unvan </w:t>
                      </w:r>
                      <w:r>
                        <w:t>/Qualification and title</w:t>
                      </w:r>
                      <w:r>
                        <w:rPr>
                          <w:b/>
                          <w:bCs/>
                        </w:rPr>
                        <w:t>:/Pareigos</w:t>
                      </w:r>
                    </w:p>
                    <w:p w14:paraId="6673F6D6" w14:textId="77777777" w:rsidR="006F0A62" w:rsidRDefault="006F0A62" w:rsidP="006F0A62">
                      <w:pPr>
                        <w:pStyle w:val="Gvdemetni0"/>
                        <w:spacing w:after="0" w:line="240" w:lineRule="auto"/>
                        <w:ind w:firstLine="560"/>
                      </w:pPr>
                      <w:r>
                        <w:rPr>
                          <w:b/>
                          <w:bCs/>
                          <w:i w:val="0"/>
                          <w:iCs w:val="0"/>
                        </w:rPr>
                        <w:t>İmza</w:t>
                      </w:r>
                      <w:r>
                        <w:rPr>
                          <w:b/>
                          <w:bCs/>
                          <w:i w:val="0"/>
                          <w:iCs w:val="0"/>
                          <w:vertAlign w:val="superscript"/>
                        </w:rPr>
                        <w:t>(10)</w:t>
                      </w:r>
                      <w:r>
                        <w:rPr>
                          <w:b/>
                          <w:bCs/>
                          <w:i w:val="0"/>
                          <w:iCs w:val="0"/>
                        </w:rPr>
                        <w:t xml:space="preserve"> </w:t>
                      </w:r>
                      <w:r>
                        <w:rPr>
                          <w:i w:val="0"/>
                          <w:iCs w:val="0"/>
                        </w:rPr>
                        <w:t xml:space="preserve">/ </w:t>
                      </w:r>
                      <w:r>
                        <w:t>Signature/Parašas</w:t>
                      </w:r>
                    </w:p>
                  </w:txbxContent>
                </v:textbox>
                <w10:wrap type="square" side="left" anchorx="page"/>
              </v:shape>
            </w:pict>
          </mc:Fallback>
        </mc:AlternateContent>
      </w:r>
      <w:proofErr w:type="spellStart"/>
      <w:r w:rsidRPr="00F93AD8">
        <w:rPr>
          <w:b/>
          <w:bCs/>
          <w:i w:val="0"/>
          <w:iCs w:val="0"/>
          <w:lang w:val="lt-LT"/>
        </w:rPr>
        <w:t>Adı</w:t>
      </w:r>
      <w:proofErr w:type="spellEnd"/>
      <w:r w:rsidRPr="00F93AD8">
        <w:rPr>
          <w:b/>
          <w:bCs/>
          <w:i w:val="0"/>
          <w:iCs w:val="0"/>
          <w:lang w:val="lt-LT"/>
        </w:rPr>
        <w:t xml:space="preserve"> (</w:t>
      </w:r>
      <w:proofErr w:type="spellStart"/>
      <w:r w:rsidRPr="00F93AD8">
        <w:rPr>
          <w:b/>
          <w:bCs/>
          <w:i w:val="0"/>
          <w:iCs w:val="0"/>
          <w:lang w:val="lt-LT"/>
        </w:rPr>
        <w:t>büyük</w:t>
      </w:r>
      <w:proofErr w:type="spellEnd"/>
      <w:r w:rsidRPr="00F93AD8">
        <w:rPr>
          <w:b/>
          <w:bCs/>
          <w:i w:val="0"/>
          <w:iCs w:val="0"/>
          <w:lang w:val="lt-LT"/>
        </w:rPr>
        <w:t xml:space="preserve"> </w:t>
      </w:r>
      <w:proofErr w:type="spellStart"/>
      <w:r w:rsidRPr="00F93AD8">
        <w:rPr>
          <w:b/>
          <w:bCs/>
          <w:i w:val="0"/>
          <w:iCs w:val="0"/>
          <w:lang w:val="lt-LT"/>
        </w:rPr>
        <w:t>harflerle</w:t>
      </w:r>
      <w:proofErr w:type="spellEnd"/>
      <w:r w:rsidRPr="00F93AD8">
        <w:rPr>
          <w:b/>
          <w:bCs/>
          <w:i w:val="0"/>
          <w:iCs w:val="0"/>
          <w:lang w:val="lt-LT"/>
        </w:rPr>
        <w:t xml:space="preserve">) </w:t>
      </w:r>
      <w:r w:rsidRPr="00F93AD8">
        <w:rPr>
          <w:i w:val="0"/>
          <w:iCs w:val="0"/>
          <w:lang w:val="lt-LT"/>
        </w:rPr>
        <w:t>/</w:t>
      </w:r>
      <w:r w:rsidRPr="00F93AD8">
        <w:rPr>
          <w:lang w:val="lt-LT"/>
        </w:rPr>
        <w:t>Name (</w:t>
      </w:r>
      <w:proofErr w:type="spellStart"/>
      <w:r w:rsidRPr="00F93AD8">
        <w:rPr>
          <w:lang w:val="lt-LT"/>
        </w:rPr>
        <w:t>in</w:t>
      </w:r>
      <w:proofErr w:type="spellEnd"/>
      <w:r w:rsidRPr="00F93AD8">
        <w:rPr>
          <w:lang w:val="lt-LT"/>
        </w:rPr>
        <w:t xml:space="preserve"> </w:t>
      </w:r>
      <w:proofErr w:type="spellStart"/>
      <w:r w:rsidRPr="00F93AD8">
        <w:rPr>
          <w:lang w:val="lt-LT"/>
        </w:rPr>
        <w:t>capital</w:t>
      </w:r>
      <w:proofErr w:type="spellEnd"/>
      <w:r w:rsidRPr="00F93AD8">
        <w:rPr>
          <w:lang w:val="lt-LT"/>
        </w:rPr>
        <w:t xml:space="preserve"> </w:t>
      </w:r>
      <w:proofErr w:type="spellStart"/>
      <w:r w:rsidRPr="00F93AD8">
        <w:rPr>
          <w:lang w:val="lt-LT"/>
        </w:rPr>
        <w:t>letters</w:t>
      </w:r>
      <w:proofErr w:type="spellEnd"/>
      <w:r w:rsidRPr="00F93AD8">
        <w:rPr>
          <w:lang w:val="lt-LT"/>
        </w:rPr>
        <w:t>)</w:t>
      </w:r>
      <w:r w:rsidRPr="00F93AD8">
        <w:rPr>
          <w:b/>
          <w:bCs/>
          <w:i w:val="0"/>
          <w:iCs w:val="0"/>
          <w:lang w:val="lt-LT"/>
        </w:rPr>
        <w:t xml:space="preserve">:/Vardas, pavardė </w:t>
      </w:r>
      <w:r w:rsidR="006D45A7">
        <w:rPr>
          <w:b/>
          <w:bCs/>
          <w:i w:val="0"/>
          <w:iCs w:val="0"/>
          <w:lang w:val="lt-LT"/>
        </w:rPr>
        <w:t>(</w:t>
      </w:r>
      <w:r w:rsidRPr="00F93AD8">
        <w:rPr>
          <w:b/>
          <w:bCs/>
          <w:i w:val="0"/>
          <w:iCs w:val="0"/>
          <w:lang w:val="lt-LT"/>
        </w:rPr>
        <w:t>didžiosiomis raidėmis</w:t>
      </w:r>
      <w:r w:rsidR="006D45A7">
        <w:rPr>
          <w:b/>
          <w:bCs/>
          <w:i w:val="0"/>
          <w:iCs w:val="0"/>
          <w:lang w:val="lt-LT"/>
        </w:rPr>
        <w:t>)</w:t>
      </w:r>
    </w:p>
    <w:p w14:paraId="17CC13BE" w14:textId="77777777" w:rsidR="006F0A62" w:rsidRPr="00F93AD8" w:rsidRDefault="006F0A62" w:rsidP="006F0A62">
      <w:pPr>
        <w:pStyle w:val="Gvdemetni0"/>
        <w:spacing w:after="360" w:line="240" w:lineRule="auto"/>
        <w:ind w:firstLine="340"/>
        <w:jc w:val="both"/>
        <w:rPr>
          <w:lang w:val="lt-LT"/>
        </w:rPr>
      </w:pPr>
      <w:proofErr w:type="spellStart"/>
      <w:r w:rsidRPr="00F93AD8">
        <w:rPr>
          <w:b/>
          <w:bCs/>
          <w:i w:val="0"/>
          <w:iCs w:val="0"/>
          <w:lang w:val="lt-LT"/>
        </w:rPr>
        <w:t>Tarih</w:t>
      </w:r>
      <w:proofErr w:type="spellEnd"/>
      <w:r w:rsidRPr="00F93AD8">
        <w:rPr>
          <w:b/>
          <w:bCs/>
          <w:i w:val="0"/>
          <w:iCs w:val="0"/>
          <w:lang w:val="lt-LT"/>
        </w:rPr>
        <w:t xml:space="preserve"> </w:t>
      </w:r>
      <w:r w:rsidRPr="00F93AD8">
        <w:rPr>
          <w:lang w:val="lt-LT"/>
        </w:rPr>
        <w:t>/</w:t>
      </w:r>
      <w:proofErr w:type="spellStart"/>
      <w:r w:rsidRPr="00F93AD8">
        <w:rPr>
          <w:lang w:val="lt-LT"/>
        </w:rPr>
        <w:t>Date</w:t>
      </w:r>
      <w:proofErr w:type="spellEnd"/>
      <w:r w:rsidRPr="00F93AD8">
        <w:rPr>
          <w:b/>
          <w:bCs/>
          <w:lang w:val="lt-LT"/>
        </w:rPr>
        <w:t>:/Data</w:t>
      </w:r>
    </w:p>
    <w:p w14:paraId="0B1E27E2" w14:textId="77777777" w:rsidR="006F0A62" w:rsidRPr="00F93AD8" w:rsidRDefault="006F0A62" w:rsidP="006F0A62">
      <w:pPr>
        <w:pStyle w:val="Gvdemetni0"/>
        <w:spacing w:line="240" w:lineRule="auto"/>
        <w:ind w:firstLine="340"/>
        <w:jc w:val="both"/>
        <w:rPr>
          <w:b/>
          <w:bCs/>
          <w:i w:val="0"/>
          <w:iCs w:val="0"/>
          <w:lang w:val="lt-LT"/>
        </w:rPr>
      </w:pPr>
      <w:proofErr w:type="spellStart"/>
      <w:r w:rsidRPr="00F93AD8">
        <w:rPr>
          <w:b/>
          <w:bCs/>
          <w:i w:val="0"/>
          <w:iCs w:val="0"/>
          <w:lang w:val="lt-LT"/>
        </w:rPr>
        <w:t>Mühür</w:t>
      </w:r>
      <w:proofErr w:type="spellEnd"/>
      <w:r w:rsidRPr="00F93AD8">
        <w:rPr>
          <w:b/>
          <w:bCs/>
          <w:i w:val="0"/>
          <w:iCs w:val="0"/>
          <w:vertAlign w:val="superscript"/>
          <w:lang w:val="lt-LT"/>
        </w:rPr>
        <w:t>(10)</w:t>
      </w:r>
      <w:r w:rsidRPr="00F93AD8">
        <w:rPr>
          <w:b/>
          <w:bCs/>
          <w:i w:val="0"/>
          <w:iCs w:val="0"/>
          <w:lang w:val="lt-LT"/>
        </w:rPr>
        <w:t xml:space="preserve"> </w:t>
      </w:r>
      <w:r w:rsidRPr="00F93AD8">
        <w:rPr>
          <w:i w:val="0"/>
          <w:iCs w:val="0"/>
          <w:lang w:val="lt-LT"/>
        </w:rPr>
        <w:t xml:space="preserve">/ </w:t>
      </w:r>
      <w:proofErr w:type="spellStart"/>
      <w:r w:rsidRPr="00F93AD8">
        <w:rPr>
          <w:lang w:val="lt-LT"/>
        </w:rPr>
        <w:t>Stamp</w:t>
      </w:r>
      <w:proofErr w:type="spellEnd"/>
      <w:r w:rsidRPr="00F93AD8">
        <w:rPr>
          <w:lang w:val="lt-LT"/>
        </w:rPr>
        <w:t>/Antspaudas</w:t>
      </w:r>
    </w:p>
    <w:p w14:paraId="76679A6E" w14:textId="3AC90B7C" w:rsidR="002B40D2" w:rsidRDefault="002B40D2" w:rsidP="00EC4751">
      <w:pPr>
        <w:pStyle w:val="Gvdemetni0"/>
        <w:spacing w:line="240" w:lineRule="auto"/>
        <w:ind w:firstLine="340"/>
        <w:jc w:val="both"/>
        <w:rPr>
          <w:b/>
          <w:bCs/>
          <w:i w:val="0"/>
          <w:iCs w:val="0"/>
        </w:rPr>
      </w:pPr>
    </w:p>
    <w:sectPr w:rsidR="002B40D2" w:rsidSect="00EE3469">
      <w:headerReference w:type="default" r:id="rId10"/>
      <w:footerReference w:type="default" r:id="rId11"/>
      <w:headerReference w:type="first" r:id="rId12"/>
      <w:footerReference w:type="first" r:id="rId13"/>
      <w:pgSz w:w="11900" w:h="16840"/>
      <w:pgMar w:top="567" w:right="560" w:bottom="567" w:left="567"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7804" w14:textId="77777777" w:rsidR="00EE3469" w:rsidRDefault="00EE3469">
      <w:r>
        <w:separator/>
      </w:r>
    </w:p>
  </w:endnote>
  <w:endnote w:type="continuationSeparator" w:id="0">
    <w:p w14:paraId="4A4BD6EA" w14:textId="77777777" w:rsidR="00EE3469" w:rsidRDefault="00EE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128F" w14:textId="77777777" w:rsidR="00A5227C" w:rsidRDefault="00A5227C">
    <w:pPr>
      <w:spacing w:line="1" w:lineRule="exact"/>
    </w:pPr>
    <w:r>
      <w:rPr>
        <w:noProof/>
        <w:lang w:bidi="ar-SA"/>
      </w:rPr>
      <mc:AlternateContent>
        <mc:Choice Requires="wps">
          <w:drawing>
            <wp:anchor distT="0" distB="0" distL="0" distR="0" simplePos="0" relativeHeight="62914690" behindDoc="1" locked="0" layoutInCell="1" allowOverlap="1" wp14:anchorId="3AEF42B8" wp14:editId="07DF61F7">
              <wp:simplePos x="0" y="0"/>
              <wp:positionH relativeFrom="page">
                <wp:posOffset>6044565</wp:posOffset>
              </wp:positionH>
              <wp:positionV relativeFrom="page">
                <wp:posOffset>9927590</wp:posOffset>
              </wp:positionV>
              <wp:extent cx="588010" cy="140335"/>
              <wp:effectExtent l="0" t="0" r="0" b="0"/>
              <wp:wrapNone/>
              <wp:docPr id="11" name="Shape 11"/>
              <wp:cNvGraphicFramePr/>
              <a:graphic xmlns:a="http://schemas.openxmlformats.org/drawingml/2006/main">
                <a:graphicData uri="http://schemas.microsoft.com/office/word/2010/wordprocessingShape">
                  <wps:wsp>
                    <wps:cNvSpPr txBox="1"/>
                    <wps:spPr>
                      <a:xfrm>
                        <a:off x="0" y="0"/>
                        <a:ext cx="588010" cy="140335"/>
                      </a:xfrm>
                      <a:prstGeom prst="rect">
                        <a:avLst/>
                      </a:prstGeom>
                      <a:noFill/>
                    </wps:spPr>
                    <wps:txbx>
                      <w:txbxContent>
                        <w:p w14:paraId="55980C9B" w14:textId="77777777" w:rsidR="00A5227C" w:rsidRDefault="00A5227C">
                          <w:pPr>
                            <w:pStyle w:val="stbilgiveyaaltbilgi20"/>
                            <w:rPr>
                              <w:sz w:val="24"/>
                              <w:szCs w:val="24"/>
                            </w:rPr>
                          </w:pPr>
                          <w:r>
                            <w:rPr>
                              <w:sz w:val="24"/>
                              <w:szCs w:val="24"/>
                            </w:rPr>
                            <w:t xml:space="preserve">page </w:t>
                          </w:r>
                          <w:r>
                            <w:fldChar w:fldCharType="begin"/>
                          </w:r>
                          <w:r>
                            <w:instrText xml:space="preserve"> PAGE \* MERGEFORMAT </w:instrText>
                          </w:r>
                          <w:r>
                            <w:fldChar w:fldCharType="separate"/>
                          </w:r>
                          <w:r w:rsidR="00CD50E2" w:rsidRPr="00CD50E2">
                            <w:rPr>
                              <w:b/>
                              <w:bCs/>
                              <w:noProof/>
                              <w:sz w:val="24"/>
                              <w:szCs w:val="24"/>
                            </w:rPr>
                            <w:t>6</w:t>
                          </w:r>
                          <w:r>
                            <w:rPr>
                              <w:b/>
                              <w:bCs/>
                              <w:sz w:val="24"/>
                              <w:szCs w:val="24"/>
                            </w:rPr>
                            <w:fldChar w:fldCharType="end"/>
                          </w:r>
                          <w:r>
                            <w:rPr>
                              <w:sz w:val="24"/>
                              <w:szCs w:val="24"/>
                            </w:rPr>
                            <w:t>/</w:t>
                          </w:r>
                          <w:r>
                            <w:rPr>
                              <w:b/>
                              <w:bCs/>
                              <w:sz w:val="24"/>
                              <w:szCs w:val="24"/>
                            </w:rPr>
                            <w:t>7</w:t>
                          </w:r>
                        </w:p>
                      </w:txbxContent>
                    </wps:txbx>
                    <wps:bodyPr wrap="none" lIns="0" tIns="0" rIns="0" bIns="0">
                      <a:spAutoFit/>
                    </wps:bodyPr>
                  </wps:wsp>
                </a:graphicData>
              </a:graphic>
            </wp:anchor>
          </w:drawing>
        </mc:Choice>
        <mc:Fallback xmlns:w16du="http://schemas.microsoft.com/office/word/2023/wordml/word16du">
          <w:pict>
            <v:shapetype w14:anchorId="3AEF42B8" id="_x0000_t202" coordsize="21600,21600" o:spt="202" path="m,l,21600r21600,l21600,xe">
              <v:stroke joinstyle="miter"/>
              <v:path gradientshapeok="t" o:connecttype="rect"/>
            </v:shapetype>
            <v:shape id="Shape 11" o:spid="_x0000_s1027" type="#_x0000_t202" style="position:absolute;margin-left:475.95pt;margin-top:781.7pt;width:46.3pt;height:11.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" filled="f" stroked="f">
              <v:textbox style="mso-fit-shape-to-text:t" inset="0,0,0,0">
                <w:txbxContent>
                  <w:p w14:paraId="55980C9B" w14:textId="77777777" w:rsidR="00A5227C" w:rsidRDefault="00A5227C">
                    <w:pPr>
                      <w:pStyle w:val="stbilgiveyaaltbilgi20"/>
                      <w:rPr>
                        <w:sz w:val="24"/>
                        <w:szCs w:val="24"/>
                      </w:rPr>
                    </w:pPr>
                    <w:r>
                      <w:rPr>
                        <w:sz w:val="24"/>
                        <w:szCs w:val="24"/>
                      </w:rPr>
                      <w:t xml:space="preserve">page </w:t>
                    </w:r>
                    <w:r>
                      <w:fldChar w:fldCharType="begin"/>
                    </w:r>
                    <w:r>
                      <w:instrText xml:space="preserve"> PAGE \* MERGEFORMAT </w:instrText>
                    </w:r>
                    <w:r>
                      <w:fldChar w:fldCharType="separate"/>
                    </w:r>
                    <w:r w:rsidR="00CD50E2" w:rsidRPr="00CD50E2">
                      <w:rPr>
                        <w:b/>
                        <w:bCs/>
                        <w:noProof/>
                        <w:sz w:val="24"/>
                        <w:szCs w:val="24"/>
                      </w:rPr>
                      <w:t>6</w:t>
                    </w:r>
                    <w:r>
                      <w:rPr>
                        <w:b/>
                        <w:bCs/>
                        <w:sz w:val="24"/>
                        <w:szCs w:val="24"/>
                      </w:rPr>
                      <w:fldChar w:fldCharType="end"/>
                    </w:r>
                    <w:r>
                      <w:rPr>
                        <w:sz w:val="24"/>
                        <w:szCs w:val="24"/>
                      </w:rPr>
                      <w:t>/</w:t>
                    </w:r>
                    <w:r>
                      <w:rPr>
                        <w:b/>
                        <w:bCs/>
                        <w:sz w:val="24"/>
                        <w:szCs w:val="24"/>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B992" w14:textId="77777777" w:rsidR="00A5227C" w:rsidRDefault="00A5227C">
    <w:pPr>
      <w:spacing w:line="1" w:lineRule="exact"/>
    </w:pPr>
    <w:r>
      <w:rPr>
        <w:noProof/>
        <w:lang w:bidi="ar-SA"/>
      </w:rPr>
      <mc:AlternateContent>
        <mc:Choice Requires="wps">
          <w:drawing>
            <wp:anchor distT="0" distB="0" distL="0" distR="0" simplePos="0" relativeHeight="62914692" behindDoc="1" locked="0" layoutInCell="1" allowOverlap="1" wp14:anchorId="1FBE0165" wp14:editId="5748502A">
              <wp:simplePos x="0" y="0"/>
              <wp:positionH relativeFrom="page">
                <wp:posOffset>6003290</wp:posOffset>
              </wp:positionH>
              <wp:positionV relativeFrom="page">
                <wp:posOffset>9927590</wp:posOffset>
              </wp:positionV>
              <wp:extent cx="588010" cy="140335"/>
              <wp:effectExtent l="0" t="0" r="0" b="0"/>
              <wp:wrapNone/>
              <wp:docPr id="13" name="Shape 13"/>
              <wp:cNvGraphicFramePr/>
              <a:graphic xmlns:a="http://schemas.openxmlformats.org/drawingml/2006/main">
                <a:graphicData uri="http://schemas.microsoft.com/office/word/2010/wordprocessingShape">
                  <wps:wsp>
                    <wps:cNvSpPr txBox="1"/>
                    <wps:spPr>
                      <a:xfrm>
                        <a:off x="0" y="0"/>
                        <a:ext cx="588010" cy="140335"/>
                      </a:xfrm>
                      <a:prstGeom prst="rect">
                        <a:avLst/>
                      </a:prstGeom>
                      <a:noFill/>
                    </wps:spPr>
                    <wps:txbx>
                      <w:txbxContent>
                        <w:p w14:paraId="3BDBEE0C" w14:textId="77777777" w:rsidR="00A5227C" w:rsidRDefault="00A5227C">
                          <w:pPr>
                            <w:pStyle w:val="stbilgiveyaaltbilgi20"/>
                            <w:rPr>
                              <w:sz w:val="24"/>
                              <w:szCs w:val="24"/>
                            </w:rPr>
                          </w:pPr>
                          <w:r>
                            <w:rPr>
                              <w:sz w:val="24"/>
                              <w:szCs w:val="24"/>
                            </w:rPr>
                            <w:t xml:space="preserve">page </w:t>
                          </w:r>
                          <w:r>
                            <w:fldChar w:fldCharType="begin"/>
                          </w:r>
                          <w:r>
                            <w:instrText xml:space="preserve"> PAGE \* MERGEFORMAT </w:instrText>
                          </w:r>
                          <w:r>
                            <w:fldChar w:fldCharType="separate"/>
                          </w:r>
                          <w:r w:rsidR="00CD50E2" w:rsidRPr="00CD50E2">
                            <w:rPr>
                              <w:b/>
                              <w:bCs/>
                              <w:noProof/>
                              <w:sz w:val="24"/>
                              <w:szCs w:val="24"/>
                            </w:rPr>
                            <w:t>1</w:t>
                          </w:r>
                          <w:r>
                            <w:rPr>
                              <w:b/>
                              <w:bCs/>
                              <w:sz w:val="24"/>
                              <w:szCs w:val="24"/>
                            </w:rPr>
                            <w:fldChar w:fldCharType="end"/>
                          </w:r>
                          <w:r>
                            <w:rPr>
                              <w:b/>
                              <w:bCs/>
                              <w:sz w:val="24"/>
                              <w:szCs w:val="24"/>
                            </w:rPr>
                            <w:t xml:space="preserve"> </w:t>
                          </w:r>
                          <w:r>
                            <w:rPr>
                              <w:sz w:val="24"/>
                              <w:szCs w:val="24"/>
                            </w:rPr>
                            <w:t>/</w:t>
                          </w:r>
                          <w:r>
                            <w:rPr>
                              <w:b/>
                              <w:bCs/>
                              <w:sz w:val="24"/>
                              <w:szCs w:val="24"/>
                            </w:rPr>
                            <w:t>7</w:t>
                          </w:r>
                        </w:p>
                      </w:txbxContent>
                    </wps:txbx>
                    <wps:bodyPr wrap="none" lIns="0" tIns="0" rIns="0" bIns="0">
                      <a:spAutoFit/>
                    </wps:bodyPr>
                  </wps:wsp>
                </a:graphicData>
              </a:graphic>
            </wp:anchor>
          </w:drawing>
        </mc:Choice>
        <mc:Fallback xmlns:w16du="http://schemas.microsoft.com/office/word/2023/wordml/word16du">
          <w:pict>
            <v:shapetype w14:anchorId="1FBE0165" id="_x0000_t202" coordsize="21600,21600" o:spt="202" path="m,l,21600r21600,l21600,xe">
              <v:stroke joinstyle="miter"/>
              <v:path gradientshapeok="t" o:connecttype="rect"/>
            </v:shapetype>
            <v:shape id="Shape 13" o:spid="_x0000_s1028" type="#_x0000_t202" style="position:absolute;margin-left:472.7pt;margin-top:781.7pt;width:46.3pt;height:11.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" filled="f" stroked="f">
              <v:textbox style="mso-fit-shape-to-text:t" inset="0,0,0,0">
                <w:txbxContent>
                  <w:p w14:paraId="3BDBEE0C" w14:textId="77777777" w:rsidR="00A5227C" w:rsidRDefault="00A5227C">
                    <w:pPr>
                      <w:pStyle w:val="stbilgiveyaaltbilgi20"/>
                      <w:rPr>
                        <w:sz w:val="24"/>
                        <w:szCs w:val="24"/>
                      </w:rPr>
                    </w:pPr>
                    <w:r>
                      <w:rPr>
                        <w:sz w:val="24"/>
                        <w:szCs w:val="24"/>
                      </w:rPr>
                      <w:t xml:space="preserve">page </w:t>
                    </w:r>
                    <w:r>
                      <w:fldChar w:fldCharType="begin"/>
                    </w:r>
                    <w:r>
                      <w:instrText xml:space="preserve"> PAGE \* MERGEFORMAT </w:instrText>
                    </w:r>
                    <w:r>
                      <w:fldChar w:fldCharType="separate"/>
                    </w:r>
                    <w:r w:rsidR="00CD50E2" w:rsidRPr="00CD50E2">
                      <w:rPr>
                        <w:b/>
                        <w:bCs/>
                        <w:noProof/>
                        <w:sz w:val="24"/>
                        <w:szCs w:val="24"/>
                      </w:rPr>
                      <w:t>1</w:t>
                    </w:r>
                    <w:r>
                      <w:rPr>
                        <w:b/>
                        <w:bCs/>
                        <w:sz w:val="24"/>
                        <w:szCs w:val="24"/>
                      </w:rPr>
                      <w:fldChar w:fldCharType="end"/>
                    </w:r>
                    <w:r>
                      <w:rPr>
                        <w:b/>
                        <w:bCs/>
                        <w:sz w:val="24"/>
                        <w:szCs w:val="24"/>
                      </w:rPr>
                      <w:t xml:space="preserve"> </w:t>
                    </w:r>
                    <w:r>
                      <w:rPr>
                        <w:sz w:val="24"/>
                        <w:szCs w:val="24"/>
                      </w:rPr>
                      <w:t>/</w:t>
                    </w:r>
                    <w:r>
                      <w:rPr>
                        <w:b/>
                        <w:bCs/>
                        <w:sz w:val="24"/>
                        <w:szCs w:val="2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BDA2" w14:textId="77777777" w:rsidR="00EE3469" w:rsidRDefault="00EE3469"/>
  </w:footnote>
  <w:footnote w:type="continuationSeparator" w:id="0">
    <w:p w14:paraId="7987CF31" w14:textId="77777777" w:rsidR="00EE3469" w:rsidRDefault="00EE3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6077" w14:textId="77777777" w:rsidR="00A5227C" w:rsidRDefault="00A5227C" w:rsidP="00774361">
    <w:pPr>
      <w:pStyle w:val="Gvdemetni0"/>
      <w:tabs>
        <w:tab w:val="left" w:pos="5102"/>
        <w:tab w:val="left" w:pos="8222"/>
      </w:tabs>
      <w:spacing w:after="0" w:line="240" w:lineRule="auto"/>
      <w:rPr>
        <w:b/>
        <w:bCs/>
        <w:i w:val="0"/>
        <w:iCs w:val="0"/>
      </w:rPr>
    </w:pPr>
  </w:p>
  <w:p w14:paraId="3A196D5A" w14:textId="77777777" w:rsidR="00A5227C" w:rsidRDefault="00A5227C" w:rsidP="00774361">
    <w:pPr>
      <w:pStyle w:val="Gvdemetni0"/>
      <w:tabs>
        <w:tab w:val="left" w:pos="5102"/>
        <w:tab w:val="left" w:pos="8222"/>
      </w:tabs>
      <w:spacing w:after="0" w:line="240" w:lineRule="auto"/>
      <w:rPr>
        <w:b/>
        <w:bCs/>
        <w:i w:val="0"/>
        <w:iCs w:val="0"/>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3"/>
      <w:gridCol w:w="4295"/>
      <w:gridCol w:w="2377"/>
    </w:tblGrid>
    <w:tr w:rsidR="00A5227C" w14:paraId="66D76EA9" w14:textId="77777777" w:rsidTr="00A7341F">
      <w:trPr>
        <w:trHeight w:val="408"/>
      </w:trPr>
      <w:tc>
        <w:tcPr>
          <w:tcW w:w="4243" w:type="dxa"/>
        </w:tcPr>
        <w:p w14:paraId="7C84F167" w14:textId="78A76675" w:rsidR="00A5227C" w:rsidRDefault="00A5227C" w:rsidP="00774361">
          <w:pPr>
            <w:pStyle w:val="Gvdemetni0"/>
            <w:tabs>
              <w:tab w:val="left" w:pos="5102"/>
              <w:tab w:val="left" w:pos="8222"/>
            </w:tabs>
            <w:spacing w:after="0" w:line="240" w:lineRule="auto"/>
            <w:rPr>
              <w:b/>
              <w:bCs/>
              <w:i w:val="0"/>
              <w:iCs w:val="0"/>
            </w:rPr>
          </w:pPr>
          <w:r>
            <w:rPr>
              <w:b/>
              <w:bCs/>
              <w:i w:val="0"/>
              <w:iCs w:val="0"/>
            </w:rPr>
            <w:t>II. Sağlık bilgisi/Health Information</w:t>
          </w:r>
          <w:r w:rsidR="005E2AB1">
            <w:rPr>
              <w:b/>
              <w:bCs/>
              <w:i w:val="0"/>
              <w:iCs w:val="0"/>
            </w:rPr>
            <w:t>/Sv</w:t>
          </w:r>
          <w:r w:rsidR="00E02740">
            <w:rPr>
              <w:b/>
              <w:bCs/>
              <w:i w:val="0"/>
              <w:iCs w:val="0"/>
            </w:rPr>
            <w:t>e</w:t>
          </w:r>
          <w:r w:rsidR="005E2AB1">
            <w:rPr>
              <w:b/>
              <w:bCs/>
              <w:i w:val="0"/>
              <w:iCs w:val="0"/>
            </w:rPr>
            <w:t>ikatos informacija</w:t>
          </w:r>
        </w:p>
      </w:tc>
      <w:tc>
        <w:tcPr>
          <w:tcW w:w="4295" w:type="dxa"/>
        </w:tcPr>
        <w:p w14:paraId="132E0936" w14:textId="5F366771" w:rsidR="00A5227C" w:rsidRDefault="00A5227C" w:rsidP="00774361">
          <w:pPr>
            <w:pStyle w:val="Gvdemetni0"/>
            <w:tabs>
              <w:tab w:val="left" w:pos="5102"/>
              <w:tab w:val="left" w:pos="8222"/>
            </w:tabs>
            <w:spacing w:after="0" w:line="240" w:lineRule="auto"/>
            <w:rPr>
              <w:b/>
              <w:bCs/>
              <w:i w:val="0"/>
              <w:iCs w:val="0"/>
            </w:rPr>
          </w:pPr>
          <w:r>
            <w:rPr>
              <w:b/>
              <w:bCs/>
              <w:i w:val="0"/>
              <w:iCs w:val="0"/>
            </w:rPr>
            <w:t>II.a. Sertifika referans no/                                                                                                                          Certificate reference no:</w:t>
          </w:r>
          <w:r w:rsidR="005E2AB1">
            <w:rPr>
              <w:b/>
              <w:bCs/>
              <w:i w:val="0"/>
              <w:iCs w:val="0"/>
            </w:rPr>
            <w:t>/</w:t>
          </w:r>
        </w:p>
        <w:p w14:paraId="68241BC8" w14:textId="4BE7ACBB" w:rsidR="00A5227C" w:rsidRDefault="005E2AB1" w:rsidP="00774361">
          <w:pPr>
            <w:pStyle w:val="Gvdemetni0"/>
            <w:tabs>
              <w:tab w:val="left" w:pos="5102"/>
              <w:tab w:val="left" w:pos="8222"/>
            </w:tabs>
            <w:spacing w:after="0" w:line="240" w:lineRule="auto"/>
            <w:rPr>
              <w:b/>
              <w:bCs/>
              <w:i w:val="0"/>
              <w:iCs w:val="0"/>
            </w:rPr>
          </w:pPr>
          <w:r>
            <w:rPr>
              <w:b/>
              <w:bCs/>
              <w:i w:val="0"/>
              <w:iCs w:val="0"/>
            </w:rPr>
            <w:t>Sertifikato Nr.</w:t>
          </w:r>
        </w:p>
      </w:tc>
      <w:tc>
        <w:tcPr>
          <w:tcW w:w="2377" w:type="dxa"/>
        </w:tcPr>
        <w:p w14:paraId="4C4AA637" w14:textId="77777777" w:rsidR="00A5227C" w:rsidRDefault="00A5227C" w:rsidP="00774361">
          <w:pPr>
            <w:pStyle w:val="Gvdemetni0"/>
            <w:tabs>
              <w:tab w:val="left" w:pos="5102"/>
              <w:tab w:val="left" w:pos="8222"/>
            </w:tabs>
            <w:spacing w:after="0" w:line="240" w:lineRule="auto"/>
            <w:rPr>
              <w:b/>
              <w:bCs/>
              <w:i w:val="0"/>
              <w:iCs w:val="0"/>
            </w:rPr>
          </w:pPr>
          <w:r>
            <w:rPr>
              <w:b/>
              <w:bCs/>
              <w:i w:val="0"/>
              <w:iCs w:val="0"/>
            </w:rPr>
            <w:t xml:space="preserve">      II.b.</w:t>
          </w:r>
        </w:p>
      </w:tc>
    </w:tr>
  </w:tbl>
  <w:p w14:paraId="71BD2BB3" w14:textId="77777777" w:rsidR="00A5227C" w:rsidRDefault="00A5227C" w:rsidP="00774361">
    <w:pPr>
      <w:pStyle w:val="Gvdemetni0"/>
      <w:tabs>
        <w:tab w:val="left" w:pos="5102"/>
        <w:tab w:val="left" w:pos="8222"/>
      </w:tabs>
      <w:spacing w:after="0" w:line="240" w:lineRule="auto"/>
      <w:rPr>
        <w:b/>
        <w:bCs/>
        <w:i w:val="0"/>
        <w:iCs w:val="0"/>
      </w:rPr>
    </w:pPr>
  </w:p>
  <w:p w14:paraId="014257DC" w14:textId="77777777" w:rsidR="00A5227C" w:rsidRDefault="00A5227C" w:rsidP="00774361">
    <w:pPr>
      <w:pStyle w:val="Gvdemetni0"/>
      <w:tabs>
        <w:tab w:val="left" w:pos="5102"/>
        <w:tab w:val="left" w:pos="8222"/>
      </w:tabs>
      <w:spacing w:after="0" w:line="240" w:lineRule="auto"/>
    </w:pPr>
    <w:r>
      <w:rPr>
        <w:b/>
        <w:bCs/>
        <w:i w:val="0"/>
        <w:iCs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4865" w14:textId="77777777" w:rsidR="00A5227C" w:rsidRDefault="00A5227C" w:rsidP="00774361">
    <w:pPr>
      <w:pStyle w:val="Balk10"/>
      <w:keepNext/>
      <w:keepLines/>
    </w:pPr>
    <w:bookmarkStart w:id="27" w:name="bookmark0"/>
    <w:bookmarkStart w:id="28" w:name="bookmark1"/>
    <w:bookmarkStart w:id="29" w:name="bookmark2"/>
  </w:p>
  <w:p w14:paraId="54F72B33" w14:textId="77777777" w:rsidR="00A5227C" w:rsidRDefault="00A5227C" w:rsidP="00774361">
    <w:pPr>
      <w:pStyle w:val="Balk10"/>
      <w:keepNext/>
      <w:keepLines/>
    </w:pPr>
  </w:p>
  <w:p w14:paraId="29411B92" w14:textId="77777777" w:rsidR="00A5227C" w:rsidRPr="00774361" w:rsidRDefault="00A5227C" w:rsidP="00774361">
    <w:pPr>
      <w:pStyle w:val="Balk10"/>
      <w:keepNext/>
      <w:keepLines/>
    </w:pPr>
    <w:r w:rsidRPr="00774361">
      <w:t>AVRUPA BİRLİĞİ ÜYE ÜLKELERİNDEN TÜRKİYE CUMHURİYETİ’NE DAMIZLIK AMAÇLI</w:t>
    </w:r>
    <w:r w:rsidRPr="00774361">
      <w:br/>
      <w:t>SIĞIR CİNSİ HAYVANLARIN İHRACATI İÇİN VETERİNER SAĞLIK SERTİFİKASI</w:t>
    </w:r>
    <w:r w:rsidRPr="00774361">
      <w:br/>
    </w:r>
    <w:r w:rsidRPr="00774361">
      <w:rPr>
        <w:b w:val="0"/>
        <w:bCs w:val="0"/>
        <w:i/>
        <w:iCs/>
      </w:rPr>
      <w:t>VETERINARY</w:t>
    </w:r>
    <w:r>
      <w:rPr>
        <w:b w:val="0"/>
        <w:bCs w:val="0"/>
        <w:i/>
        <w:iCs/>
      </w:rPr>
      <w:t xml:space="preserve"> </w:t>
    </w:r>
    <w:r w:rsidRPr="00774361">
      <w:rPr>
        <w:b w:val="0"/>
        <w:bCs w:val="0"/>
        <w:i/>
        <w:iCs/>
      </w:rPr>
      <w:t>HEALTH CERTIFICATE</w:t>
    </w:r>
    <w:r>
      <w:rPr>
        <w:b w:val="0"/>
        <w:bCs w:val="0"/>
        <w:i/>
        <w:iCs/>
      </w:rPr>
      <w:t xml:space="preserve"> </w:t>
    </w:r>
    <w:r w:rsidRPr="00774361">
      <w:rPr>
        <w:b w:val="0"/>
        <w:bCs w:val="0"/>
        <w:i/>
        <w:iCs/>
      </w:rPr>
      <w:t>FOR THE</w:t>
    </w:r>
    <w:r>
      <w:rPr>
        <w:b w:val="0"/>
        <w:bCs w:val="0"/>
        <w:i/>
        <w:iCs/>
      </w:rPr>
      <w:t xml:space="preserve"> </w:t>
    </w:r>
    <w:r w:rsidRPr="00774361">
      <w:rPr>
        <w:b w:val="0"/>
        <w:bCs w:val="0"/>
        <w:i/>
        <w:iCs/>
      </w:rPr>
      <w:t>EXPORTATION OF</w:t>
    </w:r>
    <w:r>
      <w:rPr>
        <w:b w:val="0"/>
        <w:bCs w:val="0"/>
        <w:i/>
        <w:iCs/>
      </w:rPr>
      <w:t xml:space="preserve"> </w:t>
    </w:r>
    <w:r w:rsidRPr="00774361">
      <w:rPr>
        <w:b w:val="0"/>
        <w:bCs w:val="0"/>
        <w:i/>
        <w:iCs/>
      </w:rPr>
      <w:t>DOMESTIC</w:t>
    </w:r>
    <w:r>
      <w:rPr>
        <w:b w:val="0"/>
        <w:bCs w:val="0"/>
        <w:i/>
        <w:iCs/>
      </w:rPr>
      <w:t xml:space="preserve"> </w:t>
    </w:r>
    <w:r w:rsidRPr="00774361">
      <w:rPr>
        <w:b w:val="0"/>
        <w:bCs w:val="0"/>
        <w:i/>
        <w:iCs/>
      </w:rPr>
      <w:t>BOVINE</w:t>
    </w:r>
    <w:r>
      <w:rPr>
        <w:b w:val="0"/>
        <w:bCs w:val="0"/>
        <w:i/>
        <w:iCs/>
      </w:rPr>
      <w:t xml:space="preserve"> </w:t>
    </w:r>
    <w:r w:rsidRPr="00774361">
      <w:rPr>
        <w:b w:val="0"/>
        <w:bCs w:val="0"/>
        <w:i/>
        <w:iCs/>
      </w:rPr>
      <w:t>ANIMALS</w:t>
    </w:r>
    <w:bookmarkEnd w:id="27"/>
    <w:bookmarkEnd w:id="28"/>
    <w:bookmarkEnd w:id="29"/>
  </w:p>
  <w:p w14:paraId="41CB73ED" w14:textId="77777777" w:rsidR="00A5227C" w:rsidRDefault="00A5227C" w:rsidP="00774361">
    <w:pPr>
      <w:pStyle w:val="Header"/>
      <w:jc w:val="center"/>
      <w:rPr>
        <w:rFonts w:ascii="Times New Roman" w:hAnsi="Times New Roman" w:cs="Times New Roman"/>
        <w:sz w:val="20"/>
        <w:szCs w:val="20"/>
      </w:rPr>
    </w:pPr>
    <w:bookmarkStart w:id="30" w:name="bookmark3"/>
    <w:bookmarkStart w:id="31" w:name="bookmark4"/>
    <w:bookmarkStart w:id="32" w:name="bookmark5"/>
    <w:r w:rsidRPr="00774361">
      <w:rPr>
        <w:rFonts w:ascii="Times New Roman" w:hAnsi="Times New Roman" w:cs="Times New Roman"/>
        <w:sz w:val="20"/>
        <w:szCs w:val="20"/>
      </w:rPr>
      <w:t>INTENDED FOR BREEDING FROM</w:t>
    </w:r>
    <w:r>
      <w:rPr>
        <w:rFonts w:ascii="Times New Roman" w:hAnsi="Times New Roman" w:cs="Times New Roman"/>
        <w:sz w:val="20"/>
        <w:szCs w:val="20"/>
      </w:rPr>
      <w:t xml:space="preserve"> </w:t>
    </w:r>
    <w:r w:rsidRPr="00774361">
      <w:rPr>
        <w:rFonts w:ascii="Times New Roman" w:hAnsi="Times New Roman" w:cs="Times New Roman"/>
        <w:sz w:val="20"/>
        <w:szCs w:val="20"/>
      </w:rPr>
      <w:t>EU</w:t>
    </w:r>
    <w:r>
      <w:rPr>
        <w:rFonts w:ascii="Times New Roman" w:hAnsi="Times New Roman" w:cs="Times New Roman"/>
        <w:sz w:val="20"/>
        <w:szCs w:val="20"/>
      </w:rPr>
      <w:t xml:space="preserve"> </w:t>
    </w:r>
    <w:r w:rsidRPr="00774361">
      <w:rPr>
        <w:rFonts w:ascii="Times New Roman" w:hAnsi="Times New Roman" w:cs="Times New Roman"/>
        <w:sz w:val="20"/>
        <w:szCs w:val="20"/>
      </w:rPr>
      <w:t>MEMBER STATES TO THE</w:t>
    </w:r>
    <w:r>
      <w:rPr>
        <w:rFonts w:ascii="Times New Roman" w:hAnsi="Times New Roman" w:cs="Times New Roman"/>
        <w:sz w:val="20"/>
        <w:szCs w:val="20"/>
      </w:rPr>
      <w:t xml:space="preserve"> </w:t>
    </w:r>
    <w:r w:rsidR="00A3047B">
      <w:rPr>
        <w:rFonts w:ascii="Times New Roman" w:hAnsi="Times New Roman" w:cs="Times New Roman"/>
        <w:sz w:val="20"/>
        <w:szCs w:val="20"/>
      </w:rPr>
      <w:t>REPUBLIC OF TÜ</w:t>
    </w:r>
    <w:r w:rsidRPr="00774361">
      <w:rPr>
        <w:rFonts w:ascii="Times New Roman" w:hAnsi="Times New Roman" w:cs="Times New Roman"/>
        <w:sz w:val="20"/>
        <w:szCs w:val="20"/>
      </w:rPr>
      <w:t>RK</w:t>
    </w:r>
    <w:bookmarkEnd w:id="30"/>
    <w:bookmarkEnd w:id="31"/>
    <w:bookmarkEnd w:id="32"/>
    <w:r w:rsidR="00A3047B">
      <w:rPr>
        <w:rFonts w:ascii="Times New Roman" w:hAnsi="Times New Roman" w:cs="Times New Roman"/>
        <w:sz w:val="20"/>
        <w:szCs w:val="20"/>
      </w:rPr>
      <w:t>İYE</w:t>
    </w:r>
  </w:p>
  <w:p w14:paraId="6C6D57C0" w14:textId="4930DE44" w:rsidR="00F16E3E" w:rsidRPr="00774361" w:rsidRDefault="00F16E3E" w:rsidP="00F16E3E">
    <w:pPr>
      <w:pStyle w:val="Balk10"/>
      <w:keepNext/>
      <w:keepLines/>
    </w:pPr>
    <w:r>
      <w:t>VETERINARIJOS SERTIFIKATAS GALVIJAMS,</w:t>
    </w:r>
    <w:r w:rsidR="00F72644">
      <w:t xml:space="preserve"> SKIRTIEMS VEISLEI, </w:t>
    </w:r>
    <w:r>
      <w:t xml:space="preserve"> EKSPORTUOJAMIEMS IŠ ES VALSTYBIŲ NARIŲ Į TURKIJOS RESPUBLIKĄ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1848"/>
    <w:multiLevelType w:val="multilevel"/>
    <w:tmpl w:val="62864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915675"/>
    <w:multiLevelType w:val="multilevel"/>
    <w:tmpl w:val="2C922614"/>
    <w:lvl w:ilvl="0">
      <w:start w:val="1"/>
      <w:numFmt w:val="decimal"/>
      <w:lvlText w:val="11.3.%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5E5624"/>
    <w:multiLevelType w:val="multilevel"/>
    <w:tmpl w:val="F850E09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5D17FC"/>
    <w:multiLevelType w:val="multilevel"/>
    <w:tmpl w:val="AB0A534E"/>
    <w:lvl w:ilvl="0">
      <w:start w:val="14"/>
      <w:numFmt w:val="decimal"/>
      <w:lvlText w:val="11.2.%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1C7B29"/>
    <w:multiLevelType w:val="multilevel"/>
    <w:tmpl w:val="594E6E1E"/>
    <w:lvl w:ilvl="0">
      <w:start w:val="1"/>
      <w:numFmt w:val="bullet"/>
      <w:lvlText w:val="-"/>
      <w:lvlJc w:val="left"/>
      <w:rPr>
        <w:rFonts w:ascii="Calibri" w:eastAsia="Calibri" w:hAnsi="Calibri" w:cs="Calibri"/>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BA60B1"/>
    <w:multiLevelType w:val="multilevel"/>
    <w:tmpl w:val="4022EE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B00F1F"/>
    <w:multiLevelType w:val="multilevel"/>
    <w:tmpl w:val="AA96D9D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64171E"/>
    <w:multiLevelType w:val="multilevel"/>
    <w:tmpl w:val="163EBB52"/>
    <w:lvl w:ilvl="0">
      <w:start w:val="1"/>
      <w:numFmt w:val="decimal"/>
      <w:lvlText w:val="II.2.%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6B45F4"/>
    <w:multiLevelType w:val="multilevel"/>
    <w:tmpl w:val="B9ACA3E4"/>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8D3588"/>
    <w:multiLevelType w:val="multilevel"/>
    <w:tmpl w:val="B9ACA3E4"/>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297477"/>
    <w:multiLevelType w:val="multilevel"/>
    <w:tmpl w:val="7DFCB13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070456">
    <w:abstractNumId w:val="4"/>
  </w:num>
  <w:num w:numId="2" w16cid:durableId="1216358141">
    <w:abstractNumId w:val="7"/>
  </w:num>
  <w:num w:numId="3" w16cid:durableId="1501969879">
    <w:abstractNumId w:val="5"/>
  </w:num>
  <w:num w:numId="4" w16cid:durableId="2046327789">
    <w:abstractNumId w:val="2"/>
  </w:num>
  <w:num w:numId="5" w16cid:durableId="959720871">
    <w:abstractNumId w:val="10"/>
  </w:num>
  <w:num w:numId="6" w16cid:durableId="21521769">
    <w:abstractNumId w:val="3"/>
  </w:num>
  <w:num w:numId="7" w16cid:durableId="966932801">
    <w:abstractNumId w:val="1"/>
  </w:num>
  <w:num w:numId="8" w16cid:durableId="2139688536">
    <w:abstractNumId w:val="0"/>
  </w:num>
  <w:num w:numId="9" w16cid:durableId="972906888">
    <w:abstractNumId w:val="6"/>
  </w:num>
  <w:num w:numId="10" w16cid:durableId="559943902">
    <w:abstractNumId w:val="8"/>
  </w:num>
  <w:num w:numId="11" w16cid:durableId="1357582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DE"/>
    <w:rsid w:val="00012C7A"/>
    <w:rsid w:val="00022753"/>
    <w:rsid w:val="00023180"/>
    <w:rsid w:val="00023D1B"/>
    <w:rsid w:val="00026275"/>
    <w:rsid w:val="0007220E"/>
    <w:rsid w:val="00081D3D"/>
    <w:rsid w:val="00090A95"/>
    <w:rsid w:val="00091518"/>
    <w:rsid w:val="000A78FF"/>
    <w:rsid w:val="000D5876"/>
    <w:rsid w:val="000E7053"/>
    <w:rsid w:val="000F1100"/>
    <w:rsid w:val="00141B40"/>
    <w:rsid w:val="001468D2"/>
    <w:rsid w:val="00177EDF"/>
    <w:rsid w:val="00182F68"/>
    <w:rsid w:val="00184824"/>
    <w:rsid w:val="001B18D9"/>
    <w:rsid w:val="001C20E7"/>
    <w:rsid w:val="001E2A1C"/>
    <w:rsid w:val="0021092F"/>
    <w:rsid w:val="00210B18"/>
    <w:rsid w:val="00216BAE"/>
    <w:rsid w:val="00221F66"/>
    <w:rsid w:val="00232FE3"/>
    <w:rsid w:val="00237D24"/>
    <w:rsid w:val="00242E6C"/>
    <w:rsid w:val="00266847"/>
    <w:rsid w:val="00276D59"/>
    <w:rsid w:val="00286682"/>
    <w:rsid w:val="002A3EE9"/>
    <w:rsid w:val="002B40D2"/>
    <w:rsid w:val="002C6285"/>
    <w:rsid w:val="002C768F"/>
    <w:rsid w:val="002E53E9"/>
    <w:rsid w:val="003062F3"/>
    <w:rsid w:val="00320D59"/>
    <w:rsid w:val="00335CE3"/>
    <w:rsid w:val="00350C2A"/>
    <w:rsid w:val="003670A2"/>
    <w:rsid w:val="00372808"/>
    <w:rsid w:val="00380855"/>
    <w:rsid w:val="00380A16"/>
    <w:rsid w:val="00382D03"/>
    <w:rsid w:val="00383843"/>
    <w:rsid w:val="003916DA"/>
    <w:rsid w:val="003A2BC3"/>
    <w:rsid w:val="003A382E"/>
    <w:rsid w:val="003B47F5"/>
    <w:rsid w:val="003D476F"/>
    <w:rsid w:val="003D6C88"/>
    <w:rsid w:val="003F27F8"/>
    <w:rsid w:val="00407776"/>
    <w:rsid w:val="004264D7"/>
    <w:rsid w:val="004326EC"/>
    <w:rsid w:val="004429E4"/>
    <w:rsid w:val="004625AB"/>
    <w:rsid w:val="0046684D"/>
    <w:rsid w:val="00470B8D"/>
    <w:rsid w:val="00482691"/>
    <w:rsid w:val="00485849"/>
    <w:rsid w:val="004A0660"/>
    <w:rsid w:val="004A484D"/>
    <w:rsid w:val="004B3D5D"/>
    <w:rsid w:val="004B4C2E"/>
    <w:rsid w:val="004B6EC5"/>
    <w:rsid w:val="004C5B56"/>
    <w:rsid w:val="005027D9"/>
    <w:rsid w:val="005029AD"/>
    <w:rsid w:val="005057B0"/>
    <w:rsid w:val="00516F89"/>
    <w:rsid w:val="00520B8D"/>
    <w:rsid w:val="00523643"/>
    <w:rsid w:val="00527DFA"/>
    <w:rsid w:val="00533E39"/>
    <w:rsid w:val="00534F48"/>
    <w:rsid w:val="005615EE"/>
    <w:rsid w:val="00594AC2"/>
    <w:rsid w:val="005A1EA9"/>
    <w:rsid w:val="005B174F"/>
    <w:rsid w:val="005B4F14"/>
    <w:rsid w:val="005C16A3"/>
    <w:rsid w:val="005C245F"/>
    <w:rsid w:val="005D2A9A"/>
    <w:rsid w:val="005E2762"/>
    <w:rsid w:val="005E2AB1"/>
    <w:rsid w:val="005F2692"/>
    <w:rsid w:val="005F4DDA"/>
    <w:rsid w:val="0060233B"/>
    <w:rsid w:val="00611FD4"/>
    <w:rsid w:val="00614CDE"/>
    <w:rsid w:val="006220DF"/>
    <w:rsid w:val="00646A43"/>
    <w:rsid w:val="006A1F35"/>
    <w:rsid w:val="006C2E32"/>
    <w:rsid w:val="006D1D1F"/>
    <w:rsid w:val="006D45A7"/>
    <w:rsid w:val="006F0A62"/>
    <w:rsid w:val="00712CD2"/>
    <w:rsid w:val="007455B1"/>
    <w:rsid w:val="00750844"/>
    <w:rsid w:val="0076173F"/>
    <w:rsid w:val="0076377E"/>
    <w:rsid w:val="00766B83"/>
    <w:rsid w:val="00774361"/>
    <w:rsid w:val="00783F5C"/>
    <w:rsid w:val="00786A5D"/>
    <w:rsid w:val="00787D14"/>
    <w:rsid w:val="0079207B"/>
    <w:rsid w:val="007965FC"/>
    <w:rsid w:val="007D2181"/>
    <w:rsid w:val="007E25B4"/>
    <w:rsid w:val="007E42C8"/>
    <w:rsid w:val="0080188C"/>
    <w:rsid w:val="00815BC9"/>
    <w:rsid w:val="00861B23"/>
    <w:rsid w:val="00891F4E"/>
    <w:rsid w:val="008958B4"/>
    <w:rsid w:val="00896915"/>
    <w:rsid w:val="008A70FB"/>
    <w:rsid w:val="008E528A"/>
    <w:rsid w:val="0090256E"/>
    <w:rsid w:val="00911887"/>
    <w:rsid w:val="00915A74"/>
    <w:rsid w:val="0091603F"/>
    <w:rsid w:val="009211B3"/>
    <w:rsid w:val="0092578F"/>
    <w:rsid w:val="009257CB"/>
    <w:rsid w:val="009357DB"/>
    <w:rsid w:val="00955FE4"/>
    <w:rsid w:val="00957DF2"/>
    <w:rsid w:val="00960A2C"/>
    <w:rsid w:val="0096662A"/>
    <w:rsid w:val="009710E7"/>
    <w:rsid w:val="009A25AC"/>
    <w:rsid w:val="009A546F"/>
    <w:rsid w:val="009B1EEC"/>
    <w:rsid w:val="009C09B6"/>
    <w:rsid w:val="00A3047B"/>
    <w:rsid w:val="00A44DA4"/>
    <w:rsid w:val="00A459D8"/>
    <w:rsid w:val="00A5227C"/>
    <w:rsid w:val="00A53016"/>
    <w:rsid w:val="00A55DE6"/>
    <w:rsid w:val="00A7341F"/>
    <w:rsid w:val="00A94922"/>
    <w:rsid w:val="00AA741A"/>
    <w:rsid w:val="00AD7E40"/>
    <w:rsid w:val="00AE2B8B"/>
    <w:rsid w:val="00B04CEC"/>
    <w:rsid w:val="00B14A56"/>
    <w:rsid w:val="00B56AFB"/>
    <w:rsid w:val="00B57EC1"/>
    <w:rsid w:val="00BB5E1D"/>
    <w:rsid w:val="00BC1F65"/>
    <w:rsid w:val="00BF2F2E"/>
    <w:rsid w:val="00C27033"/>
    <w:rsid w:val="00C32B7F"/>
    <w:rsid w:val="00C42B49"/>
    <w:rsid w:val="00C5631F"/>
    <w:rsid w:val="00C563C5"/>
    <w:rsid w:val="00C75EA2"/>
    <w:rsid w:val="00C77134"/>
    <w:rsid w:val="00C96924"/>
    <w:rsid w:val="00CA5DDC"/>
    <w:rsid w:val="00CB2467"/>
    <w:rsid w:val="00CC2095"/>
    <w:rsid w:val="00CD50E2"/>
    <w:rsid w:val="00CF1BC3"/>
    <w:rsid w:val="00CF6156"/>
    <w:rsid w:val="00CF6EA0"/>
    <w:rsid w:val="00D25F40"/>
    <w:rsid w:val="00D335DE"/>
    <w:rsid w:val="00D4564E"/>
    <w:rsid w:val="00D46C49"/>
    <w:rsid w:val="00D53CCA"/>
    <w:rsid w:val="00D571CC"/>
    <w:rsid w:val="00D637CA"/>
    <w:rsid w:val="00D75F7E"/>
    <w:rsid w:val="00DB1AB3"/>
    <w:rsid w:val="00DC0FCE"/>
    <w:rsid w:val="00DC718E"/>
    <w:rsid w:val="00DE1BB2"/>
    <w:rsid w:val="00DE6AF7"/>
    <w:rsid w:val="00E02740"/>
    <w:rsid w:val="00E46FC4"/>
    <w:rsid w:val="00E517A5"/>
    <w:rsid w:val="00E708EF"/>
    <w:rsid w:val="00E75465"/>
    <w:rsid w:val="00E80EB5"/>
    <w:rsid w:val="00E83885"/>
    <w:rsid w:val="00E90EFE"/>
    <w:rsid w:val="00EA064E"/>
    <w:rsid w:val="00EA1050"/>
    <w:rsid w:val="00EB2745"/>
    <w:rsid w:val="00EB711A"/>
    <w:rsid w:val="00EC4751"/>
    <w:rsid w:val="00EC7FAD"/>
    <w:rsid w:val="00EE3469"/>
    <w:rsid w:val="00EE40A5"/>
    <w:rsid w:val="00F16E3E"/>
    <w:rsid w:val="00F20CBD"/>
    <w:rsid w:val="00F4001B"/>
    <w:rsid w:val="00F43218"/>
    <w:rsid w:val="00F560CA"/>
    <w:rsid w:val="00F568AA"/>
    <w:rsid w:val="00F66779"/>
    <w:rsid w:val="00F72644"/>
    <w:rsid w:val="00F74DB2"/>
    <w:rsid w:val="00F91365"/>
    <w:rsid w:val="00FA5DEF"/>
    <w:rsid w:val="00FD4011"/>
    <w:rsid w:val="00FD47DF"/>
    <w:rsid w:val="00FE1FA8"/>
    <w:rsid w:val="00FE5A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869FF"/>
  <w15:docId w15:val="{56098D3F-2960-4A59-A25D-1417FB79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
    <w:name w:val="Gövde metni_"/>
    <w:basedOn w:val="DefaultParagraphFont"/>
    <w:link w:val="Gvdemetni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Balk1">
    <w:name w:val="Başlık #1_"/>
    <w:basedOn w:val="DefaultParagraphFont"/>
    <w:link w:val="Balk1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stbilgiveyaaltbilgi2">
    <w:name w:val="Üst bilgi veya alt bilgi (2)_"/>
    <w:basedOn w:val="DefaultParagraphFont"/>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alk2">
    <w:name w:val="Başlık #2_"/>
    <w:basedOn w:val="DefaultParagraphFont"/>
    <w:link w:val="Balk2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Dier">
    <w:name w:val="Diğer_"/>
    <w:basedOn w:val="DefaultParagraphFont"/>
    <w:link w:val="Dier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Balk3">
    <w:name w:val="Başlık #3_"/>
    <w:basedOn w:val="DefaultParagraphFont"/>
    <w:link w:val="Balk30"/>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Tabloyazs">
    <w:name w:val="Tablo yazısı_"/>
    <w:basedOn w:val="DefaultParagraphFont"/>
    <w:link w:val="Tabloyazs0"/>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Gvdemetni2">
    <w:name w:val="Gövde metni (2)_"/>
    <w:basedOn w:val="DefaultParagraphFont"/>
    <w:link w:val="Gvdemetni20"/>
    <w:rPr>
      <w:rFonts w:ascii="Calibri" w:eastAsia="Calibri" w:hAnsi="Calibri" w:cs="Calibri"/>
      <w:b w:val="0"/>
      <w:bCs w:val="0"/>
      <w:i/>
      <w:iCs/>
      <w:smallCaps w:val="0"/>
      <w:strike w:val="0"/>
      <w:sz w:val="16"/>
      <w:szCs w:val="16"/>
      <w:u w:val="none"/>
      <w:shd w:val="clear" w:color="auto" w:fill="auto"/>
    </w:rPr>
  </w:style>
  <w:style w:type="paragraph" w:customStyle="1" w:styleId="Gvdemetni0">
    <w:name w:val="Gövde metni"/>
    <w:basedOn w:val="Normal"/>
    <w:link w:val="Gvdemetni"/>
    <w:pPr>
      <w:spacing w:after="200" w:line="276" w:lineRule="auto"/>
    </w:pPr>
    <w:rPr>
      <w:rFonts w:ascii="Times New Roman" w:eastAsia="Times New Roman" w:hAnsi="Times New Roman" w:cs="Times New Roman"/>
      <w:i/>
      <w:iCs/>
      <w:sz w:val="16"/>
      <w:szCs w:val="16"/>
    </w:rPr>
  </w:style>
  <w:style w:type="paragraph" w:customStyle="1" w:styleId="Balk10">
    <w:name w:val="Başlık #1"/>
    <w:basedOn w:val="Normal"/>
    <w:link w:val="Balk1"/>
    <w:pPr>
      <w:jc w:val="center"/>
      <w:outlineLvl w:val="0"/>
    </w:pPr>
    <w:rPr>
      <w:rFonts w:ascii="Times New Roman" w:eastAsia="Times New Roman" w:hAnsi="Times New Roman" w:cs="Times New Roman"/>
      <w:b/>
      <w:bCs/>
      <w:sz w:val="20"/>
      <w:szCs w:val="20"/>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Balk20">
    <w:name w:val="Başlık #2"/>
    <w:basedOn w:val="Normal"/>
    <w:link w:val="Balk2"/>
    <w:pPr>
      <w:ind w:left="1080"/>
      <w:outlineLvl w:val="1"/>
    </w:pPr>
    <w:rPr>
      <w:rFonts w:ascii="Times New Roman" w:eastAsia="Times New Roman" w:hAnsi="Times New Roman" w:cs="Times New Roman"/>
      <w:i/>
      <w:iCs/>
      <w:sz w:val="20"/>
      <w:szCs w:val="20"/>
    </w:rPr>
  </w:style>
  <w:style w:type="paragraph" w:customStyle="1" w:styleId="Dier0">
    <w:name w:val="Diğer"/>
    <w:basedOn w:val="Normal"/>
    <w:link w:val="Dier"/>
    <w:rPr>
      <w:rFonts w:ascii="Times New Roman" w:eastAsia="Times New Roman" w:hAnsi="Times New Roman" w:cs="Times New Roman"/>
      <w:i/>
      <w:iCs/>
      <w:sz w:val="16"/>
      <w:szCs w:val="16"/>
    </w:rPr>
  </w:style>
  <w:style w:type="paragraph" w:customStyle="1" w:styleId="Balk30">
    <w:name w:val="Başlık #3"/>
    <w:basedOn w:val="Normal"/>
    <w:link w:val="Balk3"/>
    <w:pPr>
      <w:spacing w:line="360" w:lineRule="auto"/>
      <w:ind w:left="2300"/>
      <w:outlineLvl w:val="2"/>
    </w:pPr>
    <w:rPr>
      <w:rFonts w:ascii="Times New Roman" w:eastAsia="Times New Roman" w:hAnsi="Times New Roman" w:cs="Times New Roman"/>
      <w:b/>
      <w:bCs/>
      <w:sz w:val="16"/>
      <w:szCs w:val="16"/>
    </w:rPr>
  </w:style>
  <w:style w:type="paragraph" w:customStyle="1" w:styleId="Tabloyazs0">
    <w:name w:val="Tablo yazısı"/>
    <w:basedOn w:val="Normal"/>
    <w:link w:val="Tabloyazs"/>
    <w:rPr>
      <w:rFonts w:ascii="Times New Roman" w:eastAsia="Times New Roman" w:hAnsi="Times New Roman" w:cs="Times New Roman"/>
      <w:b/>
      <w:bCs/>
      <w:sz w:val="16"/>
      <w:szCs w:val="16"/>
    </w:rPr>
  </w:style>
  <w:style w:type="paragraph" w:customStyle="1" w:styleId="Gvdemetni20">
    <w:name w:val="Gövde metni (2)"/>
    <w:basedOn w:val="Normal"/>
    <w:link w:val="Gvdemetni2"/>
    <w:pPr>
      <w:spacing w:after="200" w:line="228" w:lineRule="auto"/>
      <w:ind w:firstLine="420"/>
    </w:pPr>
    <w:rPr>
      <w:rFonts w:ascii="Calibri" w:eastAsia="Calibri" w:hAnsi="Calibri" w:cs="Calibri"/>
      <w:i/>
      <w:iCs/>
      <w:sz w:val="16"/>
      <w:szCs w:val="16"/>
    </w:rPr>
  </w:style>
  <w:style w:type="paragraph" w:styleId="BalloonText">
    <w:name w:val="Balloon Text"/>
    <w:basedOn w:val="Normal"/>
    <w:link w:val="BalloonTextChar"/>
    <w:uiPriority w:val="99"/>
    <w:semiHidden/>
    <w:unhideWhenUsed/>
    <w:rsid w:val="003B4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7F5"/>
    <w:rPr>
      <w:rFonts w:ascii="Segoe UI" w:hAnsi="Segoe UI" w:cs="Segoe UI"/>
      <w:color w:val="000000"/>
      <w:sz w:val="18"/>
      <w:szCs w:val="18"/>
    </w:rPr>
  </w:style>
  <w:style w:type="paragraph" w:styleId="Header">
    <w:name w:val="header"/>
    <w:basedOn w:val="Normal"/>
    <w:link w:val="HeaderChar"/>
    <w:uiPriority w:val="99"/>
    <w:unhideWhenUsed/>
    <w:rsid w:val="00774361"/>
    <w:pPr>
      <w:tabs>
        <w:tab w:val="center" w:pos="4536"/>
        <w:tab w:val="right" w:pos="9072"/>
      </w:tabs>
    </w:pPr>
  </w:style>
  <w:style w:type="character" w:customStyle="1" w:styleId="HeaderChar">
    <w:name w:val="Header Char"/>
    <w:basedOn w:val="DefaultParagraphFont"/>
    <w:link w:val="Header"/>
    <w:uiPriority w:val="99"/>
    <w:rsid w:val="00774361"/>
    <w:rPr>
      <w:color w:val="000000"/>
    </w:rPr>
  </w:style>
  <w:style w:type="paragraph" w:styleId="Footer">
    <w:name w:val="footer"/>
    <w:basedOn w:val="Normal"/>
    <w:link w:val="FooterChar"/>
    <w:uiPriority w:val="99"/>
    <w:unhideWhenUsed/>
    <w:rsid w:val="00774361"/>
    <w:pPr>
      <w:tabs>
        <w:tab w:val="center" w:pos="4536"/>
        <w:tab w:val="right" w:pos="9072"/>
      </w:tabs>
    </w:pPr>
  </w:style>
  <w:style w:type="character" w:customStyle="1" w:styleId="FooterChar">
    <w:name w:val="Footer Char"/>
    <w:basedOn w:val="DefaultParagraphFont"/>
    <w:link w:val="Footer"/>
    <w:uiPriority w:val="99"/>
    <w:rsid w:val="00774361"/>
    <w:rPr>
      <w:color w:val="000000"/>
    </w:rPr>
  </w:style>
  <w:style w:type="paragraph" w:styleId="NoSpacing">
    <w:name w:val="No Spacing"/>
    <w:uiPriority w:val="1"/>
    <w:qFormat/>
    <w:rsid w:val="005057B0"/>
    <w:rPr>
      <w:color w:val="000000"/>
    </w:rPr>
  </w:style>
  <w:style w:type="paragraph" w:styleId="Revision">
    <w:name w:val="Revision"/>
    <w:hidden/>
    <w:uiPriority w:val="99"/>
    <w:semiHidden/>
    <w:rsid w:val="005029AD"/>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ie.int/international-standard-setting/terrestrial-code/access-online/%23c49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rim.gov.tr/Konular/Veteriner-Hizmetleri/Ihracat-Ithalat/Ithalat%20adresinden%20ula%c5%9f%c4%b1labili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3B3A7-F787-44E0-AEEA-06599E9D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27153</Words>
  <Characters>15478</Characters>
  <Application>Microsoft Office Word</Application>
  <DocSecurity>0</DocSecurity>
  <Lines>128</Lines>
  <Paragraphs>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BAS</dc:creator>
  <cp:lastModifiedBy>Virginijus Jakubavičius</cp:lastModifiedBy>
  <cp:revision>2</cp:revision>
  <cp:lastPrinted>2023-12-29T07:44:00Z</cp:lastPrinted>
  <dcterms:created xsi:type="dcterms:W3CDTF">2024-04-10T07:08:00Z</dcterms:created>
  <dcterms:modified xsi:type="dcterms:W3CDTF">2024-04-10T07:08:00Z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b49d52bb1c71d73a362ed807b1eb9cf0fc6ca21e3f8140b1bfc11c9cf51193cf</vt:lpwstr>
  </property>
</Properties>
</file>