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16" w:rsidRDefault="00A23A16"/>
    <w:p w:rsidR="00450412" w:rsidRDefault="00460E71" w:rsidP="00450412">
      <w:pPr>
        <w:spacing w:line="240" w:lineRule="auto"/>
        <w:rPr>
          <w:rFonts w:ascii="Times New Roman" w:eastAsia="Times New Roman" w:hAnsi="Times New Roman" w:cs="Times New Roman"/>
          <w:sz w:val="24"/>
          <w:szCs w:val="24"/>
          <w:lang w:eastAsia="lt-LT"/>
        </w:rPr>
      </w:pPr>
      <w:hyperlink r:id="rId5" w:history="1">
        <w:r w:rsidRPr="008E1C14">
          <w:rPr>
            <w:rStyle w:val="Hipersaitas"/>
            <w:rFonts w:ascii="Times New Roman" w:eastAsia="Times New Roman" w:hAnsi="Times New Roman" w:cs="Times New Roman"/>
            <w:sz w:val="24"/>
            <w:szCs w:val="24"/>
            <w:lang w:eastAsia="lt-LT"/>
          </w:rPr>
          <w:t>http://docs.cntd.ru/document/902224701</w:t>
        </w:r>
      </w:hyperlink>
    </w:p>
    <w:p w:rsidR="00460E71" w:rsidRPr="00450412" w:rsidRDefault="00460E71" w:rsidP="00450412">
      <w:pPr>
        <w:spacing w:line="240" w:lineRule="auto"/>
        <w:rPr>
          <w:rFonts w:ascii="Times New Roman" w:eastAsia="Times New Roman" w:hAnsi="Times New Roman" w:cs="Times New Roman"/>
          <w:sz w:val="24"/>
          <w:szCs w:val="24"/>
          <w:lang w:eastAsia="lt-LT"/>
        </w:rPr>
      </w:pPr>
    </w:p>
    <w:p w:rsidR="00450412" w:rsidRPr="00450412" w:rsidRDefault="00450412" w:rsidP="00450412">
      <w:pPr>
        <w:spacing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Действующий</w:t>
      </w:r>
    </w:p>
    <w:p w:rsidR="00450412" w:rsidRPr="00450412" w:rsidRDefault="00450412" w:rsidP="00450412">
      <w:pPr>
        <w:spacing w:before="100" w:beforeAutospacing="1" w:after="100" w:afterAutospacing="1" w:line="240" w:lineRule="auto"/>
        <w:outlineLvl w:val="0"/>
        <w:rPr>
          <w:rFonts w:ascii="Times New Roman" w:eastAsia="Times New Roman" w:hAnsi="Times New Roman" w:cs="Times New Roman"/>
          <w:b/>
          <w:bCs/>
          <w:kern w:val="36"/>
          <w:sz w:val="48"/>
          <w:szCs w:val="48"/>
          <w:lang w:eastAsia="lt-LT"/>
        </w:rPr>
      </w:pPr>
      <w:r w:rsidRPr="00450412">
        <w:rPr>
          <w:rFonts w:ascii="Times New Roman" w:eastAsia="Times New Roman" w:hAnsi="Times New Roman" w:cs="Times New Roman"/>
          <w:b/>
          <w:bCs/>
          <w:kern w:val="36"/>
          <w:sz w:val="48"/>
          <w:szCs w:val="48"/>
          <w:lang w:eastAsia="lt-LT"/>
        </w:rPr>
        <w:t>О применении ветеринарно-санитарных мер в Евразийском экономическом союзе (с изменениями на 22 февраля 2019 года)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КОМИССИЯ ТАМОЖЕННОГО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РЕШЕНИЕ</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О применении ветеринарно-санитарных мер в Евразийском экономическом союзе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22 февраля 2019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Документ с изменениями, внесенными:</w:t>
      </w:r>
      <w:r w:rsidRPr="00450412">
        <w:rPr>
          <w:rFonts w:ascii="Times New Roman" w:eastAsia="Times New Roman" w:hAnsi="Times New Roman" w:cs="Times New Roman"/>
          <w:sz w:val="24"/>
          <w:szCs w:val="24"/>
          <w:lang w:eastAsia="lt-LT"/>
        </w:rPr>
        <w:br/>
      </w:r>
      <w:hyperlink r:id="rId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23.08.2010);</w:t>
      </w:r>
      <w:r w:rsidRPr="00450412">
        <w:rPr>
          <w:rFonts w:ascii="Times New Roman" w:eastAsia="Times New Roman" w:hAnsi="Times New Roman" w:cs="Times New Roman"/>
          <w:sz w:val="24"/>
          <w:szCs w:val="24"/>
          <w:lang w:eastAsia="lt-LT"/>
        </w:rPr>
        <w:br/>
      </w:r>
      <w:hyperlink r:id="rId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ноября 2010 года N 455</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22.11.2010);</w:t>
      </w:r>
      <w:r w:rsidRPr="00450412">
        <w:rPr>
          <w:rFonts w:ascii="Times New Roman" w:eastAsia="Times New Roman" w:hAnsi="Times New Roman" w:cs="Times New Roman"/>
          <w:sz w:val="24"/>
          <w:szCs w:val="24"/>
          <w:lang w:eastAsia="lt-LT"/>
        </w:rPr>
        <w:br/>
      </w:r>
      <w:hyperlink r:id="rId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09.03.2011);</w:t>
      </w:r>
      <w:r w:rsidRPr="00450412">
        <w:rPr>
          <w:rFonts w:ascii="Times New Roman" w:eastAsia="Times New Roman" w:hAnsi="Times New Roman" w:cs="Times New Roman"/>
          <w:sz w:val="24"/>
          <w:szCs w:val="24"/>
          <w:lang w:eastAsia="lt-LT"/>
        </w:rPr>
        <w:br/>
      </w:r>
      <w:hyperlink r:id="rId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570</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09.03.2011);</w:t>
      </w:r>
      <w:r w:rsidRPr="00450412">
        <w:rPr>
          <w:rFonts w:ascii="Times New Roman" w:eastAsia="Times New Roman" w:hAnsi="Times New Roman" w:cs="Times New Roman"/>
          <w:sz w:val="24"/>
          <w:szCs w:val="24"/>
          <w:lang w:eastAsia="lt-LT"/>
        </w:rPr>
        <w:br/>
      </w:r>
      <w:hyperlink r:id="rId1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26.04.2011);</w:t>
      </w:r>
      <w:r w:rsidRPr="00450412">
        <w:rPr>
          <w:rFonts w:ascii="Times New Roman" w:eastAsia="Times New Roman" w:hAnsi="Times New Roman" w:cs="Times New Roman"/>
          <w:sz w:val="24"/>
          <w:szCs w:val="24"/>
          <w:lang w:eastAsia="lt-LT"/>
        </w:rPr>
        <w:br/>
      </w:r>
      <w:hyperlink r:id="rId1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03.08.2011);</w:t>
      </w:r>
      <w:r w:rsidRPr="00450412">
        <w:rPr>
          <w:rFonts w:ascii="Times New Roman" w:eastAsia="Times New Roman" w:hAnsi="Times New Roman" w:cs="Times New Roman"/>
          <w:sz w:val="24"/>
          <w:szCs w:val="24"/>
          <w:lang w:eastAsia="lt-LT"/>
        </w:rPr>
        <w:br/>
      </w:r>
      <w:hyperlink r:id="rId1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17.08.2011);</w:t>
      </w:r>
      <w:r w:rsidRPr="00450412">
        <w:rPr>
          <w:rFonts w:ascii="Times New Roman" w:eastAsia="Times New Roman" w:hAnsi="Times New Roman" w:cs="Times New Roman"/>
          <w:sz w:val="24"/>
          <w:szCs w:val="24"/>
          <w:lang w:eastAsia="lt-LT"/>
        </w:rPr>
        <w:br/>
      </w:r>
      <w:hyperlink r:id="rId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21.10.2011) (о порядке вступления в силу см. </w:t>
      </w:r>
      <w:hyperlink r:id="rId14" w:history="1">
        <w:r w:rsidRPr="00450412">
          <w:rPr>
            <w:rFonts w:ascii="Times New Roman" w:eastAsia="Times New Roman" w:hAnsi="Times New Roman" w:cs="Times New Roman"/>
            <w:color w:val="0000FF"/>
            <w:sz w:val="24"/>
            <w:szCs w:val="24"/>
            <w:u w:val="single"/>
            <w:lang w:eastAsia="lt-LT"/>
          </w:rPr>
          <w:t>пункт 2 решения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1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21.10.2011);</w:t>
      </w:r>
      <w:r w:rsidRPr="00450412">
        <w:rPr>
          <w:rFonts w:ascii="Times New Roman" w:eastAsia="Times New Roman" w:hAnsi="Times New Roman" w:cs="Times New Roman"/>
          <w:sz w:val="24"/>
          <w:szCs w:val="24"/>
          <w:lang w:eastAsia="lt-LT"/>
        </w:rPr>
        <w:br/>
      </w:r>
      <w:hyperlink r:id="rId1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21.10.2011);</w:t>
      </w:r>
      <w:r w:rsidRPr="00450412">
        <w:rPr>
          <w:rFonts w:ascii="Times New Roman" w:eastAsia="Times New Roman" w:hAnsi="Times New Roman" w:cs="Times New Roman"/>
          <w:sz w:val="24"/>
          <w:szCs w:val="24"/>
          <w:lang w:eastAsia="lt-LT"/>
        </w:rPr>
        <w:br/>
      </w:r>
      <w:hyperlink r:id="rId1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12.12.2011) (о порядке вступления в силу см. </w:t>
      </w:r>
      <w:hyperlink r:id="rId18" w:history="1">
        <w:r w:rsidRPr="00450412">
          <w:rPr>
            <w:rFonts w:ascii="Times New Roman" w:eastAsia="Times New Roman" w:hAnsi="Times New Roman" w:cs="Times New Roman"/>
            <w:color w:val="0000FF"/>
            <w:sz w:val="24"/>
            <w:szCs w:val="24"/>
            <w:u w:val="single"/>
            <w:lang w:eastAsia="lt-LT"/>
          </w:rPr>
          <w:t>пункт 5 решения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1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15.12.2011). </w:t>
      </w:r>
      <w:r w:rsidRPr="00450412">
        <w:rPr>
          <w:rFonts w:ascii="Times New Roman" w:eastAsia="Times New Roman" w:hAnsi="Times New Roman" w:cs="Times New Roman"/>
          <w:sz w:val="24"/>
          <w:szCs w:val="24"/>
          <w:lang w:eastAsia="lt-LT"/>
        </w:rPr>
        <w:br/>
      </w:r>
      <w:hyperlink r:id="rId20" w:history="1">
        <w:r w:rsidRPr="00450412">
          <w:rPr>
            <w:rFonts w:ascii="Times New Roman" w:eastAsia="Times New Roman" w:hAnsi="Times New Roman" w:cs="Times New Roman"/>
            <w:color w:val="0000FF"/>
            <w:sz w:val="24"/>
            <w:szCs w:val="24"/>
            <w:u w:val="single"/>
            <w:lang w:eastAsia="lt-LT"/>
          </w:rPr>
          <w:t>решением Совета ЕЭК от 24 августа 2012 года N 73</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24.08.2012);</w:t>
      </w:r>
      <w:r w:rsidRPr="00450412">
        <w:rPr>
          <w:rFonts w:ascii="Times New Roman" w:eastAsia="Times New Roman" w:hAnsi="Times New Roman" w:cs="Times New Roman"/>
          <w:sz w:val="24"/>
          <w:szCs w:val="24"/>
          <w:lang w:eastAsia="lt-LT"/>
        </w:rPr>
        <w:br/>
      </w:r>
      <w:hyperlink r:id="rId21" w:history="1">
        <w:r w:rsidRPr="00450412">
          <w:rPr>
            <w:rFonts w:ascii="Times New Roman" w:eastAsia="Times New Roman" w:hAnsi="Times New Roman" w:cs="Times New Roman"/>
            <w:color w:val="0000FF"/>
            <w:sz w:val="24"/>
            <w:szCs w:val="24"/>
            <w:u w:val="single"/>
            <w:lang w:eastAsia="lt-LT"/>
          </w:rPr>
          <w:t>решением Совета ЕЭК от 12 октября 2012 года N 85</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02.11.2012);</w:t>
      </w:r>
      <w:r w:rsidRPr="00450412">
        <w:rPr>
          <w:rFonts w:ascii="Times New Roman" w:eastAsia="Times New Roman" w:hAnsi="Times New Roman" w:cs="Times New Roman"/>
          <w:sz w:val="24"/>
          <w:szCs w:val="24"/>
          <w:lang w:eastAsia="lt-LT"/>
        </w:rPr>
        <w:br/>
      </w:r>
      <w:hyperlink r:id="rId2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05.12.2012);</w:t>
      </w:r>
      <w:r w:rsidRPr="00450412">
        <w:rPr>
          <w:rFonts w:ascii="Times New Roman" w:eastAsia="Times New Roman" w:hAnsi="Times New Roman" w:cs="Times New Roman"/>
          <w:sz w:val="24"/>
          <w:szCs w:val="24"/>
          <w:lang w:eastAsia="lt-LT"/>
        </w:rPr>
        <w:br/>
      </w:r>
      <w:hyperlink r:id="rId2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14.12.2012) (вступило в силу с 1 февраля 2013 года);</w:t>
      </w:r>
      <w:r w:rsidRPr="00450412">
        <w:rPr>
          <w:rFonts w:ascii="Times New Roman" w:eastAsia="Times New Roman" w:hAnsi="Times New Roman" w:cs="Times New Roman"/>
          <w:sz w:val="24"/>
          <w:szCs w:val="24"/>
          <w:lang w:eastAsia="lt-LT"/>
        </w:rPr>
        <w:br/>
      </w:r>
      <w:hyperlink r:id="rId2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(официальный сайт Комиссии таможенного союза www.tsouz.ru, 18.01.2013) (о порядке вступления в силу см. </w:t>
      </w:r>
      <w:hyperlink r:id="rId25" w:history="1">
        <w:r w:rsidRPr="00450412">
          <w:rPr>
            <w:rFonts w:ascii="Times New Roman" w:eastAsia="Times New Roman" w:hAnsi="Times New Roman" w:cs="Times New Roman"/>
            <w:color w:val="0000FF"/>
            <w:sz w:val="24"/>
            <w:szCs w:val="24"/>
            <w:u w:val="single"/>
            <w:lang w:eastAsia="lt-LT"/>
          </w:rPr>
          <w:t>пункт 2 решения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26" w:history="1">
        <w:r w:rsidRPr="00450412">
          <w:rPr>
            <w:rFonts w:ascii="Times New Roman" w:eastAsia="Times New Roman" w:hAnsi="Times New Roman" w:cs="Times New Roman"/>
            <w:color w:val="0000FF"/>
            <w:sz w:val="24"/>
            <w:szCs w:val="24"/>
            <w:u w:val="single"/>
            <w:lang w:eastAsia="lt-LT"/>
          </w:rPr>
          <w:t>решением Совета ЕЭК от 2 июля 2013 года N 43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01.08.2013) (вступило в силу с 1 сентября 2013 года);</w:t>
      </w:r>
      <w:r w:rsidRPr="00450412">
        <w:rPr>
          <w:rFonts w:ascii="Times New Roman" w:eastAsia="Times New Roman" w:hAnsi="Times New Roman" w:cs="Times New Roman"/>
          <w:sz w:val="24"/>
          <w:szCs w:val="24"/>
          <w:lang w:eastAsia="lt-LT"/>
        </w:rPr>
        <w:br/>
      </w:r>
      <w:hyperlink r:id="rId27" w:history="1">
        <w:r w:rsidRPr="00450412">
          <w:rPr>
            <w:rFonts w:ascii="Times New Roman" w:eastAsia="Times New Roman" w:hAnsi="Times New Roman" w:cs="Times New Roman"/>
            <w:color w:val="0000FF"/>
            <w:sz w:val="24"/>
            <w:szCs w:val="24"/>
            <w:u w:val="single"/>
            <w:lang w:eastAsia="lt-LT"/>
          </w:rPr>
          <w:t>решением Коллегии ЕЭК от 10 сентября 2013 года N 192</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11.09.2013);</w:t>
      </w:r>
      <w:r w:rsidRPr="00450412">
        <w:rPr>
          <w:rFonts w:ascii="Times New Roman" w:eastAsia="Times New Roman" w:hAnsi="Times New Roman" w:cs="Times New Roman"/>
          <w:sz w:val="24"/>
          <w:szCs w:val="24"/>
          <w:lang w:eastAsia="lt-LT"/>
        </w:rPr>
        <w:br/>
      </w:r>
      <w:hyperlink r:id="rId28" w:history="1">
        <w:r w:rsidRPr="00450412">
          <w:rPr>
            <w:rFonts w:ascii="Times New Roman" w:eastAsia="Times New Roman" w:hAnsi="Times New Roman" w:cs="Times New Roman"/>
            <w:color w:val="0000FF"/>
            <w:sz w:val="24"/>
            <w:szCs w:val="24"/>
            <w:u w:val="single"/>
            <w:lang w:eastAsia="lt-LT"/>
          </w:rPr>
          <w:t>решением Коллегии ЕЭК от 29 октября 2013 года N 244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05.11.2013);</w:t>
      </w:r>
      <w:r w:rsidRPr="00450412">
        <w:rPr>
          <w:rFonts w:ascii="Times New Roman" w:eastAsia="Times New Roman" w:hAnsi="Times New Roman" w:cs="Times New Roman"/>
          <w:sz w:val="24"/>
          <w:szCs w:val="24"/>
          <w:lang w:eastAsia="lt-LT"/>
        </w:rPr>
        <w:br/>
      </w:r>
      <w:hyperlink r:id="rId29" w:history="1">
        <w:r w:rsidRPr="00450412">
          <w:rPr>
            <w:rFonts w:ascii="Times New Roman" w:eastAsia="Times New Roman" w:hAnsi="Times New Roman" w:cs="Times New Roman"/>
            <w:color w:val="0000FF"/>
            <w:sz w:val="24"/>
            <w:szCs w:val="24"/>
            <w:u w:val="single"/>
            <w:lang w:eastAsia="lt-LT"/>
          </w:rPr>
          <w:t>решением Совета ЕЭК от 19 ноября 2013 года N 84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21.11.2013);</w:t>
      </w:r>
      <w:r w:rsidRPr="00450412">
        <w:rPr>
          <w:rFonts w:ascii="Times New Roman" w:eastAsia="Times New Roman" w:hAnsi="Times New Roman" w:cs="Times New Roman"/>
          <w:sz w:val="24"/>
          <w:szCs w:val="24"/>
          <w:lang w:eastAsia="lt-LT"/>
        </w:rPr>
        <w:br/>
      </w:r>
      <w:hyperlink r:id="rId30"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11.12.2013);</w:t>
      </w:r>
      <w:r w:rsidRPr="00450412">
        <w:rPr>
          <w:rFonts w:ascii="Times New Roman" w:eastAsia="Times New Roman" w:hAnsi="Times New Roman" w:cs="Times New Roman"/>
          <w:sz w:val="24"/>
          <w:szCs w:val="24"/>
          <w:lang w:eastAsia="lt-LT"/>
        </w:rPr>
        <w:br/>
      </w:r>
      <w:hyperlink r:id="rId31" w:history="1">
        <w:r w:rsidRPr="00450412">
          <w:rPr>
            <w:rFonts w:ascii="Times New Roman" w:eastAsia="Times New Roman" w:hAnsi="Times New Roman" w:cs="Times New Roman"/>
            <w:color w:val="0000FF"/>
            <w:sz w:val="24"/>
            <w:szCs w:val="24"/>
            <w:u w:val="single"/>
            <w:lang w:eastAsia="lt-LT"/>
          </w:rPr>
          <w:t>решением Коллегии ЕЭК от 11 февраля 2014 года N 18</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11.02.2014);</w:t>
      </w:r>
      <w:r w:rsidRPr="00450412">
        <w:rPr>
          <w:rFonts w:ascii="Times New Roman" w:eastAsia="Times New Roman" w:hAnsi="Times New Roman" w:cs="Times New Roman"/>
          <w:sz w:val="24"/>
          <w:szCs w:val="24"/>
          <w:lang w:eastAsia="lt-LT"/>
        </w:rPr>
        <w:br/>
      </w:r>
      <w:hyperlink r:id="rId32" w:history="1">
        <w:r w:rsidRPr="00450412">
          <w:rPr>
            <w:rFonts w:ascii="Times New Roman" w:eastAsia="Times New Roman" w:hAnsi="Times New Roman" w:cs="Times New Roman"/>
            <w:color w:val="0000FF"/>
            <w:sz w:val="24"/>
            <w:szCs w:val="24"/>
            <w:u w:val="single"/>
            <w:lang w:eastAsia="lt-LT"/>
          </w:rPr>
          <w:t>решением Коллегии ЕЭК от 30 сентября 2014 года N 178</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01.10.2014);</w:t>
      </w:r>
      <w:r w:rsidRPr="00450412">
        <w:rPr>
          <w:rFonts w:ascii="Times New Roman" w:eastAsia="Times New Roman" w:hAnsi="Times New Roman" w:cs="Times New Roman"/>
          <w:sz w:val="24"/>
          <w:szCs w:val="24"/>
          <w:lang w:eastAsia="lt-LT"/>
        </w:rPr>
        <w:br/>
      </w:r>
      <w:hyperlink r:id="rId3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14.10.2014);</w:t>
      </w:r>
      <w:r w:rsidRPr="00450412">
        <w:rPr>
          <w:rFonts w:ascii="Times New Roman" w:eastAsia="Times New Roman" w:hAnsi="Times New Roman" w:cs="Times New Roman"/>
          <w:sz w:val="24"/>
          <w:szCs w:val="24"/>
          <w:lang w:eastAsia="lt-LT"/>
        </w:rPr>
        <w:br/>
      </w:r>
      <w:hyperlink r:id="rId3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17.11.2014);</w:t>
      </w:r>
      <w:r w:rsidRPr="00450412">
        <w:rPr>
          <w:rFonts w:ascii="Times New Roman" w:eastAsia="Times New Roman" w:hAnsi="Times New Roman" w:cs="Times New Roman"/>
          <w:sz w:val="24"/>
          <w:szCs w:val="24"/>
          <w:lang w:eastAsia="lt-LT"/>
        </w:rPr>
        <w:br/>
      </w:r>
      <w:hyperlink r:id="rId35" w:history="1">
        <w:r w:rsidRPr="00450412">
          <w:rPr>
            <w:rFonts w:ascii="Times New Roman" w:eastAsia="Times New Roman" w:hAnsi="Times New Roman" w:cs="Times New Roman"/>
            <w:color w:val="0000FF"/>
            <w:sz w:val="24"/>
            <w:szCs w:val="24"/>
            <w:u w:val="single"/>
            <w:lang w:eastAsia="lt-LT"/>
          </w:rPr>
          <w:t>решением Коллегии ЕЭК от 24 декабря 2014 года N 244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http://www.eurasiancommission.org, 25.12.2014);</w:t>
      </w:r>
      <w:r w:rsidRPr="00450412">
        <w:rPr>
          <w:rFonts w:ascii="Times New Roman" w:eastAsia="Times New Roman" w:hAnsi="Times New Roman" w:cs="Times New Roman"/>
          <w:sz w:val="24"/>
          <w:szCs w:val="24"/>
          <w:lang w:eastAsia="lt-LT"/>
        </w:rPr>
        <w:br/>
      </w:r>
      <w:hyperlink r:id="rId36" w:history="1">
        <w:r w:rsidRPr="00450412">
          <w:rPr>
            <w:rFonts w:ascii="Times New Roman" w:eastAsia="Times New Roman" w:hAnsi="Times New Roman" w:cs="Times New Roman"/>
            <w:color w:val="0000FF"/>
            <w:sz w:val="24"/>
            <w:szCs w:val="24"/>
            <w:u w:val="single"/>
            <w:lang w:eastAsia="lt-LT"/>
          </w:rPr>
          <w:t>решением Коллегии ЕЭК от 14 июля 2015 года N 83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www.eurasiancommission.org, 15.07.2015);</w:t>
      </w:r>
      <w:r w:rsidRPr="00450412">
        <w:rPr>
          <w:rFonts w:ascii="Times New Roman" w:eastAsia="Times New Roman" w:hAnsi="Times New Roman" w:cs="Times New Roman"/>
          <w:sz w:val="24"/>
          <w:szCs w:val="24"/>
          <w:lang w:eastAsia="lt-LT"/>
        </w:rPr>
        <w:br/>
      </w:r>
      <w:hyperlink r:id="rId3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05.07.2016); </w:t>
      </w:r>
      <w:r w:rsidRPr="00450412">
        <w:rPr>
          <w:rFonts w:ascii="Times New Roman" w:eastAsia="Times New Roman" w:hAnsi="Times New Roman" w:cs="Times New Roman"/>
          <w:sz w:val="24"/>
          <w:szCs w:val="24"/>
          <w:lang w:eastAsia="lt-LT"/>
        </w:rPr>
        <w:br/>
      </w:r>
      <w:hyperlink r:id="rId3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09.12.2015);</w:t>
      </w:r>
      <w:r w:rsidRPr="00450412">
        <w:rPr>
          <w:rFonts w:ascii="Times New Roman" w:eastAsia="Times New Roman" w:hAnsi="Times New Roman" w:cs="Times New Roman"/>
          <w:sz w:val="24"/>
          <w:szCs w:val="24"/>
          <w:lang w:eastAsia="lt-LT"/>
        </w:rPr>
        <w:br/>
      </w:r>
      <w:hyperlink r:id="rId39"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03.02.2016);</w:t>
      </w:r>
      <w:r w:rsidRPr="00450412">
        <w:rPr>
          <w:rFonts w:ascii="Times New Roman" w:eastAsia="Times New Roman" w:hAnsi="Times New Roman" w:cs="Times New Roman"/>
          <w:sz w:val="24"/>
          <w:szCs w:val="24"/>
          <w:lang w:eastAsia="lt-LT"/>
        </w:rPr>
        <w:br/>
      </w:r>
      <w:hyperlink r:id="rId40" w:history="1">
        <w:r w:rsidRPr="00450412">
          <w:rPr>
            <w:rFonts w:ascii="Times New Roman" w:eastAsia="Times New Roman" w:hAnsi="Times New Roman" w:cs="Times New Roman"/>
            <w:color w:val="0000FF"/>
            <w:sz w:val="24"/>
            <w:szCs w:val="24"/>
            <w:u w:val="single"/>
            <w:lang w:eastAsia="lt-LT"/>
          </w:rPr>
          <w:t>решением Коллегии ЕЭК от 7 июня 2016 года N 63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09.06.2016);</w:t>
      </w:r>
      <w:r w:rsidRPr="00450412">
        <w:rPr>
          <w:rFonts w:ascii="Times New Roman" w:eastAsia="Times New Roman" w:hAnsi="Times New Roman" w:cs="Times New Roman"/>
          <w:sz w:val="24"/>
          <w:szCs w:val="24"/>
          <w:lang w:eastAsia="lt-LT"/>
        </w:rPr>
        <w:br/>
      </w:r>
      <w:hyperlink r:id="rId41"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26.04.2017) (о порядке вступления в силу см. </w:t>
      </w:r>
      <w:hyperlink r:id="rId42" w:history="1">
        <w:r w:rsidRPr="00450412">
          <w:rPr>
            <w:rFonts w:ascii="Times New Roman" w:eastAsia="Times New Roman" w:hAnsi="Times New Roman" w:cs="Times New Roman"/>
            <w:color w:val="0000FF"/>
            <w:sz w:val="24"/>
            <w:szCs w:val="24"/>
            <w:u w:val="single"/>
            <w:lang w:eastAsia="lt-LT"/>
          </w:rPr>
          <w:t>пункт 3 решения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4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23.05.2017);</w:t>
      </w:r>
      <w:r w:rsidRPr="00450412">
        <w:rPr>
          <w:rFonts w:ascii="Times New Roman" w:eastAsia="Times New Roman" w:hAnsi="Times New Roman" w:cs="Times New Roman"/>
          <w:sz w:val="24"/>
          <w:szCs w:val="24"/>
          <w:lang w:eastAsia="lt-LT"/>
        </w:rPr>
        <w:br/>
      </w:r>
      <w:hyperlink r:id="rId44" w:history="1">
        <w:r w:rsidRPr="00450412">
          <w:rPr>
            <w:rFonts w:ascii="Times New Roman" w:eastAsia="Times New Roman" w:hAnsi="Times New Roman" w:cs="Times New Roman"/>
            <w:color w:val="0000FF"/>
            <w:sz w:val="24"/>
            <w:szCs w:val="24"/>
            <w:u w:val="single"/>
            <w:lang w:eastAsia="lt-LT"/>
          </w:rPr>
          <w:t>решением Коллегии ЕЭК от 30 мая 2017 года N 60</w:t>
        </w:r>
      </w:hyperlink>
      <w:r w:rsidRPr="00450412">
        <w:rPr>
          <w:rFonts w:ascii="Times New Roman" w:eastAsia="Times New Roman" w:hAnsi="Times New Roman" w:cs="Times New Roman"/>
          <w:sz w:val="24"/>
          <w:szCs w:val="24"/>
          <w:lang w:eastAsia="lt-LT"/>
        </w:rPr>
        <w:t xml:space="preserve"> (Официальный сайт Евразийской экономической комиссии www.eaeunion.org, 31.05.2017);</w:t>
      </w:r>
      <w:r w:rsidRPr="00450412">
        <w:rPr>
          <w:rFonts w:ascii="Times New Roman" w:eastAsia="Times New Roman" w:hAnsi="Times New Roman" w:cs="Times New Roman"/>
          <w:sz w:val="24"/>
          <w:szCs w:val="24"/>
          <w:lang w:eastAsia="lt-LT"/>
        </w:rPr>
        <w:br/>
      </w:r>
      <w:hyperlink r:id="rId45" w:history="1">
        <w:r w:rsidRPr="00450412">
          <w:rPr>
            <w:rFonts w:ascii="Times New Roman" w:eastAsia="Times New Roman" w:hAnsi="Times New Roman" w:cs="Times New Roman"/>
            <w:color w:val="0000FF"/>
            <w:sz w:val="24"/>
            <w:szCs w:val="24"/>
            <w:u w:val="single"/>
            <w:lang w:eastAsia="lt-LT"/>
          </w:rPr>
          <w:t>решением Коллегии ЕЭК от 5 декабря 2017 года N 165</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07.12.2017);</w:t>
      </w:r>
      <w:r w:rsidRPr="00450412">
        <w:rPr>
          <w:rFonts w:ascii="Times New Roman" w:eastAsia="Times New Roman" w:hAnsi="Times New Roman" w:cs="Times New Roman"/>
          <w:sz w:val="24"/>
          <w:szCs w:val="24"/>
          <w:lang w:eastAsia="lt-LT"/>
        </w:rPr>
        <w:br/>
      </w:r>
      <w:hyperlink r:id="rId46" w:history="1">
        <w:r w:rsidRPr="00450412">
          <w:rPr>
            <w:rFonts w:ascii="Times New Roman" w:eastAsia="Times New Roman" w:hAnsi="Times New Roman" w:cs="Times New Roman"/>
            <w:color w:val="0000FF"/>
            <w:sz w:val="24"/>
            <w:szCs w:val="24"/>
            <w:u w:val="single"/>
            <w:lang w:eastAsia="lt-LT"/>
          </w:rPr>
          <w:t>решением Коллегии ЕЭК от 18 декабря 2018 года N 205</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21.12.2018);</w:t>
      </w:r>
      <w:r w:rsidRPr="00450412">
        <w:rPr>
          <w:rFonts w:ascii="Times New Roman" w:eastAsia="Times New Roman" w:hAnsi="Times New Roman" w:cs="Times New Roman"/>
          <w:sz w:val="24"/>
          <w:szCs w:val="24"/>
          <w:lang w:eastAsia="lt-LT"/>
        </w:rPr>
        <w:br/>
      </w:r>
      <w:hyperlink r:id="rId4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28.12.2018);</w:t>
      </w:r>
      <w:r w:rsidRPr="00450412">
        <w:rPr>
          <w:rFonts w:ascii="Times New Roman" w:eastAsia="Times New Roman" w:hAnsi="Times New Roman" w:cs="Times New Roman"/>
          <w:sz w:val="24"/>
          <w:szCs w:val="24"/>
          <w:lang w:eastAsia="lt-LT"/>
        </w:rPr>
        <w:br/>
      </w:r>
      <w:hyperlink r:id="rId48" w:history="1">
        <w:r w:rsidRPr="00450412">
          <w:rPr>
            <w:rFonts w:ascii="Times New Roman" w:eastAsia="Times New Roman" w:hAnsi="Times New Roman" w:cs="Times New Roman"/>
            <w:color w:val="0000FF"/>
            <w:sz w:val="24"/>
            <w:szCs w:val="24"/>
            <w:u w:val="single"/>
            <w:lang w:eastAsia="lt-LT"/>
          </w:rPr>
          <w:t>решением Сов</w:t>
        </w:r>
        <w:r w:rsidRPr="00450412">
          <w:rPr>
            <w:rFonts w:ascii="Times New Roman" w:eastAsia="Times New Roman" w:hAnsi="Times New Roman" w:cs="Times New Roman"/>
            <w:color w:val="0000FF"/>
            <w:sz w:val="24"/>
            <w:szCs w:val="24"/>
            <w:u w:val="single"/>
            <w:lang w:eastAsia="lt-LT"/>
          </w:rPr>
          <w:t>е</w:t>
        </w:r>
        <w:r w:rsidRPr="00450412">
          <w:rPr>
            <w:rFonts w:ascii="Times New Roman" w:eastAsia="Times New Roman" w:hAnsi="Times New Roman" w:cs="Times New Roman"/>
            <w:color w:val="0000FF"/>
            <w:sz w:val="24"/>
            <w:szCs w:val="24"/>
            <w:u w:val="single"/>
            <w:lang w:eastAsia="lt-LT"/>
          </w:rPr>
          <w:t>та ЕЭК от 22 февраля 2019 года N 11</w:t>
        </w:r>
      </w:hyperlink>
      <w:r w:rsidRPr="00450412">
        <w:rPr>
          <w:rFonts w:ascii="Times New Roman" w:eastAsia="Times New Roman" w:hAnsi="Times New Roman" w:cs="Times New Roman"/>
          <w:sz w:val="24"/>
          <w:szCs w:val="24"/>
          <w:lang w:eastAsia="lt-LT"/>
        </w:rPr>
        <w:t xml:space="preserve"> (Официальный сайт Евразийского экономического союза www.eaeunion.org, 12.03.2019).</w:t>
      </w:r>
      <w:r w:rsidRPr="00450412">
        <w:rPr>
          <w:rFonts w:ascii="Times New Roman" w:eastAsia="Times New Roman" w:hAnsi="Times New Roman" w:cs="Times New Roman"/>
          <w:sz w:val="24"/>
          <w:szCs w:val="24"/>
          <w:lang w:eastAsia="lt-LT"/>
        </w:rPr>
        <w:br/>
        <w:t xml:space="preserve">____________________________________________________________________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 xml:space="preserve">В настоящий документ вносились изменения </w:t>
      </w:r>
      <w:hyperlink r:id="rId49" w:history="1">
        <w:r w:rsidRPr="00450412">
          <w:rPr>
            <w:rFonts w:ascii="Times New Roman" w:eastAsia="Times New Roman" w:hAnsi="Times New Roman" w:cs="Times New Roman"/>
            <w:color w:val="0000FF"/>
            <w:sz w:val="24"/>
            <w:szCs w:val="24"/>
            <w:u w:val="single"/>
            <w:lang w:eastAsia="lt-LT"/>
          </w:rPr>
          <w:t>решением Коллегии ЕЭК от 7 июня 2016 года N 67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hyperlink r:id="rId50" w:history="1">
        <w:r w:rsidRPr="00450412">
          <w:rPr>
            <w:rFonts w:ascii="Times New Roman" w:eastAsia="Times New Roman" w:hAnsi="Times New Roman" w:cs="Times New Roman"/>
            <w:color w:val="0000FF"/>
            <w:sz w:val="24"/>
            <w:szCs w:val="24"/>
            <w:u w:val="single"/>
            <w:lang w:eastAsia="lt-LT"/>
          </w:rPr>
          <w:t>Решение Коллегии ЕЭК от 7 июня 2016 года N 67</w:t>
        </w:r>
      </w:hyperlink>
      <w:r w:rsidRPr="00450412">
        <w:rPr>
          <w:rFonts w:ascii="Times New Roman" w:eastAsia="Times New Roman" w:hAnsi="Times New Roman" w:cs="Times New Roman"/>
          <w:sz w:val="24"/>
          <w:szCs w:val="24"/>
          <w:lang w:eastAsia="lt-LT"/>
        </w:rPr>
        <w:t xml:space="preserve"> отменено с 26 мая 2017 года на основании </w:t>
      </w:r>
      <w:hyperlink r:id="rId51" w:history="1">
        <w:r w:rsidRPr="00450412">
          <w:rPr>
            <w:rFonts w:ascii="Times New Roman" w:eastAsia="Times New Roman" w:hAnsi="Times New Roman" w:cs="Times New Roman"/>
            <w:color w:val="0000FF"/>
            <w:sz w:val="24"/>
            <w:szCs w:val="24"/>
            <w:u w:val="single"/>
            <w:lang w:eastAsia="lt-LT"/>
          </w:rPr>
          <w:t>решения Коллегии ЕЭК от 24 апреля 2017 года N 34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Примечание изготовителя базы данных.</w:t>
      </w:r>
      <w:r w:rsidRPr="00450412">
        <w:rPr>
          <w:rFonts w:ascii="Times New Roman" w:eastAsia="Times New Roman" w:hAnsi="Times New Roman" w:cs="Times New Roman"/>
          <w:sz w:val="24"/>
          <w:szCs w:val="24"/>
          <w:lang w:eastAsia="lt-LT"/>
        </w:rPr>
        <w:br/>
        <w:t>____________________________________________________________________</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с 4 августа 2016 года </w:t>
      </w:r>
      <w:hyperlink r:id="rId5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Комиссия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решила: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Утвердить: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Единый перечень товаров, подлежащих ветеринарному контролю (надзору) (далее - Единый перечень, приложение N 1);</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(приложение N 2);</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Положение о едином порядке проведения совместных проверок объектов и отбора проб товаров (продукции), подлежащих ветеринарному контролю (надзору) (приложение N 3);</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Единые ветеринарные (ветеринарно-санитарные) требования, предъявляемые к товарам, подлежащим ветеринарному контролю (надзору) (далее - Единые требования, приложение N 4);</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Единые формы ветеринарных сертификатов (приложение N 5).</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Правительствам Республики Беларусь, Республики Казахстан и Российской Федерации с 1 июля 2010 года применять Единый перечень и Единые требования.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Уполномоченным органам Республики Беларусь, Республики Казахстан и Российской Федерации с 1 июля 2010 года осуществлять: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ветеринарный контроль (надзор) на таможенной границе и таможенной территории Евразийского экономического союза в соответствии с приложением N 2 к настоящему решению;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проводить совместные проверки объектов и отбора проб товаров (продукции), подлежащих ветеринарному контролю (надзору) на территориях государств-членов Евразийского экономического союза и третьих стран в соответствии с приложением N 3 к настоящему решению.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5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Настоящее решение вступает в силу с 1 июля 2010 года.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Члены Комиссии таможенного союза: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 Республики Беларусь</w:t>
      </w:r>
      <w:r w:rsidRPr="00450412">
        <w:rPr>
          <w:rFonts w:ascii="Times New Roman" w:eastAsia="Times New Roman" w:hAnsi="Times New Roman" w:cs="Times New Roman"/>
          <w:sz w:val="24"/>
          <w:szCs w:val="24"/>
          <w:lang w:eastAsia="lt-LT"/>
        </w:rPr>
        <w:br/>
        <w:t>А.Кобяков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 Республики Казахстан</w:t>
      </w:r>
      <w:r w:rsidRPr="00450412">
        <w:rPr>
          <w:rFonts w:ascii="Times New Roman" w:eastAsia="Times New Roman" w:hAnsi="Times New Roman" w:cs="Times New Roman"/>
          <w:sz w:val="24"/>
          <w:szCs w:val="24"/>
          <w:lang w:eastAsia="lt-LT"/>
        </w:rPr>
        <w:br/>
        <w:t>У.Шукеев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 Российской Федерации</w:t>
      </w:r>
      <w:r w:rsidRPr="00450412">
        <w:rPr>
          <w:rFonts w:ascii="Times New Roman" w:eastAsia="Times New Roman" w:hAnsi="Times New Roman" w:cs="Times New Roman"/>
          <w:sz w:val="24"/>
          <w:szCs w:val="24"/>
          <w:lang w:eastAsia="lt-LT"/>
        </w:rPr>
        <w:br/>
        <w:t>И.Шувалов</w:t>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1. Единый перечень товаров, подлежащих ветеринарному контролю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Приложение N 1</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УТВЕРЖДЕН</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22 февраля 2019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w:t>
      </w:r>
      <w:hyperlink r:id="rId57" w:history="1">
        <w:r w:rsidRPr="00450412">
          <w:rPr>
            <w:rFonts w:ascii="Times New Roman" w:eastAsia="Times New Roman" w:hAnsi="Times New Roman" w:cs="Times New Roman"/>
            <w:color w:val="0000FF"/>
            <w:sz w:val="24"/>
            <w:szCs w:val="24"/>
            <w:u w:val="single"/>
            <w:lang w:eastAsia="lt-LT"/>
          </w:rPr>
          <w:t>с 17 декабря 2014 года 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w:t>
      </w:r>
    </w:p>
    <w:tbl>
      <w:tblPr>
        <w:tblW w:w="0" w:type="auto"/>
        <w:tblCellSpacing w:w="15" w:type="dxa"/>
        <w:tblCellMar>
          <w:top w:w="15" w:type="dxa"/>
          <w:left w:w="15" w:type="dxa"/>
          <w:bottom w:w="15" w:type="dxa"/>
          <w:right w:w="15" w:type="dxa"/>
        </w:tblCellMar>
        <w:tblLook w:val="04A0"/>
      </w:tblPr>
      <w:tblGrid>
        <w:gridCol w:w="2177"/>
        <w:gridCol w:w="5336"/>
        <w:gridCol w:w="2215"/>
      </w:tblGrid>
      <w:tr w:rsidR="00450412" w:rsidRPr="00450412" w:rsidTr="00450412">
        <w:trPr>
          <w:trHeight w:val="15"/>
          <w:tblCellSpacing w:w="15" w:type="dxa"/>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Код</w:t>
            </w:r>
            <w:r w:rsidRPr="00450412">
              <w:rPr>
                <w:rFonts w:ascii="Times New Roman" w:eastAsia="Times New Roman" w:hAnsi="Times New Roman" w:cs="Times New Roman"/>
                <w:sz w:val="24"/>
                <w:szCs w:val="24"/>
                <w:lang w:eastAsia="lt-LT"/>
              </w:rPr>
              <w:t xml:space="preserve"> </w:t>
            </w:r>
            <w:hyperlink r:id="rId58" w:history="1">
              <w:r w:rsidRPr="00450412">
                <w:rPr>
                  <w:rFonts w:ascii="Times New Roman" w:eastAsia="Times New Roman" w:hAnsi="Times New Roman" w:cs="Times New Roman"/>
                  <w:color w:val="0000FF"/>
                  <w:sz w:val="24"/>
                  <w:szCs w:val="24"/>
                  <w:u w:val="single"/>
                  <w:lang w:eastAsia="lt-LT"/>
                </w:rPr>
                <w:t>ТН ВЭД ЕАЭС *</w:t>
              </w:r>
            </w:hyperlink>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Наименование товара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Примечание</w:t>
            </w: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Графа в редакции, введенной в действие с 11 апреля 2019 года </w:t>
            </w:r>
            <w:hyperlink r:id="rId59"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Лошади, ослы, мулы и лошаки живые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Крупный рогатый скот живой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Свиньи живые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Овцы и козы живые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0105</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Домашняя птица живая, то есть куры домашние (Gallus domesticus), утки, гуси, индейки и цесарки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Живые животные прочие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свежее или охлажденное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замороженное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Свинина свежая, охлажденная или замороженная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Баранина или козлятина свежая, охлажденная или замороженная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0205 00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лошадей, ослов, мулов или лошаков, свежее, охлажденное или замороженное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0206</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субпродукты крупного рогатого скота, свиней, овец, коз, лошадей, ослов, мулов или лошаков, свежие, охлажденные или замороженные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Мясо и пищевые субпродукты домашней птицы, указанной в товарной позиции 0105 </w:t>
            </w:r>
            <w:hyperlink r:id="rId6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свежие, охлажденные или замороженные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2" w:history="1">
              <w:r w:rsidRPr="00450412">
                <w:rPr>
                  <w:rFonts w:ascii="Times New Roman" w:eastAsia="Times New Roman" w:hAnsi="Times New Roman" w:cs="Times New Roman"/>
                  <w:color w:val="0000FF"/>
                  <w:sz w:val="24"/>
                  <w:szCs w:val="24"/>
                  <w:u w:val="single"/>
                  <w:lang w:eastAsia="lt-LT"/>
                </w:rPr>
                <w:t xml:space="preserve">решением Совета ЕЭК </w:t>
              </w:r>
              <w:r w:rsidRPr="00450412">
                <w:rPr>
                  <w:rFonts w:ascii="Times New Roman" w:eastAsia="Times New Roman" w:hAnsi="Times New Roman" w:cs="Times New Roman"/>
                  <w:color w:val="0000FF"/>
                  <w:sz w:val="24"/>
                  <w:szCs w:val="24"/>
                  <w:u w:val="single"/>
                  <w:lang w:eastAsia="lt-LT"/>
                </w:rPr>
                <w:lastRenderedPageBreak/>
                <w:t>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6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0208</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мясо и пищевые мясные субпродукты, свежие, охлажденные или замороженные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0209</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 в рассоле*, сушеные* или копченые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6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6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0210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мясные субпродукт, соленые*, в рассоле*, сушеные* или копченые*; пищевая мука из мяса или мясных субпродуктов*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6"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Рыба свежая или охлажденная, за исключением рыбного филе и прочего мяса рыбы товарной позиции 0304 </w:t>
            </w:r>
            <w:hyperlink r:id="rId67"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6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6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0303</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Рыба мороженая, за исключением рыбного филе и мяса рыбы товарной позиции 0304 </w:t>
            </w:r>
            <w:hyperlink r:id="rId70"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7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72"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Филе рыбное и прочее мясо рыбы (включая фарш), свежие, охлажденные или мороженые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7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7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Ракообразные, в панцире или без панциря, живые, свежие, охлажденные, мороженые, </w:t>
            </w:r>
            <w:r w:rsidRPr="00450412">
              <w:rPr>
                <w:rFonts w:ascii="Times New Roman" w:eastAsia="Times New Roman" w:hAnsi="Times New Roman" w:cs="Times New Roman"/>
                <w:sz w:val="24"/>
                <w:szCs w:val="24"/>
                <w:lang w:eastAsia="lt-LT"/>
              </w:rPr>
              <w:lastRenderedPageBreak/>
              <w:t>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 января 2012 года </w:t>
            </w:r>
            <w:hyperlink r:id="rId7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76"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 мука тонкого и грубого помола и гранулы из моллюсков,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7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7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0308</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мука тонкого и грубого помола и гранулы из водных беспозвоночных, кроме ракообразных и моллюсков, 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 января 2012 года </w:t>
            </w:r>
            <w:hyperlink r:id="rId7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8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0401</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несгущенные и без добавления сахара или других подслащивающих веществ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9 апреля 2011 года </w:t>
            </w:r>
            <w:hyperlink r:id="rId8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570</w:t>
              </w:r>
            </w:hyperlink>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Молоко и сливки, сгущенные или с </w:t>
            </w:r>
            <w:r w:rsidRPr="00450412">
              <w:rPr>
                <w:rFonts w:ascii="Times New Roman" w:eastAsia="Times New Roman" w:hAnsi="Times New Roman" w:cs="Times New Roman"/>
                <w:sz w:val="24"/>
                <w:szCs w:val="24"/>
                <w:lang w:eastAsia="lt-LT"/>
              </w:rPr>
              <w:lastRenderedPageBreak/>
              <w:t>добавлением сахара или других подслащивающих веществ*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17 декабря 2014 года </w:t>
            </w:r>
            <w:hyperlink r:id="rId8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 молочные пасты*</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86"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в скорлупе, свежие, консервированные* или вареные*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8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8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0408</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w:t>
            </w:r>
            <w:r w:rsidRPr="00450412">
              <w:rPr>
                <w:rFonts w:ascii="Times New Roman" w:eastAsia="Times New Roman" w:hAnsi="Times New Roman" w:cs="Times New Roman"/>
                <w:sz w:val="24"/>
                <w:szCs w:val="24"/>
                <w:lang w:eastAsia="lt-LT"/>
              </w:rPr>
              <w:lastRenderedPageBreak/>
              <w:t>добавлением или без добавления сахара или других подслащивающих веществ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17 декабря 2014 года </w:t>
            </w:r>
            <w:hyperlink r:id="rId8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0409 00 000 0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 натуральный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0410 00 000 0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продукты животного происхождения, в другом месте не поименованные или не включенные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Щетина свиная или кабанья; барсучий или прочий волос, используемый для производства щеточных изделий; их отходы</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0504 00 000 0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Кишки, пузыри и желудки животных (кроме рыбьих), целые и в кусках, свежие, охлажденные, замороженные, соленые, в рассоле, сушеные или копченые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9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0505</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0506</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0507</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9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0508 00 000 0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9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0510 00 000 0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w:t>
            </w:r>
            <w:r w:rsidRPr="00450412">
              <w:rPr>
                <w:rFonts w:ascii="Times New Roman" w:eastAsia="Times New Roman" w:hAnsi="Times New Roman" w:cs="Times New Roman"/>
                <w:sz w:val="24"/>
                <w:szCs w:val="24"/>
                <w:lang w:eastAsia="lt-LT"/>
              </w:rPr>
              <w:lastRenderedPageBreak/>
              <w:t>фармацевтических продуктов, свежие, охлажденные мороженые или обработанные иным способом для кратковременного хранения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0511</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животного происхождения, в другом месте не поименованные или не включенные; павшие животные группы 01 </w:t>
            </w:r>
            <w:hyperlink r:id="rId93"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03 </w:t>
            </w:r>
            <w:hyperlink r:id="rId9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9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96"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0511 99 310 0</w:t>
            </w:r>
            <w:r w:rsidRPr="00450412">
              <w:rPr>
                <w:rFonts w:ascii="Times New Roman" w:eastAsia="Times New Roman" w:hAnsi="Times New Roman" w:cs="Times New Roman"/>
                <w:b/>
                <w:bCs/>
                <w:sz w:val="24"/>
                <w:szCs w:val="24"/>
                <w:lang w:eastAsia="lt-LT"/>
              </w:rPr>
              <w:t>,</w:t>
            </w:r>
            <w:r w:rsidRPr="00450412">
              <w:rPr>
                <w:rFonts w:ascii="Times New Roman" w:eastAsia="Times New Roman" w:hAnsi="Times New Roman" w:cs="Times New Roman"/>
                <w:sz w:val="24"/>
                <w:szCs w:val="24"/>
                <w:lang w:eastAsia="lt-LT"/>
              </w:rPr>
              <w:br/>
              <w:t>0511 99 390 0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9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0511 99 859 2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Конский волос и его отходы, в том числе в виде полотна на подложке или без нее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9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0511,</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9601,</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9705 00 000 0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Охотничьи трофеи, чучела, в том числе прошедшие таксидермическую обработку или законсервированные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0713 10 900 1,</w:t>
            </w:r>
            <w:r w:rsidRPr="00450412">
              <w:rPr>
                <w:rFonts w:ascii="Times New Roman" w:eastAsia="Times New Roman" w:hAnsi="Times New Roman" w:cs="Times New Roman"/>
                <w:sz w:val="24"/>
                <w:szCs w:val="24"/>
                <w:lang w:eastAsia="lt-LT"/>
              </w:rPr>
              <w:br/>
              <w:t>0713 50 000 0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Овощи бобовые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9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1001 19 000 0 </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твердая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99 000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мягкая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1002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Рожь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1003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Ячмень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w:t>
            </w:r>
            <w:r w:rsidRPr="00450412">
              <w:rPr>
                <w:rFonts w:ascii="Times New Roman" w:eastAsia="Times New Roman" w:hAnsi="Times New Roman" w:cs="Times New Roman"/>
                <w:sz w:val="24"/>
                <w:szCs w:val="24"/>
                <w:lang w:eastAsia="lt-LT"/>
              </w:rPr>
              <w:lastRenderedPageBreak/>
              <w:t xml:space="preserve">декабря 2014 года </w:t>
            </w:r>
            <w:hyperlink r:id="rId107"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из 1004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Овес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0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0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1005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Кукуруза прочая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1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1201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Соевые бобы (только фуражное зерно)</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1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1208</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из семян или плодов масличных культур (кроме семян горчицы),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1211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Растения и их части (включая семена и плоды), используемые в инсектицидных или аналогичных целях, или в ветеринарии, свежие или сушеные, целые или измельченные, дробленые или молотые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1212 99 950 0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(Перга, цветочная пыльца)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1213 00 000 0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Солома и мякина зерновых, необработанная, измельченная или неизмельченная, размолотая или неразмолотая, прессованная или в виде гранул</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 1301 90 000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(Прополис)</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1501 </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Жир свиной (включая лярд) и жир домашней птицы, кроме жира товарной позиции 0209 </w:t>
            </w:r>
            <w:hyperlink r:id="rId11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1503 </w:t>
            </w:r>
            <w:hyperlink r:id="rId116"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1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1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w:t>
            </w:r>
            <w:r w:rsidRPr="00450412">
              <w:rPr>
                <w:rFonts w:ascii="Times New Roman" w:eastAsia="Times New Roman" w:hAnsi="Times New Roman" w:cs="Times New Roman"/>
                <w:sz w:val="24"/>
                <w:szCs w:val="24"/>
                <w:lang w:eastAsia="lt-LT"/>
              </w:rPr>
              <w:lastRenderedPageBreak/>
              <w:t xml:space="preserve">введенной в действие с 22 июня 2017 года </w:t>
            </w:r>
            <w:hyperlink r:id="rId11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1502 </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Жир крупного рогатого скота, овец или коз, кроме жира товарной позиции 1503 </w:t>
            </w:r>
            <w:hyperlink r:id="rId120"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2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2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2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1503 00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Лярд-стеарин, лярд-ойль, олеостеарин, олео-ойль и животное масло, неэмульгированные или несмешанные, или не приготовленный каким-либо иным способом</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1504</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1505 00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Жиропот и жировые вещества, получаемые из него (включая ланолин)</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1506 00 000 0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жиры и масла животные и их фракции, нерафинированные или рафинированные, но без изменения химического состава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1516 10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растительные и их фракции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декларировании использования в ветеринарии, включая в корм животным</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1517</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2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1518 00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w:t>
            </w:r>
            <w:r w:rsidRPr="00450412">
              <w:rPr>
                <w:rFonts w:ascii="Times New Roman" w:eastAsia="Times New Roman" w:hAnsi="Times New Roman" w:cs="Times New Roman"/>
                <w:sz w:val="24"/>
                <w:szCs w:val="24"/>
                <w:lang w:eastAsia="lt-LT"/>
              </w:rPr>
              <w:lastRenderedPageBreak/>
              <w:t xml:space="preserve">продуктов товарной позиции 1516 </w:t>
            </w:r>
            <w:hyperlink r:id="rId12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w:t>
            </w:r>
            <w:hyperlink r:id="rId126"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в другом месте не поименованные или не включенные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При декларировании использования в ветеринарии, включая в корм животным</w:t>
            </w: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17 декабря 2014 года </w:t>
            </w:r>
            <w:hyperlink r:id="rId127"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28"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1518 00, из 2102,</w:t>
            </w:r>
            <w:r w:rsidRPr="00450412">
              <w:rPr>
                <w:rFonts w:ascii="Times New Roman" w:eastAsia="Times New Roman" w:hAnsi="Times New Roman" w:cs="Times New Roman"/>
                <w:sz w:val="24"/>
                <w:szCs w:val="24"/>
                <w:lang w:eastAsia="lt-LT"/>
              </w:rPr>
              <w:br/>
              <w:t>из 2309, из 2936, из 3002,</w:t>
            </w:r>
            <w:r w:rsidRPr="00450412">
              <w:rPr>
                <w:rFonts w:ascii="Times New Roman" w:eastAsia="Times New Roman" w:hAnsi="Times New Roman" w:cs="Times New Roman"/>
                <w:sz w:val="24"/>
                <w:szCs w:val="24"/>
                <w:lang w:eastAsia="lt-LT"/>
              </w:rPr>
              <w:br/>
              <w:t>из 3203 00, из 3302,</w:t>
            </w:r>
            <w:r w:rsidRPr="00450412">
              <w:rPr>
                <w:rFonts w:ascii="Times New Roman" w:eastAsia="Times New Roman" w:hAnsi="Times New Roman" w:cs="Times New Roman"/>
                <w:sz w:val="24"/>
                <w:szCs w:val="24"/>
                <w:lang w:eastAsia="lt-LT"/>
              </w:rPr>
              <w:br/>
              <w:t>из 3504 00, из 3507,</w:t>
            </w:r>
            <w:r w:rsidRPr="00450412">
              <w:rPr>
                <w:rFonts w:ascii="Times New Roman" w:eastAsia="Times New Roman" w:hAnsi="Times New Roman" w:cs="Times New Roman"/>
                <w:sz w:val="24"/>
                <w:szCs w:val="24"/>
                <w:lang w:eastAsia="lt-LT"/>
              </w:rPr>
              <w:br/>
              <w:t>из 3808, из 3824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Кормовые добавки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129"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1521 90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Воск пчелиный и воски других насекомых и спермацет, окрашенные или неокрашенные, рафинированные или нерафинированные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1601 00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Колбасы и аналогичные продукты из мяса, мясных субпродуктов или крови; готовые пищевые продукты, изготовленные на их основе*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продукты из мяса, мясных субпродуктов или крови прочие*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мяса, рыбы или ракообразных, моллюсков или прочих водных беспозвоночных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Готовая или консервированная рыба; икра осетровых и ее заменители, изготовленные из икринок рыбы*</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3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или консервированные ракообразные, </w:t>
            </w:r>
            <w:r w:rsidRPr="00450412">
              <w:rPr>
                <w:rFonts w:ascii="Times New Roman" w:eastAsia="Times New Roman" w:hAnsi="Times New Roman" w:cs="Times New Roman"/>
                <w:sz w:val="24"/>
                <w:szCs w:val="24"/>
                <w:lang w:eastAsia="lt-LT"/>
              </w:rPr>
              <w:lastRenderedPageBreak/>
              <w:t>моллюски и прочие водные беспозвоночные*</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17 декабря 2014 года </w:t>
            </w:r>
            <w:hyperlink r:id="rId13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1901 90 910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пищевые продукты из сырья товарных позиций 0401-0404 </w:t>
            </w:r>
            <w:hyperlink r:id="rId13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содержащие молочного жира или содержащие менее 1,5 мас.% молочного жира, кроме пищевых продуктов в виде порошка из сырья товарных позиций 0401-0404 </w:t>
            </w:r>
            <w:hyperlink r:id="rId13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36"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1901 90 990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пищевые продукты из сырья товарных позиций 0401-0404 </w:t>
            </w:r>
            <w:hyperlink r:id="rId13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содержащие 1,5 мас.% молочного жира или более, кроме пищевых продуктов в виде порошка из сырья товарных позиций 0401-0404 </w:t>
            </w:r>
            <w:hyperlink r:id="rId13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в других позициях </w:t>
            </w:r>
            <w:hyperlink r:id="rId13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поименованные или не включенные в них*</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40"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1902 20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4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4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4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1904 20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4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45"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46"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lastRenderedPageBreak/>
              <w:t>из</w:t>
            </w:r>
            <w:r w:rsidRPr="00450412">
              <w:rPr>
                <w:rFonts w:ascii="Times New Roman" w:eastAsia="Times New Roman" w:hAnsi="Times New Roman" w:cs="Times New Roman"/>
                <w:sz w:val="24"/>
                <w:szCs w:val="24"/>
                <w:lang w:eastAsia="lt-LT"/>
              </w:rPr>
              <w:t xml:space="preserve"> группы 20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w:t>
            </w:r>
            <w:hyperlink r:id="rId14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4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hyperlink r:id="rId14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2102 20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Дрожжи неактивные; прочие мертвые одноклеточные микроорганизмы,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w:t>
            </w:r>
            <w:hyperlink r:id="rId15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5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hyperlink r:id="rId152"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2105 00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5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2106 90 920 0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пищевые продукты, содержащие растительные жиры или масла, с содержанием менее 1,5 мас.% молочного жира*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11 апреля 2019 года </w:t>
            </w:r>
            <w:hyperlink r:id="rId154"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2106 90 980 4</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Пригодные для употребления в пищу смеси или готовые продукты из животных или растительных жиров либо масел или их фракций, содержащие более 15 мас.% молочного жира*</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55"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2106 90 980 5</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Сырное фондю*</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56" w:history="1">
              <w:r w:rsidRPr="00450412">
                <w:rPr>
                  <w:rFonts w:ascii="Times New Roman" w:eastAsia="Times New Roman" w:hAnsi="Times New Roman" w:cs="Times New Roman"/>
                  <w:color w:val="0000FF"/>
                  <w:sz w:val="24"/>
                  <w:szCs w:val="24"/>
                  <w:u w:val="single"/>
                  <w:lang w:eastAsia="lt-LT"/>
                </w:rPr>
                <w:t xml:space="preserve">решением Совета ЕЭК от 22 </w:t>
              </w:r>
              <w:r w:rsidRPr="00450412">
                <w:rPr>
                  <w:rFonts w:ascii="Times New Roman" w:eastAsia="Times New Roman" w:hAnsi="Times New Roman" w:cs="Times New Roman"/>
                  <w:color w:val="0000FF"/>
                  <w:sz w:val="24"/>
                  <w:szCs w:val="24"/>
                  <w:u w:val="single"/>
                  <w:lang w:eastAsia="lt-LT"/>
                </w:rPr>
                <w:lastRenderedPageBreak/>
                <w:t>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lastRenderedPageBreak/>
              <w:t>из</w:t>
            </w:r>
            <w:r w:rsidRPr="00450412">
              <w:rPr>
                <w:rFonts w:ascii="Times New Roman" w:eastAsia="Times New Roman" w:hAnsi="Times New Roman" w:cs="Times New Roman"/>
                <w:sz w:val="24"/>
                <w:szCs w:val="24"/>
                <w:lang w:eastAsia="lt-LT"/>
              </w:rPr>
              <w:t xml:space="preserve"> 2106 90 980 9</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пищевые продукты с содержанием компонентов молока, в других позициях </w:t>
            </w:r>
            <w:hyperlink r:id="rId15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не поименованные или не включенные в них*</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11 апреля 2019 года </w:t>
            </w:r>
            <w:hyperlink r:id="rId158" w:history="1">
              <w:r w:rsidRPr="00450412">
                <w:rPr>
                  <w:rFonts w:ascii="Times New Roman" w:eastAsia="Times New Roman" w:hAnsi="Times New Roman" w:cs="Times New Roman"/>
                  <w:color w:val="0000FF"/>
                  <w:sz w:val="24"/>
                  <w:szCs w:val="24"/>
                  <w:u w:val="single"/>
                  <w:lang w:eastAsia="lt-LT"/>
                </w:rPr>
                <w:t>решением Совета ЕЭК от 22 февраля 2019 года N 11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2304 00 000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2306</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растительных жиров или масел, кроме отходов соевых или арахисовых, немолотые или молотые, негранулированные или гранулированные, используемые для кормления животных</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5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2308 00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 в другом месте не поименованные или не включенные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2309</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используемые для кормления животных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группы 29</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Органические химические соединения (для </w:t>
            </w:r>
            <w:r w:rsidRPr="00450412">
              <w:rPr>
                <w:rFonts w:ascii="Times New Roman" w:eastAsia="Times New Roman" w:hAnsi="Times New Roman" w:cs="Times New Roman"/>
                <w:sz w:val="24"/>
                <w:szCs w:val="24"/>
                <w:lang w:eastAsia="lt-LT"/>
              </w:rPr>
              <w:lastRenderedPageBreak/>
              <w:t>применения в ветеринарии)</w:t>
            </w:r>
          </w:p>
        </w:tc>
        <w:tc>
          <w:tcPr>
            <w:tcW w:w="2218"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17 декабря 2014 года </w:t>
            </w:r>
            <w:hyperlink r:id="rId16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группы 30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Фармацевтическая продукция (для применения в ветеринарии)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6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3101 00 000 0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3501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3503 00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w:t>
            </w:r>
            <w:hyperlink r:id="rId162"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63"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64"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3504 00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 хромированный</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 января 2012 года </w:t>
            </w:r>
            <w:hyperlink r:id="rId16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 xml:space="preserve">; в редакции, введенной в действие с 3 сентября 2012 года </w:t>
            </w:r>
            <w:hyperlink r:id="rId166" w:history="1">
              <w:r w:rsidRPr="00450412">
                <w:rPr>
                  <w:rFonts w:ascii="Times New Roman" w:eastAsia="Times New Roman" w:hAnsi="Times New Roman" w:cs="Times New Roman"/>
                  <w:color w:val="0000FF"/>
                  <w:sz w:val="24"/>
                  <w:szCs w:val="24"/>
                  <w:u w:val="single"/>
                  <w:lang w:eastAsia="lt-LT"/>
                </w:rPr>
                <w:t>решением Совета ЕЭК от 24 августа 2012 года N 73</w:t>
              </w:r>
            </w:hyperlink>
            <w:r w:rsidRPr="00450412">
              <w:rPr>
                <w:rFonts w:ascii="Times New Roman" w:eastAsia="Times New Roman" w:hAnsi="Times New Roman" w:cs="Times New Roman"/>
                <w:sz w:val="24"/>
                <w:szCs w:val="24"/>
                <w:lang w:eastAsia="lt-LT"/>
              </w:rPr>
              <w:t xml:space="preserve">; в редакции, введенной в действие с 1 сентября 2013 года </w:t>
            </w:r>
            <w:hyperlink r:id="rId167" w:history="1">
              <w:r w:rsidRPr="00450412">
                <w:rPr>
                  <w:rFonts w:ascii="Times New Roman" w:eastAsia="Times New Roman" w:hAnsi="Times New Roman" w:cs="Times New Roman"/>
                  <w:color w:val="0000FF"/>
                  <w:sz w:val="24"/>
                  <w:szCs w:val="24"/>
                  <w:u w:val="single"/>
                  <w:lang w:eastAsia="lt-LT"/>
                </w:rPr>
                <w:t>решением Совета ЕЭК от 2 июля 2013 года N 43</w:t>
              </w:r>
            </w:hyperlink>
            <w:r w:rsidRPr="00450412">
              <w:rPr>
                <w:rFonts w:ascii="Times New Roman" w:eastAsia="Times New Roman" w:hAnsi="Times New Roman" w:cs="Times New Roman"/>
                <w:sz w:val="24"/>
                <w:szCs w:val="24"/>
                <w:lang w:eastAsia="lt-LT"/>
              </w:rPr>
              <w:t xml:space="preserve">; в редакции, введенной в действие с 17 декабря 2014 года </w:t>
            </w:r>
            <w:hyperlink r:id="rId16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3507</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Ферменты (энзимы); ферментные препараты, в другом месте не поименованные или не </w:t>
            </w:r>
            <w:r w:rsidRPr="00450412">
              <w:rPr>
                <w:rFonts w:ascii="Times New Roman" w:eastAsia="Times New Roman" w:hAnsi="Times New Roman" w:cs="Times New Roman"/>
                <w:sz w:val="24"/>
                <w:szCs w:val="24"/>
                <w:lang w:eastAsia="lt-LT"/>
              </w:rPr>
              <w:lastRenderedPageBreak/>
              <w:t>включенные (для применения в ветеринарии)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lastRenderedPageBreak/>
              <w:t>из</w:t>
            </w:r>
            <w:r w:rsidRPr="00450412">
              <w:rPr>
                <w:rFonts w:ascii="Times New Roman" w:eastAsia="Times New Roman" w:hAnsi="Times New Roman" w:cs="Times New Roman"/>
                <w:sz w:val="24"/>
                <w:szCs w:val="24"/>
                <w:lang w:eastAsia="lt-LT"/>
              </w:rPr>
              <w:t xml:space="preserve"> 3808</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3821 00 000 0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Среды культуральные для выращивания микроорганизмов, для применения в ветеринарии</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3822 00 000 0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Реагенты диагностические или лабораторные на подложке, готовые диагностические или лабораторные реагенты на подложке или без нее, кроме товаров товарной позиции 3002 </w:t>
            </w:r>
            <w:hyperlink r:id="rId16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3006 </w:t>
            </w:r>
            <w:hyperlink r:id="rId17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(для применения в ветеринарии); сертифицированные эталонные материалы (для применения в ветеринарии)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71"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72"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4102</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группе 41 </w:t>
            </w:r>
            <w:hyperlink r:id="rId173"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74"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75"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4103</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w:t>
            </w:r>
            <w:r w:rsidRPr="00450412">
              <w:rPr>
                <w:rFonts w:ascii="Times New Roman" w:eastAsia="Times New Roman" w:hAnsi="Times New Roman" w:cs="Times New Roman"/>
                <w:sz w:val="24"/>
                <w:szCs w:val="24"/>
                <w:lang w:eastAsia="lt-LT"/>
              </w:rPr>
              <w:lastRenderedPageBreak/>
              <w:t xml:space="preserve">подвергнутые дальнейшей обработке), с волосяным покровом или без волосяного покрова, двоеные или недвоеные, кроме исключенных примечанием 1б или 1в к группе 41 </w:t>
            </w:r>
            <w:hyperlink r:id="rId176"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17 декабря 2014 года </w:t>
            </w:r>
            <w:hyperlink r:id="rId177"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78"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4206 00 000 0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Изделия из кишок (кроме волокна из фиброина шелкопряда), синюги, пузырей или сухожилий</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4301</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w:t>
            </w:r>
            <w:hyperlink r:id="rId17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4102 </w:t>
            </w:r>
            <w:hyperlink r:id="rId18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4103 </w:t>
            </w:r>
            <w:hyperlink r:id="rId181" w:history="1">
              <w:r w:rsidRPr="00450412">
                <w:rPr>
                  <w:rFonts w:ascii="Times New Roman" w:eastAsia="Times New Roman" w:hAnsi="Times New Roman" w:cs="Times New Roman"/>
                  <w:color w:val="0000FF"/>
                  <w:sz w:val="24"/>
                  <w:szCs w:val="24"/>
                  <w:u w:val="single"/>
                  <w:lang w:eastAsia="lt-LT"/>
                </w:rPr>
                <w:t>ТН ВЭД ЕАЭС</w:t>
              </w:r>
            </w:hyperlink>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17 декабря 2014 года </w:t>
            </w:r>
            <w:hyperlink r:id="rId18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8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5001 00 000 0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8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5002 00 000 0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8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5003 00 000 0</w:t>
            </w:r>
          </w:p>
        </w:tc>
        <w:tc>
          <w:tcPr>
            <w:tcW w:w="8131"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21 ноября 2011 года </w:t>
            </w:r>
            <w:hyperlink r:id="rId18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831</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5101</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Шерсть, не подвергнутая кардо- или гребнечесанию</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5102</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 животных, тонкий или грубый, не подвергнутый кардо- или гребнечесанию</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5103</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Отходы шерсти или тонкого или грубого волоса животных, включая прядильные отходы, но исключая расщипанное сырье</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9508 10 000 0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 составе цирков передвижных и зверинцев передвижных</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9705 00 000 0</w:t>
            </w:r>
          </w:p>
        </w:tc>
        <w:tc>
          <w:tcPr>
            <w:tcW w:w="591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Коллекции и предметы коллекционирования по зоологии, анатомии и палеонтологии животных (кроме экспонатов музейного хранения)</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3923,</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3926,</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4415,</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4416 00 000 0,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4421,</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7020 00,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7309 00,</w:t>
            </w:r>
            <w:r w:rsidRPr="00450412">
              <w:rPr>
                <w:rFonts w:ascii="Times New Roman" w:eastAsia="Times New Roman" w:hAnsi="Times New Roman" w:cs="Times New Roman"/>
                <w:b/>
                <w:bCs/>
                <w:sz w:val="24"/>
                <w:szCs w:val="24"/>
                <w:lang w:eastAsia="lt-LT"/>
              </w:rPr>
              <w:br/>
            </w:r>
            <w:r w:rsidRPr="00450412">
              <w:rPr>
                <w:rFonts w:ascii="Times New Roman" w:eastAsia="Times New Roman" w:hAnsi="Times New Roman" w:cs="Times New Roman"/>
                <w:b/>
                <w:bCs/>
                <w:sz w:val="24"/>
                <w:szCs w:val="24"/>
                <w:lang w:eastAsia="lt-LT"/>
              </w:rPr>
              <w:lastRenderedPageBreak/>
              <w:t>из</w:t>
            </w:r>
            <w:r w:rsidRPr="00450412">
              <w:rPr>
                <w:rFonts w:ascii="Times New Roman" w:eastAsia="Times New Roman" w:hAnsi="Times New Roman" w:cs="Times New Roman"/>
                <w:sz w:val="24"/>
                <w:szCs w:val="24"/>
                <w:lang w:eastAsia="lt-LT"/>
              </w:rPr>
              <w:t xml:space="preserve"> 7310,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7326,</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7616,</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8436 21 000 0,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8436 29 000 0,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8436 80 900 0,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8606 91 800 0,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8609 00,</w:t>
            </w:r>
            <w:r w:rsidRPr="00450412">
              <w:rPr>
                <w:rFonts w:ascii="Times New Roman" w:eastAsia="Times New Roman" w:hAnsi="Times New Roman" w:cs="Times New Roman"/>
                <w:b/>
                <w:bCs/>
                <w:sz w:val="24"/>
                <w:szCs w:val="24"/>
                <w:lang w:eastAsia="lt-LT"/>
              </w:rPr>
              <w:br/>
              <w:t>из</w:t>
            </w:r>
            <w:r w:rsidRPr="00450412">
              <w:rPr>
                <w:rFonts w:ascii="Times New Roman" w:eastAsia="Times New Roman" w:hAnsi="Times New Roman" w:cs="Times New Roman"/>
                <w:sz w:val="24"/>
                <w:szCs w:val="24"/>
                <w:lang w:eastAsia="lt-LT"/>
              </w:rPr>
              <w:t xml:space="preserve"> 8716 39 800</w:t>
            </w:r>
          </w:p>
        </w:tc>
        <w:tc>
          <w:tcPr>
            <w:tcW w:w="591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1 января 2012 года </w:t>
            </w:r>
            <w:hyperlink r:id="rId18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859</w:t>
              </w:r>
            </w:hyperlink>
            <w:r w:rsidRPr="00450412">
              <w:rPr>
                <w:rFonts w:ascii="Times New Roman" w:eastAsia="Times New Roman" w:hAnsi="Times New Roman" w:cs="Times New Roman"/>
                <w:sz w:val="24"/>
                <w:szCs w:val="24"/>
                <w:lang w:eastAsia="lt-LT"/>
              </w:rPr>
              <w:t>.</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 применении ветеринарно-санитарных мер в Евразийском экономическом союзе (с изменениями на 22 февраля 2019 года)" style="width:12.65pt;height:17.3pt"/>
        </w:pict>
      </w:r>
      <w:r w:rsidRPr="00450412">
        <w:rPr>
          <w:rFonts w:ascii="Times New Roman" w:eastAsia="Times New Roman" w:hAnsi="Times New Roman" w:cs="Times New Roman"/>
          <w:sz w:val="24"/>
          <w:szCs w:val="24"/>
          <w:lang w:eastAsia="lt-LT"/>
        </w:rPr>
        <w:t>В данную группу входят также и верблюды.</w:t>
      </w:r>
      <w:r w:rsidRPr="00450412">
        <w:rPr>
          <w:rFonts w:ascii="Times New Roman" w:eastAsia="Times New Roman" w:hAnsi="Times New Roman" w:cs="Times New Roman"/>
          <w:sz w:val="24"/>
          <w:szCs w:val="24"/>
          <w:lang w:eastAsia="lt-LT"/>
        </w:rPr>
        <w:br/>
        <w:t xml:space="preserve">Сноска исключена с 17 декабря 2014 года - </w:t>
      </w:r>
      <w:hyperlink r:id="rId188"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Для целей использования настоящего перечня необходимо руководствоваться как кодом ТН ВЭД, так и наименованием товара.</w:t>
      </w:r>
      <w:r w:rsidRPr="00450412">
        <w:rPr>
          <w:rFonts w:ascii="Times New Roman" w:eastAsia="Times New Roman" w:hAnsi="Times New Roman" w:cs="Times New Roman"/>
          <w:sz w:val="24"/>
          <w:szCs w:val="24"/>
          <w:lang w:eastAsia="lt-LT"/>
        </w:rPr>
        <w:br/>
        <w:t xml:space="preserve">Сноска исключена с 17 декабря 2014 года - </w:t>
      </w:r>
      <w:hyperlink r:id="rId189"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 части эпизоотического благополучия.</w:t>
      </w:r>
      <w:r w:rsidRPr="00450412">
        <w:rPr>
          <w:rFonts w:ascii="Times New Roman" w:eastAsia="Times New Roman" w:hAnsi="Times New Roman" w:cs="Times New Roman"/>
          <w:sz w:val="24"/>
          <w:szCs w:val="24"/>
          <w:lang w:eastAsia="lt-LT"/>
        </w:rPr>
        <w:br/>
        <w:t xml:space="preserve">(Сноска в редакции, введенной в действие с 17 декабря 2014 года </w:t>
      </w:r>
      <w:hyperlink r:id="rId190"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Примечание. Для целей использования настоящего Перечня необходимо руководствоваться как кодом </w:t>
      </w:r>
      <w:hyperlink r:id="rId19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так и наименованием товара.</w:t>
      </w:r>
      <w:r w:rsidRPr="00450412">
        <w:rPr>
          <w:rFonts w:ascii="Times New Roman" w:eastAsia="Times New Roman" w:hAnsi="Times New Roman" w:cs="Times New Roman"/>
          <w:sz w:val="24"/>
          <w:szCs w:val="24"/>
          <w:lang w:eastAsia="lt-LT"/>
        </w:rPr>
        <w:br/>
        <w:t xml:space="preserve">(Примечание дополнительно включена с 17 декабря 2014 года </w:t>
      </w:r>
      <w:hyperlink r:id="rId192" w:history="1">
        <w:r w:rsidRPr="00450412">
          <w:rPr>
            <w:rFonts w:ascii="Times New Roman" w:eastAsia="Times New Roman" w:hAnsi="Times New Roman" w:cs="Times New Roman"/>
            <w:color w:val="0000FF"/>
            <w:sz w:val="24"/>
            <w:szCs w:val="24"/>
            <w:u w:val="single"/>
            <w:lang w:eastAsia="lt-LT"/>
          </w:rPr>
          <w:t>решением Совета ЕЭК от 12 ноября 2014 года N 102</w:t>
        </w:r>
      </w:hyperlink>
      <w:r w:rsidRPr="00450412">
        <w:rPr>
          <w:rFonts w:ascii="Times New Roman" w:eastAsia="Times New Roman" w:hAnsi="Times New Roman" w:cs="Times New Roman"/>
          <w:sz w:val="24"/>
          <w:szCs w:val="24"/>
          <w:lang w:eastAsia="lt-LT"/>
        </w:rPr>
        <w:t xml:space="preserve">; в редакции, введенной в действие с 22 июня 2017 года </w:t>
      </w:r>
      <w:hyperlink r:id="rId193" w:history="1">
        <w:r w:rsidRPr="00450412">
          <w:rPr>
            <w:rFonts w:ascii="Times New Roman" w:eastAsia="Times New Roman" w:hAnsi="Times New Roman" w:cs="Times New Roman"/>
            <w:color w:val="0000FF"/>
            <w:sz w:val="24"/>
            <w:szCs w:val="24"/>
            <w:u w:val="single"/>
            <w:lang w:eastAsia="lt-LT"/>
          </w:rPr>
          <w:t>решением Совета ЕЭК от 17 мая 2017 года N 23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2.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2</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УТВЕРЖДЕНО</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на таможенной границе Евразийского экономического союза и на таможенной территории Евразийского экономического союза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9 октября 2014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с 13 ноября 2014 года </w:t>
      </w:r>
      <w:hyperlink r:id="rId19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19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 Область применения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1.1. Настоящее Положение разработано на основании Решения Межгосударственного Совета Евразийского экономического сообщества (высшего органа Союза) на уровне глав правительств от 11 декабря 2009 года N 29, в развитие </w:t>
      </w:r>
      <w:hyperlink r:id="rId196" w:history="1">
        <w:r w:rsidRPr="00450412">
          <w:rPr>
            <w:rFonts w:ascii="Times New Roman" w:eastAsia="Times New Roman" w:hAnsi="Times New Roman" w:cs="Times New Roman"/>
            <w:color w:val="0000FF"/>
            <w:sz w:val="24"/>
            <w:szCs w:val="24"/>
            <w:u w:val="single"/>
            <w:lang w:eastAsia="lt-LT"/>
          </w:rPr>
          <w:t>Соглашения Таможенного союза по ветеринарно-санитарным мерам от 11 декабря 2009 года</w:t>
        </w:r>
      </w:hyperlink>
      <w:r w:rsidRPr="00450412">
        <w:rPr>
          <w:rFonts w:ascii="Times New Roman" w:eastAsia="Times New Roman" w:hAnsi="Times New Roman" w:cs="Times New Roman"/>
          <w:sz w:val="24"/>
          <w:szCs w:val="24"/>
          <w:lang w:eastAsia="lt-LT"/>
        </w:rPr>
        <w:t xml:space="preserve">, действовавшего до вступления в силу </w:t>
      </w:r>
      <w:hyperlink r:id="rId197" w:history="1">
        <w:r w:rsidRPr="00450412">
          <w:rPr>
            <w:rFonts w:ascii="Times New Roman" w:eastAsia="Times New Roman" w:hAnsi="Times New Roman" w:cs="Times New Roman"/>
            <w:color w:val="0000FF"/>
            <w:sz w:val="24"/>
            <w:szCs w:val="24"/>
            <w:u w:val="single"/>
            <w:lang w:eastAsia="lt-LT"/>
          </w:rPr>
          <w:t>Договора о Евразийском экономическом союзе от 29 мая 2014 года</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19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19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 Требования настоящего Положения применяются в отношении товаров, указанных в Едином перечне товаров, подлежащих ветеринарному (контролю) надзору (далее - подконтрольные товары).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Настоящее Положение устанавливает порядок осуществления контроля государственными органами и учреждениями государств - членов Евразийского экономического союза, осуществляющими деятельность в области ветеринарии (далее соответственно - уполномоченные органы государств-членов, государства-члены, Союз), за подконтрольными товарами на таможенной границе Союза и на таможенной территории Союза в целях недопущения ввоза на таможенную территорию Союза и перемещения (перевозки) опасных для здоровья человека и животных подконтрольных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0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 Порядок осуществления контроля (надзора) за организациями и лицами, осуществляющими производство, переработку и (или) хранение подконтрольных товаров, осуществляется в соответствии с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1.4. Требования настоящего Положения являются обязательными для исполнения органами исполнительной власти государств-членов Союза (далее - государство-член), органами исполнительной власти административных территорий государств-членов, органами местного самоуправления, юридическими лицами любой организационно-правовой формы, </w:t>
      </w:r>
      <w:r w:rsidRPr="00450412">
        <w:rPr>
          <w:rFonts w:ascii="Times New Roman" w:eastAsia="Times New Roman" w:hAnsi="Times New Roman" w:cs="Times New Roman"/>
          <w:sz w:val="24"/>
          <w:szCs w:val="24"/>
          <w:lang w:eastAsia="lt-LT"/>
        </w:rPr>
        <w:lastRenderedPageBreak/>
        <w:t>гражданами, в том числе индивидуальными предпринимателями (далее - организации и лица), деятельность которых связана с производством, переработкой, хранением, утилизацией, уничтожением, перемещением (перевозкой) и реализацией подконтрольных товаров всеми видами транспорта и отправлений.</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0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II. Термины и определения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 В настоящем Положении используются следующие термины и определения: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 "ветеринарные правила и нормы" (далее - ветеринарные правила) - нормативные документы, устанавливающие единые ветеринарные (ветеринарно-санитарные) требования, а также зоогигиенические нормативы, несоблюдение которых создает угрозу возникновения и распространения болезней животных, в том числе общих для человека и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2.1.2. "Единые ветеринарные требования" - требования, предъявляемые к подконтрольным товарам, направленные на недопущение ввоза и распространения на территорию государств-членов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r w:rsidRPr="00450412">
        <w:rPr>
          <w:rFonts w:ascii="Times New Roman" w:eastAsia="Times New Roman" w:hAnsi="Times New Roman" w:cs="Times New Roman"/>
          <w:sz w:val="24"/>
          <w:szCs w:val="24"/>
          <w:lang w:eastAsia="lt-LT"/>
        </w:rPr>
        <w:br/>
        <w:t xml:space="preserve">(Подпункт в редакции, введенной в действие с 4 августа 2016 года </w:t>
      </w:r>
      <w:hyperlink r:id="rId20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2.1.3. "ветеринарный сертификат" - документ, выдаваемый на подконтрольные товары, подлежащие перемещению (перевозке), уполномоченным органом государства-члена, удостоверяющий его безопасность в ветеринарно-санитарном отношении 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r w:rsidRPr="00450412">
        <w:rPr>
          <w:rFonts w:ascii="Times New Roman" w:eastAsia="Times New Roman" w:hAnsi="Times New Roman" w:cs="Times New Roman"/>
          <w:sz w:val="24"/>
          <w:szCs w:val="24"/>
          <w:lang w:eastAsia="lt-LT"/>
        </w:rPr>
        <w:br/>
        <w:t xml:space="preserve">(Подпункт в редакции, введенной в действие с 4 августа 2016 года </w:t>
      </w:r>
      <w:hyperlink r:id="rId20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2.1.4. "пограничный контрольный ветеринарный пункт (далее - ПКВП)" - структурное подразделение уполномоченного органа, осуществляющее пограничный ветеринарный контроль в пунктах пропуска через таможенную границу Союза и иных местах, определенных законодательством государств-членов;</w:t>
      </w:r>
      <w:r w:rsidRPr="00450412">
        <w:rPr>
          <w:rFonts w:ascii="Times New Roman" w:eastAsia="Times New Roman" w:hAnsi="Times New Roman" w:cs="Times New Roman"/>
          <w:sz w:val="24"/>
          <w:szCs w:val="24"/>
          <w:lang w:eastAsia="lt-LT"/>
        </w:rPr>
        <w:br/>
        <w:t xml:space="preserve">(Подпункт в редакции, введенной в действие с 13 ноября 2014 года </w:t>
      </w:r>
      <w:hyperlink r:id="rId20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2.1.5. "импортирующая страна (страна-импортер)" - страна - получатель подконтрольных товаров;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2.1.6. "экспортирующая страна (страна-экспортер)" - страна, из которой подконтрольные товары направляются в страну-импортер;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2.1.7. "транзит товаров" - перемещение (перевозка) подконтрольных товаров по таможенной территории Союза, пункты отправления и назначения которых находятся за пределами таможенной территории Союза;</w:t>
      </w:r>
      <w:r w:rsidRPr="00450412">
        <w:rPr>
          <w:rFonts w:ascii="Times New Roman" w:eastAsia="Times New Roman" w:hAnsi="Times New Roman" w:cs="Times New Roman"/>
          <w:sz w:val="24"/>
          <w:szCs w:val="24"/>
          <w:lang w:eastAsia="lt-LT"/>
        </w:rPr>
        <w:br/>
        <w:t xml:space="preserve">(Подпункт в редакции, введенной в действие с 13 ноября 2014 года </w:t>
      </w:r>
      <w:hyperlink r:id="rId20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0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2.1.8. "разрешение на ввоз (вывоз) или транзит подконтрольных товаров" - документ, определяющий порядок и условия использования подконтрольных товаров, исходя из эпизоотического состояния стран-экспортеров при ввозе и транзите подконтрольных товаров, выдаваемый уполномоченным в соответствии с законодательством государства-члена должностным лицом в области ветеринарии;</w:t>
      </w:r>
      <w:r w:rsidRPr="00450412">
        <w:rPr>
          <w:rFonts w:ascii="Times New Roman" w:eastAsia="Times New Roman" w:hAnsi="Times New Roman" w:cs="Times New Roman"/>
          <w:sz w:val="24"/>
          <w:szCs w:val="24"/>
          <w:lang w:eastAsia="lt-LT"/>
        </w:rPr>
        <w:br/>
        <w:t xml:space="preserve">(Подпункт в редакции, введенной в действие с 4 августа 2016 года </w:t>
      </w:r>
      <w:hyperlink r:id="rId21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2.1.9. "эпизоотическое состояние" - ветеринарно-санитарная обстановка на определенной территории в конкретно указанное время, характеризующееся наличием болезней животных, их распространением и уровнем заболеваемости;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2.1.10. "карантинные мероприятия" - комплекс специальных и организационно-хозяйственных мер, направленных на локализацию и ликвидацию очагов заразных болезней животных, в том числе болезней, общих для человека и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2.1.11. "лекарственные средства для ветеринарного применения" (далее - лекарственные средства) - вещества, применяемые для профилактики, диагностики и лечения болезней животных, полученные из крови, плазмы крови, а также органов животных, растений, минералов методами синтеза или с применением биологических технологий, а также вещества растительного, животного или синтетического происхождения, обладающие фармакологической активностью;</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2.1.12. "корма и кормовые добавки" - продукты растительного, животного, минерального, химического и микробиологического происхождения, включая их смеси, используемые для кормления животных всех видов или как компоненты для производства кормов.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2.1.13. "компетентный орган страны-экспортера" - государственный орган страны-экспортера, к компетенции которого относятся вопросы ветеринарного контроля (надзора) и </w:t>
      </w:r>
      <w:r w:rsidRPr="00450412">
        <w:rPr>
          <w:rFonts w:ascii="Times New Roman" w:eastAsia="Times New Roman" w:hAnsi="Times New Roman" w:cs="Times New Roman"/>
          <w:sz w:val="24"/>
          <w:szCs w:val="24"/>
          <w:lang w:eastAsia="lt-LT"/>
        </w:rPr>
        <w:lastRenderedPageBreak/>
        <w:t>(или) обеспечения благополучия и защиты здоровья животных, а также международной ветеринарной сертификации.</w:t>
      </w:r>
      <w:r w:rsidRPr="00450412">
        <w:rPr>
          <w:rFonts w:ascii="Times New Roman" w:eastAsia="Times New Roman" w:hAnsi="Times New Roman" w:cs="Times New Roman"/>
          <w:sz w:val="24"/>
          <w:szCs w:val="24"/>
          <w:lang w:eastAsia="lt-LT"/>
        </w:rPr>
        <w:br/>
        <w:t xml:space="preserve">(Подпункт дополнительно включен с 13 ноября 2014 года </w:t>
      </w:r>
      <w:hyperlink r:id="rId21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 Термины, специально не определенные в настоящем Положении, используются в значениях, установленных другими международными договорами, в том числе заключенными в рамках Союза.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1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III. Общие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 Должностные лица ПКВП при осуществлении полномочий взаимодействуют с должностными лицами других органов исполнительной власти, уполномоченными осуществлять контроль в пунктах пропуска, администрациями пунктов пропуска (в рамках технологической схемы взаимодействия контрольных органов в пунктах пропуска через таможенную территорию Союза), судовладельцами, агентирующими фирмами и службами, другими учреждениями и организациями, а также с ветеринарными специалистами пунктов пропуска сопредельных государств.</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1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 Государственные ветеринарные инспекторы в пределах своих полномочий имеют право беспрепятственно посещать объекты производства, хранения и переработки подконтрольных товаров.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3.3. При исполнении служебных обязанностей должностные лица ПКВП должны иметь при себе служебное удостоверение и носить форменную одежду образца, установленного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21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3.4. Перемещение (перевозка) подконтрольных товаров через таможенную границу Союза допускается в предназначенных для этих целей пунктах пропуска либо в иных местах, определенных законодательством государств-членов, которые оборудуются и оснащаются средствами ветеринарного контроля в соответствии с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1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3.5. В пунктах пропуска через таможенную границу Союза военных транспортных средств Министерством обороны государства-члена на военно-морских базах, на военных аэродромах и других местах организуются ветеринарные контрольные пункты.</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1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2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3.6. ПКВП в пунктах пропуска через таможенную границу Союза осуществляют ветеринарный контроль (надзор) при ввозе подконтрольных товаров независимо от государства-члена назначения.</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2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2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 Подконтрольные товары при ввозе, транзите, а также при перемещении внутри Союза с территории одного государства-члена на территорию другого государства-члена в течение всего времени транспортировки должны сопровождаться ветеринарными сертификатами, выданными должностными лицами уполномоченных органов государства-члена и компетентными органами стран-экспортеров.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2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2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Подконтрольные товары могут перемещаться в пределах территории одного государства-члена в порядке, предусмотренном законодательством этого государства-члена.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2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 Ветеринарные сертификаты при ввозе подконтрольных товаров на таможенную территорию Союза должны быть оформлены на русском языке, а также на языке страны-экспортера и/или английском языке. Бланки этих ветеринарных сертификатов изготавливаются таким образом, чтобы свести к минимуму возможность их фальсификации (использование специальной бумаги, водяных знаков, наличие типографского номера и другие способы защиты).</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2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Ветеринарные сертификаты, оформленные на бумажных бланках, должны быть подписаны должностным лицом компетентного органа страны-экспортера и должны иметь печать этого органа. Каждая страница ветеринарного сертификата должна содержать уникальный номер ветеринарного сертификата и два числа, первое из которых обозначает порядковый номер страницы, второе - общее число страниц, между этими числами ставится слово "из". В тексте ветеринарного сертификата не допускаются исправления, за исключением зачеркиваний, предусмотренных формой ветеринарного сертификата или осуществляемых в других согласованных случаях. Такие изменения должны быть заверены подписью должностного лица компетентного органа страны-экспортера и печатью этого компетентного органа.</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27" w:history="1">
        <w:r w:rsidRPr="00450412">
          <w:rPr>
            <w:rFonts w:ascii="Times New Roman" w:eastAsia="Times New Roman" w:hAnsi="Times New Roman" w:cs="Times New Roman"/>
            <w:color w:val="0000FF"/>
            <w:sz w:val="24"/>
            <w:szCs w:val="24"/>
            <w:u w:val="single"/>
            <w:lang w:eastAsia="lt-LT"/>
          </w:rPr>
          <w:t xml:space="preserve">решением Совета ЕЭК от 9 октября </w:t>
        </w:r>
        <w:r w:rsidRPr="00450412">
          <w:rPr>
            <w:rFonts w:ascii="Times New Roman" w:eastAsia="Times New Roman" w:hAnsi="Times New Roman" w:cs="Times New Roman"/>
            <w:color w:val="0000FF"/>
            <w:sz w:val="24"/>
            <w:szCs w:val="24"/>
            <w:u w:val="single"/>
            <w:lang w:eastAsia="lt-LT"/>
          </w:rPr>
          <w:lastRenderedPageBreak/>
          <w:t>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утери или повреждения ветеринарного сертификата, выданного компетентным органом страны-экспортера, взамен может быть оформлен новый ветеринарный сертификат.</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2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если должностным лицом компетентного органа страны-экспортера при оформлении ветеринарного сертификата допущена техническая ошибка или выяснилось, что начальная информация, указанная в ветеринарном сертификате, была неверна, допускается изменение следующей содержащейся в нем информации: название и адрес грузоотправителя, название и адрес грузополучателя, транспорт (N вагона, автомашины, рейс самолета, название судна), страна (страны) транзита, пункт пересечения таможенной границы Союза.</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2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3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Такие изменения допускаются, если они сделаны должностным лицом компетентного органа страны-экспортера не в нарушение правил сертификации и их исправление не меняет характеристик груза, а также его пригодность для использования по назначению в соответствии с установленными страной-импортером требованиями. Внесенные изменения должны быть заверены подписью должностного лица компетентного органа страны-экспортера и печатью этого компетентного органа.</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3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Замена ветеринарного сертификата осуществляется выдавшим его компетентным органом страны-экспортера. В новом сертификате делается запись о том, что он заменяет ранее выданный ветеринарный сертификат, а также указываются номер и дата выдачи утерянного (поврежденного) ветеринарного сертификата. Замененный новым ветеринарный сертификат должен быть отменен и по возможности возвращен в выдавший его орган.</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3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в редакции, введенной в действие с 3 сентября 2011 года </w:t>
      </w:r>
      <w:hyperlink r:id="rId23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в редакции, введенной в действие с 21 мая 2014 года </w:t>
      </w:r>
      <w:hyperlink r:id="rId234" w:history="1">
        <w:r w:rsidRPr="00450412">
          <w:rPr>
            <w:rFonts w:ascii="Times New Roman" w:eastAsia="Times New Roman" w:hAnsi="Times New Roman" w:cs="Times New Roman"/>
            <w:color w:val="0000FF"/>
            <w:sz w:val="24"/>
            <w:szCs w:val="24"/>
            <w:u w:val="single"/>
            <w:lang w:eastAsia="lt-LT"/>
          </w:rPr>
          <w:t>решением Совета ЕЭК от 19 ноября 2013 года N 84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3.9. Определение условий использования ввозимых на территорию государств-членов подконтрольных товаров (хранение, переработка, использование в корм животным, возврат, утилизация, уничтожение и т.д.) и отбор проб (образцов) осуществляются уполномоченными органами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3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случае ввоза на таможенную территорию Союза подконтрольного товара в сопровождении ветеринарного сертификата, который отличается от </w:t>
      </w:r>
      <w:hyperlink r:id="rId236" w:history="1">
        <w:r w:rsidRPr="00450412">
          <w:rPr>
            <w:rFonts w:ascii="Times New Roman" w:eastAsia="Times New Roman" w:hAnsi="Times New Roman" w:cs="Times New Roman"/>
            <w:color w:val="0000FF"/>
            <w:sz w:val="24"/>
            <w:szCs w:val="24"/>
            <w:u w:val="single"/>
            <w:lang w:eastAsia="lt-LT"/>
          </w:rPr>
          <w:t>форм Единых ветеринарных сертификатов на ввозимые на таможенную территорию Союза подконтрольные товары из третьих стран</w:t>
        </w:r>
      </w:hyperlink>
      <w:r w:rsidRPr="00450412">
        <w:rPr>
          <w:rFonts w:ascii="Times New Roman" w:eastAsia="Times New Roman" w:hAnsi="Times New Roman" w:cs="Times New Roman"/>
          <w:sz w:val="24"/>
          <w:szCs w:val="24"/>
          <w:lang w:eastAsia="lt-LT"/>
        </w:rPr>
        <w:t xml:space="preserve">, утвержденных </w:t>
      </w:r>
      <w:hyperlink r:id="rId237" w:history="1">
        <w:r w:rsidRPr="00450412">
          <w:rPr>
            <w:rFonts w:ascii="Times New Roman" w:eastAsia="Times New Roman" w:hAnsi="Times New Roman" w:cs="Times New Roman"/>
            <w:color w:val="0000FF"/>
            <w:sz w:val="24"/>
            <w:szCs w:val="24"/>
            <w:u w:val="single"/>
            <w:lang w:eastAsia="lt-LT"/>
          </w:rPr>
          <w:t xml:space="preserve">Решением Комиссии Таможенного союза от 7 апреля 2011 года </w:t>
        </w:r>
        <w:r w:rsidRPr="00450412">
          <w:rPr>
            <w:rFonts w:ascii="Times New Roman" w:eastAsia="Times New Roman" w:hAnsi="Times New Roman" w:cs="Times New Roman"/>
            <w:color w:val="0000FF"/>
            <w:sz w:val="24"/>
            <w:szCs w:val="24"/>
            <w:u w:val="single"/>
            <w:lang w:eastAsia="lt-LT"/>
          </w:rPr>
          <w:lastRenderedPageBreak/>
          <w:t>N 607</w:t>
        </w:r>
      </w:hyperlink>
      <w:r w:rsidRPr="00450412">
        <w:rPr>
          <w:rFonts w:ascii="Times New Roman" w:eastAsia="Times New Roman" w:hAnsi="Times New Roman" w:cs="Times New Roman"/>
          <w:sz w:val="24"/>
          <w:szCs w:val="24"/>
          <w:lang w:eastAsia="lt-LT"/>
        </w:rPr>
        <w:t xml:space="preserve">, согласован уполномоченным органом государства-члена и третьей страной и в котором имеются различающиеся требования или условия ввоза подконтрольного товара на территории разных государств-членов, страна-импортер обеспечивает контроль за обращением ввезенного товара таким образом, чтобы исключить его перемещение на территорию государства-члена, на которую его ввоз запрещен. </w:t>
      </w:r>
      <w:r w:rsidRPr="00450412">
        <w:rPr>
          <w:rFonts w:ascii="Times New Roman" w:eastAsia="Times New Roman" w:hAnsi="Times New Roman" w:cs="Times New Roman"/>
          <w:sz w:val="24"/>
          <w:szCs w:val="24"/>
          <w:lang w:eastAsia="lt-LT"/>
        </w:rPr>
        <w:br/>
        <w:t xml:space="preserve">(Абзац дополнительно включен с 13 ноября 2014 года </w:t>
      </w:r>
      <w:hyperlink r:id="rId23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3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 При проведении ветеринарного контроля (надзора) для оформления ветеринарных сертификатов на соответствие Единым ветеринарным требованиям принимаются протоколы лабораторных испытаний (исследований), проведенных в аккредитованных в национальных системах аккредитации лабораториях государства-члена и включенных в Единый реестр органов по сертификации и испытательных лабораторий (центров) Союза.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4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3.11. Финансирование расходов по оформлению ветеринарных сертификатов, иных ветеринарных сопроводительных документов, и проведению всех видов ветеринарного контроля осуществляется в соответствии с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24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3.12. Лица, виновные в нарушении Единых ветеринарных требований в установленной сфере деятельности при осуществлении международных перевозок, а также при перемещении (перевозке) по таможенной территории Союза подконтрольных товаров, несут ответственность в соответствии с законодательством государства-члена, на территории которого выявлено нарушение.</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4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 выявленных нарушениях составляется Акт по форме согласно приложению N 1.</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3.13. Ввоз, перевозка и использование лекарственных средств и кормовых добавок для применения в ветеринарии на таможенной территории Союза осуществляется при условии их регистрации уполномоченными органами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4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Государства-члены взаимно признают результаты регистрации лекарственных средств и кормовых добавок для применения в ветеринарии.</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4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Ввоз, перевозка лекарственных средств, а также кормовых добавок химического и микробиологического синтеза осуществляются без ветеринарного сертификата в сопровождении документа, подтверждающего их качество и безопасность, выдаваемого предприятием-изготовителем.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 При ввозе, вывозе и транзите в отношении подконтрольных товаров применяются следующие виды контроля: документарный, физический, лабораторный.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3.14.1. Документарный контроль заключается в проверке: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документов, подтверждающих безопасность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наличия разрешений на ввоз (вывоз) или транзит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соответствия содержания выданных документов Единым ветеринарным требованиям.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3.14.2. Физический контроль включает в себя: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досмотр подконтрольных товаров и осмотр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проверку соответствия подконтрольных товаров данным, указанным в предъявленных документах, с целью исключения наличия подконтрольных товаров, не указанных в сопроводительных документах, и исключения совместного перемещения несовместимых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контроль соответствия транспортного средства установленным ветеринарно-санитарным требованиям, необходимым для перевозки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контроль условий и режима перемещения (перевозки);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контроль соответствия упаковки и маркировки установленным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ввозе, вывозе, транзите и при перемещении (перевозке) животных в пределах территории Союза в пунктах водопоя и кормления осмотру подлежит каждая их партия.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4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4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пункте пропуска через таможенную границу Союза допускается досмотр доступной части перевозимых подконтрольных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5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По результатам досмотра составляется соответствующий акт по форме согласно </w:t>
      </w:r>
      <w:r w:rsidRPr="00450412">
        <w:rPr>
          <w:rFonts w:ascii="Times New Roman" w:eastAsia="Times New Roman" w:hAnsi="Times New Roman" w:cs="Times New Roman"/>
          <w:sz w:val="24"/>
          <w:szCs w:val="24"/>
          <w:lang w:eastAsia="lt-LT"/>
        </w:rPr>
        <w:lastRenderedPageBreak/>
        <w:t>приложению N 2.</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3.14.3. Лабораторный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товаров и исключения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Отбор проб (образцов) для лабораторных исследований проводится в соответствии с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3.15. По результатам осуществления указанных видов контроля должностным лицом ПКВП принимается одно из следующих решений в отношении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пропуске;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приостановке движения;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запрете ввоза;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 возврате.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Решение, принятое в отношении подконтрольного товара, оформляется должностным лицом ПКВП путем проставления соответствующих штампов по форме согласно приложению N 3 на ветеринарных и товаросопроводительных документах в соответствии с технологической схемой взаимодействия контрольных органов в пунктах пропуска через таможенную территорию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5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3.16. Ввоз подконтрольных товаров на таможенную территорию Союза разрешается с предприятий-экспортеров, внесенных в порядке, предусмотренном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 в Реестр организаций и лиц, осуществляющих производство, переработку и (или) хранение подконтрольных товаров, ввозимых на таможенную территорию Союза (далее - Единый реестр).</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5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3.17. В случаях несанкционированного перехода сельскохозяйственных животных на сопредельную территорию третьих стран уполномоченные органы принимают меры по возврату животных или иные меры с соблюдением Единых ветеринарных требований.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3.18. Перед погрузкой (после выгрузки) в зависимости от вида подконтрольного товара и эпизоотического состояния территории транспорт (железнодорожный вагон, рефрижераторная секция, контейнер и т.п.) направляется на ветеринарно-санитарную обработку с выдачей документа по форме согласно приложению N 4.</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3.19. Действия (бездействие) должностных лиц уполномоченного органа государств-членов, осуществляющих государственный ветеринарный надзор, могут быть обжалованы в порядке, установленном законодательством государства-члена, на территории которого произведены действия (бездействие).</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25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3.20. Решения должностных лиц уполномоченных органов могут быть обжалованы в судебном порядке.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IV. Порядок осуществления ветеринарного контроля (надзора) при перемещении (перевозке) подконтрольных товаров в пределах таможенной территории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5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5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 Подконтрольные товары при их перемещении (перевозке) в пределах Союза с территории одного государства-члена на территорию другого государства-члена в течение всего времени перемещения (перевозки) должны сопровождаться ветеринарными сертификатами, выданными должностными лицами уполномоченных органов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5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Подконтрольные товары в пределах территории одного государства-члена могут перемещаться в порядке, предусмотренном законодательством этого государства-члена.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6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 Ветеринарный контроль при перемещении (перевозке) подконтрольных товаров всеми видами транспорта в пределах таможенной территории Союза осуществляется уполномоченными органами государства-члена при их производстве и погрузке.</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6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Погрузка подконтрольных товаров без проведения ветеринарного контроля не допускается.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 Ветеринарный контроль в отношении животных производится при их погрузке и в месте назначения с обязательным проведением карантинных мероприятий в хозяйстве - отправителе и хозяйстве - получателе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4.4. Оформление ветеринарных сертификатов осуществляется по результатам досмотра (осмотра) подконтрольных товаров при погрузке и оценке ветеринарно-санитарного состояния транспортного средства при условии эпизоотического благополучия территории происхождения подконтрольного товара и его соответствия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перемещении (перевозке) подконтрольных товаров в пределах таможенной территории Союза разрешения уполномоченных органов не требуется.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6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4.5. Переоформление ветеринарных сертификатов, подтверждающих безопасность товаров, выданных уполномоченным органом одного из государств-членов, и проведение с этой целью повторных лабораторных исследований (испытаний) подконтрольных товаров, произведенных (выращенных) на таможенной территории Союза, не осуществляется.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6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4.6. В случае дробления партии подконтрольного товара, произведенного на таможенной территории Союза, при прибытии в место назначения на более мелкие партии уполномоченным органом государства-члена для новых получателей оформляются копии ветеринарных сертификатов, выданных уполномоченным органом в месте погрузки, в которые (на обороте листа) вносятся следующие данные: соответствие подконтрольного товара и нового транспортного средства ветеринарно-санитарным требованиям, номер транспортного средства, количество перегруженных в него подконтрольных товаров, наименование и местонахождение получателя груза, дата перегрузки. Эти сведения заверяются печатью и подписью должностного лица уполномоченного органа. </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6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6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Оригинал ветеринарного сертификата хранится в организации, проводившей дробление партии.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дробления партии, следующей в адрес одного получателя, оригинал ветеринарного сертификата направляется с первым, или с последним транспортным средством.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Данные о таких операциях вносятся в интегрированную информационную систему Союза.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xml:space="preserve">(Абзац в редакции, введенной в действие с 13 ноября 2014 года </w:t>
      </w:r>
      <w:hyperlink r:id="rId27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 Порядок осуществления ветеринарного контроля (надзора) при вывозе подконтрольных товаров с таможенной территории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7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5.1. Выдача разрешения на вывоз подконтрольных товаров с таможенной территории Союза и оформление ветеринарных сертификатов осуществляется уполномоченным органом в соответствии с законодательством соответствующего государства-члена.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7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5.2. Экспортер обязан соблюдать требования ветеринарного законодательства страны-импортера.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VI. Порядок осуществления ветеринарного контроля (надзора) при ввозе подконтрольных товаров на таможенную территорию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7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 Ввоз подконтрольных товаров на таможенную территорию Союза осуществляется при наличии разрешения на ввоз, выданного государством-членом, на территорию которого ввозится подконтрольный товар. Срок действия указанного разрешения составляет календарный год в объемах, определенных в разрешении на ввоз.</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7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7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6.2. Выдача разрешений осуществляется с учетом эпизоотической ситуации места производства (хранения) подконтрольных товаров и при условии наличия предприятия или лица в Едином реестре.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6.3. Каждая партия подконтрольных товаров ввозится на таможенную территорию Союза при наличии разрешения, указанного в подпункте 6.1 настоящего Положения, и (или) ветеринарного сертификата, выданного компетентным органом страны-экспортера подконтрольного товара.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8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6.4. При разделении партии подконтрольных товаров, сопровождаемых ветеринарным сертификатом страны-экспортера, на партии, следующие в адрес нескольких получателей, уполномоченным или компетентным органом страны - перегрузки товара оформляются копии ветеринарного сертификата государства-экспортера, в которые (на обороте листа) вносятся следующие данные: соответствие груза и нового транспортного средства ветеринарно-санитарным требованиям, номер транспортного средства, количество перегруженного в него подконтрольного товара, название и адрес получателя товара, дата перегрузки. Эти сведения заверяются печатью и подписью должностного лица уполномоченного или компетентного органа, оформившего копии ветеринарных сертификатов.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Указанная копия прикладывается к другим товаросопроводительным документам.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Оригинал ветеринарного сертификата хранится в организации, проводившей дробление партии.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6.5. По завершении документарного контроля проводится досмотр подконтрольных товаров. Досмотр перемещаемых через пункт пропуска подконтрольных товаров осуществляется: не чаще одной партии подконтрольного товара (продукции), подлежащего досмотру от десяти партий мяса или рыбы, и от двадцати партий других подконтрольных товаров по отдельно взятой стране, а при ввозе животных осмотр проводится каждой партии. При этом сверяются идентификационные номера животных (татуировки, чипы, ушные бирки, клейма и т.п.) с указанными в ветеринарном сертификате.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выявлении нарушений ветеринарно-санитарных требований в процессе осуществления досмотра подконтрольного товара в дальнейшем проводится досмотр пяти транспортных единиц подряд с подконтрольным товаром предприятия-изготовителя.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6.7. В случаях выявления при досмотре перемещаемых (перевозимых) подконтрольных товаров видимых изменений осуществляется лабораторный контроль в соответствии с подпунктом 3.14.3 настоящего Положения.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6.8. По результатам ветеринарного контроля принимается соответствующее решение согласно подпункту 3.15 настоящего Положения и на сопроводительных документах проставляются штампы по форме согласно приложению N 3: "Ввоз разрешен", "Предъявить ветнадзору", "Ввоз запрещен" или "Возврат товара", после чего должностное лицо ПВКП заверяет их печатью и подписью с указанием своей фамилии и инициалов.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случае принятия решения о возврате товара оформляются документы по формам согласно </w:t>
      </w:r>
      <w:r w:rsidRPr="00450412">
        <w:rPr>
          <w:rFonts w:ascii="Times New Roman" w:eastAsia="Times New Roman" w:hAnsi="Times New Roman" w:cs="Times New Roman"/>
          <w:sz w:val="24"/>
          <w:szCs w:val="24"/>
          <w:lang w:eastAsia="lt-LT"/>
        </w:rPr>
        <w:lastRenderedPageBreak/>
        <w:t>приложениям N 5 и N 6.</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6.9. Все необходимые данные заносятся в журнал учета перемещения через пункт пропуска подконтрольных товаров по форме согласно приложению N 7 и вносятся в систему электронного учета (по мере ее внедрения).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6.10. Подконтрольные товары после завершения контроля в пунктах пропуска направляются в места назначения (доставки), где проводится ветеринарный контроль с полным досмотром подконтрольного товара. После завершения ветеринарного контроля проводится переоформление ветеринарного сертификата страны-экспортера на ветеринарный сертификат Союза и на сопроводительных документах проставляются штампы по форме согласно приложению N 3: "Выпуск разрешен" или "Выпуск запрещен".</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8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6.11. Импортер при ввозе на таможенную территорию Союза подконтрольных товаров обязан соблюдать требования, установленные актами, входящими в право Союза.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28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 Особенности оформления подконтрольных товаров в морских пунктах пропуска.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6.12.1. При поступлении трюмной партии подконтрольных товаров.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Должностное лицо ПКВП оформляет ветеринарный сертификат на всю трюмную партию подконтрольного товара, поступившего в адрес одного получателя.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процессе выгрузки с водного транспортного средства осуществляется досмотр подконтрольного товара, контролируется ветеринарно-санитарное состояние транспорта (автотранспорт, вагоны и др.), поданного под погрузку.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Выгрузка трюмной партии товара разрешается после дезинфекции причала, эстакады, погрузочно-разгрузочного инвентаря под контролем должностного лица ПВКП.</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6.12.2. При поступлении подконтрольных товаров в контейнерах.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Должностное лицо ПКВП обязано получить от капитана водного транспортного средства следующие документы: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копию океанского коносамента;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фидерный коносамент (с указанием номера ветеринарного сертификата, получателя товара, </w:t>
      </w:r>
      <w:r w:rsidRPr="00450412">
        <w:rPr>
          <w:rFonts w:ascii="Times New Roman" w:eastAsia="Times New Roman" w:hAnsi="Times New Roman" w:cs="Times New Roman"/>
          <w:sz w:val="24"/>
          <w:szCs w:val="24"/>
          <w:lang w:eastAsia="lt-LT"/>
        </w:rPr>
        <w:lastRenderedPageBreak/>
        <w:t>отправителя товара, наименования товара, его количества и веса);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генеральную декларацию.</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6.12.3. При ввозе на таможенную территорию Союза подконтрольного товара морским транспортом процедура ветеринарного контроля в отношении мяса (говядина, свинина, баранина, конина, мясо птицы)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 Приложению N 8, направленного компетентным органом страны-экспортера уполномоченным органам государств-членов посредством электронной почты, заполнения соответствующей веб-формы или иным способом, согласованным компетентным органом страны-экспортера и уполномоченным органом государства-члена.</w:t>
      </w:r>
      <w:r w:rsidRPr="00450412">
        <w:rPr>
          <w:rFonts w:ascii="Times New Roman" w:eastAsia="Times New Roman" w:hAnsi="Times New Roman" w:cs="Times New Roman"/>
          <w:sz w:val="24"/>
          <w:szCs w:val="24"/>
          <w:lang w:eastAsia="lt-LT"/>
        </w:rPr>
        <w:br/>
        <w:t xml:space="preserve">(Пункт в редакции, введенной в действие со 2 декабря 2012 года </w:t>
      </w:r>
      <w:hyperlink r:id="rId286" w:history="1">
        <w:r w:rsidRPr="00450412">
          <w:rPr>
            <w:rFonts w:ascii="Times New Roman" w:eastAsia="Times New Roman" w:hAnsi="Times New Roman" w:cs="Times New Roman"/>
            <w:color w:val="0000FF"/>
            <w:sz w:val="24"/>
            <w:szCs w:val="24"/>
            <w:u w:val="single"/>
            <w:lang w:eastAsia="lt-LT"/>
          </w:rPr>
          <w:t>решением Совета ЕЭК от 12 октября 2012 года N 85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VII. Порядок осуществления ветеринарного контроля (надзора) при транзите подконтрольных товаров через таможенную территорию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28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8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7.1. Транзит через таможенную территорию Союза животных и сырья животного происхождения осуществляется по разрешению на транзит, выданному государством-членом, через пункт пропуска которой предполагается пересечение таможенной границы Союза при ввозе. В разрешении указывается маршрут следования.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9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других видов подконтрольных товаров осуществляется без разрешений уполномоченных органов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29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Получение разрешения уполномоченного органа государства-члена на транзит подконтрольных товаров через таможенную территорию Союза входит в обязанность владельца подконтрольных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9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7.2. Ветеринарный контроль подконтрольных товаров в пунктах пропуска осуществляется после представления товаротранспортной накладной и (или) ветеринарного сертификата.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7.3. По завершении документарного контроля осуществляется ветеринарный осмотр животных, при этом: сверяются идентификационные номера животных (татуировки, чипы, ушные бирки, клейма и т.п.), с номерами, указанными в ветеринарных сертификатах, проверяются условия перевозки, состояние животных и возможность их дальнейшего перемещения.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через таможенную территорию Союза других подконтрольных товаров осуществляется без досмотра.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29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Досмотр при транзите подконтрольных товаров (за исключением животных) проводится только по решению государственных органов контроля в пункте пропуска или при наличии информации о несоответствии подконтрольного товара заявленному.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7.4. По результатам контроля должностное лицо ПКВП принимает решение и на товаросопроводительных документах и ветеринарном сертификате, при ввозе на таможенную территорию Союза, ставит штамп по форме согласно приложению N 3: "Транзит разрешен" или "Транзит запрещен", а в пункте вывоза с таможенной территории Союза - штамп "Транзит завершен", после чего заверяет его печатью и подписью с указанием своей фамилии и инициалов.</w:t>
      </w:r>
      <w:r w:rsidRPr="00450412">
        <w:rPr>
          <w:rFonts w:ascii="Times New Roman" w:eastAsia="Times New Roman" w:hAnsi="Times New Roman" w:cs="Times New Roman"/>
          <w:sz w:val="24"/>
          <w:szCs w:val="24"/>
          <w:lang w:eastAsia="lt-LT"/>
        </w:rPr>
        <w:br/>
        <w:t xml:space="preserve">(Пункт в редакции, введенной в действие с 23 сентября 2010 года </w:t>
      </w:r>
      <w:hyperlink r:id="rId29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13 ноября 2014 года </w:t>
      </w:r>
      <w:hyperlink r:id="rId298"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29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7.5. Все необходимые данные заносятся в журнал учета транзитных перевозок по форме согласно приложению N 9 и вносятся в систему электронного учета (по мере ее внедрения).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7.6. Владелец подконтрольных товаров, получивший разрешение на транзит по таможенной территории Союза подконтрольных товаров, обязан соблюдать требования, указанные в пунктах 7.1-7.3 настоящего раздела.</w:t>
      </w:r>
      <w:r w:rsidRPr="00450412">
        <w:rPr>
          <w:rFonts w:ascii="Times New Roman" w:eastAsia="Times New Roman" w:hAnsi="Times New Roman" w:cs="Times New Roman"/>
          <w:sz w:val="24"/>
          <w:szCs w:val="24"/>
          <w:lang w:eastAsia="lt-LT"/>
        </w:rPr>
        <w:br/>
        <w:t xml:space="preserve">(Пункт в редакции, введенной в действие с 3 сентября 2011 года </w:t>
      </w:r>
      <w:hyperlink r:id="rId30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0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7.7. Получение разрешений на транзит через третьи государства (за пределами государств-членов) осуществляется заблаговременно владельцем подконтрольного товара. </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0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0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lastRenderedPageBreak/>
        <w:t>VIII. Порядок осуществления ветеринарного контроля (надзора) в отношении подконтрольных товаров, обращенных в государственную собственность</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8.1. Все подконтрольные товары, обращенные в государственную собственность, в обязательном порядке подлежат ветеринарному контролю.</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 Решение о возможности дальнейшего использования подконтрольных товаров, указанных в подпункте 8.1 настоящего Положения, принимается уполномоченным в соответствии с законодательством государства-члена лицом в области ветеринарии по письменному обращению государственного органа государства-члена, проводившего задержание и (или) изъятие подконтрольного товара.</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0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IX. Порядок осуществления ветеринарного контроля (надзора) в отношении подконтрольных товаров, движение которых временно приостановлено по причине выявления несоответствия Единым ветеринарным требованиям</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9.1. Должностное лицо уполномоченного органа государства-члена, приостановившее движение подконтрольного товара, в случае непринятия решения о его дальнейшем движении (возврате) обязано в течение 24 часов проинформировать об этом уполномоченное в соответствии с законодательством государства-члена должностное лицо в области ветеринарии с указанием владельца подконтрольного товара, места назначения, страны-экспортера, номера ветеринарного сертификата (или иного документа, подтверждающего безопасность товара), вида транспортного средства и его регистрационного номера, авиарейса, причин приостановки движения подконтрольного товара в электронном виде на электронную почту уполномоченного органа государства-члена согласно приложению N 11. </w:t>
      </w:r>
      <w:r w:rsidRPr="00450412">
        <w:rPr>
          <w:rFonts w:ascii="Times New Roman" w:eastAsia="Times New Roman" w:hAnsi="Times New Roman" w:cs="Times New Roman"/>
          <w:sz w:val="24"/>
          <w:szCs w:val="24"/>
          <w:lang w:eastAsia="lt-LT"/>
        </w:rPr>
        <w:br/>
        <w:t xml:space="preserve">(Абзац дополнен с 23 сентября 2010 года </w:t>
      </w:r>
      <w:hyperlink r:id="rId30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0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этом оформляется акт о нарушениях ветеринарно-санитарных требований при перевозках подконтрольных товаров по форме согласно приложению N 1, который вручается владельцу товара (экспедитору), иным государственным органам контроля государства-члена. Информация о подконтрольных товарах, движение которых приостановлено, вносится в журнал учета по форме согласно приложению N 10.</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0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Решение о дальнейшем перемещении приостановленных подконтрольных товаров принимается уполномоченным в соответствии с законодательством государства-члена должностным лицом в области ветеринарии в течение 72 часов.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0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9.2. После получения решения уполномоченного в соответствии с национальном законодательством государства-члена должностного лица в области ветеринарии о дальнейшем перемещении (перевозке) приостановленных подконтрольных товаров все действия в отношении таких товаров должны производиться в присутствии должностных лиц уполномоченного органа государства-члена.</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09"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9.3. Подконтрольный товар, владелец которого не может подтвердить его происхождение документами, удостоверяющими безопасность в ветеринарно-санитарном отношении, подлежит утилизации (уничтожению) без проведения экспертизы за счет владельца такого товара или возвращается грузоотправителю (экспортеру).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9.4. Подконтрольные товары, ввоз которых не разрешен, подлежат вывозу в сроки, установленные законодательством государств-членов. Вывоз производится владельцем подконтрольных товаров за свой счет и с соблюдением требований, установленных актами, входящими в право Союза.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0"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9.5. В случае невозможности вывоза подконтрольных товаров, несоответствующих Единым ветеринарным требованиям, за пределы таможенной территории Союза в установленный срок через пункт пропуска, через который осуществлялось перемещение подконтрольного товара на таможенную территорию Союза, такие товары утилизируются или уничтожаются в соответствии с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2"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3"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X. Порядок осуществления ветеринарного контроля (надзора) при ввозе на таможенную территорию Союза подконтрольных товаров в ручной клади и багаже физических лиц, а также почтовых отправлениях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13 ноября 2014 года </w:t>
      </w:r>
      <w:hyperlink r:id="rId314"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10.1. В целях охраны таможенной территории Союза от заноса возбудителей заразных болезней животных, в том числе общих для человека и животных, и недопущения оборота продукции, опасной в ветеринарно-санитарном отношении, уполномоченные органы государств-членов в пунктах пропуска на таможенной границе Союза, включая учреждения (места) международного почтового обмена, организуют работу по недопущению ввоза в ручной клади, багаже и почтовых отправлениях для личного пользования физическими </w:t>
      </w:r>
      <w:r w:rsidRPr="00450412">
        <w:rPr>
          <w:rFonts w:ascii="Times New Roman" w:eastAsia="Times New Roman" w:hAnsi="Times New Roman" w:cs="Times New Roman"/>
          <w:sz w:val="24"/>
          <w:szCs w:val="24"/>
          <w:lang w:eastAsia="lt-LT"/>
        </w:rPr>
        <w:lastRenderedPageBreak/>
        <w:t>лицами подконтрольных товаров из третьих стран, без разрешения и без ветеринарного сертификата страны отправления товара за исключением ввоза до 5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производителя указанного товара и страны вывоза.</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6"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1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10.2. Уничтожение (утилизация) подконтрольных товаров, возврат которых в страну отправления невозможен, осуществляется в порядке, установленном национальным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1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XI. Заключительные и переходные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11.1. Внесение изменений и дополнений в настоящее Положение осуществляется на основании решения Евразийской экономической комиссии.</w:t>
      </w:r>
      <w:r w:rsidRPr="00450412">
        <w:rPr>
          <w:rFonts w:ascii="Times New Roman" w:eastAsia="Times New Roman" w:hAnsi="Times New Roman" w:cs="Times New Roman"/>
          <w:sz w:val="24"/>
          <w:szCs w:val="24"/>
          <w:lang w:eastAsia="lt-LT"/>
        </w:rPr>
        <w:br/>
        <w:t xml:space="preserve">(Пункт в редакции, введенной в действие с 13 ноября 2014 года </w:t>
      </w:r>
      <w:hyperlink r:id="rId31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2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11.2. По мере технической готовности уполномоченных органов государств-членов оформление (переоформление) и выдача ветеринарных сертификатов на подконтрольные товары осуществляется с использованием единой электронной системы.</w:t>
      </w:r>
      <w:r w:rsidRPr="00450412">
        <w:rPr>
          <w:rFonts w:ascii="Times New Roman" w:eastAsia="Times New Roman" w:hAnsi="Times New Roman" w:cs="Times New Roman"/>
          <w:sz w:val="24"/>
          <w:szCs w:val="24"/>
          <w:lang w:eastAsia="lt-LT"/>
        </w:rPr>
        <w:br/>
        <w:t xml:space="preserve">(Пункт в редакции, введенной в действие с 4 августа 2016 года </w:t>
      </w:r>
      <w:hyperlink r:id="rId321"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11.3. До формирования Единого реестра, уполномоченным органам государств-членов при выдаче разрешительных документов на ввоз подконтрольных товаров и осуществлении ветеринарного контроля на таможенной границе Союза руководствоваться списками предприятий иностранных государств, из которых разрешен ввоз подконтрольных товаров, размещенных на официальных сайтах уполномоченных органов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2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отношении следующих товаров: животные; генетический материал; продукция пчеловодства; сырье животного происхождения (шкуры, шерсть, пушно-меховое сырье, перо и т.д.); пищевые добавки животного происхождения; корма растительного происхождения, композитные товары, желатин и т.д., производство, переработка и/или хранение которых осуществляют организации и лица, не включенные в указанные списки, ввоз на таможенную территорию Союза осуществляется по разрешению, выданному уполномоченным органом государства-члена с учетом эпизоотической ситуации. </w:t>
      </w:r>
      <w:r w:rsidRPr="00450412">
        <w:rPr>
          <w:rFonts w:ascii="Times New Roman" w:eastAsia="Times New Roman" w:hAnsi="Times New Roman" w:cs="Times New Roman"/>
          <w:sz w:val="24"/>
          <w:szCs w:val="24"/>
          <w:lang w:eastAsia="lt-LT"/>
        </w:rPr>
        <w:br/>
        <w:t xml:space="preserve">(Абзац дополнен с 3 сентября 2011 года </w:t>
      </w:r>
      <w:hyperlink r:id="rId32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22 июня 2011 года N 724</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24" w:history="1">
        <w:r w:rsidRPr="00450412">
          <w:rPr>
            <w:rFonts w:ascii="Times New Roman" w:eastAsia="Times New Roman" w:hAnsi="Times New Roman" w:cs="Times New Roman"/>
            <w:color w:val="0000FF"/>
            <w:sz w:val="24"/>
            <w:szCs w:val="24"/>
            <w:u w:val="single"/>
            <w:lang w:eastAsia="lt-LT"/>
          </w:rPr>
          <w:t xml:space="preserve">решением Совета </w:t>
        </w:r>
        <w:r w:rsidRPr="00450412">
          <w:rPr>
            <w:rFonts w:ascii="Times New Roman" w:eastAsia="Times New Roman" w:hAnsi="Times New Roman" w:cs="Times New Roman"/>
            <w:color w:val="0000FF"/>
            <w:sz w:val="24"/>
            <w:szCs w:val="24"/>
            <w:u w:val="single"/>
            <w:lang w:eastAsia="lt-LT"/>
          </w:rPr>
          <w:lastRenderedPageBreak/>
          <w:t>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дополнительно включен с 23 сентября 2010 года </w:t>
      </w:r>
      <w:hyperlink r:id="rId32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 Акт о нарушении Единых ветеринарно-санитарных требований при перевозках товаров, 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1</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26"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27"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2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tbl>
      <w:tblPr>
        <w:tblW w:w="0" w:type="auto"/>
        <w:tblCellSpacing w:w="15" w:type="dxa"/>
        <w:tblCellMar>
          <w:top w:w="15" w:type="dxa"/>
          <w:left w:w="15" w:type="dxa"/>
          <w:bottom w:w="15" w:type="dxa"/>
          <w:right w:w="15" w:type="dxa"/>
        </w:tblCellMar>
        <w:tblLook w:val="04A0"/>
      </w:tblPr>
      <w:tblGrid>
        <w:gridCol w:w="5709"/>
        <w:gridCol w:w="426"/>
        <w:gridCol w:w="390"/>
        <w:gridCol w:w="426"/>
        <w:gridCol w:w="1014"/>
        <w:gridCol w:w="582"/>
        <w:gridCol w:w="390"/>
        <w:gridCol w:w="791"/>
      </w:tblGrid>
      <w:tr w:rsidR="00450412" w:rsidRPr="00450412" w:rsidTr="00450412">
        <w:trPr>
          <w:trHeight w:val="15"/>
          <w:tblCellSpacing w:w="15" w:type="dxa"/>
        </w:trPr>
        <w:tc>
          <w:tcPr>
            <w:tcW w:w="10534" w:type="dxa"/>
            <w:gridSpan w:val="8"/>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государства - члена Евразийского экономического союза</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665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65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bl>
    <w:p w:rsidR="00450412" w:rsidRPr="00450412" w:rsidRDefault="00450412" w:rsidP="00450412">
      <w:pPr>
        <w:spacing w:line="240" w:lineRule="auto"/>
        <w:rPr>
          <w:rFonts w:ascii="Times New Roman" w:eastAsia="Times New Roman" w:hAnsi="Times New Roman" w:cs="Times New Roman"/>
          <w:vanish/>
          <w:sz w:val="24"/>
          <w:szCs w:val="24"/>
          <w:lang w:eastAsia="lt-LT"/>
        </w:rPr>
      </w:pPr>
    </w:p>
    <w:tbl>
      <w:tblPr>
        <w:tblW w:w="0" w:type="auto"/>
        <w:tblCellSpacing w:w="15" w:type="dxa"/>
        <w:tblCellMar>
          <w:top w:w="15" w:type="dxa"/>
          <w:left w:w="15" w:type="dxa"/>
          <w:bottom w:w="15" w:type="dxa"/>
          <w:right w:w="15" w:type="dxa"/>
        </w:tblCellMar>
        <w:tblLook w:val="04A0"/>
      </w:tblPr>
      <w:tblGrid>
        <w:gridCol w:w="1154"/>
        <w:gridCol w:w="200"/>
        <w:gridCol w:w="4509"/>
        <w:gridCol w:w="3865"/>
      </w:tblGrid>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9425"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425"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Телефон</w:t>
            </w: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E-mail</w:t>
            </w:r>
          </w:p>
        </w:tc>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Акт N</w:t>
      </w:r>
      <w:r w:rsidRPr="00450412">
        <w:rPr>
          <w:rFonts w:ascii="Times New Roman" w:eastAsia="Times New Roman" w:hAnsi="Times New Roman" w:cs="Times New Roman"/>
          <w:sz w:val="24"/>
          <w:szCs w:val="24"/>
          <w:lang w:eastAsia="lt-LT"/>
        </w:rPr>
        <w:br/>
        <w:t>о нарушении Единых ветеринарно-санитарных требований при перевозках товаров, 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58"/>
        <w:gridCol w:w="325"/>
        <w:gridCol w:w="537"/>
        <w:gridCol w:w="215"/>
        <w:gridCol w:w="215"/>
        <w:gridCol w:w="208"/>
        <w:gridCol w:w="336"/>
        <w:gridCol w:w="603"/>
        <w:gridCol w:w="313"/>
        <w:gridCol w:w="215"/>
        <w:gridCol w:w="215"/>
        <w:gridCol w:w="390"/>
        <w:gridCol w:w="380"/>
        <w:gridCol w:w="426"/>
        <w:gridCol w:w="199"/>
        <w:gridCol w:w="332"/>
        <w:gridCol w:w="215"/>
        <w:gridCol w:w="214"/>
        <w:gridCol w:w="1153"/>
        <w:gridCol w:w="170"/>
        <w:gridCol w:w="584"/>
        <w:gridCol w:w="171"/>
        <w:gridCol w:w="686"/>
        <w:gridCol w:w="1168"/>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Настоящий акт составлен</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Ф.И.О.)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присутствии лица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представителя грузополучателя (экспедитора)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4"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действующего на основании доверенности N</w:t>
            </w:r>
          </w:p>
        </w:tc>
        <w:tc>
          <w:tcPr>
            <w:tcW w:w="1848"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2587"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2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час.</w:t>
            </w:r>
          </w:p>
        </w:tc>
        <w:tc>
          <w:tcPr>
            <w:tcW w:w="110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мин.</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47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по товаротранспортному документу N</w:t>
            </w:r>
          </w:p>
        </w:tc>
        <w:tc>
          <w:tcPr>
            <w:tcW w:w="2587"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2587"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прибыл товар</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груза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1663"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(голов)</w:t>
            </w:r>
          </w:p>
        </w:tc>
        <w:tc>
          <w:tcPr>
            <w:tcW w:w="2033"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402"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сопроводительный документ N</w:t>
            </w:r>
          </w:p>
        </w:tc>
        <w:tc>
          <w:tcPr>
            <w:tcW w:w="406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098"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выдано</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(страна-экспортер, организация, должность, Ф.И.О.)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Место (страна)</w:t>
            </w:r>
            <w:r w:rsidRPr="00450412">
              <w:rPr>
                <w:rFonts w:ascii="Times New Roman" w:eastAsia="Times New Roman" w:hAnsi="Times New Roman" w:cs="Times New Roman"/>
                <w:sz w:val="24"/>
                <w:szCs w:val="24"/>
                <w:lang w:eastAsia="lt-LT"/>
              </w:rPr>
              <w:t xml:space="preserve"> отправления</w:t>
            </w:r>
          </w:p>
        </w:tc>
        <w:tc>
          <w:tcPr>
            <w:tcW w:w="6838"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Отправитель</w:t>
            </w:r>
          </w:p>
        </w:tc>
        <w:tc>
          <w:tcPr>
            <w:tcW w:w="8686" w:type="dxa"/>
            <w:gridSpan w:val="1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Следующего в адрес</w:t>
            </w:r>
          </w:p>
        </w:tc>
        <w:tc>
          <w:tcPr>
            <w:tcW w:w="7577"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577"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адрес хозяйствующего субъекта, предназначенного для хранения или переработки груза, карантинирования и т.д.)</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Установлено</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основании актов, входящих в право Евразийского экономического союза в области ветеринарии принятое решение</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подразделения уполномоченного органа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Присутствующие должностные лица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хозяйствующего субъекта (владелец товара)</w:t>
            </w:r>
          </w:p>
        </w:tc>
      </w:tr>
      <w:tr w:rsidR="00450412" w:rsidRPr="00450412" w:rsidTr="00450412">
        <w:trPr>
          <w:tblCellSpacing w:w="15" w:type="dxa"/>
        </w:trPr>
        <w:tc>
          <w:tcPr>
            <w:tcW w:w="10534"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Акт составляется в трех экземплярах.</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Подписывается ветврачом и лицами (не менее двух), участвующими в удостоверении обстоятельств, послуживших основанием для составления акта.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2. Акт ветеринарно-санитарного досмотра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r>
      <w:r w:rsidRPr="00450412">
        <w:rPr>
          <w:rFonts w:ascii="Times New Roman" w:eastAsia="Times New Roman" w:hAnsi="Times New Roman" w:cs="Times New Roman"/>
          <w:sz w:val="24"/>
          <w:szCs w:val="24"/>
          <w:lang w:eastAsia="lt-LT"/>
        </w:rPr>
        <w:br/>
        <w:t>Приложение N 2</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29"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w:t>
      </w:r>
      <w:r w:rsidRPr="00450412">
        <w:rPr>
          <w:rFonts w:ascii="Times New Roman" w:eastAsia="Times New Roman" w:hAnsi="Times New Roman" w:cs="Times New Roman"/>
          <w:sz w:val="24"/>
          <w:szCs w:val="24"/>
          <w:lang w:eastAsia="lt-LT"/>
        </w:rPr>
        <w:br/>
        <w:t>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30"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31"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1150"/>
        <w:gridCol w:w="203"/>
        <w:gridCol w:w="4513"/>
        <w:gridCol w:w="3862"/>
      </w:tblGrid>
      <w:tr w:rsidR="00450412" w:rsidRPr="00450412" w:rsidTr="00450412">
        <w:trPr>
          <w:trHeight w:val="15"/>
          <w:tblCellSpacing w:w="15" w:type="dxa"/>
        </w:trPr>
        <w:tc>
          <w:tcPr>
            <w:tcW w:w="1053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государства - члена Евразийского экономического союза</w:t>
            </w:r>
          </w:p>
        </w:tc>
      </w:tr>
      <w:tr w:rsidR="00450412" w:rsidRPr="00450412" w:rsidTr="00450412">
        <w:trPr>
          <w:tblCellSpacing w:w="15" w:type="dxa"/>
        </w:trPr>
        <w:tc>
          <w:tcPr>
            <w:tcW w:w="10534"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9425"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425"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Телефон</w:t>
            </w: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E-mail</w:t>
            </w:r>
          </w:p>
        </w:tc>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Акт ветеринарно-санитарного досмотра N</w:t>
      </w:r>
    </w:p>
    <w:tbl>
      <w:tblPr>
        <w:tblW w:w="0" w:type="auto"/>
        <w:tblCellSpacing w:w="15" w:type="dxa"/>
        <w:tblCellMar>
          <w:top w:w="15" w:type="dxa"/>
          <w:left w:w="15" w:type="dxa"/>
          <w:bottom w:w="15" w:type="dxa"/>
          <w:right w:w="15" w:type="dxa"/>
        </w:tblCellMar>
        <w:tblLook w:val="04A0"/>
      </w:tblPr>
      <w:tblGrid>
        <w:gridCol w:w="458"/>
        <w:gridCol w:w="215"/>
        <w:gridCol w:w="721"/>
        <w:gridCol w:w="215"/>
        <w:gridCol w:w="215"/>
        <w:gridCol w:w="215"/>
        <w:gridCol w:w="215"/>
        <w:gridCol w:w="208"/>
        <w:gridCol w:w="205"/>
        <w:gridCol w:w="347"/>
        <w:gridCol w:w="400"/>
        <w:gridCol w:w="193"/>
        <w:gridCol w:w="361"/>
        <w:gridCol w:w="208"/>
        <w:gridCol w:w="161"/>
        <w:gridCol w:w="426"/>
        <w:gridCol w:w="210"/>
        <w:gridCol w:w="128"/>
        <w:gridCol w:w="124"/>
        <w:gridCol w:w="486"/>
        <w:gridCol w:w="30"/>
        <w:gridCol w:w="396"/>
        <w:gridCol w:w="328"/>
        <w:gridCol w:w="30"/>
        <w:gridCol w:w="396"/>
        <w:gridCol w:w="30"/>
        <w:gridCol w:w="160"/>
        <w:gridCol w:w="215"/>
        <w:gridCol w:w="477"/>
        <w:gridCol w:w="30"/>
        <w:gridCol w:w="572"/>
        <w:gridCol w:w="351"/>
        <w:gridCol w:w="1002"/>
      </w:tblGrid>
      <w:tr w:rsidR="00450412" w:rsidRPr="00450412" w:rsidTr="00450412">
        <w:trPr>
          <w:trHeight w:val="15"/>
          <w:tblCellSpacing w:w="15" w:type="dxa"/>
        </w:trPr>
        <w:tc>
          <w:tcPr>
            <w:tcW w:w="6653" w:type="dxa"/>
            <w:gridSpan w:val="20"/>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653"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Настоящий акт составлен</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Ф.И.О.)</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присутствии:</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Ф.И.О. лица и должность)</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Владельца товара или представителя владельца товара действующего на основании</w:t>
            </w:r>
          </w:p>
        </w:tc>
      </w:tr>
      <w:tr w:rsidR="00450412" w:rsidRPr="00450412" w:rsidTr="00450412">
        <w:trPr>
          <w:tblCellSpacing w:w="15" w:type="dxa"/>
        </w:trPr>
        <w:tc>
          <w:tcPr>
            <w:tcW w:w="2033"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доверенности</w:t>
            </w:r>
          </w:p>
        </w:tc>
        <w:tc>
          <w:tcPr>
            <w:tcW w:w="8501" w:type="dxa"/>
            <w:gridSpan w:val="2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w:t>
            </w:r>
          </w:p>
        </w:tc>
        <w:tc>
          <w:tcPr>
            <w:tcW w:w="2218"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2957"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066"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2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час.</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мин.</w:t>
            </w: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73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478"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Место проведения</w:t>
            </w:r>
          </w:p>
        </w:tc>
        <w:tc>
          <w:tcPr>
            <w:tcW w:w="8131"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 досмотр (осмотр) товара</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товар прибыл по ветеринарным и товаротранспортным документам</w:t>
            </w:r>
          </w:p>
        </w:tc>
      </w:tr>
      <w:tr w:rsidR="00450412" w:rsidRPr="00450412" w:rsidTr="00450412">
        <w:trPr>
          <w:tblCellSpacing w:w="15" w:type="dxa"/>
        </w:trPr>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N</w:t>
            </w:r>
          </w:p>
        </w:tc>
        <w:tc>
          <w:tcPr>
            <w:tcW w:w="9979"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w:t>
            </w:r>
          </w:p>
        </w:tc>
        <w:tc>
          <w:tcPr>
            <w:tcW w:w="6283"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(голов)</w:t>
            </w:r>
          </w:p>
        </w:tc>
        <w:tc>
          <w:tcPr>
            <w:tcW w:w="2033"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587"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w:t>
            </w: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 происхождения (отправления)</w:t>
            </w:r>
          </w:p>
        </w:tc>
        <w:tc>
          <w:tcPr>
            <w:tcW w:w="5914"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Отправитель</w:t>
            </w:r>
          </w:p>
        </w:tc>
        <w:tc>
          <w:tcPr>
            <w:tcW w:w="8686" w:type="dxa"/>
            <w:gridSpan w:val="2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Следующего в адрес</w:t>
            </w:r>
          </w:p>
        </w:tc>
        <w:tc>
          <w:tcPr>
            <w:tcW w:w="7762"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адрес хозяйствующего субъекта предназначенного для хранения или переработки груза, карантинирования и т.д.)</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Установлено следующее:</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Соответствие товара</w:t>
            </w:r>
            <w:r w:rsidRPr="00450412">
              <w:rPr>
                <w:rFonts w:ascii="Times New Roman" w:eastAsia="Times New Roman" w:hAnsi="Times New Roman" w:cs="Times New Roman"/>
                <w:b/>
                <w:bCs/>
                <w:sz w:val="24"/>
                <w:szCs w:val="24"/>
                <w:lang w:eastAsia="lt-LT"/>
              </w:rPr>
              <w:br/>
              <w:t>товаросопроводительным документам</w:t>
            </w:r>
          </w:p>
        </w:tc>
        <w:tc>
          <w:tcPr>
            <w:tcW w:w="5359"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1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Температура внутри</w:t>
            </w:r>
            <w:r w:rsidRPr="00450412">
              <w:rPr>
                <w:rFonts w:ascii="Times New Roman" w:eastAsia="Times New Roman" w:hAnsi="Times New Roman" w:cs="Times New Roman"/>
                <w:b/>
                <w:bCs/>
                <w:sz w:val="24"/>
                <w:szCs w:val="24"/>
                <w:lang w:eastAsia="lt-LT"/>
              </w:rPr>
              <w:br/>
              <w:t>транспортного средства (контейнера)</w:t>
            </w:r>
          </w:p>
        </w:tc>
        <w:tc>
          <w:tcPr>
            <w:tcW w:w="5544"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gridSpan w:val="1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Температура товара</w:t>
            </w:r>
            <w:r w:rsidRPr="00450412">
              <w:rPr>
                <w:rFonts w:ascii="Times New Roman" w:eastAsia="Times New Roman" w:hAnsi="Times New Roman" w:cs="Times New Roman"/>
                <w:b/>
                <w:bCs/>
                <w:sz w:val="24"/>
                <w:szCs w:val="24"/>
                <w:lang w:eastAsia="lt-LT"/>
              </w:rPr>
              <w:br/>
              <w:t>(термометрия животных)</w:t>
            </w:r>
          </w:p>
        </w:tc>
        <w:tc>
          <w:tcPr>
            <w:tcW w:w="7022"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022"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Органолептические показатели</w:t>
            </w:r>
          </w:p>
        </w:tc>
        <w:tc>
          <w:tcPr>
            <w:tcW w:w="7762" w:type="dxa"/>
            <w:gridSpan w:val="2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Дата выработки</w:t>
            </w:r>
          </w:p>
        </w:tc>
        <w:tc>
          <w:tcPr>
            <w:tcW w:w="8131"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131" w:type="dxa"/>
            <w:gridSpan w:val="2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Срок реализации (хранения)</w:t>
            </w:r>
          </w:p>
        </w:tc>
        <w:tc>
          <w:tcPr>
            <w:tcW w:w="8131"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Упаковка</w:t>
            </w:r>
          </w:p>
        </w:tc>
        <w:tc>
          <w:tcPr>
            <w:tcW w:w="9055"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Маркировка</w:t>
            </w:r>
          </w:p>
        </w:tc>
        <w:tc>
          <w:tcPr>
            <w:tcW w:w="8686" w:type="dxa"/>
            <w:gridSpan w:val="2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Ветеринарно-санитарное</w:t>
            </w:r>
            <w:r w:rsidRPr="00450412">
              <w:rPr>
                <w:rFonts w:ascii="Times New Roman" w:eastAsia="Times New Roman" w:hAnsi="Times New Roman" w:cs="Times New Roman"/>
                <w:b/>
                <w:bCs/>
                <w:sz w:val="24"/>
                <w:szCs w:val="24"/>
                <w:lang w:eastAsia="lt-LT"/>
              </w:rPr>
              <w:br/>
              <w:t>состояние транспортного</w:t>
            </w:r>
            <w:r w:rsidRPr="00450412">
              <w:rPr>
                <w:rFonts w:ascii="Times New Roman" w:eastAsia="Times New Roman" w:hAnsi="Times New Roman" w:cs="Times New Roman"/>
                <w:b/>
                <w:bCs/>
                <w:sz w:val="24"/>
                <w:szCs w:val="24"/>
                <w:lang w:eastAsia="lt-LT"/>
              </w:rPr>
              <w:br/>
              <w:t>средства (контейнера)</w:t>
            </w:r>
          </w:p>
        </w:tc>
        <w:tc>
          <w:tcPr>
            <w:tcW w:w="7022"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2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(соответствует/не соответствует)</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Иные сведения (N пломбы, отсутствие клинических признаков заболевания у животных,</w:t>
            </w:r>
          </w:p>
        </w:tc>
      </w:tr>
      <w:tr w:rsidR="00450412" w:rsidRPr="00450412" w:rsidTr="00450412">
        <w:trPr>
          <w:tblCellSpacing w:w="15" w:type="dxa"/>
        </w:trPr>
        <w:tc>
          <w:tcPr>
            <w:tcW w:w="6838"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наличие трупов животных, посторонние вложения и т.д.)</w:t>
            </w:r>
          </w:p>
        </w:tc>
        <w:tc>
          <w:tcPr>
            <w:tcW w:w="369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подразделения уполномоченного органа</w:t>
            </w:r>
          </w:p>
        </w:tc>
        <w:tc>
          <w:tcPr>
            <w:tcW w:w="369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(должность, фамилия, имя, отчество)</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Присутствующие должностные лица</w:t>
            </w:r>
          </w:p>
        </w:tc>
        <w:tc>
          <w:tcPr>
            <w:tcW w:w="5914"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10534" w:type="dxa"/>
            <w:gridSpan w:val="3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2" w:type="dxa"/>
            <w:gridSpan w:val="2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Представитель хозяйствующего субъекта (владелец товара)</w:t>
            </w:r>
          </w:p>
        </w:tc>
        <w:tc>
          <w:tcPr>
            <w:tcW w:w="314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3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Акт составляется в трех экземплярах.</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МП/штамп</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3. Образцы штампов ветеринарного надзора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3</w:t>
      </w:r>
      <w:r w:rsidRPr="00450412">
        <w:rPr>
          <w:rFonts w:ascii="Times New Roman" w:eastAsia="Times New Roman" w:hAnsi="Times New Roman" w:cs="Times New Roman"/>
          <w:sz w:val="24"/>
          <w:szCs w:val="24"/>
          <w:lang w:eastAsia="lt-LT"/>
        </w:rPr>
        <w:br/>
        <w:t>(с изменениями на 23 ноября 2015 года)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редакции, введенной в действие с 23 сентября 2010 года</w:t>
      </w:r>
      <w:r w:rsidRPr="00450412">
        <w:rPr>
          <w:rFonts w:ascii="Times New Roman" w:eastAsia="Times New Roman" w:hAnsi="Times New Roman" w:cs="Times New Roman"/>
          <w:sz w:val="24"/>
          <w:szCs w:val="24"/>
          <w:lang w:eastAsia="lt-LT"/>
        </w:rPr>
        <w:br/>
      </w:r>
      <w:hyperlink r:id="rId33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см. </w:t>
      </w:r>
      <w:hyperlink r:id="rId33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Выпуск разрешен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Выпуск запрещен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разрешен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запрещен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разрешен</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45"/>
        <w:gridCol w:w="369"/>
        <w:gridCol w:w="35"/>
        <w:gridCol w:w="215"/>
        <w:gridCol w:w="708"/>
        <w:gridCol w:w="61"/>
        <w:gridCol w:w="769"/>
        <w:gridCol w:w="2896"/>
        <w:gridCol w:w="276"/>
        <w:gridCol w:w="308"/>
        <w:gridCol w:w="276"/>
        <w:gridCol w:w="172"/>
        <w:gridCol w:w="210"/>
      </w:tblGrid>
      <w:tr w:rsidR="00450412" w:rsidRPr="00450412" w:rsidTr="00450412">
        <w:trPr>
          <w:gridAfter w:val="1"/>
          <w:wAfter w:w="165" w:type="dxa"/>
          <w:trHeight w:val="15"/>
          <w:tblCellSpacing w:w="15" w:type="dxa"/>
        </w:trPr>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696"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gridAfter w:val="1"/>
          <w:wAfter w:w="165" w:type="dxa"/>
          <w:tblCellSpacing w:w="15" w:type="dxa"/>
        </w:trPr>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BY</w:t>
            </w:r>
          </w:p>
        </w:tc>
        <w:tc>
          <w:tcPr>
            <w:tcW w:w="4620" w:type="dxa"/>
            <w:gridSpan w:val="6"/>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924"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r w:rsidRPr="00450412">
              <w:rPr>
                <w:rFonts w:ascii="Times New Roman" w:eastAsia="Times New Roman" w:hAnsi="Times New Roman" w:cs="Times New Roman"/>
                <w:sz w:val="24"/>
                <w:szCs w:val="24"/>
                <w:lang w:eastAsia="lt-LT"/>
              </w:rPr>
              <w:br/>
              <w:t>001</w:t>
            </w:r>
          </w:p>
        </w:tc>
      </w:tr>
      <w:tr w:rsidR="00450412" w:rsidRPr="00450412" w:rsidTr="00450412">
        <w:trPr>
          <w:gridAfter w:val="1"/>
          <w:wAfter w:w="165" w:type="dxa"/>
          <w:tblCellSpacing w:w="15" w:type="dxa"/>
        </w:trPr>
        <w:tc>
          <w:tcPr>
            <w:tcW w:w="6283" w:type="dxa"/>
            <w:gridSpan w:val="1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надзор</w:t>
            </w:r>
          </w:p>
        </w:tc>
      </w:tr>
      <w:tr w:rsidR="00450412" w:rsidRPr="00450412" w:rsidTr="00450412">
        <w:trPr>
          <w:gridAfter w:val="1"/>
          <w:wAfter w:w="165" w:type="dxa"/>
          <w:tblCellSpacing w:w="15" w:type="dxa"/>
        </w:trPr>
        <w:tc>
          <w:tcPr>
            <w:tcW w:w="6283" w:type="dxa"/>
            <w:gridSpan w:val="12"/>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Транзит завершен</w:t>
            </w:r>
          </w:p>
        </w:tc>
      </w:tr>
      <w:tr w:rsidR="00450412" w:rsidRPr="00450412" w:rsidTr="00450412">
        <w:trPr>
          <w:gridAfter w:val="1"/>
          <w:wAfter w:w="165" w:type="dxa"/>
          <w:tblCellSpacing w:w="15" w:type="dxa"/>
        </w:trPr>
        <w:tc>
          <w:tcPr>
            <w:tcW w:w="5914" w:type="dxa"/>
            <w:gridSpan w:val="10"/>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5914" w:type="dxa"/>
            <w:gridSpan w:val="10"/>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5914" w:type="dxa"/>
            <w:gridSpan w:val="10"/>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739" w:type="dxa"/>
            <w:gridSpan w:val="2"/>
            <w:tcBorders>
              <w:top w:val="single" w:sz="4" w:space="0" w:color="000000"/>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gridAfter w:val="1"/>
          <w:wAfter w:w="165" w:type="dxa"/>
          <w:tblCellSpacing w:w="15" w:type="dxa"/>
        </w:trPr>
        <w:tc>
          <w:tcPr>
            <w:tcW w:w="739" w:type="dxa"/>
            <w:gridSpan w:val="2"/>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924"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c>
          <w:tcPr>
            <w:tcW w:w="370" w:type="dxa"/>
            <w:gridSpan w:val="2"/>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3"/>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6"/>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3"/>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6"/>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4"/>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13"/>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Транзит запрещен</w:t>
            </w:r>
          </w:p>
        </w:tc>
      </w:tr>
      <w:tr w:rsidR="00450412" w:rsidRPr="00450412" w:rsidTr="00450412">
        <w:trPr>
          <w:tblCellSpacing w:w="15" w:type="dxa"/>
        </w:trPr>
        <w:tc>
          <w:tcPr>
            <w:tcW w:w="2402" w:type="dxa"/>
            <w:gridSpan w:val="7"/>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1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gridSpan w:val="2"/>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4"/>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7"/>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Возврат груза</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Предъявить ветнадзору</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15"/>
        <w:gridCol w:w="400"/>
        <w:gridCol w:w="215"/>
        <w:gridCol w:w="769"/>
        <w:gridCol w:w="769"/>
        <w:gridCol w:w="3172"/>
        <w:gridCol w:w="584"/>
        <w:gridCol w:w="359"/>
      </w:tblGrid>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BY</w:t>
            </w:r>
          </w:p>
        </w:tc>
        <w:tc>
          <w:tcPr>
            <w:tcW w:w="4805" w:type="dxa"/>
            <w:gridSpan w:val="4"/>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w:t>
            </w:r>
          </w:p>
        </w:tc>
        <w:tc>
          <w:tcPr>
            <w:tcW w:w="739"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gridSpan w:val="4"/>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r w:rsidR="00450412" w:rsidRPr="00450412" w:rsidTr="00450412">
        <w:trPr>
          <w:tblCellSpacing w:w="15" w:type="dxa"/>
        </w:trPr>
        <w:tc>
          <w:tcPr>
            <w:tcW w:w="6283" w:type="dxa"/>
            <w:gridSpan w:val="8"/>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надзор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Выгрузка в СВХ (ТС)</w:t>
            </w:r>
          </w:p>
        </w:tc>
      </w:tr>
      <w:tr w:rsidR="00450412" w:rsidRPr="00450412" w:rsidTr="00450412">
        <w:trPr>
          <w:tblCellSpacing w:w="15" w:type="dxa"/>
        </w:trPr>
        <w:tc>
          <w:tcPr>
            <w:tcW w:w="2402" w:type="dxa"/>
            <w:gridSpan w:val="5"/>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Госветинспектор</w:t>
            </w:r>
          </w:p>
        </w:tc>
        <w:tc>
          <w:tcPr>
            <w:tcW w:w="3696"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3"/>
            <w:tcBorders>
              <w:top w:val="nil"/>
              <w:left w:val="single" w:sz="4" w:space="0" w:color="000000"/>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73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4"/>
            <w:tcBorders>
              <w:top w:val="nil"/>
              <w:left w:val="nil"/>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Указания по применению</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23 ноября 2015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Размер штампов: 60 мм х 30 мм.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Условные обозначения, используемые при изготовлении штампов ветеринарного надзора: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правом верхнем углу обозначается - код региона и трехзначный код пограничного ветеринарного пункта, который располагается под кодом региона (абзац дополнен с 23 сентября 2010 года </w:t>
      </w:r>
      <w:hyperlink r:id="rId33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левом верхнем углу: одно из условных обозначений государств - членов Евразийского экономического союза - AM, BY, KZ, KG, RU.</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3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3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Штамп 1 "Выпуск разрешен" - проставляется в местах полного таможенного оформления на сопроводительных документах при соответствии товара (продукции) ветеринарно-санитарным требованиям Евразийского экономического союза. </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3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3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2 "Выпуск запрещен" - проставляется в местах полного таможенного оформления на сопроводительных документах при несоответствии товара (продукции) ветеринарно-санитарным требованиям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3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3 "Ввоз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ввоз и соответствии товара (продукции) ветеринарно-санитарным требованиям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1" w:history="1">
        <w:r w:rsidRPr="00450412">
          <w:rPr>
            <w:rFonts w:ascii="Times New Roman" w:eastAsia="Times New Roman" w:hAnsi="Times New Roman" w:cs="Times New Roman"/>
            <w:color w:val="0000FF"/>
            <w:sz w:val="24"/>
            <w:szCs w:val="24"/>
            <w:u w:val="single"/>
            <w:lang w:eastAsia="lt-LT"/>
          </w:rPr>
          <w:t xml:space="preserve">решением Совета ЕЭК от 9 </w:t>
        </w:r>
        <w:r w:rsidRPr="00450412">
          <w:rPr>
            <w:rFonts w:ascii="Times New Roman" w:eastAsia="Times New Roman" w:hAnsi="Times New Roman" w:cs="Times New Roman"/>
            <w:color w:val="0000FF"/>
            <w:sz w:val="24"/>
            <w:szCs w:val="24"/>
            <w:u w:val="single"/>
            <w:lang w:eastAsia="lt-LT"/>
          </w:rPr>
          <w:lastRenderedPageBreak/>
          <w:t>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4 "Ввоз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уполномоченного органа страны на ввоз или несоответствии товара (продукции) ветеринарно-санитарным требованиям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5 "Транзит разрешен - проставляется в пунктах пропуска через таможенную границу Евразийского экономического союза на 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 соответствии товара (продукции) ветеринарно-санитарным требованиям Евразийского экономического союза и по результатам осмотра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5"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6"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6 "Транзит запрещен" - проставляется в пунктах пропуска через таможенную границу Евразийского экономического союза на 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 несоответствии товара (продукции) ветеринарно-санитарным требованиям Евразийского экономического союза или по результатам осмотра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7"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48"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Штамп 7 "Возврат груза" - проставляется на сопроводительных документах при несоответствии ввозимого груза ветеринарно-санитарным требованиям Евразийского экономического союза по безопасности.</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49"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0"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Штамп 8 "Предъявить ветнадзору" - проставляется в пунктах пропуска через таможенную границу Евразийского экономического союза на сопроводительных документах, при решении в пунктах пропуска провести полный досмотр при разгрузке товара из транспортного средства в месте назначения.</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51"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2"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Штамп 9 "Выгрузка в СВХ (ТС)" - проставляется на сопроводительных документах в пунктах пропуска через таможенную границу Евразийского экономического союза, когда при оформлении товара выявляются сомнения в подлинности ветеринарных </w:t>
      </w:r>
      <w:r w:rsidRPr="00450412">
        <w:rPr>
          <w:rFonts w:ascii="Times New Roman" w:eastAsia="Times New Roman" w:hAnsi="Times New Roman" w:cs="Times New Roman"/>
          <w:sz w:val="24"/>
          <w:szCs w:val="24"/>
          <w:lang w:eastAsia="lt-LT"/>
        </w:rPr>
        <w:lastRenderedPageBreak/>
        <w:t>сопроводительных документов или подозрения по качеству и безопасности ввозимых (перемещаемых в рамках Евразийского экономического союза) товаров.</w:t>
      </w:r>
      <w:r w:rsidRPr="00450412">
        <w:rPr>
          <w:rFonts w:ascii="Times New Roman" w:eastAsia="Times New Roman" w:hAnsi="Times New Roman" w:cs="Times New Roman"/>
          <w:sz w:val="24"/>
          <w:szCs w:val="24"/>
          <w:lang w:eastAsia="lt-LT"/>
        </w:rPr>
        <w:br/>
        <w:t xml:space="preserve">(Абзац в редакции, введенной в действие с 13 ноября 2014 года </w:t>
      </w:r>
      <w:hyperlink r:id="rId353" w:history="1">
        <w:r w:rsidRPr="00450412">
          <w:rPr>
            <w:rFonts w:ascii="Times New Roman" w:eastAsia="Times New Roman" w:hAnsi="Times New Roman" w:cs="Times New Roman"/>
            <w:color w:val="0000FF"/>
            <w:sz w:val="24"/>
            <w:szCs w:val="24"/>
            <w:u w:val="single"/>
            <w:lang w:eastAsia="lt-LT"/>
          </w:rPr>
          <w:t>решением Совета ЕЭК от 9 октября 2014 года N 95</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4"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Допускается применение иных штампов в соответствии с законодательством государства - члена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августа 2016 года </w:t>
      </w:r>
      <w:hyperlink r:id="rId355"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верхней строчке штампа указывается уполномоченный орган государства - члена Евразийского экономического союза, осуществляющий ветеринарный контроль (надзор) на границе и транспорте.</w:t>
      </w:r>
      <w:r w:rsidRPr="00450412">
        <w:rPr>
          <w:rFonts w:ascii="Times New Roman" w:eastAsia="Times New Roman" w:hAnsi="Times New Roman" w:cs="Times New Roman"/>
          <w:sz w:val="24"/>
          <w:szCs w:val="24"/>
          <w:lang w:eastAsia="lt-LT"/>
        </w:rPr>
        <w:br/>
        <w:t xml:space="preserve">(Абзац дополнительно включен с 23 сентября 2010 года </w:t>
      </w:r>
      <w:hyperlink r:id="rId35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4 августа 2016 года </w:t>
      </w:r>
      <w:hyperlink r:id="rId357" w:history="1">
        <w:r w:rsidRPr="00450412">
          <w:rPr>
            <w:rFonts w:ascii="Times New Roman" w:eastAsia="Times New Roman" w:hAnsi="Times New Roman" w:cs="Times New Roman"/>
            <w:color w:val="0000FF"/>
            <w:sz w:val="24"/>
            <w:szCs w:val="24"/>
            <w:u w:val="single"/>
            <w:lang w:eastAsia="lt-LT"/>
          </w:rPr>
          <w:t>решением Совета ЕЭК от 23 ноября 2015 года N 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4. Ветеринарное назначение</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4</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58"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59"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6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государства - члена Евразийского экономического союза</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станция ж.д., населенный пункт, район, аэропорт, порт</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Ветеринарное назначение N</w:t>
      </w:r>
    </w:p>
    <w:tbl>
      <w:tblPr>
        <w:tblW w:w="0" w:type="auto"/>
        <w:tblCellSpacing w:w="15" w:type="dxa"/>
        <w:tblCellMar>
          <w:top w:w="15" w:type="dxa"/>
          <w:left w:w="15" w:type="dxa"/>
          <w:bottom w:w="15" w:type="dxa"/>
          <w:right w:w="15" w:type="dxa"/>
        </w:tblCellMar>
        <w:tblLook w:val="04A0"/>
      </w:tblPr>
      <w:tblGrid>
        <w:gridCol w:w="746"/>
        <w:gridCol w:w="541"/>
        <w:gridCol w:w="426"/>
        <w:gridCol w:w="1459"/>
        <w:gridCol w:w="95"/>
        <w:gridCol w:w="656"/>
        <w:gridCol w:w="95"/>
        <w:gridCol w:w="301"/>
        <w:gridCol w:w="1940"/>
        <w:gridCol w:w="198"/>
        <w:gridCol w:w="1749"/>
        <w:gridCol w:w="1522"/>
      </w:tblGrid>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6098"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09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3511"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1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транспортное средство, контейнер,</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освободившееся после выгрузки</w:t>
            </w:r>
          </w:p>
        </w:tc>
        <w:tc>
          <w:tcPr>
            <w:tcW w:w="628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груза</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направляется для ветеринарно-санитарной обработки по</w:t>
            </w:r>
          </w:p>
        </w:tc>
        <w:tc>
          <w:tcPr>
            <w:tcW w:w="2218"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категории</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на дезинфекционно-промывочную станцию (дезинфекционно-промывочный пункт, санитарную площадку) (нужное указать).</w:t>
            </w:r>
          </w:p>
        </w:tc>
      </w:tr>
      <w:tr w:rsidR="00450412" w:rsidRPr="00450412" w:rsidTr="00450412">
        <w:trPr>
          <w:tblCellSpacing w:w="15" w:type="dxa"/>
        </w:trPr>
        <w:tc>
          <w:tcPr>
            <w:tcW w:w="10534"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ж.д. станция, аэропорт, порт, другие пункты назначения</w:t>
            </w: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Уполномоченное должностное лицо</w:t>
            </w:r>
          </w:p>
        </w:tc>
      </w:tr>
      <w:tr w:rsidR="00450412" w:rsidRPr="00450412" w:rsidTr="00450412">
        <w:trPr>
          <w:tblCellSpacing w:w="15" w:type="dxa"/>
        </w:trPr>
        <w:tc>
          <w:tcPr>
            <w:tcW w:w="10534"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511"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w:t>
            </w:r>
          </w:p>
        </w:tc>
        <w:tc>
          <w:tcPr>
            <w:tcW w:w="3511" w:type="dxa"/>
            <w:gridSpan w:val="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Ф.И.О</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МП</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5. Декларация о возврате груза / Non-manipulation declaration</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5</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61"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62"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6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Декларация о возврате груза / Non-manipulation declaration*</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Указанная декларация оформляется только для государств Европейского союза.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Описание груза / Consignment details</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2628"/>
        <w:gridCol w:w="352"/>
        <w:gridCol w:w="351"/>
        <w:gridCol w:w="982"/>
        <w:gridCol w:w="1968"/>
        <w:gridCol w:w="215"/>
        <w:gridCol w:w="1565"/>
        <w:gridCol w:w="1667"/>
      </w:tblGrid>
      <w:tr w:rsidR="00450412" w:rsidRPr="00450412" w:rsidTr="00450412">
        <w:trPr>
          <w:trHeight w:val="15"/>
          <w:tblCellSpacing w:w="15" w:type="dxa"/>
        </w:trPr>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Вид товара / Consignment type</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Страна происхождения / Country of origin</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Транспортное средство / Means of transport</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вагона, автомашины, контейнера, рейс самолета, название судна /</w:t>
            </w:r>
            <w:r w:rsidRPr="00450412">
              <w:rPr>
                <w:rFonts w:ascii="Times New Roman" w:eastAsia="Times New Roman" w:hAnsi="Times New Roman" w:cs="Times New Roman"/>
                <w:sz w:val="24"/>
                <w:szCs w:val="24"/>
                <w:lang w:eastAsia="lt-LT"/>
              </w:rPr>
              <w:br/>
              <w:t>the number of railway carriage, truck, container, flight-number, name of the ship)</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N пломбы / Seal No</w:t>
            </w:r>
          </w:p>
        </w:tc>
        <w:tc>
          <w:tcPr>
            <w:tcW w:w="7762"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 Количество мест / Quantity of goods</w:t>
            </w:r>
          </w:p>
        </w:tc>
        <w:tc>
          <w:tcPr>
            <w:tcW w:w="221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 / Weight</w:t>
            </w:r>
          </w:p>
        </w:tc>
        <w:tc>
          <w:tcPr>
            <w:tcW w:w="184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Маркировка / Labelling</w:t>
            </w:r>
          </w:p>
        </w:tc>
        <w:tc>
          <w:tcPr>
            <w:tcW w:w="739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022"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7. N ветеринарного сертификата / Veterinary Certificate No</w:t>
            </w:r>
          </w:p>
        </w:tc>
        <w:tc>
          <w:tcPr>
            <w:tcW w:w="3511"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511"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выдачи / date of issue</w:t>
            </w:r>
          </w:p>
        </w:tc>
        <w:tc>
          <w:tcPr>
            <w:tcW w:w="702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 Сертификат выдан компетентным органом / Issued by Competent authority</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 Последняя страна ЕС, из которой отправлен груз / Member state in the EU from which consignment last dispatched</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 Соответствие груза представленным документам / Consignment corresponds to</w:t>
            </w: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documents presented</w:t>
            </w:r>
          </w:p>
        </w:tc>
        <w:tc>
          <w:tcPr>
            <w:tcW w:w="7762"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(да/нет) (yes/no)</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 Соответствие транспортного средства и режима транспортировки / Means of transport and regime of transportation meets the relevant requirements</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(да/нет) (yes/no)</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Заявление / Statement</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37"/>
        <w:gridCol w:w="1048"/>
        <w:gridCol w:w="1033"/>
        <w:gridCol w:w="2141"/>
        <w:gridCol w:w="1168"/>
        <w:gridCol w:w="2448"/>
        <w:gridCol w:w="838"/>
        <w:gridCol w:w="415"/>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Товар, упомянутый выше, не разрешен к приемке в / The consignment mentioned above has been refused acceptance in</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причине невыполнения следующих ветеринарных требований Евразийского экономического союза при импорте / because it does not meet the following Eurasian economic union** veterinary import requirements:</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государственный ветеринарный врач, подтверждаю, что возвращаемый товар,</w:t>
            </w:r>
          </w:p>
        </w:tc>
      </w:tr>
      <w:tr w:rsidR="00450412" w:rsidRPr="00450412" w:rsidTr="00450412">
        <w:trPr>
          <w:tblCellSpacing w:w="15" w:type="dxa"/>
        </w:trPr>
        <w:tc>
          <w:tcPr>
            <w:tcW w:w="924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поступивший на таможенную территорию Евразийского экономического союза под пломбой N</w:t>
            </w:r>
          </w:p>
        </w:tc>
        <w:tc>
          <w:tcPr>
            <w:tcW w:w="129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16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The state veterinary inspector, confirm that the returned consignment which entered the</w:t>
            </w:r>
          </w:p>
        </w:tc>
      </w:tr>
      <w:tr w:rsidR="00450412" w:rsidRPr="00450412" w:rsidTr="00450412">
        <w:trPr>
          <w:tblCellSpacing w:w="15" w:type="dxa"/>
        </w:trPr>
        <w:tc>
          <w:tcPr>
            <w:tcW w:w="6468"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customs territory of the Eurasian economic union with the seal No</w:t>
            </w:r>
          </w:p>
        </w:tc>
        <w:tc>
          <w:tcPr>
            <w:tcW w:w="4066"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16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подвергался каким-либо манипуляциям, изменившим его состояние, включая транспортировку и хранение / has not undergone any handling altering its status including transport and storage.</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Транспортное средство, в котором возвращается груз, опломбировано пломбой N</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The means of transport which contains the returned consignment is resealed with the seal</w:t>
            </w: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No</w:t>
            </w:r>
          </w:p>
        </w:tc>
        <w:tc>
          <w:tcPr>
            <w:tcW w:w="9610"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Статус лица, подтверждающего декларацию / Status of person confirming the declaration</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ФИО печатными буквами / Name in capital letters</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Signature</w:t>
            </w:r>
          </w:p>
        </w:tc>
      </w:tr>
      <w:tr w:rsidR="00450412" w:rsidRPr="00450412" w:rsidTr="00450412">
        <w:trPr>
          <w:tblCellSpacing w:w="15" w:type="dxa"/>
        </w:trPr>
        <w:tc>
          <w:tcPr>
            <w:tcW w:w="10534"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 Position</w:t>
            </w:r>
          </w:p>
        </w:tc>
        <w:tc>
          <w:tcPr>
            <w:tcW w:w="776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Компетентный орган / Competent authority</w:t>
            </w:r>
          </w:p>
        </w:tc>
        <w:tc>
          <w:tcPr>
            <w:tcW w:w="535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 Date</w:t>
            </w:r>
          </w:p>
        </w:tc>
        <w:tc>
          <w:tcPr>
            <w:tcW w:w="8870"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Указать таможенный пункт Евразийского экономического союза / Indicate the customs entry point in the Eurasian economic union.</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6. Акт о возврате груза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6</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64"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65"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66"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41"/>
        <w:gridCol w:w="548"/>
        <w:gridCol w:w="426"/>
        <w:gridCol w:w="1497"/>
        <w:gridCol w:w="740"/>
        <w:gridCol w:w="390"/>
        <w:gridCol w:w="5686"/>
      </w:tblGrid>
      <w:tr w:rsidR="00450412" w:rsidRPr="00450412" w:rsidTr="00450412">
        <w:trPr>
          <w:trHeight w:val="15"/>
          <w:tblCellSpacing w:w="15" w:type="dxa"/>
        </w:trPr>
        <w:tc>
          <w:tcPr>
            <w:tcW w:w="10534" w:type="dxa"/>
            <w:gridSpan w:val="7"/>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Административная единица Евразийского экономического союза</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Уполномоченный орган, оформивший акт о возврате</w:t>
            </w:r>
          </w:p>
        </w:tc>
      </w:tr>
      <w:tr w:rsidR="00450412" w:rsidRPr="00450412" w:rsidTr="00450412">
        <w:trPr>
          <w:trHeight w:val="15"/>
          <w:tblCellSpacing w:w="15" w:type="dxa"/>
        </w:trPr>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646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46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bl>
    <w:p w:rsidR="00450412" w:rsidRPr="00450412" w:rsidRDefault="00450412" w:rsidP="00450412">
      <w:pPr>
        <w:spacing w:line="240" w:lineRule="auto"/>
        <w:rPr>
          <w:rFonts w:ascii="Times New Roman" w:eastAsia="Times New Roman" w:hAnsi="Times New Roman" w:cs="Times New Roman"/>
          <w:vanish/>
          <w:sz w:val="24"/>
          <w:szCs w:val="24"/>
          <w:lang w:eastAsia="lt-LT"/>
        </w:rPr>
      </w:pPr>
    </w:p>
    <w:tbl>
      <w:tblPr>
        <w:tblW w:w="0" w:type="auto"/>
        <w:tblCellSpacing w:w="15" w:type="dxa"/>
        <w:tblCellMar>
          <w:top w:w="15" w:type="dxa"/>
          <w:left w:w="15" w:type="dxa"/>
          <w:bottom w:w="15" w:type="dxa"/>
          <w:right w:w="15" w:type="dxa"/>
        </w:tblCellMar>
        <w:tblLook w:val="04A0"/>
      </w:tblPr>
      <w:tblGrid>
        <w:gridCol w:w="1154"/>
        <w:gridCol w:w="200"/>
        <w:gridCol w:w="4509"/>
        <w:gridCol w:w="3865"/>
      </w:tblGrid>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9425"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425"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Телефон</w:t>
            </w: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E-mail</w:t>
            </w:r>
          </w:p>
        </w:tc>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Акт N</w:t>
      </w:r>
      <w:r w:rsidRPr="00450412">
        <w:rPr>
          <w:rFonts w:ascii="Times New Roman" w:eastAsia="Times New Roman" w:hAnsi="Times New Roman" w:cs="Times New Roman"/>
          <w:sz w:val="24"/>
          <w:szCs w:val="24"/>
          <w:lang w:eastAsia="lt-LT"/>
        </w:rPr>
        <w:br/>
        <w:t>о возврате груза*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Данные о возврате вносятся в информационную систему уполномоченного органа, осуществившего возврат груза.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1708"/>
        <w:gridCol w:w="199"/>
        <w:gridCol w:w="357"/>
        <w:gridCol w:w="197"/>
        <w:gridCol w:w="1765"/>
        <w:gridCol w:w="499"/>
        <w:gridCol w:w="5003"/>
      </w:tblGrid>
      <w:tr w:rsidR="00450412" w:rsidRPr="00450412" w:rsidTr="00450412">
        <w:trPr>
          <w:trHeight w:val="15"/>
          <w:tblCellSpacing w:w="15" w:type="dxa"/>
        </w:trPr>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Мною, ветеринарным инспектором</w:t>
            </w:r>
          </w:p>
        </w:tc>
        <w:tc>
          <w:tcPr>
            <w:tcW w:w="554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Ф.И.О.)</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присутствии представителя грузополучателя, др. лиц</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(фамилия, имя, отчество, должность, наименование организации)</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Принято решение о возврате</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товара, количество мест, вес)</w:t>
            </w: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Поступившего из</w:t>
            </w:r>
          </w:p>
        </w:tc>
        <w:tc>
          <w:tcPr>
            <w:tcW w:w="831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страны, региона Евразийского экономического союза)</w:t>
            </w:r>
            <w:r w:rsidRPr="00450412">
              <w:rPr>
                <w:rFonts w:ascii="Times New Roman" w:eastAsia="Times New Roman" w:hAnsi="Times New Roman" w:cs="Times New Roman"/>
                <w:sz w:val="24"/>
                <w:szCs w:val="24"/>
                <w:lang w:eastAsia="lt-LT"/>
              </w:rPr>
              <w:br/>
              <w:t>(название и адрес получателя, телефон)</w:t>
            </w: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w:t>
            </w:r>
          </w:p>
        </w:tc>
        <w:tc>
          <w:tcPr>
            <w:tcW w:w="831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транспортного средства и название)</w:t>
            </w:r>
          </w:p>
        </w:tc>
      </w:tr>
      <w:tr w:rsidR="00450412" w:rsidRPr="00450412" w:rsidTr="00450412">
        <w:trPr>
          <w:tblCellSpacing w:w="15" w:type="dxa"/>
        </w:trPr>
        <w:tc>
          <w:tcPr>
            <w:tcW w:w="10534"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435"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сопроводительным документам</w:t>
            </w:r>
          </w:p>
        </w:tc>
        <w:tc>
          <w:tcPr>
            <w:tcW w:w="6098"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435"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098" w:type="dxa"/>
            <w:gridSpan w:val="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удостоверение качества и безопасности)</w:t>
            </w: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Разрешение на ввоз/вывоз, номер и дата</w:t>
            </w:r>
          </w:p>
        </w:tc>
        <w:tc>
          <w:tcPr>
            <w:tcW w:w="554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необходимости)</w:t>
            </w:r>
          </w:p>
        </w:tc>
      </w:tr>
      <w:tr w:rsidR="00450412" w:rsidRPr="00450412" w:rsidTr="00450412">
        <w:trPr>
          <w:tblCellSpacing w:w="15" w:type="dxa"/>
        </w:trPr>
        <w:tc>
          <w:tcPr>
            <w:tcW w:w="499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Отправитель</w:t>
            </w:r>
          </w:p>
        </w:tc>
        <w:tc>
          <w:tcPr>
            <w:tcW w:w="8686"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686"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Получатель</w:t>
            </w:r>
          </w:p>
        </w:tc>
        <w:tc>
          <w:tcPr>
            <w:tcW w:w="8870"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Причины возврата</w:t>
            </w:r>
          </w:p>
        </w:tc>
        <w:tc>
          <w:tcPr>
            <w:tcW w:w="8131"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МП</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Подписи: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Уполномоченное должностное лицо</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Представитель грузополучателя</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Другие ответственные лица</w:t>
      </w:r>
    </w:p>
    <w:tbl>
      <w:tblPr>
        <w:tblW w:w="0" w:type="auto"/>
        <w:tblCellSpacing w:w="15" w:type="dxa"/>
        <w:tblCellMar>
          <w:top w:w="15" w:type="dxa"/>
          <w:left w:w="15" w:type="dxa"/>
          <w:bottom w:w="15" w:type="dxa"/>
          <w:right w:w="15" w:type="dxa"/>
        </w:tblCellMar>
        <w:tblLook w:val="04A0"/>
      </w:tblPr>
      <w:tblGrid>
        <w:gridCol w:w="1331"/>
        <w:gridCol w:w="674"/>
        <w:gridCol w:w="1346"/>
        <w:gridCol w:w="209"/>
        <w:gridCol w:w="3172"/>
        <w:gridCol w:w="2996"/>
      </w:tblGrid>
      <w:tr w:rsidR="00450412" w:rsidRPr="00450412" w:rsidTr="00450412">
        <w:trPr>
          <w:trHeight w:val="15"/>
          <w:tblCellSpacing w:w="15" w:type="dxa"/>
        </w:trPr>
        <w:tc>
          <w:tcPr>
            <w:tcW w:w="10534" w:type="dxa"/>
            <w:gridSpan w:val="6"/>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511"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Акт составлен в</w:t>
            </w:r>
          </w:p>
        </w:tc>
        <w:tc>
          <w:tcPr>
            <w:tcW w:w="147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02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экземплярах.</w:t>
            </w:r>
          </w:p>
        </w:tc>
      </w:tr>
      <w:tr w:rsidR="00450412" w:rsidRPr="00450412" w:rsidTr="00450412">
        <w:trPr>
          <w:tblCellSpacing w:w="15" w:type="dxa"/>
        </w:trPr>
        <w:tc>
          <w:tcPr>
            <w:tcW w:w="2033"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022"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экз. Акта о возврате груза N</w:t>
            </w:r>
          </w:p>
        </w:tc>
        <w:tc>
          <w:tcPr>
            <w:tcW w:w="3511"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получил</w:t>
            </w:r>
          </w:p>
        </w:tc>
        <w:tc>
          <w:tcPr>
            <w:tcW w:w="924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0"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(должность, фамилия, имя, отчество)</w:t>
            </w: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511"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экз. Акта о возврате груза N</w:t>
            </w:r>
          </w:p>
        </w:tc>
        <w:tc>
          <w:tcPr>
            <w:tcW w:w="3511"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получил</w:t>
            </w:r>
          </w:p>
        </w:tc>
        <w:tc>
          <w:tcPr>
            <w:tcW w:w="924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511"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экз. Акта о возврате груза N</w:t>
            </w:r>
          </w:p>
        </w:tc>
        <w:tc>
          <w:tcPr>
            <w:tcW w:w="3511"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29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получил</w:t>
            </w:r>
          </w:p>
        </w:tc>
        <w:tc>
          <w:tcPr>
            <w:tcW w:w="9240"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7. Журнал учета перемещения через пункт пропуска экспортных и импортных товаров, 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Приложение N 7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jc w:val="center"/>
        <w:tblCellSpacing w:w="15" w:type="dxa"/>
        <w:tblCellMar>
          <w:top w:w="15" w:type="dxa"/>
          <w:left w:w="15" w:type="dxa"/>
          <w:bottom w:w="15" w:type="dxa"/>
          <w:right w:w="15" w:type="dxa"/>
        </w:tblCellMar>
        <w:tblLook w:val="04A0"/>
      </w:tblPr>
      <w:tblGrid>
        <w:gridCol w:w="2447"/>
        <w:gridCol w:w="5959"/>
      </w:tblGrid>
      <w:tr w:rsidR="00450412" w:rsidRPr="00450412" w:rsidTr="00450412">
        <w:trPr>
          <w:trHeight w:val="15"/>
          <w:tblCellSpacing w:w="15" w:type="dxa"/>
          <w:jc w:val="center"/>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jc w:val="center"/>
        </w:trPr>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экспортных и импортных товаров,</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подконтрольных государственному ветеринарному надзору</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702"/>
        <w:gridCol w:w="1080"/>
        <w:gridCol w:w="883"/>
        <w:gridCol w:w="1146"/>
        <w:gridCol w:w="1156"/>
        <w:gridCol w:w="482"/>
        <w:gridCol w:w="1163"/>
        <w:gridCol w:w="869"/>
        <w:gridCol w:w="37"/>
        <w:gridCol w:w="750"/>
        <w:gridCol w:w="1460"/>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NN п/п</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оформ-</w:t>
            </w:r>
            <w:r w:rsidRPr="00450412">
              <w:rPr>
                <w:rFonts w:ascii="Times New Roman" w:eastAsia="Times New Roman" w:hAnsi="Times New Roman" w:cs="Times New Roman"/>
                <w:sz w:val="24"/>
                <w:szCs w:val="24"/>
                <w:lang w:eastAsia="lt-LT"/>
              </w:rPr>
              <w:br/>
              <w:t>ления</w:t>
            </w:r>
          </w:p>
        </w:tc>
        <w:tc>
          <w:tcPr>
            <w:tcW w:w="2218"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Страна-импортер, наименование</w:t>
            </w:r>
          </w:p>
        </w:tc>
        <w:tc>
          <w:tcPr>
            <w:tcW w:w="2218"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Страна-экспортер, производи-</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w:t>
            </w:r>
            <w:r w:rsidRPr="00450412">
              <w:rPr>
                <w:rFonts w:ascii="Times New Roman" w:eastAsia="Times New Roman" w:hAnsi="Times New Roman" w:cs="Times New Roman"/>
                <w:sz w:val="24"/>
                <w:szCs w:val="24"/>
                <w:lang w:eastAsia="lt-LT"/>
              </w:rPr>
              <w:br/>
              <w:t>нование товара</w:t>
            </w:r>
          </w:p>
        </w:tc>
        <w:tc>
          <w:tcPr>
            <w:tcW w:w="166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Количество</w:t>
            </w:r>
          </w:p>
        </w:tc>
        <w:tc>
          <w:tcPr>
            <w:tcW w:w="2033"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и номер транспорт-</w:t>
            </w:r>
            <w:r w:rsidRPr="00450412">
              <w:rPr>
                <w:rFonts w:ascii="Times New Roman" w:eastAsia="Times New Roman" w:hAnsi="Times New Roman" w:cs="Times New Roman"/>
                <w:sz w:val="24"/>
                <w:szCs w:val="24"/>
                <w:lang w:eastAsia="lt-LT"/>
              </w:rPr>
              <w:br/>
              <w:t>ного средства</w:t>
            </w:r>
          </w:p>
        </w:tc>
      </w:tr>
      <w:tr w:rsidR="00450412" w:rsidRPr="00450412" w:rsidTr="00450412">
        <w:trPr>
          <w:tblCellSpacing w:w="15" w:type="dxa"/>
        </w:trPr>
        <w:tc>
          <w:tcPr>
            <w:tcW w:w="55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организации адрес, N телефона получателя</w:t>
            </w:r>
          </w:p>
        </w:tc>
        <w:tc>
          <w:tcPr>
            <w:tcW w:w="2218"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тель и его адрес</w:t>
            </w: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r w:rsidRPr="00450412">
              <w:rPr>
                <w:rFonts w:ascii="Times New Roman" w:eastAsia="Times New Roman" w:hAnsi="Times New Roman" w:cs="Times New Roman"/>
                <w:sz w:val="24"/>
                <w:szCs w:val="24"/>
                <w:lang w:eastAsia="lt-LT"/>
              </w:rPr>
              <w:br/>
              <w:t>гол</w:t>
            </w:r>
          </w:p>
        </w:tc>
        <w:tc>
          <w:tcPr>
            <w:tcW w:w="2033"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2772"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товаротранспортной накладной</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и дата выдачи ветеринарного сопроводительного документа</w:t>
            </w:r>
          </w:p>
        </w:tc>
        <w:tc>
          <w:tcPr>
            <w:tcW w:w="2957"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разрешения Уполномоченного органа на ввоз и вывоз</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врача</w:t>
            </w:r>
          </w:p>
        </w:tc>
      </w:tr>
      <w:tr w:rsidR="00450412" w:rsidRPr="00450412" w:rsidTr="00450412">
        <w:trPr>
          <w:tblCellSpacing w:w="15" w:type="dxa"/>
        </w:trPr>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2957"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w:t>
            </w:r>
          </w:p>
        </w:tc>
      </w:tr>
      <w:tr w:rsidR="00450412" w:rsidRPr="00450412" w:rsidTr="00450412">
        <w:trPr>
          <w:tblCellSpacing w:w="15" w:type="dxa"/>
        </w:trPr>
        <w:tc>
          <w:tcPr>
            <w:tcW w:w="10534" w:type="dxa"/>
            <w:gridSpan w:val="11"/>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Нумерация соответствует оригиналу. - Примечание изготовителя базы данных.</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8. Предварительное уведомление о подконтрольных товарах, поставляемых на территорию Евразийского экономического союза морским транспортом</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Приложение N 8</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(В редакции, введенной в действие</w:t>
      </w:r>
      <w:r w:rsidRPr="00450412">
        <w:rPr>
          <w:rFonts w:ascii="Times New Roman" w:eastAsia="Times New Roman" w:hAnsi="Times New Roman" w:cs="Times New Roman"/>
          <w:sz w:val="24"/>
          <w:szCs w:val="24"/>
          <w:lang w:eastAsia="lt-LT"/>
        </w:rPr>
        <w:br/>
        <w:t>со 2 декабря 2012 года</w:t>
      </w:r>
      <w:r w:rsidRPr="00450412">
        <w:rPr>
          <w:rFonts w:ascii="Times New Roman" w:eastAsia="Times New Roman" w:hAnsi="Times New Roman" w:cs="Times New Roman"/>
          <w:sz w:val="24"/>
          <w:szCs w:val="24"/>
          <w:lang w:eastAsia="lt-LT"/>
        </w:rPr>
        <w:br/>
      </w:r>
      <w:hyperlink r:id="rId367"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12 октября 2012 года N 85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13 ноября 2014 года</w:t>
      </w:r>
      <w:r w:rsidRPr="00450412">
        <w:rPr>
          <w:rFonts w:ascii="Times New Roman" w:eastAsia="Times New Roman" w:hAnsi="Times New Roman" w:cs="Times New Roman"/>
          <w:sz w:val="24"/>
          <w:szCs w:val="24"/>
          <w:lang w:eastAsia="lt-LT"/>
        </w:rPr>
        <w:br/>
      </w:r>
      <w:hyperlink r:id="rId368"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9 октября 2014 года N 95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69"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7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Предварительное уведомление о подконтрольных товарах, поставляемых на территорию Евразийского экономического союза морским транспортом</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12"/>
        <w:gridCol w:w="1503"/>
        <w:gridCol w:w="1047"/>
        <w:gridCol w:w="870"/>
        <w:gridCol w:w="965"/>
        <w:gridCol w:w="878"/>
        <w:gridCol w:w="809"/>
        <w:gridCol w:w="693"/>
        <w:gridCol w:w="842"/>
        <w:gridCol w:w="747"/>
        <w:gridCol w:w="762"/>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ветеринарного сертификата</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оформ-</w:t>
            </w:r>
            <w:r w:rsidRPr="00450412">
              <w:rPr>
                <w:rFonts w:ascii="Times New Roman" w:eastAsia="Times New Roman" w:hAnsi="Times New Roman" w:cs="Times New Roman"/>
                <w:sz w:val="24"/>
                <w:szCs w:val="24"/>
                <w:lang w:eastAsia="lt-LT"/>
              </w:rPr>
              <w:br/>
              <w:t>ления ветери-</w:t>
            </w:r>
            <w:r w:rsidRPr="00450412">
              <w:rPr>
                <w:rFonts w:ascii="Times New Roman" w:eastAsia="Times New Roman" w:hAnsi="Times New Roman" w:cs="Times New Roman"/>
                <w:sz w:val="24"/>
                <w:szCs w:val="24"/>
                <w:lang w:eastAsia="lt-LT"/>
              </w:rPr>
              <w:br/>
              <w:t>нарного сопрово-</w:t>
            </w:r>
            <w:r w:rsidRPr="00450412">
              <w:rPr>
                <w:rFonts w:ascii="Times New Roman" w:eastAsia="Times New Roman" w:hAnsi="Times New Roman" w:cs="Times New Roman"/>
                <w:sz w:val="24"/>
                <w:szCs w:val="24"/>
                <w:lang w:eastAsia="lt-LT"/>
              </w:rPr>
              <w:br/>
              <w:t>дитель-</w:t>
            </w:r>
            <w:r w:rsidRPr="00450412">
              <w:rPr>
                <w:rFonts w:ascii="Times New Roman" w:eastAsia="Times New Roman" w:hAnsi="Times New Roman" w:cs="Times New Roman"/>
                <w:sz w:val="24"/>
                <w:szCs w:val="24"/>
                <w:lang w:eastAsia="lt-LT"/>
              </w:rPr>
              <w:br/>
              <w:t>ного доку-</w:t>
            </w:r>
            <w:r w:rsidRPr="00450412">
              <w:rPr>
                <w:rFonts w:ascii="Times New Roman" w:eastAsia="Times New Roman" w:hAnsi="Times New Roman" w:cs="Times New Roman"/>
                <w:sz w:val="24"/>
                <w:szCs w:val="24"/>
                <w:lang w:eastAsia="lt-LT"/>
              </w:rPr>
              <w:br/>
              <w:t>мента</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и на-</w:t>
            </w:r>
            <w:r w:rsidRPr="00450412">
              <w:rPr>
                <w:rFonts w:ascii="Times New Roman" w:eastAsia="Times New Roman" w:hAnsi="Times New Roman" w:cs="Times New Roman"/>
                <w:sz w:val="24"/>
                <w:szCs w:val="24"/>
                <w:lang w:eastAsia="lt-LT"/>
              </w:rPr>
              <w:br/>
              <w:t>звание произ-</w:t>
            </w:r>
            <w:r w:rsidRPr="00450412">
              <w:rPr>
                <w:rFonts w:ascii="Times New Roman" w:eastAsia="Times New Roman" w:hAnsi="Times New Roman" w:cs="Times New Roman"/>
                <w:sz w:val="24"/>
                <w:szCs w:val="24"/>
                <w:lang w:eastAsia="lt-LT"/>
              </w:rPr>
              <w:br/>
              <w:t>води-</w:t>
            </w:r>
            <w:r w:rsidRPr="00450412">
              <w:rPr>
                <w:rFonts w:ascii="Times New Roman" w:eastAsia="Times New Roman" w:hAnsi="Times New Roman" w:cs="Times New Roman"/>
                <w:sz w:val="24"/>
                <w:szCs w:val="24"/>
                <w:lang w:eastAsia="lt-LT"/>
              </w:rPr>
              <w:br/>
              <w:t>теля про-</w:t>
            </w:r>
            <w:r w:rsidRPr="00450412">
              <w:rPr>
                <w:rFonts w:ascii="Times New Roman" w:eastAsia="Times New Roman" w:hAnsi="Times New Roman" w:cs="Times New Roman"/>
                <w:sz w:val="24"/>
                <w:szCs w:val="24"/>
                <w:lang w:eastAsia="lt-LT"/>
              </w:rPr>
              <w:br/>
              <w:t>дук-</w:t>
            </w:r>
            <w:r w:rsidRPr="00450412">
              <w:rPr>
                <w:rFonts w:ascii="Times New Roman" w:eastAsia="Times New Roman" w:hAnsi="Times New Roman" w:cs="Times New Roman"/>
                <w:sz w:val="24"/>
                <w:szCs w:val="24"/>
                <w:lang w:eastAsia="lt-LT"/>
              </w:rPr>
              <w:br/>
              <w:t>ции</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Фирма-</w:t>
            </w:r>
            <w:r w:rsidRPr="00450412">
              <w:rPr>
                <w:rFonts w:ascii="Times New Roman" w:eastAsia="Times New Roman" w:hAnsi="Times New Roman" w:cs="Times New Roman"/>
                <w:sz w:val="24"/>
                <w:szCs w:val="24"/>
                <w:lang w:eastAsia="lt-LT"/>
              </w:rPr>
              <w:br/>
              <w:t>получа-</w:t>
            </w:r>
            <w:r w:rsidRPr="00450412">
              <w:rPr>
                <w:rFonts w:ascii="Times New Roman" w:eastAsia="Times New Roman" w:hAnsi="Times New Roman" w:cs="Times New Roman"/>
                <w:sz w:val="24"/>
                <w:szCs w:val="24"/>
                <w:lang w:eastAsia="lt-LT"/>
              </w:rPr>
              <w:br/>
              <w:t>тель в тамо-</w:t>
            </w:r>
            <w:r w:rsidRPr="00450412">
              <w:rPr>
                <w:rFonts w:ascii="Times New Roman" w:eastAsia="Times New Roman" w:hAnsi="Times New Roman" w:cs="Times New Roman"/>
                <w:sz w:val="24"/>
                <w:szCs w:val="24"/>
                <w:lang w:eastAsia="lt-LT"/>
              </w:rPr>
              <w:br/>
              <w:t>женном союзе</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w:t>
            </w:r>
            <w:r w:rsidRPr="00450412">
              <w:rPr>
                <w:rFonts w:ascii="Times New Roman" w:eastAsia="Times New Roman" w:hAnsi="Times New Roman" w:cs="Times New Roman"/>
                <w:sz w:val="24"/>
                <w:szCs w:val="24"/>
                <w:lang w:eastAsia="lt-LT"/>
              </w:rPr>
              <w:br/>
              <w:t>порт-</w:t>
            </w:r>
            <w:r w:rsidRPr="00450412">
              <w:rPr>
                <w:rFonts w:ascii="Times New Roman" w:eastAsia="Times New Roman" w:hAnsi="Times New Roman" w:cs="Times New Roman"/>
                <w:sz w:val="24"/>
                <w:szCs w:val="24"/>
                <w:lang w:eastAsia="lt-LT"/>
              </w:rPr>
              <w:br/>
              <w:t>ное сред-</w:t>
            </w:r>
            <w:r w:rsidRPr="00450412">
              <w:rPr>
                <w:rFonts w:ascii="Times New Roman" w:eastAsia="Times New Roman" w:hAnsi="Times New Roman" w:cs="Times New Roman"/>
                <w:sz w:val="24"/>
                <w:szCs w:val="24"/>
                <w:lang w:eastAsia="lt-LT"/>
              </w:rPr>
              <w:br/>
              <w:t>ство</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плом-</w:t>
            </w:r>
            <w:r w:rsidRPr="00450412">
              <w:rPr>
                <w:rFonts w:ascii="Times New Roman" w:eastAsia="Times New Roman" w:hAnsi="Times New Roman" w:cs="Times New Roman"/>
                <w:sz w:val="24"/>
                <w:szCs w:val="24"/>
                <w:lang w:eastAsia="lt-LT"/>
              </w:rPr>
              <w:br/>
              <w:t>бы</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про-</w:t>
            </w:r>
            <w:r w:rsidRPr="00450412">
              <w:rPr>
                <w:rFonts w:ascii="Times New Roman" w:eastAsia="Times New Roman" w:hAnsi="Times New Roman" w:cs="Times New Roman"/>
                <w:sz w:val="24"/>
                <w:szCs w:val="24"/>
                <w:lang w:eastAsia="lt-LT"/>
              </w:rPr>
              <w:br/>
              <w:t>дук-</w:t>
            </w:r>
            <w:r w:rsidRPr="00450412">
              <w:rPr>
                <w:rFonts w:ascii="Times New Roman" w:eastAsia="Times New Roman" w:hAnsi="Times New Roman" w:cs="Times New Roman"/>
                <w:sz w:val="24"/>
                <w:szCs w:val="24"/>
                <w:lang w:eastAsia="lt-LT"/>
              </w:rPr>
              <w:br/>
              <w:t>ции</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 нетто (тонн)</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Порт от-</w:t>
            </w:r>
            <w:r w:rsidRPr="00450412">
              <w:rPr>
                <w:rFonts w:ascii="Times New Roman" w:eastAsia="Times New Roman" w:hAnsi="Times New Roman" w:cs="Times New Roman"/>
                <w:sz w:val="24"/>
                <w:szCs w:val="24"/>
                <w:lang w:eastAsia="lt-LT"/>
              </w:rPr>
              <w:br/>
              <w:t>груз-</w:t>
            </w:r>
            <w:r w:rsidRPr="00450412">
              <w:rPr>
                <w:rFonts w:ascii="Times New Roman" w:eastAsia="Times New Roman" w:hAnsi="Times New Roman" w:cs="Times New Roman"/>
                <w:sz w:val="24"/>
                <w:szCs w:val="24"/>
                <w:lang w:eastAsia="lt-LT"/>
              </w:rPr>
              <w:br/>
              <w:t>ки</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Порт на-</w:t>
            </w:r>
            <w:r w:rsidRPr="00450412">
              <w:rPr>
                <w:rFonts w:ascii="Times New Roman" w:eastAsia="Times New Roman" w:hAnsi="Times New Roman" w:cs="Times New Roman"/>
                <w:sz w:val="24"/>
                <w:szCs w:val="24"/>
                <w:lang w:eastAsia="lt-LT"/>
              </w:rPr>
              <w:br/>
              <w:t>зна-</w:t>
            </w:r>
            <w:r w:rsidRPr="00450412">
              <w:rPr>
                <w:rFonts w:ascii="Times New Roman" w:eastAsia="Times New Roman" w:hAnsi="Times New Roman" w:cs="Times New Roman"/>
                <w:sz w:val="24"/>
                <w:szCs w:val="24"/>
                <w:lang w:eastAsia="lt-LT"/>
              </w:rPr>
              <w:br/>
              <w:t>че-</w:t>
            </w:r>
            <w:r w:rsidRPr="00450412">
              <w:rPr>
                <w:rFonts w:ascii="Times New Roman" w:eastAsia="Times New Roman" w:hAnsi="Times New Roman" w:cs="Times New Roman"/>
                <w:sz w:val="24"/>
                <w:szCs w:val="24"/>
                <w:lang w:eastAsia="lt-LT"/>
              </w:rPr>
              <w:br/>
              <w:t>ния</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9. Журнал учета перемещения подконтрольных государственному ветеринарному надзору товаров (продукции) через пункт пропуска ___ при транзитных перевозках</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Приложение N 9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732"/>
        <w:gridCol w:w="4777"/>
        <w:gridCol w:w="2672"/>
        <w:gridCol w:w="1547"/>
      </w:tblGrid>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17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Журнал учета перемещения подконтрольных государственному ветеринарному надзору товаров</w:t>
            </w: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(продукции) через пункт пропуска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1053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транзитных перевозках</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76"/>
        <w:gridCol w:w="1073"/>
        <w:gridCol w:w="161"/>
        <w:gridCol w:w="1163"/>
        <w:gridCol w:w="1154"/>
        <w:gridCol w:w="40"/>
        <w:gridCol w:w="774"/>
        <w:gridCol w:w="862"/>
        <w:gridCol w:w="1065"/>
        <w:gridCol w:w="349"/>
        <w:gridCol w:w="1136"/>
        <w:gridCol w:w="1275"/>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оформ-</w:t>
            </w:r>
            <w:r w:rsidRPr="00450412">
              <w:rPr>
                <w:rFonts w:ascii="Times New Roman" w:eastAsia="Times New Roman" w:hAnsi="Times New Roman" w:cs="Times New Roman"/>
                <w:sz w:val="24"/>
                <w:szCs w:val="24"/>
                <w:lang w:eastAsia="lt-LT"/>
              </w:rPr>
              <w:br/>
              <w:t>ления</w:t>
            </w:r>
          </w:p>
        </w:tc>
        <w:tc>
          <w:tcPr>
            <w:tcW w:w="1478" w:type="dxa"/>
            <w:gridSpan w:val="2"/>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w:t>
            </w:r>
            <w:r w:rsidRPr="00450412">
              <w:rPr>
                <w:rFonts w:ascii="Times New Roman" w:eastAsia="Times New Roman" w:hAnsi="Times New Roman" w:cs="Times New Roman"/>
                <w:sz w:val="24"/>
                <w:szCs w:val="24"/>
                <w:lang w:eastAsia="lt-LT"/>
              </w:rPr>
              <w:br/>
              <w:t>вание организа-</w:t>
            </w:r>
            <w:r w:rsidRPr="00450412">
              <w:rPr>
                <w:rFonts w:ascii="Times New Roman" w:eastAsia="Times New Roman" w:hAnsi="Times New Roman" w:cs="Times New Roman"/>
                <w:sz w:val="24"/>
                <w:szCs w:val="24"/>
                <w:lang w:eastAsia="lt-LT"/>
              </w:rPr>
              <w:br/>
              <w:t>ции получа-</w:t>
            </w:r>
            <w:r w:rsidRPr="00450412">
              <w:rPr>
                <w:rFonts w:ascii="Times New Roman" w:eastAsia="Times New Roman" w:hAnsi="Times New Roman" w:cs="Times New Roman"/>
                <w:sz w:val="24"/>
                <w:szCs w:val="24"/>
                <w:lang w:eastAsia="lt-LT"/>
              </w:rPr>
              <w:br/>
              <w:t>теля, адрес, N телефона</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w:t>
            </w:r>
            <w:r w:rsidRPr="00450412">
              <w:rPr>
                <w:rFonts w:ascii="Times New Roman" w:eastAsia="Times New Roman" w:hAnsi="Times New Roman" w:cs="Times New Roman"/>
                <w:sz w:val="24"/>
                <w:szCs w:val="24"/>
                <w:lang w:eastAsia="lt-LT"/>
              </w:rPr>
              <w:br/>
              <w:t>нование товара</w:t>
            </w:r>
          </w:p>
        </w:tc>
        <w:tc>
          <w:tcPr>
            <w:tcW w:w="166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Количество</w:t>
            </w: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r w:rsidRPr="00450412">
              <w:rPr>
                <w:rFonts w:ascii="Times New Roman" w:eastAsia="Times New Roman" w:hAnsi="Times New Roman" w:cs="Times New Roman"/>
                <w:sz w:val="24"/>
                <w:szCs w:val="24"/>
                <w:lang w:eastAsia="lt-LT"/>
              </w:rPr>
              <w:br/>
              <w:t>экспортер, произво-</w:t>
            </w:r>
            <w:r w:rsidRPr="00450412">
              <w:rPr>
                <w:rFonts w:ascii="Times New Roman" w:eastAsia="Times New Roman" w:hAnsi="Times New Roman" w:cs="Times New Roman"/>
                <w:sz w:val="24"/>
                <w:szCs w:val="24"/>
                <w:lang w:eastAsia="lt-LT"/>
              </w:rPr>
              <w:br/>
              <w:t>дитель и его адрес</w:t>
            </w:r>
          </w:p>
        </w:tc>
        <w:tc>
          <w:tcPr>
            <w:tcW w:w="184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Страна-импор-</w:t>
            </w:r>
            <w:r w:rsidRPr="00450412">
              <w:rPr>
                <w:rFonts w:ascii="Times New Roman" w:eastAsia="Times New Roman" w:hAnsi="Times New Roman" w:cs="Times New Roman"/>
                <w:sz w:val="24"/>
                <w:szCs w:val="24"/>
                <w:lang w:eastAsia="lt-LT"/>
              </w:rPr>
              <w:br/>
              <w:t>тер</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и номер транс-</w:t>
            </w:r>
            <w:r w:rsidRPr="00450412">
              <w:rPr>
                <w:rFonts w:ascii="Times New Roman" w:eastAsia="Times New Roman" w:hAnsi="Times New Roman" w:cs="Times New Roman"/>
                <w:sz w:val="24"/>
                <w:szCs w:val="24"/>
                <w:lang w:eastAsia="lt-LT"/>
              </w:rPr>
              <w:br/>
              <w:t>портного средства</w:t>
            </w:r>
          </w:p>
        </w:tc>
      </w:tr>
      <w:tr w:rsidR="00450412" w:rsidRPr="00450412" w:rsidTr="00450412">
        <w:trPr>
          <w:tblCellSpacing w:w="15" w:type="dxa"/>
        </w:trPr>
        <w:tc>
          <w:tcPr>
            <w:tcW w:w="55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r w:rsidRPr="00450412">
              <w:rPr>
                <w:rFonts w:ascii="Times New Roman" w:eastAsia="Times New Roman" w:hAnsi="Times New Roman" w:cs="Times New Roman"/>
                <w:sz w:val="24"/>
                <w:szCs w:val="24"/>
                <w:lang w:eastAsia="lt-LT"/>
              </w:rPr>
              <w:br/>
              <w:t>гол</w:t>
            </w:r>
          </w:p>
        </w:tc>
        <w:tc>
          <w:tcPr>
            <w:tcW w:w="1663" w:type="dxa"/>
            <w:gridSpan w:val="2"/>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rHeight w:val="15"/>
          <w:tblCellSpacing w:w="15" w:type="dxa"/>
        </w:trPr>
        <w:tc>
          <w:tcPr>
            <w:tcW w:w="2033"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товаро-</w:t>
            </w:r>
            <w:r w:rsidRPr="00450412">
              <w:rPr>
                <w:rFonts w:ascii="Times New Roman" w:eastAsia="Times New Roman" w:hAnsi="Times New Roman" w:cs="Times New Roman"/>
                <w:sz w:val="24"/>
                <w:szCs w:val="24"/>
                <w:lang w:eastAsia="lt-LT"/>
              </w:rPr>
              <w:br/>
              <w:t>транспортной накладной</w:t>
            </w: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и дата выдачи ветеринарного сопроводительного документа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разрешения уполномоченного органа на транзит (при необходимости)</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Результаты осмотра (для животных)</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врача</w:t>
            </w: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w:t>
            </w: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10. Журнал учета задержанных в пункте пропуска подконтрольных государственному ветеринарному надзору товаров (продукции) и принятых по ним решений</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Приложение N 10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52"/>
        <w:gridCol w:w="945"/>
        <w:gridCol w:w="948"/>
        <w:gridCol w:w="1285"/>
        <w:gridCol w:w="1065"/>
        <w:gridCol w:w="917"/>
        <w:gridCol w:w="1442"/>
        <w:gridCol w:w="1321"/>
        <w:gridCol w:w="1153"/>
      </w:tblGrid>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110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 время задер-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жания товара</w:t>
            </w:r>
          </w:p>
        </w:tc>
        <w:tc>
          <w:tcPr>
            <w:tcW w:w="110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Назва-</w:t>
            </w:r>
            <w:r w:rsidRPr="00450412">
              <w:rPr>
                <w:rFonts w:ascii="Times New Roman" w:eastAsia="Times New Roman" w:hAnsi="Times New Roman" w:cs="Times New Roman"/>
                <w:sz w:val="24"/>
                <w:szCs w:val="24"/>
                <w:lang w:eastAsia="lt-LT"/>
              </w:rPr>
              <w:br/>
              <w:t>ние фир-</w:t>
            </w:r>
            <w:r w:rsidRPr="00450412">
              <w:rPr>
                <w:rFonts w:ascii="Times New Roman" w:eastAsia="Times New Roman" w:hAnsi="Times New Roman" w:cs="Times New Roman"/>
                <w:sz w:val="24"/>
                <w:szCs w:val="24"/>
                <w:lang w:eastAsia="lt-LT"/>
              </w:rPr>
              <w:br/>
              <w:t xml:space="preserve">мы, ее </w:t>
            </w:r>
            <w:r w:rsidRPr="00450412">
              <w:rPr>
                <w:rFonts w:ascii="Times New Roman" w:eastAsia="Times New Roman" w:hAnsi="Times New Roman" w:cs="Times New Roman"/>
                <w:sz w:val="24"/>
                <w:szCs w:val="24"/>
                <w:lang w:eastAsia="lt-LT"/>
              </w:rPr>
              <w:lastRenderedPageBreak/>
              <w:t>адрес</w:t>
            </w:r>
          </w:p>
        </w:tc>
        <w:tc>
          <w:tcPr>
            <w:tcW w:w="147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Вид и количест-</w:t>
            </w:r>
            <w:r w:rsidRPr="00450412">
              <w:rPr>
                <w:rFonts w:ascii="Times New Roman" w:eastAsia="Times New Roman" w:hAnsi="Times New Roman" w:cs="Times New Roman"/>
                <w:sz w:val="24"/>
                <w:szCs w:val="24"/>
                <w:lang w:eastAsia="lt-LT"/>
              </w:rPr>
              <w:br/>
              <w:t>во подконт-</w:t>
            </w:r>
            <w:r w:rsidRPr="00450412">
              <w:rPr>
                <w:rFonts w:ascii="Times New Roman" w:eastAsia="Times New Roman" w:hAnsi="Times New Roman" w:cs="Times New Roman"/>
                <w:sz w:val="24"/>
                <w:szCs w:val="24"/>
                <w:lang w:eastAsia="lt-LT"/>
              </w:rPr>
              <w:br/>
              <w:t xml:space="preserve">рольного </w:t>
            </w:r>
            <w:r w:rsidRPr="00450412">
              <w:rPr>
                <w:rFonts w:ascii="Times New Roman" w:eastAsia="Times New Roman" w:hAnsi="Times New Roman" w:cs="Times New Roman"/>
                <w:sz w:val="24"/>
                <w:szCs w:val="24"/>
                <w:lang w:eastAsia="lt-LT"/>
              </w:rPr>
              <w:lastRenderedPageBreak/>
              <w:t>товара: (живот-</w:t>
            </w:r>
            <w:r w:rsidRPr="00450412">
              <w:rPr>
                <w:rFonts w:ascii="Times New Roman" w:eastAsia="Times New Roman" w:hAnsi="Times New Roman" w:cs="Times New Roman"/>
                <w:sz w:val="24"/>
                <w:szCs w:val="24"/>
                <w:lang w:eastAsia="lt-LT"/>
              </w:rPr>
              <w:br/>
              <w:t>ные, продукты, корма и др.)</w:t>
            </w:r>
          </w:p>
        </w:tc>
        <w:tc>
          <w:tcPr>
            <w:tcW w:w="1294"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Страна-</w:t>
            </w:r>
            <w:r w:rsidRPr="00450412">
              <w:rPr>
                <w:rFonts w:ascii="Times New Roman" w:eastAsia="Times New Roman" w:hAnsi="Times New Roman" w:cs="Times New Roman"/>
                <w:sz w:val="24"/>
                <w:szCs w:val="24"/>
                <w:lang w:eastAsia="lt-LT"/>
              </w:rPr>
              <w:br/>
              <w:t>экспор-</w:t>
            </w:r>
            <w:r w:rsidRPr="00450412">
              <w:rPr>
                <w:rFonts w:ascii="Times New Roman" w:eastAsia="Times New Roman" w:hAnsi="Times New Roman" w:cs="Times New Roman"/>
                <w:sz w:val="24"/>
                <w:szCs w:val="24"/>
                <w:lang w:eastAsia="lt-LT"/>
              </w:rPr>
              <w:br/>
              <w:t>тер, импор</w:t>
            </w:r>
            <w:r w:rsidRPr="00450412">
              <w:rPr>
                <w:rFonts w:ascii="Times New Roman" w:eastAsia="Times New Roman" w:hAnsi="Times New Roman" w:cs="Times New Roman"/>
                <w:sz w:val="24"/>
                <w:szCs w:val="24"/>
                <w:lang w:eastAsia="lt-LT"/>
              </w:rPr>
              <w:lastRenderedPageBreak/>
              <w:t>-</w:t>
            </w:r>
            <w:r w:rsidRPr="00450412">
              <w:rPr>
                <w:rFonts w:ascii="Times New Roman" w:eastAsia="Times New Roman" w:hAnsi="Times New Roman" w:cs="Times New Roman"/>
                <w:sz w:val="24"/>
                <w:szCs w:val="24"/>
                <w:lang w:eastAsia="lt-LT"/>
              </w:rPr>
              <w:br/>
              <w:t>тер</w:t>
            </w:r>
          </w:p>
        </w:tc>
        <w:tc>
          <w:tcPr>
            <w:tcW w:w="110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При-</w:t>
            </w:r>
            <w:r w:rsidRPr="00450412">
              <w:rPr>
                <w:rFonts w:ascii="Times New Roman" w:eastAsia="Times New Roman" w:hAnsi="Times New Roman" w:cs="Times New Roman"/>
                <w:sz w:val="24"/>
                <w:szCs w:val="24"/>
                <w:lang w:eastAsia="lt-LT"/>
              </w:rPr>
              <w:br/>
              <w:t>чина задер-</w:t>
            </w:r>
            <w:r w:rsidRPr="00450412">
              <w:rPr>
                <w:rFonts w:ascii="Times New Roman" w:eastAsia="Times New Roman" w:hAnsi="Times New Roman" w:cs="Times New Roman"/>
                <w:sz w:val="24"/>
                <w:szCs w:val="24"/>
                <w:lang w:eastAsia="lt-LT"/>
              </w:rPr>
              <w:br/>
              <w:t>жания</w:t>
            </w:r>
          </w:p>
        </w:tc>
        <w:tc>
          <w:tcPr>
            <w:tcW w:w="1663"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Принятые меры: ответст-</w:t>
            </w:r>
            <w:r w:rsidRPr="00450412">
              <w:rPr>
                <w:rFonts w:ascii="Times New Roman" w:eastAsia="Times New Roman" w:hAnsi="Times New Roman" w:cs="Times New Roman"/>
                <w:sz w:val="24"/>
                <w:szCs w:val="24"/>
                <w:lang w:eastAsia="lt-LT"/>
              </w:rPr>
              <w:br/>
              <w:t>венное хранение, карантини</w:t>
            </w:r>
            <w:r w:rsidRPr="00450412">
              <w:rPr>
                <w:rFonts w:ascii="Times New Roman" w:eastAsia="Times New Roman" w:hAnsi="Times New Roman" w:cs="Times New Roman"/>
                <w:sz w:val="24"/>
                <w:szCs w:val="24"/>
                <w:lang w:eastAsia="lt-LT"/>
              </w:rPr>
              <w:lastRenderedPageBreak/>
              <w:t>-</w:t>
            </w:r>
            <w:r w:rsidRPr="00450412">
              <w:rPr>
                <w:rFonts w:ascii="Times New Roman" w:eastAsia="Times New Roman" w:hAnsi="Times New Roman" w:cs="Times New Roman"/>
                <w:sz w:val="24"/>
                <w:szCs w:val="24"/>
                <w:lang w:eastAsia="lt-LT"/>
              </w:rPr>
              <w:br/>
              <w:t>рование, утилизация, возврат (основание, кем принято решение)</w:t>
            </w:r>
          </w:p>
        </w:tc>
        <w:tc>
          <w:tcPr>
            <w:tcW w:w="147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Сообще-</w:t>
            </w:r>
            <w:r w:rsidRPr="00450412">
              <w:rPr>
                <w:rFonts w:ascii="Times New Roman" w:eastAsia="Times New Roman" w:hAnsi="Times New Roman" w:cs="Times New Roman"/>
                <w:sz w:val="24"/>
                <w:szCs w:val="24"/>
                <w:lang w:eastAsia="lt-LT"/>
              </w:rPr>
              <w:br/>
              <w:t>ние в подраз-</w:t>
            </w:r>
            <w:r w:rsidRPr="00450412">
              <w:rPr>
                <w:rFonts w:ascii="Times New Roman" w:eastAsia="Times New Roman" w:hAnsi="Times New Roman" w:cs="Times New Roman"/>
                <w:sz w:val="24"/>
                <w:szCs w:val="24"/>
                <w:lang w:eastAsia="lt-LT"/>
              </w:rPr>
              <w:br/>
              <w:t>деление уполно-</w:t>
            </w:r>
            <w:r w:rsidRPr="00450412">
              <w:rPr>
                <w:rFonts w:ascii="Times New Roman" w:eastAsia="Times New Roman" w:hAnsi="Times New Roman" w:cs="Times New Roman"/>
                <w:sz w:val="24"/>
                <w:szCs w:val="24"/>
                <w:lang w:eastAsia="lt-LT"/>
              </w:rPr>
              <w:br/>
              <w:t>моченно</w:t>
            </w:r>
            <w:r w:rsidRPr="00450412">
              <w:rPr>
                <w:rFonts w:ascii="Times New Roman" w:eastAsia="Times New Roman" w:hAnsi="Times New Roman" w:cs="Times New Roman"/>
                <w:sz w:val="24"/>
                <w:szCs w:val="24"/>
                <w:lang w:eastAsia="lt-LT"/>
              </w:rPr>
              <w:lastRenderedPageBreak/>
              <w:t>го органа (дата, время, кто принял)</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Подпись Госвет-инспек-</w:t>
            </w:r>
            <w:r w:rsidRPr="00450412">
              <w:rPr>
                <w:rFonts w:ascii="Times New Roman" w:eastAsia="Times New Roman" w:hAnsi="Times New Roman" w:cs="Times New Roman"/>
                <w:sz w:val="24"/>
                <w:szCs w:val="24"/>
                <w:lang w:eastAsia="lt-LT"/>
              </w:rPr>
              <w:br/>
              <w:t xml:space="preserve">тора, </w:t>
            </w:r>
            <w:r w:rsidRPr="00450412">
              <w:rPr>
                <w:rFonts w:ascii="Times New Roman" w:eastAsia="Times New Roman" w:hAnsi="Times New Roman" w:cs="Times New Roman"/>
                <w:sz w:val="24"/>
                <w:szCs w:val="24"/>
                <w:lang w:eastAsia="lt-LT"/>
              </w:rPr>
              <w:lastRenderedPageBreak/>
              <w:t>пере-</w:t>
            </w:r>
            <w:r w:rsidRPr="00450412">
              <w:rPr>
                <w:rFonts w:ascii="Times New Roman" w:eastAsia="Times New Roman" w:hAnsi="Times New Roman" w:cs="Times New Roman"/>
                <w:sz w:val="24"/>
                <w:szCs w:val="24"/>
                <w:lang w:eastAsia="lt-LT"/>
              </w:rPr>
              <w:br/>
              <w:t>давшего сообще-</w:t>
            </w:r>
            <w:r w:rsidRPr="00450412">
              <w:rPr>
                <w:rFonts w:ascii="Times New Roman" w:eastAsia="Times New Roman" w:hAnsi="Times New Roman" w:cs="Times New Roman"/>
                <w:sz w:val="24"/>
                <w:szCs w:val="24"/>
                <w:lang w:eastAsia="lt-LT"/>
              </w:rPr>
              <w:br/>
              <w:t>ние</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11. Оперативная информация о товарах, движение которых приостановлено</w:t>
      </w:r>
    </w:p>
    <w:p w:rsidR="00450412" w:rsidRPr="00450412" w:rsidRDefault="00450412" w:rsidP="00450412">
      <w:pPr>
        <w:spacing w:before="100" w:beforeAutospacing="1" w:after="240"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Приложение N 11</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23 сентября 2010 года</w:t>
      </w:r>
      <w:r w:rsidRPr="00450412">
        <w:rPr>
          <w:rFonts w:ascii="Times New Roman" w:eastAsia="Times New Roman" w:hAnsi="Times New Roman" w:cs="Times New Roman"/>
          <w:sz w:val="24"/>
          <w:szCs w:val="24"/>
          <w:lang w:eastAsia="lt-LT"/>
        </w:rPr>
        <w:br/>
      </w:r>
      <w:hyperlink r:id="rId3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w:t>
        </w:r>
        <w:r w:rsidRPr="00450412">
          <w:rPr>
            <w:rFonts w:ascii="Times New Roman" w:eastAsia="Times New Roman" w:hAnsi="Times New Roman" w:cs="Times New Roman"/>
            <w:color w:val="0000FF"/>
            <w:sz w:val="24"/>
            <w:szCs w:val="24"/>
            <w:u w:val="single"/>
            <w:lang w:eastAsia="lt-LT"/>
          </w:rPr>
          <w:br/>
          <w:t>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4 августа 2016 года</w:t>
      </w:r>
      <w:r w:rsidRPr="00450412">
        <w:rPr>
          <w:rFonts w:ascii="Times New Roman" w:eastAsia="Times New Roman" w:hAnsi="Times New Roman" w:cs="Times New Roman"/>
          <w:sz w:val="24"/>
          <w:szCs w:val="24"/>
          <w:lang w:eastAsia="lt-LT"/>
        </w:rPr>
        <w:br/>
      </w:r>
      <w:hyperlink r:id="rId372" w:history="1">
        <w:r w:rsidRPr="00450412">
          <w:rPr>
            <w:rFonts w:ascii="Times New Roman" w:eastAsia="Times New Roman" w:hAnsi="Times New Roman" w:cs="Times New Roman"/>
            <w:color w:val="0000FF"/>
            <w:sz w:val="24"/>
            <w:szCs w:val="24"/>
            <w:u w:val="single"/>
            <w:lang w:eastAsia="lt-LT"/>
          </w:rPr>
          <w:t>решением Совета ЕЭК</w:t>
        </w:r>
        <w:r w:rsidRPr="00450412">
          <w:rPr>
            <w:rFonts w:ascii="Times New Roman" w:eastAsia="Times New Roman" w:hAnsi="Times New Roman" w:cs="Times New Roman"/>
            <w:color w:val="0000FF"/>
            <w:sz w:val="24"/>
            <w:szCs w:val="24"/>
            <w:u w:val="single"/>
            <w:lang w:eastAsia="lt-LT"/>
          </w:rPr>
          <w:br/>
          <w:t>от 23 ноября 2015 года N 93</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7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Оперативная информация о товарах, движение которых приостановлено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1015"/>
        <w:gridCol w:w="790"/>
        <w:gridCol w:w="1150"/>
        <w:gridCol w:w="1056"/>
        <w:gridCol w:w="1177"/>
        <w:gridCol w:w="1446"/>
        <w:gridCol w:w="1169"/>
        <w:gridCol w:w="1925"/>
      </w:tblGrid>
      <w:tr w:rsidR="00450412" w:rsidRPr="00450412" w:rsidTr="00450412">
        <w:trPr>
          <w:trHeight w:val="15"/>
          <w:tblCellSpacing w:w="15" w:type="dxa"/>
        </w:trPr>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Пункт пропуска или иное место</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задер-</w:t>
            </w:r>
            <w:r w:rsidRPr="00450412">
              <w:rPr>
                <w:rFonts w:ascii="Times New Roman" w:eastAsia="Times New Roman" w:hAnsi="Times New Roman" w:cs="Times New Roman"/>
                <w:sz w:val="24"/>
                <w:szCs w:val="24"/>
                <w:lang w:eastAsia="lt-LT"/>
              </w:rPr>
              <w:br/>
              <w:t>жания</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Транспорт-</w:t>
            </w:r>
            <w:r w:rsidRPr="00450412">
              <w:rPr>
                <w:rFonts w:ascii="Times New Roman" w:eastAsia="Times New Roman" w:hAnsi="Times New Roman" w:cs="Times New Roman"/>
                <w:sz w:val="24"/>
                <w:szCs w:val="24"/>
                <w:lang w:eastAsia="lt-LT"/>
              </w:rPr>
              <w:br/>
              <w:t>ное средство</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 экспортер</w:t>
            </w:r>
          </w:p>
        </w:tc>
        <w:tc>
          <w:tcPr>
            <w:tcW w:w="147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Количество товара</w:t>
            </w:r>
          </w:p>
        </w:tc>
        <w:tc>
          <w:tcPr>
            <w:tcW w:w="184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Получатель в</w:t>
            </w:r>
            <w:r w:rsidRPr="00450412">
              <w:rPr>
                <w:rFonts w:ascii="Times New Roman" w:eastAsia="Times New Roman" w:hAnsi="Times New Roman" w:cs="Times New Roman"/>
                <w:sz w:val="24"/>
                <w:szCs w:val="24"/>
                <w:lang w:eastAsia="lt-LT"/>
              </w:rPr>
              <w:br/>
              <w:t>Евразийском экономическом союзе</w:t>
            </w:r>
          </w:p>
        </w:tc>
        <w:tc>
          <w:tcPr>
            <w:tcW w:w="166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Причина задержания</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ветеринарного сертификата (удостоверения качества для лек. средств, кормовых добавок химического или микробиологического синтеза)</w:t>
            </w:r>
          </w:p>
        </w:tc>
      </w:tr>
    </w:tbl>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3. Положение о едином порядке проведения совместных проверок объектов и отбора проб товаров (продукции), подлежащих ветеринарному контролю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Приложение N 3</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УТВЕРЖДЕНО</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t>Утратило силу с 21 ноября 2011 года на основании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hyperlink r:id="rId374" w:history="1">
        <w:r w:rsidRPr="00450412">
          <w:rPr>
            <w:rFonts w:ascii="Times New Roman" w:eastAsia="Times New Roman" w:hAnsi="Times New Roman" w:cs="Times New Roman"/>
            <w:color w:val="0000FF"/>
            <w:sz w:val="24"/>
            <w:szCs w:val="24"/>
            <w:u w:val="single"/>
            <w:lang w:eastAsia="lt-LT"/>
          </w:rPr>
          <w:t>решения Комиссии Таможенного союза от 18 октября 2011 года N 834</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375" w:history="1">
        <w:r w:rsidRPr="00450412">
          <w:rPr>
            <w:rFonts w:ascii="Times New Roman" w:eastAsia="Times New Roman" w:hAnsi="Times New Roman" w:cs="Times New Roman"/>
            <w:color w:val="0000FF"/>
            <w:sz w:val="24"/>
            <w:szCs w:val="24"/>
            <w:u w:val="single"/>
            <w:lang w:eastAsia="lt-LT"/>
          </w:rPr>
          <w:t>предыдущую редакцию</w:t>
        </w:r>
      </w:hyperlink>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4. Единые ветеринарные (ветеринарно-санитарные) требования, предъявляемые к товарам, подлежащим ветеринарному контролю (надзору)</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4</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УТВЕРЖДЕНЫ</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25 декабря 2018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Настоящие Требования, предъявляемые к товарам, подлежащим ветеринарному контролю (надзору) и включенным в Единый перечень товаров, подлежащих ветеринарному контролю (надзору) (далее - подконтрольные товары), разработаны в целях недопущения возникновения, ввоза и распространения на таможенной территории Евразийского экономического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3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целей настоящего документа под государством-членом подразумевается государство - член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7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78" w:history="1">
        <w:r w:rsidRPr="00450412">
          <w:rPr>
            <w:rFonts w:ascii="Times New Roman" w:eastAsia="Times New Roman" w:hAnsi="Times New Roman" w:cs="Times New Roman"/>
            <w:color w:val="0000FF"/>
            <w:sz w:val="24"/>
            <w:szCs w:val="24"/>
            <w:u w:val="single"/>
            <w:lang w:eastAsia="lt-LT"/>
          </w:rPr>
          <w:t xml:space="preserve">решением </w:t>
        </w:r>
        <w:r w:rsidRPr="00450412">
          <w:rPr>
            <w:rFonts w:ascii="Times New Roman" w:eastAsia="Times New Roman" w:hAnsi="Times New Roman" w:cs="Times New Roman"/>
            <w:color w:val="0000FF"/>
            <w:sz w:val="24"/>
            <w:szCs w:val="24"/>
            <w:u w:val="single"/>
            <w:lang w:eastAsia="lt-LT"/>
          </w:rPr>
          <w:lastRenderedPageBreak/>
          <w:t>Коллегии ЕЭК от 8 декабря 2015 года N 160</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7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Термины, используемые в настоящих Требованиях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8 января 2016 года </w:t>
      </w:r>
      <w:hyperlink r:id="rId38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"Регионализация" - это определение благополучия или неблагополучия страны или ее административной территории (республика, область, край, земля, графство, штат, провинция, район и др.) по заразным болезням животных, включенным в перечень опасных и карантинных болезней государства-члена, а на объектах контроля третьих стран - по болезням, указанным в настоящих Требованиях.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38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Регионализация проводится в соответствии с рекомендациями Всемирной организации здравоохранения животных (далее - МЭБ) (часть в редакции, введенной в действие с 21 ноября 2011 года </w:t>
      </w:r>
      <w:hyperlink r:id="rId38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"Предприятие" - подконтрольный объект (здание, сооружение, судно и т.д.), на котором осуществляется убой животных, а также производство, переработка, хранение подконтрольных товаров, за исключением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"Предприятие искусственного осеменения" - предприятие, осуществляющее деятельность по производству, хранению, переработке генетического материала.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"Продуктивные животные" - животные, используемые для получения продукции, предназначенной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"Хозяйство" - здание (строение, сооружение), зоопарк, ферма, цирк или земельный участок, используемые для содержания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"Уполномоченные органы" - государственные органы и учреждения государств-членов, осуществляющие деятельность в области ветеринарии.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38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"Стэмпинг аут" - проводимый под контролем уполномоченного органа в области ветеринарии комплекс мероприятий, включающий умерщвление больных и зараженных животных стада, а при необходимости, и животных других стад, которые могли иметь прямой или непрямой контакт, способный привести к передаче возбудителя. Все подозреваемые животные, вне зависимости от того, вакцинированы они или нет, должны быть умерщвлены, а их туши утилизированы сжиганием, захоронением или другим способом, гарантирующим нераспространение инфекции через туши или продукты убоя животных (часть дополнительно включена с 21 ноября 2011 года </w:t>
      </w:r>
      <w:hyperlink r:id="rId384" w:history="1">
        <w:r w:rsidRPr="00450412">
          <w:rPr>
            <w:rFonts w:ascii="Times New Roman" w:eastAsia="Times New Roman" w:hAnsi="Times New Roman" w:cs="Times New Roman"/>
            <w:color w:val="0000FF"/>
            <w:sz w:val="24"/>
            <w:szCs w:val="24"/>
            <w:u w:val="single"/>
            <w:lang w:eastAsia="lt-LT"/>
          </w:rPr>
          <w:t xml:space="preserve">решением Комиссии </w:t>
        </w:r>
        <w:r w:rsidRPr="00450412">
          <w:rPr>
            <w:rFonts w:ascii="Times New Roman" w:eastAsia="Times New Roman" w:hAnsi="Times New Roman" w:cs="Times New Roman"/>
            <w:color w:val="0000FF"/>
            <w:sz w:val="24"/>
            <w:szCs w:val="24"/>
            <w:u w:val="single"/>
            <w:lang w:eastAsia="lt-LT"/>
          </w:rPr>
          <w:lastRenderedPageBreak/>
          <w:t>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"Стэмпинг аут" включает очистку и дезинфекцию согласно процедурам Кодекса МЭБ (часть дополнительно включена с 21 ноября 2011 года </w:t>
      </w:r>
      <w:hyperlink r:id="rId38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Общие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отношении подконтрольных товаров, ввозимых на таможенную территорию Евразийского экономического союза, до момента присоединения Республики Казахстан к Всемирной торговой организации применяются меры регулирования, предусмотренные разделом I перечня согласно приложению N 1, а с момента присоединения Республики Казахстан к Всемирной торговой организации - меры, предусмотренные разделом II указанного перечня.</w:t>
      </w:r>
      <w:r w:rsidRPr="00450412">
        <w:rPr>
          <w:rFonts w:ascii="Times New Roman" w:eastAsia="Times New Roman" w:hAnsi="Times New Roman" w:cs="Times New Roman"/>
          <w:sz w:val="24"/>
          <w:szCs w:val="24"/>
          <w:lang w:eastAsia="lt-LT"/>
        </w:rPr>
        <w:br/>
        <w:t xml:space="preserve">(Часть в редакции, введенной в действие с 10 января 2014 года </w:t>
      </w:r>
      <w:hyperlink r:id="rId386"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 1 июля 2015 года меры, предусмотренные разделом II приложения N 1, применяются для подконтрольных товаров при ввозе на территорию Республики Казахстан для потребления на территории Республики Казахстан.</w:t>
      </w:r>
      <w:r w:rsidRPr="00450412">
        <w:rPr>
          <w:rFonts w:ascii="Times New Roman" w:eastAsia="Times New Roman" w:hAnsi="Times New Roman" w:cs="Times New Roman"/>
          <w:sz w:val="24"/>
          <w:szCs w:val="24"/>
          <w:lang w:eastAsia="lt-LT"/>
        </w:rPr>
        <w:br/>
        <w:t xml:space="preserve">(Абзац дополнительно включен с 14 августа 2015 года </w:t>
      </w:r>
      <w:hyperlink r:id="rId387" w:history="1">
        <w:r w:rsidRPr="00450412">
          <w:rPr>
            <w:rFonts w:ascii="Times New Roman" w:eastAsia="Times New Roman" w:hAnsi="Times New Roman" w:cs="Times New Roman"/>
            <w:color w:val="0000FF"/>
            <w:sz w:val="24"/>
            <w:szCs w:val="24"/>
            <w:u w:val="single"/>
            <w:lang w:eastAsia="lt-LT"/>
          </w:rPr>
          <w:t>решением Коллегии ЕЭК от 14 июля 2015 года N 83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Перемещение подконтрольных товаров с территории одного государства-члена на территорию другого государства-члена (далее - перемещение между государствами-членами), разрешается организациям и лицам, осуществляющим производство, переработку и (или) хранение подконтрольных товаров, включенным в Реестр организаций и лиц,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(далее - Реестр предприятий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27 мая 2011 года </w:t>
      </w:r>
      <w:hyperlink r:id="rId38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38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Лица, перемещающие между государствами-членами животных для личного пользования в количестве не более 2 голов, а также предприятия, осуществляющие производство и (или) хранение лекарственных средств для животных, не подлежат включению в Реестр предприятий Евразийского экономического союза.</w:t>
      </w:r>
      <w:r w:rsidRPr="00450412">
        <w:rPr>
          <w:rFonts w:ascii="Times New Roman" w:eastAsia="Times New Roman" w:hAnsi="Times New Roman" w:cs="Times New Roman"/>
          <w:sz w:val="24"/>
          <w:szCs w:val="24"/>
          <w:lang w:eastAsia="lt-LT"/>
        </w:rPr>
        <w:br/>
        <w:t xml:space="preserve">(Абзац дополнительно включен с 4 марта 2016 года </w:t>
      </w:r>
      <w:hyperlink r:id="rId391"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 xml:space="preserve">; в редакции, введенной в действие с 6 января 2018 года </w:t>
      </w:r>
      <w:hyperlink r:id="rId392" w:history="1">
        <w:r w:rsidRPr="00450412">
          <w:rPr>
            <w:rFonts w:ascii="Times New Roman" w:eastAsia="Times New Roman" w:hAnsi="Times New Roman" w:cs="Times New Roman"/>
            <w:color w:val="0000FF"/>
            <w:sz w:val="24"/>
            <w:szCs w:val="24"/>
            <w:u w:val="single"/>
            <w:lang w:eastAsia="lt-LT"/>
          </w:rPr>
          <w:t>решением Коллегии ЕЭК от 5 декабря 2017 года N 165</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Ввоз на таможенную территорию Евразийского экономического союза и перемещение между государствами-членами вышеуказанных подконтрольных товаров, осуществляется в соответствии с Положением о едином порядке осуществления ветеринарного контроля на таможенной границе Евразийского экономического союза и на таможенной территории </w:t>
      </w:r>
      <w:r w:rsidRPr="00450412">
        <w:rPr>
          <w:rFonts w:ascii="Times New Roman" w:eastAsia="Times New Roman" w:hAnsi="Times New Roman" w:cs="Times New Roman"/>
          <w:sz w:val="24"/>
          <w:szCs w:val="24"/>
          <w:lang w:eastAsia="lt-LT"/>
        </w:rPr>
        <w:lastRenderedPageBreak/>
        <w:t>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9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подконтрольных товаров на таможенную территорию Евразийского экономического союза осуществляется при наличии разрешения на ввоз, выданного уполномоченным органом государства-члена, на территорию которого ввозится подконтрольный товар, если иное не предусмотрено настоящими Требованиями. Не требуется получения разрешений уполномоченных органов государств-членов при перемещении подконтрольных товаров по единой таможенной территории Евразийского экономического союза.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9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Ввоз подконтрольных товаров на таможенную территорию Евразийского экономического союза из третьих стран осуществляется при наличии ветеринарного сертификата, выданного компетентным органом страны отправления, если иное не предусмотрено настоящими Требованиями.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39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39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Уполномоченные органы государств-членов могут в двустороннем порядке согласовывать образцы ветеринарных сертификатов на ввозимые на единую таможенную территорию Евразийского экономического союза подконтрольные товары с компетентными органами третьих стран.</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39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Подконтрольные товары перевозятся с территории одного государства-члена на территорию другого государства-члена (если иное не предусмотрено настоящими Требованиями) в сопровождении ветеринарного сертификата, выдаваемого уполномоченными органами государств-членов по единым формам, утвержденным Евразийской экономической комиссией.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0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Ввозимые на таможенную территорию Евразийского экономического союза и (или) перемещаемые между государствами-членами животные должны быть идентифицированы индивидуальным или групповым способом. Допускается ввоз не идентифицированных животных для содержания в домашних условиях, коллекциях, зоологических садах, цирках, для использования в качестве экспериментальных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0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Продуктивные животные, ввозимые из третьих стран и (или) перемещаемые между государствами-членами не должны получать корма, содержащие компоненты от жвачных животных, за исключением компонентов, использование которых допускается Кодексом здоровья наземных животных МЭБ (далее - Кодексом МЭБ)</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0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0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Продуктивные животные, ввозимые из третьих стран и (или) перемещаемые между государствами-членами,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0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ввозе животных из третьих стран и (или) перемещении между государствами-членами, в зависимости от эпизоотической ситуации по болезням животных на административной территории страны (в хозяйстве), из которой осуществляется ввоз (перемещение), ввозимые (перемещаемые) животные могут быть вакцинированы или не вакцинированы против болезней животных, указанных в настоящих Требованиях. Необходимость проведения вакцинации животных определяется уполномоченным органом государства-члена, на территорию которого осуществляется ввоз, перемещение животных, если иное не предусмотрено настоящими Требованиями.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0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ввозимые из третьих стран или перемещаемые между государствами-членами карантинируются не менее 21 дня в стране отправителя и стране получателя, если иное не предусмотрено ветеринарными требованиями по конкретному виду животных. Необходимость, продолжительность и условия карантинирования определяются уполномоченным органом государства-члена, на территорию которого планируется осуществить ввоз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9 апреля 2011 года </w:t>
      </w:r>
      <w:hyperlink r:id="rId40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Диагностические исследования при проведении карантинирования животных на территории третьих стран проводятся методами и способами, рекомендованными МЭБ, если иное не установлено уполномоченным органом государства-члена, на территорию которого планируется осуществить ввоз животных. Если в период карантинирования по результатам диагностических исследований, у животных появятся положительные (серологические, аллергические и др.) реакции, уполномоченный орган государства-члена имеет право отказаться от ввоза всей партии карантинируемых животных или тех из карантинируемых животных, у которых обнаружены такие реакции.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1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При ввозе на таможенную территорию Евразийского экономического союза животных из третьих стран официально свободных от болезней, предусмотренных настоящими Требованиями, диагностические исследования таких животных на данные болезни могут не проводиться в стране отправителя. Решение об этом принимается уполномоченным органом государства-члена, на территорию которого осуществляется ввоз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1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Диагностические исследования при проведении карантинирования животных при их перемещении между государствами-членами осуществляется в порядке, установленном законодательством государств-членов. Если в ходе исследований на территории страны отправителя получены положительные или сомнительные результаты диагностических исследований, об этом немедленно извещается уполномоченный орган страны получателя. Если в ходе исследований на территории страны получения получены положительные или сомнительные результаты диагностических исследований, об этом немедленно извещается компетентный орган страны отправителя.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1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могут быть подвергнуты обработке против экто-, эндопаразитов, о чем в ветеринарном сертификате делается соответствующая запись.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отношении требований к подконтрольным товарам, ввозимым из третьих стран и (или) перемещаемых между государствами-членами, не установленных настоящими Требованиями, применяются требования, установленные национальным законодательством государства-члена, на территорию которого ввозится и (или) перемещается подконтрольный товар. На территорию Евразийского экономического союза могут ввозиться и по территории Евразийского экономического союза могут перемещаться лекарственные средства для животных, диагностические системы, средства для противопаразитарных обработок животных и кормовые добавки для животных, внесенные в Реестр зарегистрированных лекарственных средств для животных, диагностических систем, средств для противопаразитарных обработок животных и кормовых добавок для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1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Транспортные средства для перевозки подконтрольных товаров при ввозе их из третьих стран и перемещении с территории одного государства-члена на территорию другого государства-члена должны быть обработаны и подготовлены в соответствии с принятыми в стране отправителя правилами.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41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 Ветеринарные требования при ввозе на таможенную территорию Евразийского экономического союза и (или) перемещении между государствами-членами племенного и пользовательного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племенного и пользовательного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1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1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здоровый племенной и пользовательный крупный рогатый скот, не вакцинированный против бруцеллеза, ящура и происходящий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2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15 декабря 2011 года </w:t>
      </w:r>
      <w:hyperlink r:id="rId42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42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2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везикулярного стоматита,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 в течение последних 3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42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и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Во время карантина проводятся диагностические исследования животных на бруцеллез, туберкулез, паратуберкулез, энзоотический лейкоз, трихомоноз (T.fetus), кампилобактериоз </w:t>
      </w:r>
      <w:r w:rsidRPr="00450412">
        <w:rPr>
          <w:rFonts w:ascii="Times New Roman" w:eastAsia="Times New Roman" w:hAnsi="Times New Roman" w:cs="Times New Roman"/>
          <w:sz w:val="24"/>
          <w:szCs w:val="24"/>
          <w:lang w:eastAsia="lt-LT"/>
        </w:rPr>
        <w:lastRenderedPageBreak/>
        <w:t>(Campylobacter fetus venerealis) для быков, хламидиоз,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а также их ежедневное внешнее обследование.</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2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с признаками болезней должны быть клинически обследованы, включая ежедневную термометрию.</w:t>
      </w:r>
      <w:r w:rsidRPr="00450412">
        <w:rPr>
          <w:rFonts w:ascii="Times New Roman" w:eastAsia="Times New Roman" w:hAnsi="Times New Roman" w:cs="Times New Roman"/>
          <w:sz w:val="24"/>
          <w:szCs w:val="24"/>
          <w:lang w:eastAsia="lt-LT"/>
        </w:rPr>
        <w:br/>
        <w:t xml:space="preserve">(Часть дополнительно включена с 15 декабря 2011 года </w:t>
      </w:r>
      <w:hyperlink r:id="rId42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15 декабря 2011 года </w:t>
      </w:r>
      <w:hyperlink r:id="rId42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отношении племенных животных дополнительно проводятся исследования на инфекционный ринотрахеит и вирусную диарею крупного рогатого скота (если животные не были предварительно вакцинированы).</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 Ветеринарные требования при ввозе на таможенную территорию Евразийского экономического союза и (или) перемещении между государствами-членами спермы быков-производителей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быков-производителей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2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3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быков-производителей, полученная от здоровых животных на предприятиях искусственного осеменения.</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3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происходить с предприятий, расположенных на территориях, свободных от заразных болезней животных (абзац в редакции, введенной в действие с 21 ноября 2011 года </w:t>
      </w:r>
      <w:hyperlink r:id="rId43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ящура - в течение последних 12 месяцев на территории страны или административной </w:t>
      </w:r>
      <w:r w:rsidRPr="00450412">
        <w:rPr>
          <w:rFonts w:ascii="Times New Roman" w:eastAsia="Times New Roman" w:hAnsi="Times New Roman" w:cs="Times New Roman"/>
          <w:sz w:val="24"/>
          <w:szCs w:val="24"/>
          <w:lang w:eastAsia="lt-LT"/>
        </w:rPr>
        <w:lastRenderedPageBreak/>
        <w:t>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блутанга,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ринотрахеита, вирусной диареи, трихомоноза (Trichomonas fetus), кампилобактериоза (Campylobacter fetus venerealis), энзоотического лейкоза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дополнен с 21 ноября 2011 года </w:t>
      </w:r>
      <w:hyperlink r:id="rId43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15 декабря 2011 года </w:t>
      </w:r>
      <w:hyperlink r:id="rId43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должны содержаться в центрах отбора спермы и/или на предприятиях искусственного осеменения не менее 30 дней до взятия спермы и не использоваться в течение этого времени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3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не должны содержаться совместно с мелким рогатым скотом на предприятии искусственного осеменения.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 время содержания в центре по отбору спермы перед взятием спермы быков-производителей исследуют (с использованием методов и сроков, рекомендованных МЭБ) на туберкулез, паратуберкулез, бруцеллез,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энзоотический лейкоз, блутанг, инфекционный ринотрахеит, вирусную диарею, трихомоноз (T.fetus), кампилобактериоз (Campylobacter fetus venerealis) для быков, хламидиоз.</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3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и/или искоренению этих болезней.</w:t>
      </w:r>
      <w:r w:rsidRPr="00450412">
        <w:rPr>
          <w:rFonts w:ascii="Times New Roman" w:eastAsia="Times New Roman" w:hAnsi="Times New Roman" w:cs="Times New Roman"/>
          <w:sz w:val="24"/>
          <w:szCs w:val="24"/>
          <w:lang w:eastAsia="lt-LT"/>
        </w:rPr>
        <w:br/>
        <w:t xml:space="preserve">(Абац дополнительно включен с 15 декабря 2011 года </w:t>
      </w:r>
      <w:hyperlink r:id="rId43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xml:space="preserve">Часть исключена с 15 декабря 2011 года - </w:t>
      </w:r>
      <w:hyperlink r:id="rId440" w:history="1">
        <w:r w:rsidRPr="00450412">
          <w:rPr>
            <w:rFonts w:ascii="Times New Roman" w:eastAsia="Times New Roman" w:hAnsi="Times New Roman" w:cs="Times New Roman"/>
            <w:color w:val="0000FF"/>
            <w:sz w:val="24"/>
            <w:szCs w:val="24"/>
            <w:u w:val="single"/>
            <w:lang w:eastAsia="lt-LT"/>
          </w:rPr>
          <w:t>решение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Сперма должна быть собрана, обработана,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(Часть в редакции, введенной в действие с 15 декабря 2011 года </w:t>
      </w:r>
      <w:hyperlink r:id="rId44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 Ветеринарные требования при ввозе на таможенную территорию Евразийского экономического союза и (или) перемещении между государствами-членами эмбрионов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эмбрионов крупного рогатого скота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4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4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4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4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Быки-производители должны содержаться в центрах отбора спермы и (или) в центрах искусственного осеменения, а коровы - доноры эмбрионов - в хозяйствах,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4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для осеменения коров - доноров эмбрионов должна соответствовать требованиям главы 2 настоящих Требований.</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4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Коровы-доноры должны находиться в хозяйстве последние 60 дней перед операцией по отбору эмбрионов и не иметь контакта с другими животными, ввезенными в страну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Эмбрионы должны происходить из страны или административной территории, свободной от заразных болезней животных (абзац в редакции, введенной в действие с 21 ноября 2011 года </w:t>
      </w:r>
      <w:hyperlink r:id="rId44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предшествовавших началу операций по отбору эмбрионов;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везикулярного стоматита, контагиозной плевропневмонии, чумы крупного рогатого скота - в течение последних 24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Хозяйства по получению эмбрионов крупного рогатого скота должны быть свободны от заразных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4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5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(абзац дополнен с 21 ноября 2011 года </w:t>
      </w:r>
      <w:hyperlink r:id="rId45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инфекционного ринотрахеита, трихомоноза (Trichomonas fetus), кампилобактериоза (Campylobacter fetus venerealis), хламидиоза - в течение последних 12 месяцев;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45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453"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хозяйствах по получению эмбрионов крупного рогатого скота не были зарегистрированы случаи: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в течение последних 3 лет;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диареи крупного рогатого скота - в течение последних 6 месяцев.</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Коровы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туберкулез, паратуберкулез, бруцеллез, лептоспироз, энзоотический лейкоз, блутанг, вирусная диарея крупного рогатого скота, инфекционный ринотрахеит, трихомоноз, кампилобактериоз и хламидиоз. Результаты </w:t>
      </w:r>
      <w:r w:rsidRPr="00450412">
        <w:rPr>
          <w:rFonts w:ascii="Times New Roman" w:eastAsia="Times New Roman" w:hAnsi="Times New Roman" w:cs="Times New Roman"/>
          <w:sz w:val="24"/>
          <w:szCs w:val="24"/>
          <w:lang w:eastAsia="lt-LT"/>
        </w:rPr>
        <w:lastRenderedPageBreak/>
        <w:t>диагностических тестов должны быть отрицательными.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Коровы - доноры эмбрионов после получения от них эмбрионов должны находиться под наблюдением ветеринарного врача не менее 30 дней.</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обнаружения контагиозной болезни животных, указанной в настоящих Требованиях, ввоз эмбрионов на таможенную территорию Евразийского экономического союза и (или) их перемещение в пределах территории Евразийского экономического союза должны быть запрещены.</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5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Эмбрионы должны быть отобраны,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 Ветеринарные требования при ввозе на таможенную территорию Евразийского экономического союза и (или) перемещении между государствами-членами убойного крупного рогатого скота,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убойного крупного рогатого скота,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5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6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убойные крупный рогатый скот, овцы и козы, не вакцинированные против бруцеллеза, лептоспироза и оспы овец и коз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6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46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6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 для крупного рогатого скота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4" w:history="1">
        <w:r w:rsidRPr="00450412">
          <w:rPr>
            <w:rFonts w:ascii="Times New Roman" w:eastAsia="Times New Roman" w:hAnsi="Times New Roman" w:cs="Times New Roman"/>
            <w:color w:val="0000FF"/>
            <w:sz w:val="24"/>
            <w:szCs w:val="24"/>
            <w:u w:val="single"/>
            <w:lang w:eastAsia="lt-LT"/>
          </w:rPr>
          <w:t xml:space="preserve">решением Коллегии ЕЭК от </w:t>
        </w:r>
        <w:r w:rsidRPr="00450412">
          <w:rPr>
            <w:rFonts w:ascii="Times New Roman" w:eastAsia="Times New Roman" w:hAnsi="Times New Roman" w:cs="Times New Roman"/>
            <w:color w:val="0000FF"/>
            <w:sz w:val="24"/>
            <w:szCs w:val="24"/>
            <w:u w:val="single"/>
            <w:lang w:eastAsia="lt-LT"/>
          </w:rPr>
          <w:lastRenderedPageBreak/>
          <w:t>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для овец и коз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6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46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при отсутствии зарегистрированных случаев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6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при отсутствии зарегистрированных случаев в течение последних 36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7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9 апреля 2011 года </w:t>
      </w:r>
      <w:hyperlink r:id="rId4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перемещаемые через таможенную границу Евразийского экономического союза или по территории Евразийского экономического союза, должны содержаться в карантине не менее 21 дня, во время которого проводится термометрия и диагностические исследования животных на бруцеллез и туберкулез</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7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по территории Евразийского экономического союза допускаются животные, показавшие отрицательные результаты при диагностических исследованиях.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7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должны быть убиты на мясо не позднее 72 часов после поступления в пункт назначения.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5. 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овец и коз</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7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7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племенные овцы и козы, не вакцинированные против бруцеллеза и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7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w:t>
      </w:r>
      <w:r w:rsidRPr="00450412">
        <w:rPr>
          <w:rFonts w:ascii="Times New Roman" w:eastAsia="Times New Roman" w:hAnsi="Times New Roman" w:cs="Times New Roman"/>
          <w:sz w:val="24"/>
          <w:szCs w:val="24"/>
          <w:lang w:eastAsia="lt-LT"/>
        </w:rPr>
        <w:lastRenderedPageBreak/>
        <w:t xml:space="preserve">января 2013 года </w:t>
      </w:r>
      <w:hyperlink r:id="rId48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8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82"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8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такой страны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инфекционной агалактии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48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листериоза, инфекционного мастита, кампилобактериоза, эпидидимита овец (Brucella ovis)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8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48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инфекционной плевропневмонии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8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при отсутствии зарегистрированных случаев в течение последних 36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8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животных с термометрией по показаниям, а также диагностические исследования на бруцеллез, эпидидимит овец, туберкулез, блютанг, паратуберкулез, хламидиоз, меди-висну, аденоматоз, артрит-энцефалит, листериоз,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48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болезни, о которых подлежит уведомлению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49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49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6. Ветеринарные требования при ввозе на таможенную территорию Евразийского экономического союза и (или) перемещении между государствами-членами спермы баранов, козлов-производителей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баранов, козлов-производителей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49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баранов, козлов-производителей, полученная от здоровых животных в центрах искусственного осеменения, в которых не проводилась вакцинация животных против бруцеллеза.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49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49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49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происходить из центров искусственного осеменения, расположенных на </w:t>
      </w:r>
      <w:r w:rsidRPr="00450412">
        <w:rPr>
          <w:rFonts w:ascii="Times New Roman" w:eastAsia="Times New Roman" w:hAnsi="Times New Roman" w:cs="Times New Roman"/>
          <w:sz w:val="24"/>
          <w:szCs w:val="24"/>
          <w:lang w:eastAsia="lt-LT"/>
        </w:rPr>
        <w:lastRenderedPageBreak/>
        <w:t>территориях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49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49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аденоматоза, артрита-энцефалита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50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паратуберкулеза, оспы овец, инфекционной агалактии,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аборта овец (хламидиоза овец) - в течение последних 24 месяцев на территории хозяйства (абзац в редакции, введенной в действие с 21 ноября 2011 года </w:t>
      </w:r>
      <w:hyperlink r:id="rId50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мастита, эпидидимита овец (Brucella ovis)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0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0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инфекционной плевропневмонии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Бараны, козлы-производители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Бараны, козлы-производители должны содержаться в центре искусственного осеменения в течение 30 дней до взятия спермы и не использоваться в течение этого времени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50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Бараны, козлы-производители не должны содержаться совместно с крупным рогатым скотом в центре искусственного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50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В сроки рекомендованные МЭБ перед взятием спермы баранов, козлов-производителей исследуют на туберкулез, бруцеллез, эпидидимит овец, листериоз, паратуберкулез, хламидиоз, меди-висну, аденоматоз, артрит-энцефалит коз и блутанг, инфекционную агалактию, лептоспироз, пограничную болезнь и по требованию уполномоченного органагосударства-члена,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(Часть в редакции, введенной в действие с 9 апреля 2011 года </w:t>
      </w:r>
      <w:hyperlink r:id="rId50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27 мая 2011 года </w:t>
      </w:r>
      <w:hyperlink r:id="rId50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21 ноября 2011 года </w:t>
      </w:r>
      <w:hyperlink r:id="rId50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0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1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сперме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должна отбираться,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7. 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и пользовательных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1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1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племенные и пользовательные свиньи,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1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1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ящура - в течение последних 12 месяцев на территории страны или административной </w:t>
      </w:r>
      <w:r w:rsidRPr="00450412">
        <w:rPr>
          <w:rFonts w:ascii="Times New Roman" w:eastAsia="Times New Roman" w:hAnsi="Times New Roman" w:cs="Times New Roman"/>
          <w:sz w:val="24"/>
          <w:szCs w:val="24"/>
          <w:lang w:eastAsia="lt-LT"/>
        </w:rPr>
        <w:lastRenderedPageBreak/>
        <w:t>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(псевдобешенство)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51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51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трихинеллеза - при отсутствии зарегистрированных случаев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51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животных с термометрией по показателям, а также диагностические исследования на классическую чуму свиней, репродуктивно-респираторный синдром свиней, бруцеллез свиней, болезнь Ауески (псевдобешенство), хламидиоз, вирусный трансмиссивный гастроэнтерит, туберкулез, везикулярную болезнь свиней и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52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болезни, о которых подлежит уведомлению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52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523" w:history="1">
        <w:r w:rsidRPr="00450412">
          <w:rPr>
            <w:rFonts w:ascii="Times New Roman" w:eastAsia="Times New Roman" w:hAnsi="Times New Roman" w:cs="Times New Roman"/>
            <w:color w:val="0000FF"/>
            <w:sz w:val="24"/>
            <w:szCs w:val="24"/>
            <w:u w:val="single"/>
            <w:lang w:eastAsia="lt-LT"/>
          </w:rPr>
          <w:t xml:space="preserve">решением Коллегии ЕЭК от 25 </w:t>
        </w:r>
        <w:r w:rsidRPr="00450412">
          <w:rPr>
            <w:rFonts w:ascii="Times New Roman" w:eastAsia="Times New Roman" w:hAnsi="Times New Roman" w:cs="Times New Roman"/>
            <w:color w:val="0000FF"/>
            <w:sz w:val="24"/>
            <w:szCs w:val="24"/>
            <w:u w:val="single"/>
            <w:lang w:eastAsia="lt-LT"/>
          </w:rPr>
          <w:lastRenderedPageBreak/>
          <w:t>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не должны получать корма, содержащие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52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8. Ветеринарные требования при ввозе на таможенную территорию Евразийского экономического союза и (или) перемещении между государствами-членами спермы хряков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хряков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2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2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хряков, полученная от здоровых животных в центрах отбора спермы и (или) в центрах искусственного осеменения, в которых не проводилась вакцинация животных против бруцеллеза свиней и лептоспироза.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2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происходить с предприятий, расположенных на территориях, свободных от заразных болезней животных (абзац в редакции, введенной в действие с 21 ноября 2011 года </w:t>
      </w:r>
      <w:hyperlink r:id="rId52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3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болезнь Ауески (псевдобешенство) - в течение последних 12 месяцев на территории хозяйства (абзац дополнен с 21 ноября 2011 года </w:t>
      </w:r>
      <w:hyperlink r:id="rId53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xml:space="preserve">-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 (абзац дополнен с 21 ноября 2011 года </w:t>
      </w:r>
      <w:hyperlink r:id="rId53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Хряки, от которых получают сперму, должны содержаться в центрах отбора спермы и (или) в центрах искусственного осеменения не менее 3 месяцев до взятия спермы и не использоваться в течение этого времени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21 ноября 2011 года </w:t>
      </w:r>
      <w:hyperlink r:id="rId53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3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содержания в центре отбора спермы и (или) в центре искусственного осеменения перед взятием спермы хряков исследуют (с применением методов и сроков, рекомендованных Кодексом МЭБ) на лептоспироз (если они не были обработаны с профилактической целью дегидрострептомицином или иным веществом, зарегистрированным в стране-экспортере, дающим эквивалентный эффект), классическую чуму свиней, туберкулез, бруцеллез свиней, болезнь Ауески (псевдобешенство), хламидиоз, везикулярную болезнь свиней, репродуктивно-респираторный синдром свиней, вирусный трансмиссивный гастроэнтерит.</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3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болезни, о которых подлежит уведомлению МЭБ, может быть запрошено уполномоченным органом государства-члена только в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3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3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сперме хряков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Сперма должна быть отобрана,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9 Ветеринарные требования при ввозе на таможенную территорию Евразийского экономического союза и (или) перемещении между государствами-членами убойных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убойных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3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клинически здоровые убойные свиньи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4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4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4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африканской чуме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 (абзац в редакции, введенной в действие с 21 ноября 2011 года </w:t>
      </w:r>
      <w:hyperlink r:id="rId54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ящура, классической чумы свиней - в течение последних 12 месяцев на территории страны или административной территории в соответствии с регионализацией (абзац в редакции, введенной в действие с 21 ноября 2011 года </w:t>
      </w:r>
      <w:hyperlink r:id="rId54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болезни Ауески (псевдобешенство) - в течение последних 12 месяцев на территории хозяйства (абзац дополнен с 21 ноября 2011 года </w:t>
      </w:r>
      <w:hyperlink r:id="rId54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дополнен с 21 ноября 2011 года </w:t>
      </w:r>
      <w:hyperlink r:id="rId54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54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548"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w:t>
      </w:r>
      <w:r w:rsidRPr="00450412">
        <w:rPr>
          <w:rFonts w:ascii="Times New Roman" w:eastAsia="Times New Roman" w:hAnsi="Times New Roman" w:cs="Times New Roman"/>
          <w:sz w:val="24"/>
          <w:szCs w:val="24"/>
          <w:lang w:eastAsia="lt-LT"/>
        </w:rPr>
        <w:lastRenderedPageBreak/>
        <w:t xml:space="preserve">регионализацией (абзац дополнительно включен с 21 ноября 2011 года </w:t>
      </w:r>
      <w:hyperlink r:id="rId54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трихинеллеза - при отсутствии зарегистрированных случаев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55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на территории Евразийского экономического союза должны быть убиты на мясо не позднее 72 часов после поступления в пункт назначения.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5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дополнительно включен с 9 апреля 2011 года </w:t>
      </w:r>
      <w:hyperlink r:id="rId55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10. 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пользовательных и спортивных лошадей (за исключением спортивных лошадей для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племенных, пользовательных и спортивных лошадей (за исключением спортивных лошадей для участия в соревнованиях)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5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только здоровые лошади.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5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Лошади должны быть не вакцинированы против инфекционных энцефаломиелитов (венесуэльского, японского, восточного, западного, энцефаломиелита лошадей Западного Нила), африканской чумы лошадей и происходить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xml:space="preserve">(Абзац в редакции, введенной в действие с 4 января 2013 года </w:t>
      </w:r>
      <w:hyperlink r:id="rId55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венесуэльского и японского энцефаломиелитов лошадей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восточного и западного энцефаломиелитов лошадей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6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энцефаломиелита лошадей Западного Нила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6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6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при отсутствии клинических случаев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нутталиоза (Nuttallia equi), пироплазмоза (Babesia caballi) - в течение последних 30 дней на территории хозяйства, свободного от потенциальных переносчиков;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оспы лошадей, чесотки,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567"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6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животных с ежедневной термометрией, а также диагностические исследования на сап, случную болезнь, сурру (Trypanosoma evansi) пироплазмоз (Babesia caballi), нутталиоз (Nuttallia equi), ринопневмонию, анаплазмоз, инфекционный метрит, инфекционную анемию, вирусный артериит, везикулярный стоматит, лептоспироз и по требованию уполномоченного органа государства-члена,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(Абзац в редакции, введенной в действие с 9 апреля 2011 года </w:t>
      </w:r>
      <w:hyperlink r:id="rId56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27 мая 2011 года </w:t>
      </w:r>
      <w:hyperlink r:id="rId57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21 ноября 2011 года </w:t>
      </w:r>
      <w:hyperlink r:id="rId5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7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7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 См. предыдущую редакцию)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должны быть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7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11. Ветеринарные требования на временный ввоз на таможенную территорию Евразийского экономического союза и (или) перемещение между государствами-членами спортивных лошадей для участия в соревнованиях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на временный ввоз на таможенную территорию Евразийского экономического союза и (или) перемещение между государствами-членами  спортивных лошадей для участия в соревнованиях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7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Временный ввоз на территорию Евразийского экономического союза лошадей для участия в соревнованиях осуществляется на срок не более 90 дней.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xml:space="preserve">(Абзац в редакции, введенной в действие с 8 января 2016 года </w:t>
      </w:r>
      <w:hyperlink r:id="rId57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случае невозможности вывоза таких лошадей в указанный срок к ним применяются требования, установленные актами в области ветеринарии, входящими в право Евразийского экономического союза.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7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7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здоровые лошади, не вакцинированные против инфекционных энцефаломиелитов всех типов, африканской чумы лошадей и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58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58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8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инфекционных энцефаломиелитов лошадей всех типов - содержались под наблюдением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 в течение последних 6 месяцев на территории страны;</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при отсутствии клинических случаев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вирусного артериита - на территории страны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8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589"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 лошадей в день отправки не должны проявляться клинические признаки случной болезни.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9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ввозе на таможенную территорию Евразийского экономического союза и (или) перемещении между государствами-членами лошади должны быть исследованы на сап, случную болезнь (Trypanosoma equiperdum) и инфекционную анемию, а также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r w:rsidRPr="00450412">
        <w:rPr>
          <w:rFonts w:ascii="Times New Roman" w:eastAsia="Times New Roman" w:hAnsi="Times New Roman" w:cs="Times New Roman"/>
          <w:sz w:val="24"/>
          <w:szCs w:val="24"/>
          <w:lang w:eastAsia="lt-LT"/>
        </w:rPr>
        <w:br/>
        <w:t xml:space="preserve">(Абзац дополнительно включен с 4 января 2013 года </w:t>
      </w:r>
      <w:hyperlink r:id="rId59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Лошади, ввезенные из разных стран, содержатся изолированно весь период пребывания, кроме непосредственного участия в спортивных соревнованиях.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завершения спортивных мероприятий лошади подлежат обязательному вывозу с территории Евразийского экономического союза без дополнительных исследований и обработок по ветеринарному сертификату страны происхождения, по которому были ввезены на таможенную территорию Евразийского экономического союза.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59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Допускается ввоз спортивных лошадей без карантинирования в сопровождении международного паспорта, который для целей настоящей главы приравнивается к ветеринарному сертификату, при условии наличия в нем отметки компетентного органа о проведении клинического осмотра в течение 5 дней перед отправкой. При ввозе спортивных лошадей из третьих стран переоформление международного паспорта в стране назначения на ветеринарный сопроводительный документ не требуется (часть в редакции, введенной в действие с 9 апреля 2011 года </w:t>
      </w:r>
      <w:hyperlink r:id="rId59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12. Ветеринарные требования при ввозе на таможенную территорию Евразийского экономического союза и (или) перемещении между государствами-членами спермы племенных жеребцов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племенных жеребцов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59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жеребцов, полученная от здоровых животных в центрах отбора спермы и (или) в центрах искусственного осеменения.</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59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59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Хозяйства, в которых содержатся жеребцы-производители, центры отбора спермы и (или) центры искусственного осеменения должны быть расположены на территориях, свободных от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при отсутствии клинических случаев в течение последних 21 дня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сурры (Trypanosoma evansi)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0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Жеребцы-производители должны содержаться в хозяйствах, центрах отбора спермы и (или) центрах искусственного осеменения изолированно не менее 60 дней до сбора спермы и в течение этого периода не должны использоваться для естественного осеменения.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0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Жеребцы-производители не должны быть вакцинированы против ринопневмонии, африканской чумы лошадей и инфекционного метрита.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0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сроки рекомендованные МЭБ перед взятием спермы жеребцов исследуют на случную болезнь, сурру, ринопневмонию, инфекционный метрит, инфекционную анемию, вирусный артериит, везикулярный стоматит, бруцеллез, туберкулез, лептоспироз.</w:t>
      </w:r>
      <w:r w:rsidRPr="00450412">
        <w:rPr>
          <w:rFonts w:ascii="Times New Roman" w:eastAsia="Times New Roman" w:hAnsi="Times New Roman" w:cs="Times New Roman"/>
          <w:sz w:val="24"/>
          <w:szCs w:val="24"/>
          <w:lang w:eastAsia="lt-LT"/>
        </w:rPr>
        <w:br/>
        <w:t xml:space="preserve">(Часть в редакции, введенной в действие с 27 мая 2011 года </w:t>
      </w:r>
      <w:hyperlink r:id="rId60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0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сперме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должна быть отобрана,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13. Ветеринарные требования при ввозе на таможенную территорию Евразийского экономического союза и (или) перемещении между государствами-членами убойных лошадей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убойных лошадей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0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0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клинически здоровые убойные лошади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(Часть в редакции, введенной в действие с 21 ноября 2011 года </w:t>
      </w:r>
      <w:hyperlink r:id="rId60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0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0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инфекционных энцефаломиелитов лошадей всех типов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4 января 2013 года - </w:t>
      </w:r>
      <w:hyperlink r:id="rId610" w:history="1">
        <w:r w:rsidRPr="00450412">
          <w:rPr>
            <w:rFonts w:ascii="Times New Roman" w:eastAsia="Times New Roman" w:hAnsi="Times New Roman" w:cs="Times New Roman"/>
            <w:color w:val="0000FF"/>
            <w:sz w:val="24"/>
            <w:szCs w:val="24"/>
            <w:u w:val="single"/>
            <w:lang w:eastAsia="lt-LT"/>
          </w:rPr>
          <w:t>решение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61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61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клинический осмотр с ежедневной термометрией и диагностические исследования на сап, случную болезнь, инфекционную анемию.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на территории Евразийского экономического союза подлежат убою на мясо не позднее 72 часов после поступления в пункт назначения.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1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1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Перед убоем лошади должны быть исследованы на сап, на убой направляются только отрицательно реагирующие животные.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дополнительно включен с 9 апреля 2011 года </w:t>
      </w:r>
      <w:hyperlink r:id="rId61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14. Ветеринарные требования при ввозе на таможенную территорию Евразийского экономического союза и (или) перемещении между государствами-членами суточных цыплят, индюшат, утят, гусят, страусят и инкубационных яиц этих видов птиц</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Ветеринарные требования при ввозе на таможенную территорию Евразийского </w:t>
      </w:r>
      <w:r w:rsidRPr="00450412">
        <w:rPr>
          <w:rFonts w:ascii="Times New Roman" w:eastAsia="Times New Roman" w:hAnsi="Times New Roman" w:cs="Times New Roman"/>
          <w:sz w:val="24"/>
          <w:szCs w:val="24"/>
          <w:lang w:eastAsia="lt-LT"/>
        </w:rPr>
        <w:lastRenderedPageBreak/>
        <w:t>экономического союза и (или) перемещении между государствами-членами суточных цыплят, индюшат, утят, гусят, страусят и инкубационных яиц этих видов птиц</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1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1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цыплята, индюшата, утята, гусята, страусята и инкубационные яйца этих видов птиц, происходящие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61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2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62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2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2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Однодневные цыплята и инкубационные яйца поставляются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2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Куриные и индюшиные хозяйства должны быть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2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Страусиные хозяйства должны быть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627" w:history="1">
        <w:r w:rsidRPr="00450412">
          <w:rPr>
            <w:rFonts w:ascii="Times New Roman" w:eastAsia="Times New Roman" w:hAnsi="Times New Roman" w:cs="Times New Roman"/>
            <w:color w:val="0000FF"/>
            <w:sz w:val="24"/>
            <w:szCs w:val="24"/>
            <w:u w:val="single"/>
            <w:lang w:eastAsia="lt-LT"/>
          </w:rPr>
          <w:t xml:space="preserve">решением Коллегии ЕЭК от 25 </w:t>
        </w:r>
        <w:r w:rsidRPr="00450412">
          <w:rPr>
            <w:rFonts w:ascii="Times New Roman" w:eastAsia="Times New Roman" w:hAnsi="Times New Roman" w:cs="Times New Roman"/>
            <w:color w:val="0000FF"/>
            <w:sz w:val="24"/>
            <w:szCs w:val="24"/>
            <w:u w:val="single"/>
            <w:lang w:eastAsia="lt-LT"/>
          </w:rPr>
          <w:lastRenderedPageBreak/>
          <w:t>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Родительское стадо должно быть благополучно по вышеуказанным болезням.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Родительское стадо кур и индеек, кроме того, должно быть исследовано серологически пуллорозным антигеном с отрицательным результатом.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Суточные цыплята должны быть привиты против болезни Марека.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Инкубационные яйца должны быть получены от птицы, удовлетворяющей ветеринарным требованиям, указанным выше.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Инкубационные яйца должны быть продезинфицированы.</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2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Инкубационные яйца и цыплята должны поставляться в одноразовой таре.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15. Ветеринарные требования при ввозе на таможенную территорию Евразийского экономического союза и (или) перемещении между госудаствами-членами пушных зверей, кроликов, собак и кошек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15</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пушных зверей, кроликов, собак и кошек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в редакции, введенной в действие с 21 ноября 2011 года </w:t>
      </w:r>
      <w:hyperlink r:id="rId62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наименование в редакции, введенной в действие с 4 января 2013 года </w:t>
      </w:r>
      <w:hyperlink r:id="rId63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пушные звери, кролики, собаки и кошки с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сибирской язвы - для всех видов животных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туберкулеза - для лисиц, песцов, собак и кошек в течение последних 6 месяцев на административной территории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для норок и хорьков: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энцефалопатии норок, алеутской болезни - в течение последних 36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туберкулеза - в течение последних 6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кроликов: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болезни, туляремии, пастереллеза (Pasteurella multocida, Mannheimia gaemolitica)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оспы (вызываемой вирусом оспы коров и вирусом осповакцины)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3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4"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5"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6"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Часть исключена с 1 февраля 2013 года - </w:t>
      </w:r>
      <w:hyperlink r:id="rId637"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проводится поголовный клинический осмотр и диагностические исследования: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норки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кошки - на дерматофитозы.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позднее, чем за 20 дней до отправки животных вакцинируют, если они не были привиты в течение последних 12 месяцев:</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3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всех плотоядных - против бешенства. Не допускается ввоз, перемещение не вакцинированных против бешенства пушных зверей, собак и кошек;</w:t>
      </w:r>
      <w:r w:rsidRPr="00450412">
        <w:rPr>
          <w:rFonts w:ascii="Times New Roman" w:eastAsia="Times New Roman" w:hAnsi="Times New Roman" w:cs="Times New Roman"/>
          <w:sz w:val="24"/>
          <w:szCs w:val="24"/>
          <w:lang w:eastAsia="lt-LT"/>
        </w:rPr>
        <w:br/>
        <w:t xml:space="preserve">(Абзац дополнительно включен с 1 февраля 2013 года </w:t>
      </w:r>
      <w:hyperlink r:id="rId63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лисиц, песцов - против чумы плотоядных;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норок и хорьков - против чумы плотоядных, вирусного энтерита, пастереллеза;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4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нутрий - против пастереллеза;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собак - против чумы плотоядных, гепатита, вирусного энтерита, парво- и аденовирусных инфекций, лептоспироза;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4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кошек - против панлейкопении;</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4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кроликов - против миксоматоза, пастереллеза и вирусной геморрагической болезни, а также по требованию уполномоченного органа государства-члена,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4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Допускается ввоз собак и кошек, перевозимых для личного пользования в количестве не более 2 голов, без разрешения на ввоз и карантинирования в сопровождении международного паспорта, который в данном случае приравнивается к ветеринарному сертификату, при условии наличия в нем отметки компетентного органа о проведении клинического осмотра в течение 5 дней перед отправкой. При ввозе из третьих стран переоформление международного паспорта в стране назначения на ветеринарный сопроводительный документ не требуется.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Допускается перемещение по территории Евразийского экономического союза собак и кошек, перевозимых для личного пользования, в количестве не более 2 голов без карантинирования в сопровождении ветеринарного паспорта животного согласно приложениям N 2 и 3. В паспорте должны быть отметки, свидетельствующие, что животное вакцинировано в соответствии с настоящими Требованиями и при этом любая последующая вакцинация против бешенства проводилась в период действия предшествующей вакцинации. В течение 5 дней до начала перемещения должен быть проведен клинический осмотр животного и в паспорте сделана соответствующая отметка ветеринарным врачом, дающая право на перемещение животного в течение 120 дней при условии, что за этот период не истекает срок действия вакцинации (ревакцинации) против бешенства.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4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64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10 января 2014 года </w:t>
      </w:r>
      <w:hyperlink r:id="rId646"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lastRenderedPageBreak/>
        <w:t>Глава 16. Ветеринарные требования при ввозе на таможенную территорию Евразийского экономического союза и (или) перемещении между государствами-членами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16</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 редакции, введенной в действие с 11 октября 2013 года </w:t>
      </w:r>
      <w:hyperlink r:id="rId647" w:history="1">
        <w:r w:rsidRPr="00450412">
          <w:rPr>
            <w:rFonts w:ascii="Times New Roman" w:eastAsia="Times New Roman" w:hAnsi="Times New Roman" w:cs="Times New Roman"/>
            <w:color w:val="0000FF"/>
            <w:sz w:val="24"/>
            <w:szCs w:val="24"/>
            <w:u w:val="single"/>
            <w:lang w:eastAsia="lt-LT"/>
          </w:rPr>
          <w:t>решением Коллегии ЕЭК от 10 сентября 2013 года N 192</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4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 настоящей главе под дикими животными понимаются животные, изъятые из природной среды впервые, независимо от места их обитания (вольное обитание, заповедники, заказники, национальные парки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дикие животные (млекопитающие, птицы, рыбы, земноводные, пресмыкающиеся), происходящие с территорий или акваторий,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4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животных всех видов (кроме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парнокопытных (зубров, буйволов, антилоп, бизонов, оленей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энзоотического лейкоза, вирусной диареи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парнокопытных (коз, архаров, ланей, туров, муфлонов, козерогов, косулей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КУ-лихорадки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течение последних 7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однокопытных (зебр, куланов, лошадей Пржевальского, киангов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лошадей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на территории страны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диких свиней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репродуктивно-респираторного синдрома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для плотоядных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плотоядных, вирусного энтерита, токсоплазмоза, инфекционного гепатита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птиц всех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Держи, чумы уток, вирусного гепатита утят (для водоплавающей птицы)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инфекционного бронхита, оспы, реовирусной инфекции и ринотрахеита индеек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грызунов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вирусной геморрагической болезни кроликов, лимфоцитарного хориоменингита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токсоплазмоза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ластоногих и китообразных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тюленей (морбилливирусной инфекции), везикулярной экзантемы - в течение последних 36 месяцев в местах их обитания (происхождения);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приматов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Отобранные для отправки на таможенную территорию Евразийского экономического союза или перемещения между государствами-членами дикие животные на территории страны-экспортера идентифицируются путем установки микрочипов, кольцевания или нанесения татуировки и не менее 30 дней содержатся на карантинных базах. Во время карантина проводится поголовный клинический осмотр с обязательной термометрией. В этот период проводятся диагностические исследования: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крупных парнокопытных - на бруцеллез, туберкулез, паратуберкулез, энзоотический лейкоз,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мелких парнокопытных - на бруцеллез, паратуберкулез,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однокопытных - на сап, случную болезнь, сурру, пироплазмоз, нутталиоз, ринопневмонию, инфекционный метрит, инфекционную анемию, вирусный артериит;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 на орнитоз (пситтакоз), грипп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приматов - на наличие антител к возбудителям геморрагической лихорадки (Ласса, Эбола, Марбург, Денге, желтой лихорадки, лихорадки Западного Нила), ВИЧ-инфекции, лимфатического хориоменингита, гепатита типа А, В, С, оспы обезьян, герпеса В, на наличие возбудителей группы энтеробактерий (эшерихий, сальмонелл, шигелл, кампилобактерий, лепры, риккетсиозы, боррелиозы), на 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позднее чем за 20 дней до отправки животных вакцинируют, если они не были вакцинированы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всех плотоядных - против бешенства;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собак, лисиц, песцов, волков, шакалов - против чумы плотоядных, вирусного энтерита, гепатита, лептоспироза;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хорьков - против вирусного энтерита;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нутрий - против пастереллеза;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кошачьих - против панлейкопении, вирусного ринотрахеита и калицивироза;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грызунов (кроликов) - против миксоматоза и вирусной геморрагической болезни кроликов;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(отряда куриных) - против болезни Ньюкасла.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17. Ветеринарные требования при ввозе на таможенную территорию Евразийского экономического союза и (или) перемещении между государствами-членами живых рыб, беспозвоночных и других пойкилотермных водных животных, их оплодотворенной икры, спермы...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Ветеринарные требования при ввозе на таможенную территорию Евразийского экономического союза и (или) перемещении между государствами-членами живых рыб, беспозвоночных и других пойкилотермных водных животных, их оплодотворенной икры, спермы, личинок, предназначенных для продуктивного выращивания, племенного и иного использования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 редакции, введенной в действие с 4 января 2013 года </w:t>
      </w:r>
      <w:hyperlink r:id="rId65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5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единую таможенную территорию Евразийского экономического союза и (или) перемещению между государствами-членами допускаются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добытые в природных водоемах или происходящие из хозяйств аквакультуры, признанных свободными в течение последних 24 месяцев от болезней пойкилотермных водных животных и чувствительных к ним видов, приведенных в перечне специфических болезней пойкилотермных водных животных и чувствительных к ним видов.</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4" w:history="1">
        <w:r w:rsidRPr="00450412">
          <w:rPr>
            <w:rFonts w:ascii="Times New Roman" w:eastAsia="Times New Roman" w:hAnsi="Times New Roman" w:cs="Times New Roman"/>
            <w:color w:val="0000FF"/>
            <w:sz w:val="24"/>
            <w:szCs w:val="24"/>
            <w:u w:val="single"/>
            <w:lang w:eastAsia="lt-LT"/>
          </w:rPr>
          <w:t xml:space="preserve">решением Коллегии ЕЭК от 8 </w:t>
        </w:r>
        <w:r w:rsidRPr="00450412">
          <w:rPr>
            <w:rFonts w:ascii="Times New Roman" w:eastAsia="Times New Roman" w:hAnsi="Times New Roman" w:cs="Times New Roman"/>
            <w:color w:val="0000FF"/>
            <w:sz w:val="24"/>
            <w:szCs w:val="24"/>
            <w:u w:val="single"/>
            <w:lang w:eastAsia="lt-LT"/>
          </w:rPr>
          <w:lastRenderedPageBreak/>
          <w:t>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Перечень специфических болезней пойкилотермных водных животных и чувствительных к ним видов</w:t>
      </w:r>
    </w:p>
    <w:tbl>
      <w:tblPr>
        <w:tblW w:w="0" w:type="auto"/>
        <w:tblCellSpacing w:w="15" w:type="dxa"/>
        <w:tblCellMar>
          <w:top w:w="15" w:type="dxa"/>
          <w:left w:w="15" w:type="dxa"/>
          <w:bottom w:w="15" w:type="dxa"/>
          <w:right w:w="15" w:type="dxa"/>
        </w:tblCellMar>
        <w:tblLook w:val="04A0"/>
      </w:tblPr>
      <w:tblGrid>
        <w:gridCol w:w="2220"/>
        <w:gridCol w:w="2581"/>
        <w:gridCol w:w="4927"/>
      </w:tblGrid>
      <w:tr w:rsidR="00450412" w:rsidRPr="00450412" w:rsidTr="00450412">
        <w:trPr>
          <w:trHeight w:val="15"/>
          <w:tblCellSpacing w:w="15" w:type="dxa"/>
        </w:trPr>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609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Систематическая группа пойкилотермных водных животных</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болезней и их международный индекс</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Перечень видов, чувствительных к болезням</w:t>
            </w:r>
          </w:p>
        </w:tc>
      </w:tr>
      <w:tr w:rsidR="00450412" w:rsidRPr="00450412" w:rsidTr="00450412">
        <w:trPr>
          <w:tblCellSpacing w:w="15" w:type="dxa"/>
        </w:trPr>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Рыбы</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Весенняя виремия карпа (SVC)</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Карп обыкновенный (</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карп кои (</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koi</w:t>
            </w:r>
            <w:r w:rsidRPr="00450412">
              <w:rPr>
                <w:rFonts w:ascii="Times New Roman" w:eastAsia="Times New Roman" w:hAnsi="Times New Roman" w:cs="Times New Roman"/>
                <w:sz w:val="24"/>
                <w:szCs w:val="24"/>
                <w:lang w:eastAsia="lt-LT"/>
              </w:rPr>
              <w:t>), обыкновенный карась (</w:t>
            </w:r>
            <w:r w:rsidRPr="00450412">
              <w:rPr>
                <w:rFonts w:ascii="Times New Roman" w:eastAsia="Times New Roman" w:hAnsi="Times New Roman" w:cs="Times New Roman"/>
                <w:i/>
                <w:iCs/>
                <w:sz w:val="24"/>
                <w:szCs w:val="24"/>
                <w:lang w:eastAsia="lt-LT"/>
              </w:rPr>
              <w:t>Carassius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carassius</w:t>
            </w:r>
            <w:r w:rsidRPr="00450412">
              <w:rPr>
                <w:rFonts w:ascii="Times New Roman" w:eastAsia="Times New Roman" w:hAnsi="Times New Roman" w:cs="Times New Roman"/>
                <w:sz w:val="24"/>
                <w:szCs w:val="24"/>
                <w:lang w:eastAsia="lt-LT"/>
              </w:rPr>
              <w:t>), золотой карась (</w:t>
            </w:r>
            <w:r w:rsidRPr="00450412">
              <w:rPr>
                <w:rFonts w:ascii="Times New Roman" w:eastAsia="Times New Roman" w:hAnsi="Times New Roman" w:cs="Times New Roman"/>
                <w:i/>
                <w:iCs/>
                <w:sz w:val="24"/>
                <w:szCs w:val="24"/>
                <w:lang w:eastAsia="lt-LT"/>
              </w:rPr>
              <w:t>Carassius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auratus</w:t>
            </w:r>
            <w:r w:rsidRPr="00450412">
              <w:rPr>
                <w:rFonts w:ascii="Times New Roman" w:eastAsia="Times New Roman" w:hAnsi="Times New Roman" w:cs="Times New Roman"/>
                <w:sz w:val="24"/>
                <w:szCs w:val="24"/>
                <w:lang w:eastAsia="lt-LT"/>
              </w:rPr>
              <w:t>), белый толстолобик (</w:t>
            </w:r>
            <w:r w:rsidRPr="00450412">
              <w:rPr>
                <w:rFonts w:ascii="Times New Roman" w:eastAsia="Times New Roman" w:hAnsi="Times New Roman" w:cs="Times New Roman"/>
                <w:i/>
                <w:iCs/>
                <w:sz w:val="24"/>
                <w:szCs w:val="24"/>
                <w:lang w:eastAsia="lt-LT"/>
              </w:rPr>
              <w:t>Hypophthalmichthy</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smolitrix</w:t>
            </w:r>
            <w:r w:rsidRPr="00450412">
              <w:rPr>
                <w:rFonts w:ascii="Times New Roman" w:eastAsia="Times New Roman" w:hAnsi="Times New Roman" w:cs="Times New Roman"/>
                <w:sz w:val="24"/>
                <w:szCs w:val="24"/>
                <w:lang w:eastAsia="lt-LT"/>
              </w:rPr>
              <w:t>), пестрый толстолобик (</w:t>
            </w:r>
            <w:r w:rsidRPr="00450412">
              <w:rPr>
                <w:rFonts w:ascii="Times New Roman" w:eastAsia="Times New Roman" w:hAnsi="Times New Roman" w:cs="Times New Roman"/>
                <w:i/>
                <w:iCs/>
                <w:sz w:val="24"/>
                <w:szCs w:val="24"/>
                <w:lang w:eastAsia="lt-LT"/>
              </w:rPr>
              <w:t>Aristichthys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nobilis</w:t>
            </w:r>
            <w:r w:rsidRPr="00450412">
              <w:rPr>
                <w:rFonts w:ascii="Times New Roman" w:eastAsia="Times New Roman" w:hAnsi="Times New Roman" w:cs="Times New Roman"/>
                <w:sz w:val="24"/>
                <w:szCs w:val="24"/>
                <w:lang w:eastAsia="lt-LT"/>
              </w:rPr>
              <w:t>), белый амур (</w:t>
            </w:r>
            <w:r w:rsidRPr="00450412">
              <w:rPr>
                <w:rFonts w:ascii="Times New Roman" w:eastAsia="Times New Roman" w:hAnsi="Times New Roman" w:cs="Times New Roman"/>
                <w:i/>
                <w:iCs/>
                <w:sz w:val="24"/>
                <w:szCs w:val="24"/>
                <w:lang w:eastAsia="lt-LT"/>
              </w:rPr>
              <w:t>Ctenopharyngodon</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idella</w:t>
            </w:r>
            <w:r w:rsidRPr="00450412">
              <w:rPr>
                <w:rFonts w:ascii="Times New Roman" w:eastAsia="Times New Roman" w:hAnsi="Times New Roman" w:cs="Times New Roman"/>
                <w:sz w:val="24"/>
                <w:szCs w:val="24"/>
                <w:lang w:eastAsia="lt-LT"/>
              </w:rPr>
              <w:t>), язь (</w:t>
            </w:r>
            <w:r w:rsidRPr="00450412">
              <w:rPr>
                <w:rFonts w:ascii="Times New Roman" w:eastAsia="Times New Roman" w:hAnsi="Times New Roman" w:cs="Times New Roman"/>
                <w:i/>
                <w:iCs/>
                <w:sz w:val="24"/>
                <w:szCs w:val="24"/>
                <w:lang w:eastAsia="lt-LT"/>
              </w:rPr>
              <w:t>Leuciscus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idus</w:t>
            </w:r>
            <w:r w:rsidRPr="00450412">
              <w:rPr>
                <w:rFonts w:ascii="Times New Roman" w:eastAsia="Times New Roman" w:hAnsi="Times New Roman" w:cs="Times New Roman"/>
                <w:sz w:val="24"/>
                <w:szCs w:val="24"/>
                <w:lang w:eastAsia="lt-LT"/>
              </w:rPr>
              <w:t>), линь (</w:t>
            </w:r>
            <w:r w:rsidRPr="00450412">
              <w:rPr>
                <w:rFonts w:ascii="Times New Roman" w:eastAsia="Times New Roman" w:hAnsi="Times New Roman" w:cs="Times New Roman"/>
                <w:i/>
                <w:iCs/>
                <w:sz w:val="24"/>
                <w:szCs w:val="24"/>
                <w:lang w:eastAsia="lt-LT"/>
              </w:rPr>
              <w:t>Tinca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tinca</w:t>
            </w:r>
            <w:r w:rsidRPr="00450412">
              <w:rPr>
                <w:rFonts w:ascii="Times New Roman" w:eastAsia="Times New Roman" w:hAnsi="Times New Roman" w:cs="Times New Roman"/>
                <w:sz w:val="24"/>
                <w:szCs w:val="24"/>
                <w:lang w:eastAsia="lt-LT"/>
              </w:rPr>
              <w:t>), сом обыкновенный (</w:t>
            </w:r>
            <w:r w:rsidRPr="00450412">
              <w:rPr>
                <w:rFonts w:ascii="Times New Roman" w:eastAsia="Times New Roman" w:hAnsi="Times New Roman" w:cs="Times New Roman"/>
                <w:i/>
                <w:iCs/>
                <w:sz w:val="24"/>
                <w:szCs w:val="24"/>
                <w:lang w:eastAsia="lt-LT"/>
              </w:rPr>
              <w:t>Silurus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glanis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Герпесвирусная болезнь карпа кои (KHVD)</w:t>
            </w:r>
          </w:p>
        </w:tc>
        <w:tc>
          <w:tcPr>
            <w:tcW w:w="609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Обыкновенный сазан (</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карп кои(</w:t>
            </w:r>
            <w:r w:rsidRPr="00450412">
              <w:rPr>
                <w:rFonts w:ascii="Times New Roman" w:eastAsia="Times New Roman" w:hAnsi="Times New Roman" w:cs="Times New Roman"/>
                <w:i/>
                <w:iCs/>
                <w:sz w:val="24"/>
                <w:szCs w:val="24"/>
                <w:lang w:eastAsia="lt-LT"/>
              </w:rPr>
              <w:t>Cyprinus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carpio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koi</w:t>
            </w:r>
            <w:r w:rsidRPr="00450412">
              <w:rPr>
                <w:rFonts w:ascii="Times New Roman" w:eastAsia="Times New Roman" w:hAnsi="Times New Roman" w:cs="Times New Roman"/>
                <w:sz w:val="24"/>
                <w:szCs w:val="24"/>
                <w:lang w:eastAsia="lt-LT"/>
              </w:rPr>
              <w:t>), декоративные породы карпа и их гибриды</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Вирусная геморрагическая септицемия лососевых (VHS)</w:t>
            </w:r>
          </w:p>
        </w:tc>
        <w:tc>
          <w:tcPr>
            <w:tcW w:w="609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Сельдевые (</w:t>
            </w:r>
            <w:r w:rsidRPr="00450412">
              <w:rPr>
                <w:rFonts w:ascii="Times New Roman" w:eastAsia="Times New Roman" w:hAnsi="Times New Roman" w:cs="Times New Roman"/>
                <w:i/>
                <w:iCs/>
                <w:sz w:val="24"/>
                <w:szCs w:val="24"/>
                <w:lang w:eastAsia="lt-LT"/>
              </w:rPr>
              <w:t>Clupea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spp</w:t>
            </w:r>
            <w:r w:rsidRPr="00450412">
              <w:rPr>
                <w:rFonts w:ascii="Times New Roman" w:eastAsia="Times New Roman" w:hAnsi="Times New Roman" w:cs="Times New Roman"/>
                <w:sz w:val="24"/>
                <w:szCs w:val="24"/>
                <w:lang w:eastAsia="lt-LT"/>
              </w:rPr>
              <w:t>.), сиговые (</w:t>
            </w:r>
            <w:r w:rsidRPr="00450412">
              <w:rPr>
                <w:rFonts w:ascii="Times New Roman" w:eastAsia="Times New Roman" w:hAnsi="Times New Roman" w:cs="Times New Roman"/>
                <w:i/>
                <w:iCs/>
                <w:sz w:val="24"/>
                <w:szCs w:val="24"/>
                <w:lang w:eastAsia="lt-LT"/>
              </w:rPr>
              <w:t>Coregonus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sp</w:t>
            </w:r>
            <w:r w:rsidRPr="00450412">
              <w:rPr>
                <w:rFonts w:ascii="Times New Roman" w:eastAsia="Times New Roman" w:hAnsi="Times New Roman" w:cs="Times New Roman"/>
                <w:sz w:val="24"/>
                <w:szCs w:val="24"/>
                <w:lang w:eastAsia="lt-LT"/>
              </w:rPr>
              <w:t>.), обыкновенная щука (</w:t>
            </w:r>
            <w:r w:rsidRPr="00450412">
              <w:rPr>
                <w:rFonts w:ascii="Times New Roman" w:eastAsia="Times New Roman" w:hAnsi="Times New Roman" w:cs="Times New Roman"/>
                <w:i/>
                <w:iCs/>
                <w:sz w:val="24"/>
                <w:szCs w:val="24"/>
                <w:lang w:eastAsia="lt-LT"/>
              </w:rPr>
              <w:t>Esox</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lucius</w:t>
            </w:r>
            <w:r w:rsidRPr="00450412">
              <w:rPr>
                <w:rFonts w:ascii="Times New Roman" w:eastAsia="Times New Roman" w:hAnsi="Times New Roman" w:cs="Times New Roman"/>
                <w:sz w:val="24"/>
                <w:szCs w:val="24"/>
                <w:lang w:eastAsia="lt-LT"/>
              </w:rPr>
              <w:t>), пикша (</w:t>
            </w:r>
            <w:r w:rsidRPr="00450412">
              <w:rPr>
                <w:rFonts w:ascii="Times New Roman" w:eastAsia="Times New Roman" w:hAnsi="Times New Roman" w:cs="Times New Roman"/>
                <w:i/>
                <w:iCs/>
                <w:sz w:val="24"/>
                <w:szCs w:val="24"/>
                <w:lang w:eastAsia="lt-LT"/>
              </w:rPr>
              <w:t>Gadus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aeglefinus</w:t>
            </w:r>
            <w:r w:rsidRPr="00450412">
              <w:rPr>
                <w:rFonts w:ascii="Times New Roman" w:eastAsia="Times New Roman" w:hAnsi="Times New Roman" w:cs="Times New Roman"/>
                <w:sz w:val="24"/>
                <w:szCs w:val="24"/>
                <w:lang w:eastAsia="lt-LT"/>
              </w:rPr>
              <w:t>), треска (</w:t>
            </w:r>
            <w:r w:rsidRPr="00450412">
              <w:rPr>
                <w:rFonts w:ascii="Times New Roman" w:eastAsia="Times New Roman" w:hAnsi="Times New Roman" w:cs="Times New Roman"/>
                <w:i/>
                <w:iCs/>
                <w:sz w:val="24"/>
                <w:szCs w:val="24"/>
                <w:lang w:eastAsia="lt-LT"/>
              </w:rPr>
              <w:t>Gadus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morhua</w:t>
            </w:r>
            <w:r w:rsidRPr="00450412">
              <w:rPr>
                <w:rFonts w:ascii="Times New Roman" w:eastAsia="Times New Roman" w:hAnsi="Times New Roman" w:cs="Times New Roman"/>
                <w:sz w:val="24"/>
                <w:szCs w:val="24"/>
                <w:lang w:eastAsia="lt-LT"/>
              </w:rPr>
              <w:t xml:space="preserve">), тихоокеанские лососевые рыбы </w:t>
            </w:r>
            <w:r w:rsidRPr="00450412">
              <w:rPr>
                <w:rFonts w:ascii="Times New Roman" w:eastAsia="Times New Roman" w:hAnsi="Times New Roman" w:cs="Times New Roman"/>
                <w:i/>
                <w:iCs/>
                <w:sz w:val="24"/>
                <w:szCs w:val="24"/>
                <w:lang w:eastAsia="lt-LT"/>
              </w:rPr>
              <w:t>Oncorhynchus</w:t>
            </w:r>
            <w:r w:rsidRPr="00450412">
              <w:rPr>
                <w:rFonts w:ascii="Times New Roman" w:eastAsia="Times New Roman" w:hAnsi="Times New Roman" w:cs="Times New Roman"/>
                <w:sz w:val="24"/>
                <w:szCs w:val="24"/>
                <w:lang w:eastAsia="lt-LT"/>
              </w:rPr>
              <w:t>, 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кумжа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trutta</w:t>
            </w:r>
            <w:r w:rsidRPr="00450412">
              <w:rPr>
                <w:rFonts w:ascii="Times New Roman" w:eastAsia="Times New Roman" w:hAnsi="Times New Roman" w:cs="Times New Roman"/>
                <w:sz w:val="24"/>
                <w:szCs w:val="24"/>
                <w:lang w:eastAsia="lt-LT"/>
              </w:rPr>
              <w:t>), тюрбо (</w:t>
            </w:r>
            <w:r w:rsidRPr="00450412">
              <w:rPr>
                <w:rFonts w:ascii="Times New Roman" w:eastAsia="Times New Roman" w:hAnsi="Times New Roman" w:cs="Times New Roman"/>
                <w:i/>
                <w:iCs/>
                <w:sz w:val="24"/>
                <w:szCs w:val="24"/>
                <w:lang w:eastAsia="lt-LT"/>
              </w:rPr>
              <w:t>Scopthalmus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maximus</w:t>
            </w:r>
            <w:r w:rsidRPr="00450412">
              <w:rPr>
                <w:rFonts w:ascii="Times New Roman" w:eastAsia="Times New Roman" w:hAnsi="Times New Roman" w:cs="Times New Roman"/>
                <w:sz w:val="24"/>
                <w:szCs w:val="24"/>
                <w:lang w:eastAsia="lt-LT"/>
              </w:rPr>
              <w:t>), хариус обыкновенный (</w:t>
            </w:r>
            <w:r w:rsidRPr="00450412">
              <w:rPr>
                <w:rFonts w:ascii="Times New Roman" w:eastAsia="Times New Roman" w:hAnsi="Times New Roman" w:cs="Times New Roman"/>
                <w:i/>
                <w:iCs/>
                <w:sz w:val="24"/>
                <w:szCs w:val="24"/>
                <w:lang w:eastAsia="lt-LT"/>
              </w:rPr>
              <w:t>Thymallus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thymallus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Инфекционный некроз гемопоэтической ткани (IHN)</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Тихоокеанские лососевые рыбы </w:t>
            </w:r>
            <w:r w:rsidRPr="00450412">
              <w:rPr>
                <w:rFonts w:ascii="Times New Roman" w:eastAsia="Times New Roman" w:hAnsi="Times New Roman" w:cs="Times New Roman"/>
                <w:i/>
                <w:iCs/>
                <w:sz w:val="24"/>
                <w:szCs w:val="24"/>
                <w:lang w:eastAsia="lt-LT"/>
              </w:rPr>
              <w:t>Oncorhynchus</w:t>
            </w:r>
            <w:r w:rsidRPr="00450412">
              <w:rPr>
                <w:rFonts w:ascii="Times New Roman" w:eastAsia="Times New Roman" w:hAnsi="Times New Roman" w:cs="Times New Roman"/>
                <w:sz w:val="24"/>
                <w:szCs w:val="24"/>
                <w:lang w:eastAsia="lt-LT"/>
              </w:rPr>
              <w:t>, кета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keta</w:t>
            </w:r>
            <w:r w:rsidRPr="00450412">
              <w:rPr>
                <w:rFonts w:ascii="Times New Roman" w:eastAsia="Times New Roman" w:hAnsi="Times New Roman" w:cs="Times New Roman"/>
                <w:sz w:val="24"/>
                <w:szCs w:val="24"/>
                <w:lang w:eastAsia="lt-LT"/>
              </w:rPr>
              <w:t xml:space="preserve"> ), кижуч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kisutch</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w:t>
            </w:r>
            <w:r w:rsidRPr="00450412">
              <w:rPr>
                <w:rFonts w:ascii="Times New Roman" w:eastAsia="Times New Roman" w:hAnsi="Times New Roman" w:cs="Times New Roman"/>
                <w:sz w:val="24"/>
                <w:szCs w:val="24"/>
                <w:lang w:eastAsia="lt-LT"/>
              </w:rPr>
              <w:t xml:space="preserve">има (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masou</w:t>
            </w:r>
            <w:r w:rsidRPr="00450412">
              <w:rPr>
                <w:rFonts w:ascii="Times New Roman" w:eastAsia="Times New Roman" w:hAnsi="Times New Roman" w:cs="Times New Roman"/>
                <w:sz w:val="24"/>
                <w:szCs w:val="24"/>
                <w:lang w:eastAsia="lt-LT"/>
              </w:rPr>
              <w:t xml:space="preserve"> ), 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нерка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nerka</w:t>
            </w:r>
            <w:r w:rsidRPr="00450412">
              <w:rPr>
                <w:rFonts w:ascii="Times New Roman" w:eastAsia="Times New Roman" w:hAnsi="Times New Roman" w:cs="Times New Roman"/>
                <w:sz w:val="24"/>
                <w:szCs w:val="24"/>
                <w:lang w:eastAsia="lt-LT"/>
              </w:rPr>
              <w:t>), чавыча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tshawytscha</w:t>
            </w:r>
            <w:r w:rsidRPr="00450412">
              <w:rPr>
                <w:rFonts w:ascii="Times New Roman" w:eastAsia="Times New Roman" w:hAnsi="Times New Roman" w:cs="Times New Roman"/>
                <w:sz w:val="24"/>
                <w:szCs w:val="24"/>
                <w:lang w:eastAsia="lt-LT"/>
              </w:rPr>
              <w:t>), горбуша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gorbuscha</w:t>
            </w:r>
            <w:r w:rsidRPr="00450412">
              <w:rPr>
                <w:rFonts w:ascii="Times New Roman" w:eastAsia="Times New Roman" w:hAnsi="Times New Roman" w:cs="Times New Roman"/>
                <w:sz w:val="24"/>
                <w:szCs w:val="24"/>
                <w:lang w:eastAsia="lt-LT"/>
              </w:rPr>
              <w:t>), атлантический лосось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salar</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Эпизоотический некроз гемопоэтической ткани (EHN)</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Обыкновенный окунь (</w:t>
            </w:r>
            <w:r w:rsidRPr="00450412">
              <w:rPr>
                <w:rFonts w:ascii="Times New Roman" w:eastAsia="Times New Roman" w:hAnsi="Times New Roman" w:cs="Times New Roman"/>
                <w:i/>
                <w:iCs/>
                <w:sz w:val="24"/>
                <w:szCs w:val="24"/>
                <w:lang w:eastAsia="lt-LT"/>
              </w:rPr>
              <w:t>Perca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fluviatilis</w:t>
            </w:r>
            <w:r w:rsidRPr="00450412">
              <w:rPr>
                <w:rFonts w:ascii="Times New Roman" w:eastAsia="Times New Roman" w:hAnsi="Times New Roman" w:cs="Times New Roman"/>
                <w:sz w:val="24"/>
                <w:szCs w:val="24"/>
                <w:lang w:eastAsia="lt-LT"/>
              </w:rPr>
              <w:t>), 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гамбузия обыкновенная (</w:t>
            </w:r>
            <w:r w:rsidRPr="00450412">
              <w:rPr>
                <w:rFonts w:ascii="Times New Roman" w:eastAsia="Times New Roman" w:hAnsi="Times New Roman" w:cs="Times New Roman"/>
                <w:i/>
                <w:iCs/>
                <w:sz w:val="24"/>
                <w:szCs w:val="24"/>
                <w:lang w:eastAsia="lt-LT"/>
              </w:rPr>
              <w:t>Gambusia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affinis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Инфекционная анемия лосося (ISA)</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кижуч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kisutch</w:t>
            </w:r>
            <w:r w:rsidRPr="00450412">
              <w:rPr>
                <w:rFonts w:ascii="Times New Roman" w:eastAsia="Times New Roman" w:hAnsi="Times New Roman" w:cs="Times New Roman"/>
                <w:sz w:val="24"/>
                <w:szCs w:val="24"/>
                <w:lang w:eastAsia="lt-LT"/>
              </w:rPr>
              <w:t>), семга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salar</w:t>
            </w:r>
            <w:r w:rsidRPr="00450412">
              <w:rPr>
                <w:rFonts w:ascii="Times New Roman" w:eastAsia="Times New Roman" w:hAnsi="Times New Roman" w:cs="Times New Roman"/>
                <w:sz w:val="24"/>
                <w:szCs w:val="24"/>
                <w:lang w:eastAsia="lt-LT"/>
              </w:rPr>
              <w:t>), кумжа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trutta</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Инфекционный некроз поджелудочной железы лососевых (IPN)</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Радужная форель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mykiss</w:t>
            </w:r>
            <w:r w:rsidRPr="00450412">
              <w:rPr>
                <w:rFonts w:ascii="Times New Roman" w:eastAsia="Times New Roman" w:hAnsi="Times New Roman" w:cs="Times New Roman"/>
                <w:sz w:val="24"/>
                <w:szCs w:val="24"/>
                <w:lang w:eastAsia="lt-LT"/>
              </w:rPr>
              <w:t>), кумжа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trutta</w:t>
            </w:r>
            <w:r w:rsidRPr="00450412">
              <w:rPr>
                <w:rFonts w:ascii="Times New Roman" w:eastAsia="Times New Roman" w:hAnsi="Times New Roman" w:cs="Times New Roman"/>
                <w:sz w:val="24"/>
                <w:szCs w:val="24"/>
                <w:lang w:eastAsia="lt-LT"/>
              </w:rPr>
              <w:t>), гольцы (</w:t>
            </w:r>
            <w:r w:rsidRPr="00450412">
              <w:rPr>
                <w:rFonts w:ascii="Times New Roman" w:eastAsia="Times New Roman" w:hAnsi="Times New Roman" w:cs="Times New Roman"/>
                <w:i/>
                <w:iCs/>
                <w:sz w:val="24"/>
                <w:szCs w:val="24"/>
                <w:lang w:eastAsia="lt-LT"/>
              </w:rPr>
              <w:t>Salvelinus</w:t>
            </w:r>
            <w:r w:rsidRPr="00450412">
              <w:rPr>
                <w:rFonts w:ascii="Times New Roman" w:eastAsia="Times New Roman" w:hAnsi="Times New Roman" w:cs="Times New Roman"/>
                <w:sz w:val="24"/>
                <w:szCs w:val="24"/>
                <w:lang w:eastAsia="lt-LT"/>
              </w:rPr>
              <w:t>), нерка (</w:t>
            </w:r>
            <w:r w:rsidRPr="00450412">
              <w:rPr>
                <w:rFonts w:ascii="Times New Roman" w:eastAsia="Times New Roman" w:hAnsi="Times New Roman" w:cs="Times New Roman"/>
                <w:i/>
                <w:iCs/>
                <w:sz w:val="24"/>
                <w:szCs w:val="24"/>
                <w:lang w:eastAsia="lt-LT"/>
              </w:rPr>
              <w:t>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nerka</w:t>
            </w:r>
            <w:r w:rsidRPr="00450412">
              <w:rPr>
                <w:rFonts w:ascii="Times New Roman" w:eastAsia="Times New Roman" w:hAnsi="Times New Roman" w:cs="Times New Roman"/>
                <w:sz w:val="24"/>
                <w:szCs w:val="24"/>
                <w:lang w:eastAsia="lt-LT"/>
              </w:rPr>
              <w:t>), атлантический лосось (</w:t>
            </w:r>
            <w:r w:rsidRPr="00450412">
              <w:rPr>
                <w:rFonts w:ascii="Times New Roman" w:eastAsia="Times New Roman" w:hAnsi="Times New Roman" w:cs="Times New Roman"/>
                <w:i/>
                <w:iCs/>
                <w:sz w:val="24"/>
                <w:szCs w:val="24"/>
                <w:lang w:eastAsia="lt-LT"/>
              </w:rPr>
              <w:t>Salmo</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salar</w:t>
            </w:r>
            <w:r w:rsidRPr="00450412">
              <w:rPr>
                <w:rFonts w:ascii="Times New Roman" w:eastAsia="Times New Roman" w:hAnsi="Times New Roman" w:cs="Times New Roman"/>
                <w:sz w:val="24"/>
                <w:szCs w:val="24"/>
                <w:lang w:eastAsia="lt-LT"/>
              </w:rPr>
              <w:t>), желтохвост (</w:t>
            </w:r>
            <w:r w:rsidRPr="00450412">
              <w:rPr>
                <w:rFonts w:ascii="Times New Roman" w:eastAsia="Times New Roman" w:hAnsi="Times New Roman" w:cs="Times New Roman"/>
                <w:i/>
                <w:iCs/>
                <w:sz w:val="24"/>
                <w:szCs w:val="24"/>
                <w:lang w:eastAsia="lt-LT"/>
              </w:rPr>
              <w:t>Seriola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quinquerradiata</w:t>
            </w:r>
            <w:r w:rsidRPr="00450412">
              <w:rPr>
                <w:rFonts w:ascii="Times New Roman" w:eastAsia="Times New Roman" w:hAnsi="Times New Roman" w:cs="Times New Roman"/>
                <w:sz w:val="24"/>
                <w:szCs w:val="24"/>
                <w:lang w:eastAsia="lt-LT"/>
              </w:rPr>
              <w:t>), тюрбо (</w:t>
            </w:r>
            <w:r w:rsidRPr="00450412">
              <w:rPr>
                <w:rFonts w:ascii="Times New Roman" w:eastAsia="Times New Roman" w:hAnsi="Times New Roman" w:cs="Times New Roman"/>
                <w:i/>
                <w:iCs/>
                <w:sz w:val="24"/>
                <w:szCs w:val="24"/>
                <w:lang w:eastAsia="lt-LT"/>
              </w:rPr>
              <w:t>Scopthalmus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maximus</w:t>
            </w:r>
            <w:r w:rsidRPr="00450412">
              <w:rPr>
                <w:rFonts w:ascii="Times New Roman" w:eastAsia="Times New Roman" w:hAnsi="Times New Roman" w:cs="Times New Roman"/>
                <w:sz w:val="24"/>
                <w:szCs w:val="24"/>
                <w:lang w:eastAsia="lt-LT"/>
              </w:rPr>
              <w:t>), треска (</w:t>
            </w:r>
            <w:r w:rsidRPr="00450412">
              <w:rPr>
                <w:rFonts w:ascii="Times New Roman" w:eastAsia="Times New Roman" w:hAnsi="Times New Roman" w:cs="Times New Roman"/>
                <w:i/>
                <w:iCs/>
                <w:sz w:val="24"/>
                <w:szCs w:val="24"/>
                <w:lang w:eastAsia="lt-LT"/>
              </w:rPr>
              <w:t>Gadus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lastRenderedPageBreak/>
              <w:t>morhua</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Герпесвирусная болезнь сибирского осетра (SbSHVD)</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Представители семейства </w:t>
            </w:r>
            <w:r w:rsidRPr="00450412">
              <w:rPr>
                <w:rFonts w:ascii="Times New Roman" w:eastAsia="Times New Roman" w:hAnsi="Times New Roman" w:cs="Times New Roman"/>
                <w:i/>
                <w:iCs/>
                <w:sz w:val="24"/>
                <w:szCs w:val="24"/>
                <w:lang w:eastAsia="lt-LT"/>
              </w:rPr>
              <w:t>Acipenseridae</w:t>
            </w:r>
            <w:r w:rsidRPr="00450412">
              <w:rPr>
                <w:rFonts w:ascii="Times New Roman" w:eastAsia="Times New Roman" w:hAnsi="Times New Roman" w:cs="Times New Roman"/>
                <w:sz w:val="24"/>
                <w:szCs w:val="24"/>
                <w:lang w:eastAsia="lt-LT"/>
              </w:rPr>
              <w:t xml:space="preserve"> </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Иридовирусная болезнь осетровых рыб (WSIV)</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Представители семейства </w:t>
            </w:r>
            <w:r w:rsidRPr="00450412">
              <w:rPr>
                <w:rFonts w:ascii="Times New Roman" w:eastAsia="Times New Roman" w:hAnsi="Times New Roman" w:cs="Times New Roman"/>
                <w:i/>
                <w:iCs/>
                <w:sz w:val="24"/>
                <w:szCs w:val="24"/>
                <w:lang w:eastAsia="lt-LT"/>
              </w:rPr>
              <w:t>Acipenseridae</w:t>
            </w:r>
            <w:r w:rsidRPr="00450412">
              <w:rPr>
                <w:rFonts w:ascii="Times New Roman" w:eastAsia="Times New Roman" w:hAnsi="Times New Roman" w:cs="Times New Roman"/>
                <w:sz w:val="24"/>
                <w:szCs w:val="24"/>
                <w:lang w:eastAsia="lt-LT"/>
              </w:rPr>
              <w:t xml:space="preserve"> </w:t>
            </w:r>
          </w:p>
        </w:tc>
      </w:tr>
      <w:tr w:rsidR="00450412" w:rsidRPr="00450412" w:rsidTr="00450412">
        <w:trPr>
          <w:tblCellSpacing w:w="15" w:type="dxa"/>
        </w:trPr>
        <w:tc>
          <w:tcPr>
            <w:tcW w:w="2218"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Иридовирусная болезнь красного морского леща (RSIVD)</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Объекты морской аквакультуры - морские лещи (</w:t>
            </w:r>
            <w:r w:rsidRPr="00450412">
              <w:rPr>
                <w:rFonts w:ascii="Times New Roman" w:eastAsia="Times New Roman" w:hAnsi="Times New Roman" w:cs="Times New Roman"/>
                <w:i/>
                <w:iCs/>
                <w:sz w:val="24"/>
                <w:szCs w:val="24"/>
                <w:lang w:eastAsia="lt-LT"/>
              </w:rPr>
              <w:t>Pagrus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major</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Acanthopagrus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latus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Evynnis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japonica</w:t>
            </w:r>
            <w:r w:rsidRPr="00450412">
              <w:rPr>
                <w:rFonts w:ascii="Times New Roman" w:eastAsia="Times New Roman" w:hAnsi="Times New Roman" w:cs="Times New Roman"/>
                <w:sz w:val="24"/>
                <w:szCs w:val="24"/>
                <w:lang w:eastAsia="lt-LT"/>
              </w:rPr>
              <w:t>), лакедры (</w:t>
            </w:r>
            <w:r w:rsidRPr="00450412">
              <w:rPr>
                <w:rFonts w:ascii="Times New Roman" w:eastAsia="Times New Roman" w:hAnsi="Times New Roman" w:cs="Times New Roman"/>
                <w:i/>
                <w:iCs/>
                <w:sz w:val="24"/>
                <w:szCs w:val="24"/>
                <w:lang w:eastAsia="lt-LT"/>
              </w:rPr>
              <w:t>Seriola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quinqueradiata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dumerili</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lalandi</w:t>
            </w:r>
            <w:r w:rsidRPr="00450412">
              <w:rPr>
                <w:rFonts w:ascii="Times New Roman" w:eastAsia="Times New Roman" w:hAnsi="Times New Roman" w:cs="Times New Roman"/>
                <w:sz w:val="24"/>
                <w:szCs w:val="24"/>
                <w:lang w:eastAsia="lt-LT"/>
              </w:rPr>
              <w:t>) и их гибриды, кобия (</w:t>
            </w:r>
            <w:r w:rsidRPr="00450412">
              <w:rPr>
                <w:rFonts w:ascii="Times New Roman" w:eastAsia="Times New Roman" w:hAnsi="Times New Roman" w:cs="Times New Roman"/>
                <w:i/>
                <w:iCs/>
                <w:sz w:val="24"/>
                <w:szCs w:val="24"/>
                <w:lang w:eastAsia="lt-LT"/>
              </w:rPr>
              <w:t>Rachycentron</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canadum</w:t>
            </w:r>
            <w:r w:rsidRPr="00450412">
              <w:rPr>
                <w:rFonts w:ascii="Times New Roman" w:eastAsia="Times New Roman" w:hAnsi="Times New Roman" w:cs="Times New Roman"/>
                <w:sz w:val="24"/>
                <w:szCs w:val="24"/>
                <w:lang w:eastAsia="lt-LT"/>
              </w:rPr>
              <w:t>), групперы (</w:t>
            </w:r>
            <w:r w:rsidRPr="00450412">
              <w:rPr>
                <w:rFonts w:ascii="Times New Roman" w:eastAsia="Times New Roman" w:hAnsi="Times New Roman" w:cs="Times New Roman"/>
                <w:i/>
                <w:iCs/>
                <w:sz w:val="24"/>
                <w:szCs w:val="24"/>
                <w:lang w:eastAsia="lt-LT"/>
              </w:rPr>
              <w:t>Epinephelus</w:t>
            </w:r>
            <w:r w:rsidRPr="00450412">
              <w:rPr>
                <w:rFonts w:ascii="Times New Roman" w:eastAsia="Times New Roman" w:hAnsi="Times New Roman" w:cs="Times New Roman"/>
                <w:sz w:val="24"/>
                <w:szCs w:val="24"/>
                <w:lang w:eastAsia="lt-LT"/>
              </w:rPr>
              <w:t>), гибриды полосатого окуня (</w:t>
            </w:r>
            <w:r w:rsidRPr="00450412">
              <w:rPr>
                <w:rFonts w:ascii="Times New Roman" w:eastAsia="Times New Roman" w:hAnsi="Times New Roman" w:cs="Times New Roman"/>
                <w:i/>
                <w:iCs/>
                <w:sz w:val="24"/>
                <w:szCs w:val="24"/>
                <w:lang w:eastAsia="lt-LT"/>
              </w:rPr>
              <w:t>Morone</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saxatilis</w:t>
            </w:r>
            <w:r w:rsidRPr="00450412">
              <w:rPr>
                <w:rFonts w:ascii="Times New Roman" w:eastAsia="Times New Roman" w:hAnsi="Times New Roman" w:cs="Times New Roman"/>
                <w:sz w:val="24"/>
                <w:szCs w:val="24"/>
                <w:lang w:eastAsia="lt-LT"/>
              </w:rPr>
              <w:t>), кефаль лобан (</w:t>
            </w:r>
            <w:r w:rsidRPr="00450412">
              <w:rPr>
                <w:rFonts w:ascii="Times New Roman" w:eastAsia="Times New Roman" w:hAnsi="Times New Roman" w:cs="Times New Roman"/>
                <w:i/>
                <w:iCs/>
                <w:sz w:val="24"/>
                <w:szCs w:val="24"/>
                <w:lang w:eastAsia="lt-LT"/>
              </w:rPr>
              <w:t>Mugil</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cephalus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Эпизоотический язвенный синдром (EUS)</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Представители рода </w:t>
            </w:r>
            <w:r w:rsidRPr="00450412">
              <w:rPr>
                <w:rFonts w:ascii="Times New Roman" w:eastAsia="Times New Roman" w:hAnsi="Times New Roman" w:cs="Times New Roman"/>
                <w:i/>
                <w:iCs/>
                <w:sz w:val="24"/>
                <w:szCs w:val="24"/>
                <w:lang w:eastAsia="lt-LT"/>
              </w:rPr>
              <w:t>Acanthopagrus</w:t>
            </w:r>
            <w:r w:rsidRPr="00450412">
              <w:rPr>
                <w:rFonts w:ascii="Times New Roman" w:eastAsia="Times New Roman" w:hAnsi="Times New Roman" w:cs="Times New Roman"/>
                <w:sz w:val="24"/>
                <w:szCs w:val="24"/>
                <w:lang w:eastAsia="lt-LT"/>
              </w:rPr>
              <w:t>, семейство ариевых (</w:t>
            </w:r>
            <w:r w:rsidRPr="00450412">
              <w:rPr>
                <w:rFonts w:ascii="Times New Roman" w:eastAsia="Times New Roman" w:hAnsi="Times New Roman" w:cs="Times New Roman"/>
                <w:i/>
                <w:iCs/>
                <w:sz w:val="24"/>
                <w:szCs w:val="24"/>
                <w:lang w:eastAsia="lt-LT"/>
              </w:rPr>
              <w:t>Ariidae</w:t>
            </w:r>
            <w:r w:rsidRPr="00450412">
              <w:rPr>
                <w:rFonts w:ascii="Times New Roman" w:eastAsia="Times New Roman" w:hAnsi="Times New Roman" w:cs="Times New Roman"/>
                <w:sz w:val="24"/>
                <w:szCs w:val="24"/>
                <w:lang w:eastAsia="lt-LT"/>
              </w:rPr>
              <w:t>), семейство карповых (</w:t>
            </w:r>
            <w:r w:rsidRPr="00450412">
              <w:rPr>
                <w:rFonts w:ascii="Times New Roman" w:eastAsia="Times New Roman" w:hAnsi="Times New Roman" w:cs="Times New Roman"/>
                <w:i/>
                <w:iCs/>
                <w:sz w:val="24"/>
                <w:szCs w:val="24"/>
                <w:lang w:eastAsia="lt-LT"/>
              </w:rPr>
              <w:t>Cyprinidae</w:t>
            </w:r>
            <w:r w:rsidRPr="00450412">
              <w:rPr>
                <w:rFonts w:ascii="Times New Roman" w:eastAsia="Times New Roman" w:hAnsi="Times New Roman" w:cs="Times New Roman"/>
                <w:sz w:val="24"/>
                <w:szCs w:val="24"/>
                <w:lang w:eastAsia="lt-LT"/>
              </w:rPr>
              <w:t>), отряд окунеобразных (</w:t>
            </w:r>
            <w:r w:rsidRPr="00450412">
              <w:rPr>
                <w:rFonts w:ascii="Times New Roman" w:eastAsia="Times New Roman" w:hAnsi="Times New Roman" w:cs="Times New Roman"/>
                <w:i/>
                <w:iCs/>
                <w:sz w:val="24"/>
                <w:szCs w:val="24"/>
                <w:lang w:eastAsia="lt-LT"/>
              </w:rPr>
              <w:t>Perciformes</w:t>
            </w:r>
            <w:r w:rsidRPr="00450412">
              <w:rPr>
                <w:rFonts w:ascii="Times New Roman" w:eastAsia="Times New Roman" w:hAnsi="Times New Roman" w:cs="Times New Roman"/>
                <w:sz w:val="24"/>
                <w:szCs w:val="24"/>
                <w:lang w:eastAsia="lt-LT"/>
              </w:rPr>
              <w:t>), семейство змееголовых (</w:t>
            </w:r>
            <w:r w:rsidRPr="00450412">
              <w:rPr>
                <w:rFonts w:ascii="Times New Roman" w:eastAsia="Times New Roman" w:hAnsi="Times New Roman" w:cs="Times New Roman"/>
                <w:i/>
                <w:iCs/>
                <w:sz w:val="24"/>
                <w:szCs w:val="24"/>
                <w:lang w:eastAsia="lt-LT"/>
              </w:rPr>
              <w:t>Channidae</w:t>
            </w:r>
            <w:r w:rsidRPr="00450412">
              <w:rPr>
                <w:rFonts w:ascii="Times New Roman" w:eastAsia="Times New Roman" w:hAnsi="Times New Roman" w:cs="Times New Roman"/>
                <w:sz w:val="24"/>
                <w:szCs w:val="24"/>
                <w:lang w:eastAsia="lt-LT"/>
              </w:rPr>
              <w:t>), род зубаток (</w:t>
            </w:r>
            <w:r w:rsidRPr="00450412">
              <w:rPr>
                <w:rFonts w:ascii="Times New Roman" w:eastAsia="Times New Roman" w:hAnsi="Times New Roman" w:cs="Times New Roman"/>
                <w:i/>
                <w:iCs/>
                <w:sz w:val="24"/>
                <w:szCs w:val="24"/>
                <w:lang w:eastAsia="lt-LT"/>
              </w:rPr>
              <w:t>Clarias</w:t>
            </w:r>
            <w:r w:rsidRPr="00450412">
              <w:rPr>
                <w:rFonts w:ascii="Times New Roman" w:eastAsia="Times New Roman" w:hAnsi="Times New Roman" w:cs="Times New Roman"/>
                <w:sz w:val="24"/>
                <w:szCs w:val="24"/>
                <w:lang w:eastAsia="lt-LT"/>
              </w:rPr>
              <w:t>), семейство кефалевых (</w:t>
            </w:r>
            <w:r w:rsidRPr="00450412">
              <w:rPr>
                <w:rFonts w:ascii="Times New Roman" w:eastAsia="Times New Roman" w:hAnsi="Times New Roman" w:cs="Times New Roman"/>
                <w:i/>
                <w:iCs/>
                <w:sz w:val="24"/>
                <w:szCs w:val="24"/>
                <w:lang w:eastAsia="lt-LT"/>
              </w:rPr>
              <w:t>Mugilidae</w:t>
            </w:r>
            <w:r w:rsidRPr="00450412">
              <w:rPr>
                <w:rFonts w:ascii="Times New Roman" w:eastAsia="Times New Roman" w:hAnsi="Times New Roman" w:cs="Times New Roman"/>
                <w:sz w:val="24"/>
                <w:szCs w:val="24"/>
                <w:lang w:eastAsia="lt-LT"/>
              </w:rPr>
              <w:t>), семейство сельдевых (</w:t>
            </w:r>
            <w:r w:rsidRPr="00450412">
              <w:rPr>
                <w:rFonts w:ascii="Times New Roman" w:eastAsia="Times New Roman" w:hAnsi="Times New Roman" w:cs="Times New Roman"/>
                <w:i/>
                <w:iCs/>
                <w:sz w:val="24"/>
                <w:szCs w:val="24"/>
                <w:lang w:eastAsia="lt-LT"/>
              </w:rPr>
              <w:t>Clupeidae</w:t>
            </w:r>
            <w:r w:rsidRPr="00450412">
              <w:rPr>
                <w:rFonts w:ascii="Times New Roman" w:eastAsia="Times New Roman" w:hAnsi="Times New Roman" w:cs="Times New Roman"/>
                <w:sz w:val="24"/>
                <w:szCs w:val="24"/>
                <w:lang w:eastAsia="lt-LT"/>
              </w:rPr>
              <w:t>), семейство аргусовых (</w:t>
            </w:r>
            <w:r w:rsidRPr="00450412">
              <w:rPr>
                <w:rFonts w:ascii="Times New Roman" w:eastAsia="Times New Roman" w:hAnsi="Times New Roman" w:cs="Times New Roman"/>
                <w:i/>
                <w:iCs/>
                <w:sz w:val="24"/>
                <w:szCs w:val="24"/>
                <w:lang w:eastAsia="lt-LT"/>
              </w:rPr>
              <w:t>Arius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sp</w:t>
            </w:r>
            <w:r w:rsidRPr="00450412">
              <w:rPr>
                <w:rFonts w:ascii="Times New Roman" w:eastAsia="Times New Roman" w:hAnsi="Times New Roman" w:cs="Times New Roman"/>
                <w:sz w:val="24"/>
                <w:szCs w:val="24"/>
                <w:lang w:eastAsia="lt-LT"/>
              </w:rPr>
              <w:t>) и другие</w:t>
            </w:r>
          </w:p>
        </w:tc>
      </w:tr>
      <w:tr w:rsidR="00450412" w:rsidRPr="00450412" w:rsidTr="00450412">
        <w:trPr>
          <w:tblCellSpacing w:w="15" w:type="dxa"/>
        </w:trPr>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Паразитарное заболевание, вызываемое </w:t>
            </w:r>
            <w:r w:rsidRPr="00450412">
              <w:rPr>
                <w:rFonts w:ascii="Times New Roman" w:eastAsia="Times New Roman" w:hAnsi="Times New Roman" w:cs="Times New Roman"/>
                <w:i/>
                <w:iCs/>
                <w:sz w:val="24"/>
                <w:szCs w:val="24"/>
                <w:lang w:eastAsia="lt-LT"/>
              </w:rPr>
              <w:t>Bonamia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ostreae</w:t>
            </w:r>
            <w:r w:rsidRPr="00450412">
              <w:rPr>
                <w:rFonts w:ascii="Times New Roman" w:eastAsia="Times New Roman" w:hAnsi="Times New Roman" w:cs="Times New Roman"/>
                <w:sz w:val="24"/>
                <w:szCs w:val="24"/>
                <w:lang w:eastAsia="lt-LT"/>
              </w:rPr>
              <w:t xml:space="preserve"> (бонамиоз)</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Плоские устрицы: австралийская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angasi</w:t>
            </w:r>
            <w:r w:rsidRPr="00450412">
              <w:rPr>
                <w:rFonts w:ascii="Times New Roman" w:eastAsia="Times New Roman" w:hAnsi="Times New Roman" w:cs="Times New Roman"/>
                <w:sz w:val="24"/>
                <w:szCs w:val="24"/>
                <w:lang w:eastAsia="lt-LT"/>
              </w:rPr>
              <w:t>), чилийская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chilensis</w:t>
            </w:r>
            <w:r w:rsidRPr="00450412">
              <w:rPr>
                <w:rFonts w:ascii="Times New Roman" w:eastAsia="Times New Roman" w:hAnsi="Times New Roman" w:cs="Times New Roman"/>
                <w:sz w:val="24"/>
                <w:szCs w:val="24"/>
                <w:lang w:eastAsia="lt-LT"/>
              </w:rPr>
              <w:t>), олимпии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conchaphila</w:t>
            </w:r>
            <w:r w:rsidRPr="00450412">
              <w:rPr>
                <w:rFonts w:ascii="Times New Roman" w:eastAsia="Times New Roman" w:hAnsi="Times New Roman" w:cs="Times New Roman"/>
                <w:sz w:val="24"/>
                <w:szCs w:val="24"/>
                <w:lang w:eastAsia="lt-LT"/>
              </w:rPr>
              <w:t>), европейская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edulis</w:t>
            </w:r>
            <w:r w:rsidRPr="00450412">
              <w:rPr>
                <w:rFonts w:ascii="Times New Roman" w:eastAsia="Times New Roman" w:hAnsi="Times New Roman" w:cs="Times New Roman"/>
                <w:sz w:val="24"/>
                <w:szCs w:val="24"/>
                <w:lang w:eastAsia="lt-LT"/>
              </w:rPr>
              <w:t>), аргентинская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puelchana</w:t>
            </w:r>
            <w:r w:rsidRPr="00450412">
              <w:rPr>
                <w:rFonts w:ascii="Times New Roman" w:eastAsia="Times New Roman" w:hAnsi="Times New Roman" w:cs="Times New Roman"/>
                <w:sz w:val="24"/>
                <w:szCs w:val="24"/>
                <w:lang w:eastAsia="lt-LT"/>
              </w:rPr>
              <w:t>), азиатская устрица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denselammellosa</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Паразитарное заболевание, вызываемое </w:t>
            </w:r>
            <w:r w:rsidRPr="00450412">
              <w:rPr>
                <w:rFonts w:ascii="Times New Roman" w:eastAsia="Times New Roman" w:hAnsi="Times New Roman" w:cs="Times New Roman"/>
                <w:i/>
                <w:iCs/>
                <w:sz w:val="24"/>
                <w:szCs w:val="24"/>
                <w:lang w:eastAsia="lt-LT"/>
              </w:rPr>
              <w:t>Marteilia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refringens</w:t>
            </w:r>
            <w:r w:rsidRPr="00450412">
              <w:rPr>
                <w:rFonts w:ascii="Times New Roman" w:eastAsia="Times New Roman" w:hAnsi="Times New Roman" w:cs="Times New Roman"/>
                <w:sz w:val="24"/>
                <w:szCs w:val="24"/>
                <w:lang w:eastAsia="lt-LT"/>
              </w:rPr>
              <w:t xml:space="preserve"> (мартелиоз)</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Плоские устрицы: австралийская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angasi</w:t>
            </w:r>
            <w:r w:rsidRPr="00450412">
              <w:rPr>
                <w:rFonts w:ascii="Times New Roman" w:eastAsia="Times New Roman" w:hAnsi="Times New Roman" w:cs="Times New Roman"/>
                <w:sz w:val="24"/>
                <w:szCs w:val="24"/>
                <w:lang w:eastAsia="lt-LT"/>
              </w:rPr>
              <w:t>), чилийская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chilensis</w:t>
            </w:r>
            <w:r w:rsidRPr="00450412">
              <w:rPr>
                <w:rFonts w:ascii="Times New Roman" w:eastAsia="Times New Roman" w:hAnsi="Times New Roman" w:cs="Times New Roman"/>
                <w:sz w:val="24"/>
                <w:szCs w:val="24"/>
                <w:lang w:eastAsia="lt-LT"/>
              </w:rPr>
              <w:t>), олимпии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conchaphila</w:t>
            </w:r>
            <w:r w:rsidRPr="00450412">
              <w:rPr>
                <w:rFonts w:ascii="Times New Roman" w:eastAsia="Times New Roman" w:hAnsi="Times New Roman" w:cs="Times New Roman"/>
                <w:sz w:val="24"/>
                <w:szCs w:val="24"/>
                <w:lang w:eastAsia="lt-LT"/>
              </w:rPr>
              <w:t>), европейская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edulis</w:t>
            </w:r>
            <w:r w:rsidRPr="00450412">
              <w:rPr>
                <w:rFonts w:ascii="Times New Roman" w:eastAsia="Times New Roman" w:hAnsi="Times New Roman" w:cs="Times New Roman"/>
                <w:sz w:val="24"/>
                <w:szCs w:val="24"/>
                <w:lang w:eastAsia="lt-LT"/>
              </w:rPr>
              <w:t>), аргентинская (</w:t>
            </w:r>
            <w:r w:rsidRPr="00450412">
              <w:rPr>
                <w:rFonts w:ascii="Times New Roman" w:eastAsia="Times New Roman" w:hAnsi="Times New Roman" w:cs="Times New Roman"/>
                <w:i/>
                <w:iCs/>
                <w:sz w:val="24"/>
                <w:szCs w:val="24"/>
                <w:lang w:eastAsia="lt-LT"/>
              </w:rPr>
              <w:t>Ostrea</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puelchana</w:t>
            </w:r>
            <w:r w:rsidRPr="00450412">
              <w:rPr>
                <w:rFonts w:ascii="Times New Roman" w:eastAsia="Times New Roman" w:hAnsi="Times New Roman" w:cs="Times New Roman"/>
                <w:sz w:val="24"/>
                <w:szCs w:val="24"/>
                <w:lang w:eastAsia="lt-LT"/>
              </w:rPr>
              <w:t>), мидия съедобная (</w:t>
            </w:r>
            <w:r w:rsidRPr="00450412">
              <w:rPr>
                <w:rFonts w:ascii="Times New Roman" w:eastAsia="Times New Roman" w:hAnsi="Times New Roman" w:cs="Times New Roman"/>
                <w:i/>
                <w:iCs/>
                <w:sz w:val="24"/>
                <w:szCs w:val="24"/>
                <w:lang w:eastAsia="lt-LT"/>
              </w:rPr>
              <w:t>Mutilus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edulis</w:t>
            </w:r>
            <w:r w:rsidRPr="00450412">
              <w:rPr>
                <w:rFonts w:ascii="Times New Roman" w:eastAsia="Times New Roman" w:hAnsi="Times New Roman" w:cs="Times New Roman"/>
                <w:sz w:val="24"/>
                <w:szCs w:val="24"/>
                <w:lang w:eastAsia="lt-LT"/>
              </w:rPr>
              <w:t>) и черноморская мидия (</w:t>
            </w:r>
            <w:r w:rsidRPr="00450412">
              <w:rPr>
                <w:rFonts w:ascii="Times New Roman" w:eastAsia="Times New Roman" w:hAnsi="Times New Roman" w:cs="Times New Roman"/>
                <w:i/>
                <w:iCs/>
                <w:sz w:val="24"/>
                <w:szCs w:val="24"/>
                <w:lang w:eastAsia="lt-LT"/>
              </w:rPr>
              <w:t>Mutilus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galloprovincialis</w:t>
            </w:r>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w:t>
            </w:r>
          </w:p>
        </w:tc>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Чума раков - грибковое заболевание, вызываемое </w:t>
            </w:r>
            <w:r w:rsidRPr="00450412">
              <w:rPr>
                <w:rFonts w:ascii="Times New Roman" w:eastAsia="Times New Roman" w:hAnsi="Times New Roman" w:cs="Times New Roman"/>
                <w:i/>
                <w:iCs/>
                <w:sz w:val="24"/>
                <w:szCs w:val="24"/>
                <w:lang w:eastAsia="lt-LT"/>
              </w:rPr>
              <w:t>Aphanoomyces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astaci</w:t>
            </w:r>
            <w:r w:rsidRPr="00450412">
              <w:rPr>
                <w:rFonts w:ascii="Times New Roman" w:eastAsia="Times New Roman" w:hAnsi="Times New Roman" w:cs="Times New Roman"/>
                <w:sz w:val="24"/>
                <w:szCs w:val="24"/>
                <w:lang w:eastAsia="lt-LT"/>
              </w:rPr>
              <w:t xml:space="preserve"> </w:t>
            </w:r>
          </w:p>
        </w:tc>
        <w:tc>
          <w:tcPr>
            <w:tcW w:w="609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Речные раки: широкопалый (</w:t>
            </w:r>
            <w:r w:rsidRPr="00450412">
              <w:rPr>
                <w:rFonts w:ascii="Times New Roman" w:eastAsia="Times New Roman" w:hAnsi="Times New Roman" w:cs="Times New Roman"/>
                <w:i/>
                <w:iCs/>
                <w:sz w:val="24"/>
                <w:szCs w:val="24"/>
                <w:lang w:eastAsia="lt-LT"/>
              </w:rPr>
              <w:t>Astacus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astacus</w:t>
            </w:r>
            <w:r w:rsidRPr="00450412">
              <w:rPr>
                <w:rFonts w:ascii="Times New Roman" w:eastAsia="Times New Roman" w:hAnsi="Times New Roman" w:cs="Times New Roman"/>
                <w:sz w:val="24"/>
                <w:szCs w:val="24"/>
                <w:lang w:eastAsia="lt-LT"/>
              </w:rPr>
              <w:t>), австралийский (</w:t>
            </w:r>
            <w:r w:rsidRPr="00450412">
              <w:rPr>
                <w:rFonts w:ascii="Times New Roman" w:eastAsia="Times New Roman" w:hAnsi="Times New Roman" w:cs="Times New Roman"/>
                <w:i/>
                <w:iCs/>
                <w:sz w:val="24"/>
                <w:szCs w:val="24"/>
                <w:lang w:eastAsia="lt-LT"/>
              </w:rPr>
              <w:t>Austropotamobius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pallipes</w:t>
            </w:r>
            <w:r w:rsidRPr="00450412">
              <w:rPr>
                <w:rFonts w:ascii="Times New Roman" w:eastAsia="Times New Roman" w:hAnsi="Times New Roman" w:cs="Times New Roman"/>
                <w:sz w:val="24"/>
                <w:szCs w:val="24"/>
                <w:lang w:eastAsia="lt-LT"/>
              </w:rPr>
              <w:t>), американский (</w:t>
            </w:r>
            <w:r w:rsidRPr="00450412">
              <w:rPr>
                <w:rFonts w:ascii="Times New Roman" w:eastAsia="Times New Roman" w:hAnsi="Times New Roman" w:cs="Times New Roman"/>
                <w:i/>
                <w:iCs/>
                <w:sz w:val="24"/>
                <w:szCs w:val="24"/>
                <w:lang w:eastAsia="lt-LT"/>
              </w:rPr>
              <w:t>Procombarus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clarkii</w:t>
            </w:r>
            <w:r w:rsidRPr="00450412">
              <w:rPr>
                <w:rFonts w:ascii="Times New Roman" w:eastAsia="Times New Roman" w:hAnsi="Times New Roman" w:cs="Times New Roman"/>
                <w:sz w:val="24"/>
                <w:szCs w:val="24"/>
                <w:lang w:eastAsia="lt-LT"/>
              </w:rPr>
              <w:t>), дальневосточный (</w:t>
            </w:r>
            <w:r w:rsidRPr="00450412">
              <w:rPr>
                <w:rFonts w:ascii="Times New Roman" w:eastAsia="Times New Roman" w:hAnsi="Times New Roman" w:cs="Times New Roman"/>
                <w:i/>
                <w:iCs/>
                <w:sz w:val="24"/>
                <w:szCs w:val="24"/>
                <w:lang w:eastAsia="lt-LT"/>
              </w:rPr>
              <w:t>Pacifastacus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leniusculus</w:t>
            </w:r>
            <w:r w:rsidRPr="00450412">
              <w:rPr>
                <w:rFonts w:ascii="Times New Roman" w:eastAsia="Times New Roman" w:hAnsi="Times New Roman" w:cs="Times New Roman"/>
                <w:sz w:val="24"/>
                <w:szCs w:val="24"/>
                <w:lang w:eastAsia="lt-LT"/>
              </w:rPr>
              <w:t>), узкопалый (</w:t>
            </w:r>
            <w:r w:rsidRPr="00450412">
              <w:rPr>
                <w:rFonts w:ascii="Times New Roman" w:eastAsia="Times New Roman" w:hAnsi="Times New Roman" w:cs="Times New Roman"/>
                <w:i/>
                <w:iCs/>
                <w:sz w:val="24"/>
                <w:szCs w:val="24"/>
                <w:lang w:eastAsia="lt-LT"/>
              </w:rPr>
              <w:t>Astacus</w: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i/>
                <w:iCs/>
                <w:sz w:val="24"/>
                <w:szCs w:val="24"/>
                <w:lang w:eastAsia="lt-LT"/>
              </w:rPr>
              <w:t>leptodactylus</w:t>
            </w:r>
            <w:r w:rsidRPr="00450412">
              <w:rPr>
                <w:rFonts w:ascii="Times New Roman" w:eastAsia="Times New Roman" w:hAnsi="Times New Roman" w:cs="Times New Roman"/>
                <w:sz w:val="24"/>
                <w:szCs w:val="24"/>
                <w:lang w:eastAsia="lt-LT"/>
              </w:rPr>
              <w:t>)</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Ввозимые на единую таможенную территорию Евразийского экономического союза и (или) перемещаемые между государствами-членами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подвергаются </w:t>
      </w:r>
      <w:r w:rsidRPr="00450412">
        <w:rPr>
          <w:rFonts w:ascii="Times New Roman" w:eastAsia="Times New Roman" w:hAnsi="Times New Roman" w:cs="Times New Roman"/>
          <w:sz w:val="24"/>
          <w:szCs w:val="24"/>
          <w:lang w:eastAsia="lt-LT"/>
        </w:rPr>
        <w:lastRenderedPageBreak/>
        <w:t>визуальному осмотру, в результате которого не должны быть выявлены признаки каких-либо инфекций или контагиозных заболеваний, представляющих опасность для пойкилотермных водных животных, других животных или здоровья человека.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единую таможенную территорию Евразийского экономического союза и (или) перемещению между государствами-членами допускаются добытые в природных водоемах живые рыбы, беспозвоночные и другие пойкилотермные водные животные, прошедшие карантин продолжительностью не менее 30 суток при температуре выше 12°С в условиях карантинного предприятия (участка), зарегистрированного в государственной ветеринарной службе, под наблюдением ветеринарного врача. В период карантинирования проводятся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указанным в настоящей главе перечнем специфических болезней пойкилотермных водных животных и чувствительных к ним видов.</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транспортировки живых рыб, беспозвоночных и других пойкилотермных водных животных, их оплодотворенной икры, спермы, личинок используются упаковки (контейнеры и др.), обеспечивающие условия (включая качество воды), которые не меняют состояния их здоровья. Живые рыбы, беспозвоночные и другие пойкилотермные водные животные, их оплодотворенная икра, сперма, личинки должны быть упакованы в новые контейнеры или иную упаковку, прошедшую очистку и дезинфекцию с целью уничтожения возбудителей болезней. Каждая единица упаковки (контейнеры и др.) должна быть пронумерована и маркирована этикеткой.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18. Ветеринарные требования при ввозе на таможенную территорию Евразийского экономического союза и (или) перемещении между государствами-членами медоносных пчел, шмелей и коконов люцерновых пчел-листорезов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медоносных пчел, шмелей и коконов люцерновых пчел-листорезов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1 февраля 2013 года </w:t>
      </w:r>
      <w:hyperlink r:id="rId65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здоровые шмелиные и пчелиные семьи, их матки и пакеты, личинки (коконы) люцерновой пчелы-листореза, происходящие из благополучных хозяйств (пасек, лабораторий) и административных территорий стран-экспортеров и Евразийского экономического союза, свободных от следующих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5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акарапидоза, американского гнильца, европейского гнильца, варроатоза (наличие устойчивых к акарицидам форм клеща) - для медоносных пчел в течение последних 24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6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исключен с 1 февраля 2013 года - </w:t>
      </w:r>
      <w:hyperlink r:id="rId661"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отсутствие клинических признаков или подозрений на любые болезни, включая паразитарные, - для шмелей и коконов люцерновых пчел-листорезов.</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6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абзац исключен с 1 февраля 2013 года - </w:t>
      </w:r>
      <w:hyperlink r:id="rId663"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Все ввозимые на таможенную территорию Евразийского экономического союза объекты прошли проверку, гарантирующую отсутствие жука Aethina tumida, его яиц и личинок, а также других вредителей, поражающих медоносных пчел, в том числе Tropilaelaps spp., мухами-форидами Apocephalus borealis.</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6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6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Отбор шмелиных и пчелиных семей производится за 30 дней, а маток - за 1-3 дня до отправки на таможенную территорию Евразийского экономического союза или территорию государства-члена.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6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6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Формирование партий коконов люцерновой пчелы-листореза проводится с учетом благополучия хозяйств каждого поставщика.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перевозки применяются контейнеры и упаковочный материал, используемые впервые.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используемые на период транспортировки, должны выходить из благополучных по заразным болезням пчел и шмелей местностей (административных территорий) и не иметь контакта с больными пчелами, шмелями.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Перед заселением шмелей, медоносных пчел и маток, пчел-листорезов в упаковочный материал для перевозки его подвергают профилактической дезинфекции и дезакаризации.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lastRenderedPageBreak/>
        <w:t>Глава 19. Ветеринарные требования при ввозе на таможенную территорию Евразийского экономического союза и (или) перемещении между государствами-членами северных оленей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северных оленей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6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6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клинически здоровые северные олени, не вакцинированные против бруцеллеза и происходящие из хозяйств или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67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7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7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673"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везикулярного стоматита, контагиозной плевропневмонии крупного рогатого скота - в течение последних 24 месяца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674"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7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67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и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допускаются животные, которые не получали корма, содержащие белки жвачных животных, за исключением разрешенных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проводятся диагностические исследования на бруцеллез, туберкулез и по требованию уполномоченного органа Стороны, на территорию которого осуществляется ввоз (перемещение), на другие инфекционные болезни.</w:t>
      </w:r>
      <w:r w:rsidRPr="00450412">
        <w:rPr>
          <w:rFonts w:ascii="Times New Roman" w:eastAsia="Times New Roman" w:hAnsi="Times New Roman" w:cs="Times New Roman"/>
          <w:sz w:val="24"/>
          <w:szCs w:val="24"/>
          <w:lang w:eastAsia="lt-LT"/>
        </w:rPr>
        <w:br/>
        <w:t xml:space="preserve">(Часть в редакции, введенной в действие с 9 апреля 2011 года </w:t>
      </w:r>
      <w:hyperlink r:id="rId67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67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20. Ветеринарные требования при ввозе на таможенную территорию Таможенного союза и (или) перемещении между государствами-членами верблюдов и других представителей семейства верблюжьих (ламы, альпаки, викуньи)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верблюдов и других представителей семейства верблюжьих (ламы, альпаки, викуньи)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7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8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r w:rsidRPr="00450412">
        <w:rPr>
          <w:rFonts w:ascii="Times New Roman" w:eastAsia="Times New Roman" w:hAnsi="Times New Roman" w:cs="Times New Roman"/>
          <w:sz w:val="24"/>
          <w:szCs w:val="24"/>
          <w:lang w:eastAsia="lt-LT"/>
        </w:rPr>
        <w:br/>
      </w:r>
      <w:hyperlink r:id="rId68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 xml:space="preserve"> с 9 апреля 2011 года в главе 20 исключены слова "чума верблюдов". </w:t>
      </w:r>
      <w:r w:rsidRPr="00450412">
        <w:rPr>
          <w:rFonts w:ascii="Times New Roman" w:eastAsia="Times New Roman" w:hAnsi="Times New Roman" w:cs="Times New Roman"/>
          <w:sz w:val="24"/>
          <w:szCs w:val="24"/>
          <w:lang w:eastAsia="lt-LT"/>
        </w:rPr>
        <w:br/>
        <w:t>____________________________________________________________________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верблюды и другие представители семейства верблюжьих, происходящие из благополучных хозяйств и территорий в соответствии с регионализацией,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68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68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8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 См. предыдущую редакцию)</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африканской чумы лошадей, зооантропонозной чумы, нодулярного дерматита - в течение последних 36 месяцев на территории страны;</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68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верблюдов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допускаются животные, которые не получали корма, содержащие белки жвачных животных, за исключением разрешенных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Во время карантина проводят диагностические исследования на блутанг, сап, сурру, туберкулез, паратуберкулез, бруцеллез, контагиозную плевропневмонию.</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68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21. Ветеринарные требования при ввозе на таможенную территорию Таможенного союза и (или) перемещении между Сторонами приматов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Ветеринарные требования при ввозе на таможенную территорию Таможенного союза и (или) перемещении между Сторонами приматов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(Утратила силу с 11 октября 2013 года - </w:t>
      </w:r>
      <w:hyperlink r:id="rId687" w:history="1">
        <w:r w:rsidRPr="00450412">
          <w:rPr>
            <w:rFonts w:ascii="Times New Roman" w:eastAsia="Times New Roman" w:hAnsi="Times New Roman" w:cs="Times New Roman"/>
            <w:color w:val="0000FF"/>
            <w:sz w:val="24"/>
            <w:szCs w:val="24"/>
            <w:u w:val="single"/>
            <w:lang w:eastAsia="lt-LT"/>
          </w:rPr>
          <w:t>решение Коллегии ЕЭК от 10 сентября 2013 года N 192</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22.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и другого пищевого мясного сырья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и другого пищевого мясного сырья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(Наименование в редакции, введенной в действие с 4 января 2013 года </w:t>
      </w:r>
      <w:hyperlink r:id="rId68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8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мясо и другое пищевое мясное сырье, полученное от убоя и переработки здоровых животных на боенских, мясоперерабатывающих предприятиях.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мясо и другое пищевое мясное сырье от которых предназначено для экспорта на территорию Евразийского экономического союза, подлежат предубойному ветеринарному осмотру, а туши, головы и внутренние органы от них - послеубойной ветеринарно-санитарной экспертизе. Мясо и другое пищевое мясное сырье должны быть признаны пригодным для употребления в пищу человеку.</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Туши (полутуши, четвертины) должны иметь четкое клеймо государственного ветеринарного надзора с обозначением названия или номера мясокомбината (мясохладобойни), на котором был произведен убой животных. Разделанное мясо должно иметь маркировку (ветеринарное клеймо) на упаковке или полиблоке. Маркировочная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 или прикреплена к упаковке (нанесена на упаковку) таким образом, чтобы она не могла быть использована вторично. В этом случае упаковка должна быть сконструирована так, чтобы в случае вскрытия ее первоначальный вид невозможно было бы восстановить.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и другое пищевое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видов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крупного рогатого скота: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контагиозной плевропневмонии - в течение последних 24 месяцев в случае ввоза (перемещения) легких;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энзоотического лейкоза - в течение последних 12 месяцев в хозяйстве. Для овец и коз: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 или в течении 6 месяцев при проведении "стэмпинг аут" с даты убоя последнего пораженного животного;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свиней: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"стемпинг аут";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болезнь Ауески - на территории страны, в соответствии с рекомендациями Кодекса МЭБ в случае ввоза (перемещения) голов и внутренних органов;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энтеровирусного энцефаломиелита свиней (тексовирусного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трихинеллеза - при отсутствии зарегистрированных случаев болезни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репродуктивно-респираторного синдрома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 мясо и другое пищевое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свинина при соблюдении одного из следующих условий: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каждая свиная туша исследована на трихинеллез с отрицательным результатом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или свинина подвергнутая заморозке, как указано в нижеследующей таблице:</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3002"/>
        <w:gridCol w:w="3371"/>
      </w:tblGrid>
      <w:tr w:rsidR="00450412" w:rsidRPr="00450412" w:rsidTr="00450412">
        <w:trPr>
          <w:trHeight w:val="15"/>
          <w:tblCellSpacing w:w="15" w:type="dxa"/>
        </w:trPr>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Время (часов)</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Температура(°C)</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-23,5</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r>
      <w:tr w:rsidR="00450412" w:rsidRPr="00450412" w:rsidTr="00450412">
        <w:trPr>
          <w:tblCellSpacing w:w="15" w:type="dxa"/>
        </w:trPr>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S</w:t>
            </w:r>
          </w:p>
        </w:tc>
        <w:tc>
          <w:tcPr>
            <w:tcW w:w="332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 и другое пищевое мясное сырье, полученное от туш:</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имеющих при послеубойной ветеринарно-санитарной экспертизе изменения, характерные для ящура, чумы, анаэробных инфекций, туберкулеза, энзоотического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подвергнутые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имеющие признаки порчи;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имеющие температуру в толще мышц бедра выше минус 8 градусов Цельсия для замороженного мяса, и выше плюс 4 градусов Цельсия - для охлаждённого;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содержащие средства консервирования;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69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обработанные красящими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мяса и другого пищевого мясного сырья должны соответствовать установленным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(Глава в редакции, введенной в действие с 15 декабря 2011 года </w:t>
      </w:r>
      <w:hyperlink r:id="rId69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9 декабря 2011 года N 893</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9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23.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птицы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птицы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69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69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мясо птицы, полученное от убоя здоровой птицы на боенских предприятиях и переработанное на птицеперерабатывающих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69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Птица, мясо которой предназначено для экспорта на территорию Евразийского экономического союза, подлежит предубойному ветеринарному осмотру, а тушки и органы от них - послеубойной ветеринарно-санитарной экспертизе.</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0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Мясо птицы должно быть признано пригодным для употребления в пищу человеку,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0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птицы должно быть получено от убоя здоровой птицы, происходящей из хозяйств или административной территории в соответствии с регионализацией, официально свободных от заразных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0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Птица поступает на убой из хозяйств, в которых реализуется программа контроля по сальмонеллезу в соответствии с кодексом МЭБ.</w:t>
      </w:r>
      <w:r w:rsidRPr="00450412">
        <w:rPr>
          <w:rFonts w:ascii="Times New Roman" w:eastAsia="Times New Roman" w:hAnsi="Times New Roman" w:cs="Times New Roman"/>
          <w:sz w:val="24"/>
          <w:szCs w:val="24"/>
          <w:lang w:eastAsia="lt-LT"/>
        </w:rPr>
        <w:br/>
        <w:t xml:space="preserve">(Часть дополнительно включена с 1 февраля 2013 года </w:t>
      </w:r>
      <w:hyperlink r:id="rId70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 птицы:</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0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имеющей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мясо непотрошеной и полупотрошеной птицы;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недоброкачественное по органолептическим показателям;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содержащее средства консервирования;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0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0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обработанное красящими и пахучими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имеющее несвойственную для данного вида пигментацию;</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1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мясо, имеющее признаки порчи;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мяса птицы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1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24.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конины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конины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1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конина, полученная от убоя на боенских предприятиях клинически здоровых лошадей и переработанная на мясоперерабатывающих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1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Животные, мясо которых предназначено для экспорта на таможенную территорию Евразийского экономического союза, должны быть подвергнуты предубойному ветеринарному осмотру, а туши и внутренние органы - послеубойной ветеринарно-санитарной экспертизе, проводимой государственной (официальной) ветеринарной службой. Животные непосредственно перед убоем должны быть подвергнуты клиническому осмотру и исследованы на сап с отрицательным результатом.</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1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1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Туши лошадей должны иметь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1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Конина должна происходить от животных, заготовленных в хозяйствах, официально свободных от болезней животных (часть в редакции, введенной в действие с 21 ноября 2011 года </w:t>
      </w:r>
      <w:hyperlink r:id="rId72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2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инфекционной анемии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2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эпизоотического лимфангоита - в течение последних 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2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имеющее температуру в толще мышц бедра выше минус 8 градусов Цельсия для замороженного мяса и выше плюс 4 градусов Цельсия - для охлажденного;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обсемененная сальмонеллами и возбудителями других бактериальных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обработанная красящими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физико-химические, химико-токсикологические и радиологические показатели конины должны соответствовать действующим на территории Евразийского экономического союза ветеринарным и санитарным правилами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2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2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25.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консервов, колбас и других видов готовых мясных изделий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 (или) перемещении между государствами-членами консервов, колбас и других видов готовых мясных изделий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2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К ввозу на таможенную территорию Евразийского экономического союза и (или) перемещению между государствами-членами допускаются готовые изделия из мяса, </w:t>
      </w:r>
      <w:r w:rsidRPr="00450412">
        <w:rPr>
          <w:rFonts w:ascii="Times New Roman" w:eastAsia="Times New Roman" w:hAnsi="Times New Roman" w:cs="Times New Roman"/>
          <w:sz w:val="24"/>
          <w:szCs w:val="24"/>
          <w:lang w:eastAsia="lt-LT"/>
        </w:rPr>
        <w:lastRenderedPageBreak/>
        <w:t>субпродуктов и жира всех видов животных, птицы и другие мясные изделия, предназначенные в пищу человеку, произведенные на мясоперерабатывающих предприятиях (далее - готовые мясопродукты).</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2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Мясное сырье, из которого произведены готовые мясные изделия, должны быть получены от клинически здоровых животных и пройти ветеринарно-санитарную экспертизу.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статусе страны в соответствии с требованиями Кодекса МЭБ не допускается отгрузка на территорию Евразийского экономического союза готовых мясопродуктов, полученных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3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Готовые мясопродукты должны быть признаны пригодными для употребления в пищу человеку. Продукция должна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3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и радиологические показатели готовых мясопродуктов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3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готовые мясопродукты в герметически закрытой упаковке в ненарушенной таре.</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3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lastRenderedPageBreak/>
        <w:t>Глава 26.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домашних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домашних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3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мясо домашних кроликов, полученное от убоя здоровых животных на боенских предприятиях и переработанное на мясоперерабатывающих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4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4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Кролики подлежат предубойному ветеринарному осмотру, а тушки и органы - послеубойной ветеринарно-санитарной экспертизе. Мясо кроликов должно быть признано пригодным для употребления в пищу человеку и иметь маркировку (ветеринарное клеймо) на упаковке. Маркированная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(часть в редакции, введенной в действие с 21 ноября 2011 года </w:t>
      </w:r>
      <w:hyperlink r:id="rId74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туляремии, пастереллеза, листериоза - в течение последних 6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болезни кроликов - в течение последних 60 дней на территории хозяйства до отправки животных на бойню.</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4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мясо кроликов: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4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4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 имеющее при послеубойной ветеринарно-санитарной экспертизе изменения, характерные </w:t>
      </w:r>
      <w:r w:rsidRPr="00450412">
        <w:rPr>
          <w:rFonts w:ascii="Times New Roman" w:eastAsia="Times New Roman" w:hAnsi="Times New Roman" w:cs="Times New Roman"/>
          <w:sz w:val="24"/>
          <w:szCs w:val="24"/>
          <w:lang w:eastAsia="lt-LT"/>
        </w:rPr>
        <w:lastRenderedPageBreak/>
        <w:t>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недоброкачественное по органолептическим показателям;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содержащее консерванты;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обсемененное сальмонеллами или возбудителями других бактериальных инфекций;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4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обработанное красящими и пахучими веществами, ионизирующим излучением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имеющее темную пигментацию;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подвергнутое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полученное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4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Микробиологические, физико-химические, химико-токсикологические и радиологические показатели мяса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4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4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27.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молока, полученного от крупного и мелкого рогатого скота и молочных продуктов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молока, полученного от крупного и мелкого рогатого скота и молочных продуктов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(Наименование в редакции, введенной в действие с 4 января 2013 года </w:t>
      </w:r>
      <w:hyperlink r:id="rId75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5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молоко и молочные продукты, полученные от здоровых животных из хозяйств, официально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75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753"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5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энзоотического лейкоза - в течение последних 12 месяцев на территории хозяйства (абзац дополнен с 21 ноября 2011 года </w:t>
      </w:r>
      <w:hyperlink r:id="rId75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крупного рогатого скота, туберкулеза, паратуберкулеза - в течение последних 6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овец и коз, туберкулеза МРС - в течение последних 6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Молоко, используемое для производства молочных продуктов, прошло термическую обработку достаточную для уничтожения патогенных микроорганизмов, представляющих опасность для здоровья человека. Поставляемые молочные продукты должны быть подвергнуты процессу переработки, в результате которой должно гарантироваться отсутствие жизнеспособной патогенной флоры. Молочные продукты признаны пригодными для употребления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Микробиологические, физико-химические, химико-токсикологические и радиологические показатели молока и молочных продуктов должны соответствовать действующим на территории Евразийского экономического союза ветеринарным и санитарным правилам и </w:t>
      </w:r>
      <w:r w:rsidRPr="00450412">
        <w:rPr>
          <w:rFonts w:ascii="Times New Roman" w:eastAsia="Times New Roman" w:hAnsi="Times New Roman" w:cs="Times New Roman"/>
          <w:sz w:val="24"/>
          <w:szCs w:val="24"/>
          <w:lang w:eastAsia="lt-LT"/>
        </w:rPr>
        <w:lastRenderedPageBreak/>
        <w:t>требованиям.</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7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допускаются молоко и молочные продукты, имеющие измененные органолептические показатели или нарушения целостности упаковки.</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5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5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28.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мяса диких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5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6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мясо диких животных (пернатой дичи), включая экзотических животных, как: крокодила, кенгуру, черепахи, страуса, и других разрешенных для охоты, в том числе выращенных на замкнутой территории или пространстве их обитания, полученное на мясоперерабатывающих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6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6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видов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6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септицемии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6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в соответствии с требованиями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5"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лихорадки долины Рифт - в течение последних 4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6" w:history="1">
        <w:r w:rsidRPr="00450412">
          <w:rPr>
            <w:rFonts w:ascii="Times New Roman" w:eastAsia="Times New Roman" w:hAnsi="Times New Roman" w:cs="Times New Roman"/>
            <w:color w:val="0000FF"/>
            <w:sz w:val="24"/>
            <w:szCs w:val="24"/>
            <w:u w:val="single"/>
            <w:lang w:eastAsia="lt-LT"/>
          </w:rPr>
          <w:t>решение Коллегии ЕЭК от 25 декабря 2012 года N 307</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на территории страны, в соответствии с требованиями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6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чумы крупного рогатого скота, чумы мелких жвачных - в течение последних 36 месяцев на </w:t>
      </w:r>
      <w:r w:rsidRPr="00450412">
        <w:rPr>
          <w:rFonts w:ascii="Times New Roman" w:eastAsia="Times New Roman" w:hAnsi="Times New Roman" w:cs="Times New Roman"/>
          <w:sz w:val="24"/>
          <w:szCs w:val="24"/>
          <w:lang w:eastAsia="lt-LT"/>
        </w:rPr>
        <w:lastRenderedPageBreak/>
        <w:t>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69"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0"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нежвачных парнокопытных: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африканской чумы свиней - на территории страны или административной территории в соответствии с рекомендациями Кодекса МЭБ;</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1"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2"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3"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4"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непарнокопытных: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эпизоотического лимфангита - в течение 12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6"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77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кроликов и зайцев: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болезни кроликов - в течение последних 12 месяцев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пернатой дичи (птицы):</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гриппа птиц всех серотипов - в течение 6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7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(Часть вторая в редакции, введенной в действие с 21 ноября 2011 года </w:t>
      </w:r>
      <w:hyperlink r:id="rId78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Дикие животные (пернатая дичь) и экзотические животные, мясо которых предназначено для экспорта на территорию Евразийского экономического союза, подлежат предубойному ветеринарному осмотру, а головы, внутренние органы и туши (всех животных) - послеубойной ветеринарно-санитарной экспертизе.</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8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8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должно быть признано пригодным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Туши должны иметь клеймо государственного ветеринарного надзора с обозначением названия или номера бойни (мясокомбината), на которой была произведена переработка диких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установлена на упаковке таким образом, чтобы она не могла быть использована вторично.</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78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проведении ветеринарно-санитарной экспертизы мяса и другого мясного пищевого сырья не должно быть обнаружено изменений, характерных для заразных болезней, а также поражений гельминтами, серозные оболочки не зачищаются, лимфатические узлы не удаляются.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животных (каждая туша) должно быть исследовано на трихинеллез с отрицательным результатом.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не должно иметь гематом, не удаленных абсцессов, личинок оводов, механических загрязнений, несвойственного мясу запаха и привкуса рыбы, лекарственных трав, средств и других.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Мясо должно храниться и транспортироваться с соблюдением температурного режима, иметь температуру в толще мышц бедра не выше минус 8 градусов Цельсия для замороженного мяса (при хранении минус 18 градусов Цельсия) и выше плюс 4 градусов Цельсия для охлажденного мяса; не подвергаться дефростации, не содержать средств консервирования, не должно быть обсеменено сальмонеллами или возбудителями других бактериальных инфекций, не обрабатываться красящими веществами, ионизирующим излучением или ультрафиолетовыми лучами.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Микробиологические, физико-химические, химико-токсикологические и радиологические показатели мяса должны соответствовать действующим на территории Таможенного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8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29. Ветеринарно-санитарные требования при ввозе на таможенную территорию Таможенного союза и (или) перемещении между государствами-членами пищевой продукции из рыбы, ракообразных, моллюсков, других объектов промысла и продуктов их переработки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пищевой продукции из рыбы, ракообразных, моллюсков, других объектов промысла и продуктов их переработки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(Наименование в редакции, введенной в действие с 4 января 2013 года </w:t>
      </w:r>
      <w:hyperlink r:id="rId78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8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продукция из водных биологических ресурсов (живая, охлажденная, мороженая рыба, икра, ракообразные, моллюски, млекопитающие и другие водные животные и объекты промысла) (далее - рыбная продукция), выращенная или добытая в экологически чистых водоемах (акваториях), а также пищевые продукты их переработки, произведенные на предприятиях, в отношении которых не были установлены ветеринарно-санитарные ограничения.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8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78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8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Рыбная продукция должна быть исследована на наличие паразитов, бактериальных и вирусных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наличии паразитов в пределах, допустимых нормами, рыбная продукция должна быть обезврежена существующими методами.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допускается рыбная продукция:</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79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мороженая, имеющая температуру в толще продукта выше минус 18 градусов Цельсия;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обсемененная сальмонеллами или возбудителями других бактериальных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обработанная красящими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 изменениями, характерными для заразных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недоброкачественная по органолептическим показателям;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подвергнутая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ядовитых рыб семейств: (Tetraodontidae, Molidae, Diodontidae и Canthigasteridae);</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792"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содержащая биотоксины, опасные для здоровья человека (абзац в редакции, введенной в действие с 9 апреля 2011 года </w:t>
      </w:r>
      <w:hyperlink r:id="rId79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Двустворчатые моллюски, иглокожие, оболочники и морские гастроподы (далее - моллюски) должны пройти необходимую выдержку в центрах очистки.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При проведении ветеринарно-санитарной экспертизы рыбная продукция должна быть признана пригодной для употребления в пищу, и не должна содержать натуральные или синтетические эстрогенные, гормональные вещества, тиреостатические препараты, антибиотики, другие медикаментозные средства и пестициды (часть в редакции, введенной в действие с 27 мая 2011 года </w:t>
      </w:r>
      <w:hyperlink r:id="rId79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должны соответствовать действующим на территории Евразийского экономического союза ветеринарным и санитарным правилам и требованиям.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9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9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30.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натурального меда и продуктов пчеловодства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натурального меда и продуктов пчеловодства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79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79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американского гнильца, европейского гнильца, нозематоза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79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00"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Мед и продукты пчеловодства должны быть признаны пригодными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допускаются мед и продукты пчеловодства: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xml:space="preserve">(Абзац в редакции, введенной в действие с 4 января 2013 года </w:t>
      </w:r>
      <w:hyperlink r:id="rId80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имеющие измененные органолептические, физико-химические показатели или нарушения целостности упаковки;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содержащие натуральные или синтетические эстрогенные гормональные вещества, тиреостатические препараты.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Химико-токсикологические (тяжелые металлы, пестициды), радиологические и другие показатели меда и продуктов пчеловодства должны соответствовать действующим на территорию Евразийского экономического союза ветеринарным и санитарным правилам и нормам.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0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31.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яичного порошка, меланжа, альбумина и других пищевых продуктов переработки куриного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яичного порошка, меланжа, альбумина и других пищевых продуктов переработки куриного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0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0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К ввозу на таможенную территорию Евразийского экономического союза и (или) перемещению между государствами-членами допускаются яичный порошок, меланж, альбумин и другие пищевые продукты переработки куриного яйца, полученные от здоровой птицы из хозяйств, свободных от заразных болезней животных, и произведенные на </w:t>
      </w:r>
      <w:r w:rsidRPr="00450412">
        <w:rPr>
          <w:rFonts w:ascii="Times New Roman" w:eastAsia="Times New Roman" w:hAnsi="Times New Roman" w:cs="Times New Roman"/>
          <w:sz w:val="24"/>
          <w:szCs w:val="24"/>
          <w:lang w:eastAsia="lt-LT"/>
        </w:rPr>
        <w:lastRenderedPageBreak/>
        <w:t>предприятиях, в отношении которых не были установлены ветеринарно-санитарные ограничения.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0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0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1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Яйцо, используемое для переработки, должно происходить из хозяйств, свободных от заразных болезней животных (абзац в редакции, введенной в действие с 21 ноября 2011 года </w:t>
      </w:r>
      <w:hyperlink r:id="rId81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 (абзац в редакции, введенной в действие с 21 ноября 2011 года </w:t>
      </w:r>
      <w:hyperlink r:id="rId81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21 ноября 2011 года </w:t>
      </w:r>
      <w:hyperlink r:id="rId81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МЭБ и после обработки были приняты все надлежащие меры для недопущения контакта овопродуктов с потенциальным источником вируса болезни Ньюкасла (абзац в редакции, введенной в действие с 21 ноября 2011 года </w:t>
      </w:r>
      <w:hyperlink r:id="rId81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21 ноября 2011 года </w:t>
      </w:r>
      <w:hyperlink r:id="rId81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не допускаются пищевая продукция из яиц:</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81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1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имеющая измененные органолептические показатели или нарушения целостности упаковки;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обсемененная сальмонеллами или возбудителями других бактериальных инфекций;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обработанная химическими веществами, ионизирующим облучением или ультрафиолетовыми лучами.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Поставляемые продукты из яиц или с содержанием яиц должны быть подвергнуты процессу </w:t>
      </w:r>
      <w:r w:rsidRPr="00450412">
        <w:rPr>
          <w:rFonts w:ascii="Times New Roman" w:eastAsia="Times New Roman" w:hAnsi="Times New Roman" w:cs="Times New Roman"/>
          <w:sz w:val="24"/>
          <w:szCs w:val="24"/>
          <w:lang w:eastAsia="lt-LT"/>
        </w:rPr>
        <w:lastRenderedPageBreak/>
        <w:t>переработки, в результате которой гарантируется отсутствие жизнеспособной патогенной флоры.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Пищевая продукция из яиц должна быть признана пригодной компетентной государственной службой страны-экспортера для употребления в пищу людям и свободной продаже без ограничений.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радиологические и другие показатели пищевой продукции из яиц должны соответствовать действующим на территории Евразийского экономического союза ветеринарным требованиям и санитарным правилам и нормам.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1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1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32.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пищевого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пищевого яйца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2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2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пищевое яйцо, полученное от здоровой птицы из хозяйств, свободных от заразных болезней животных, и произведенное на предприятиях, в отношении которых не были установлены ветеринарно-санитарные ограничения.</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2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2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Яйцо должно происходить из хозяйств, свободных от заразных болезней животных и птиц (часть в редакции, введенной в действие с 21 ноября 2011 года </w:t>
      </w:r>
      <w:hyperlink r:id="rId82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подлежащего в соответствии с Кодексом МЭБ обязательной декларации, - в течение последних 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26"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болезни Ньюкасла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27"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инфекционного энцефаломиелита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2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Пищевое яйцо должно быть признано пригодным для употребления в пищу.</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Микробиологические, химико-токсикологические и радиологические показатели пищевого яйца должны соответствовать действующим на территории Таможенного союза ветеринарным требованиям и санитарным правилам и нормам.</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2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33.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кожевенного, рогокопытного, кишечного, пушно-мехового, овчинно-мехового и мерлушкового...</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кожевенного, рогокопытного, кишечного, пушно-мехового, овчинно-мехового и мерлушкового сырья, шерсти и козьего пуха, щетины, конского волоса, пера и пуха кур, уток, гусей и других птиц</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3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кожевенное, рогокопытное, кишечное, пушно-меховое, овчинно-меховое и мерлушковое сырья, шерсть, козий пух, щетина, конский волос, перо и пух кур, уток, гусей и других птиц, а также другое животное сырье, полученные от здоровых животных (птиц) из хозяйств, официально свободных от заразных болезней соответствущих животных, и произведенных на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3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33"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3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Сырье происходит из хозяйств, свободных от заразных болезней восприимчивых видов </w:t>
      </w:r>
      <w:r w:rsidRPr="00450412">
        <w:rPr>
          <w:rFonts w:ascii="Times New Roman" w:eastAsia="Times New Roman" w:hAnsi="Times New Roman" w:cs="Times New Roman"/>
          <w:sz w:val="24"/>
          <w:szCs w:val="24"/>
          <w:lang w:eastAsia="lt-LT"/>
        </w:rPr>
        <w:lastRenderedPageBreak/>
        <w:t xml:space="preserve">животных (птиц) (абзац в редакции, введенной в действие с 21 ноября 2011 года </w:t>
      </w:r>
      <w:hyperlink r:id="rId83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в соответствии с требованиями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африканской чумы свиней, африканской чумы лошадей и чумы крупного и мелкого рогатого скота - в течение последних 36 месяцев на территории страны или административной территории в соответствии с регионализацией (абзац в редакции, введенной в действие с 9 апреля 2011 года </w:t>
      </w:r>
      <w:hyperlink r:id="rId83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37"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3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 абзац исключен с 1 февраля 2013 года - </w:t>
      </w:r>
      <w:hyperlink r:id="rId839"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Кожевенное, овчинно-меховое, мерлушковое, а также сборное пушно-меховое сырье должно быть исследовано на сибирскую язву (часть в редакции, введенной в действие с 27 мая 2011 года </w:t>
      </w:r>
      <w:hyperlink r:id="rId84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Кожевенное и меховое сырье должно иметь четкую маркировку (бирку).</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Методы консервирования должны соответствовать международным требованиям и обеспечивать ветеринарно-санитарную безопасность сырья.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Не допускается к ввозу на таможенную территорию Евразийского экономического союза сборное сырье, кроме пушно-мехового и мерлушкового.</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41"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4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Шерсть, козий пух, щетина; конский волос, пух и перо, не подвергнутые горячей мойке, направляются для дальнейшей переработки (мойки и дезинфекции) на предприятия государства-члена, на территорию которойго они ввезены или перемещены.</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84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34.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муки кормовой из рыбы, морских млекопитающих, ракообразных и беспозвоночных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муки кормовой из рыбы, морских млекопитающих, ракообразных и беспозвоночных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4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4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мука кормовая из рыбы, морских млекопитающих, ракообразных и беспозвоночных, полученная при их переработке, предназначенная для выработки комбикормов и для кормления сельскохозяйственных животных, птиц и пушных зверей (далее - рыбная мука) и отгружаемая с предприятий. Рыбная мука должна быть произведена на предприятиях,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4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47"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4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Рыбная мука должна отвечать следующим ветеринарно-санитарным требованиям:</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5549"/>
        <w:gridCol w:w="4179"/>
      </w:tblGrid>
      <w:tr w:rsidR="00450412" w:rsidRPr="00450412" w:rsidTr="00450412">
        <w:trPr>
          <w:trHeight w:val="15"/>
          <w:tblCellSpacing w:w="15" w:type="dxa"/>
        </w:trPr>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43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Общая бактериальная обсемененность</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500 тыс.м.к в 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патогенная микрофлора</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т.ч. сальмонелла в 25 г</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энтеропатогенные эшерихии</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ботулинических токсин</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перекиси</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0,1% по йоду;</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алдрин</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ГЦХГ (сумма изомеров)</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0,2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ДДТ (сумма метаболитов)</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0,4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гептохлор</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5,0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1 мг/кг;</w:t>
            </w:r>
          </w:p>
        </w:tc>
      </w:tr>
      <w:tr w:rsidR="00450412" w:rsidRPr="00450412" w:rsidTr="00450412">
        <w:trPr>
          <w:tblCellSpacing w:w="15" w:type="dxa"/>
        </w:trPr>
        <w:tc>
          <w:tcPr>
            <w:tcW w:w="1034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в редакции, введенной в действие с 21 ноября 2011 года </w:t>
            </w:r>
            <w:hyperlink r:id="rId84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0,5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2,0 мг/кг;</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радионуклидов цезия -134, -137</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превышает 1,62*10 (8) кюри/кг (600 беккерелей);</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Медь</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80 мг/кг;</w:t>
            </w:r>
          </w:p>
        </w:tc>
      </w:tr>
      <w:tr w:rsidR="00450412" w:rsidRPr="00450412" w:rsidTr="00450412">
        <w:trPr>
          <w:tblCellSpacing w:w="15" w:type="dxa"/>
        </w:trPr>
        <w:tc>
          <w:tcPr>
            <w:tcW w:w="1034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дополнительно включен с 27 мая 2011 года </w:t>
            </w:r>
            <w:hyperlink r:id="rId85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Цинк</w:t>
            </w:r>
          </w:p>
        </w:tc>
        <w:tc>
          <w:tcPr>
            <w:tcW w:w="443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более 100 мг/кг.</w:t>
            </w:r>
          </w:p>
        </w:tc>
      </w:tr>
      <w:tr w:rsidR="00450412" w:rsidRPr="00450412" w:rsidTr="00450412">
        <w:trPr>
          <w:tblCellSpacing w:w="15" w:type="dxa"/>
        </w:trPr>
        <w:tc>
          <w:tcPr>
            <w:tcW w:w="1034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дополнительно включен с 27 мая 2011 года </w:t>
            </w:r>
            <w:hyperlink r:id="rId85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Продукт должен быть подвергнут термической обработке не ниже плюс 80 градусов Цельсия в течение 30 минут.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35. Ветеринарно-санитарные требования при ввозе на таможенную территорию Евразийского экономического союза и (или) перемещении между Сторонами кормов и кормовых добавок животного происхождения, в том числе из птицы и рыбы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 и кормовых добавок животного происхождения, в том числе из птицы и рыбы</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5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5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К ввозу на таможенную территорию Евразийского экономического союза и (или) перемещению между государствами-членами допускаются корма и кормовые добавки, произведенные из сырья животных, происходящих из хозяйств,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85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85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5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в соответствии с требованиями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на территории страны или административной территории в соответствии с регионализацией в течение 3 лет;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в стране или административной территории в соответствии с регионализацией содержались в них не менее трех последних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 в течение последних 12 месяцев на территории хозяйства, либо содержались на территории такого хозяйства в течение последних 21 дня, либо были обработаны таким образом, чтобы обеспечить инактивацию вируса;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5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в соответствии с регионализацией до убоя;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85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производства кормов и кормовых добавок не используются белки жвачных животных, за исключением веществ, рекомендованных Кодексом МЭБ.</w:t>
      </w:r>
      <w:r w:rsidRPr="00450412">
        <w:rPr>
          <w:rFonts w:ascii="Times New Roman" w:eastAsia="Times New Roman" w:hAnsi="Times New Roman" w:cs="Times New Roman"/>
          <w:sz w:val="24"/>
          <w:szCs w:val="24"/>
          <w:lang w:eastAsia="lt-LT"/>
        </w:rPr>
        <w:br/>
        <w:t xml:space="preserve">(Часть в редакции, введенной в действие с 1 февраля 2013 года </w:t>
      </w:r>
      <w:hyperlink r:id="rId859" w:history="1">
        <w:r w:rsidRPr="00450412">
          <w:rPr>
            <w:rFonts w:ascii="Times New Roman" w:eastAsia="Times New Roman" w:hAnsi="Times New Roman" w:cs="Times New Roman"/>
            <w:color w:val="0000FF"/>
            <w:sz w:val="24"/>
            <w:szCs w:val="24"/>
            <w:u w:val="single"/>
            <w:lang w:eastAsia="lt-LT"/>
          </w:rPr>
          <w:t xml:space="preserve">решением Коллегии ЕЭК от </w:t>
        </w:r>
        <w:r w:rsidRPr="00450412">
          <w:rPr>
            <w:rFonts w:ascii="Times New Roman" w:eastAsia="Times New Roman" w:hAnsi="Times New Roman" w:cs="Times New Roman"/>
            <w:color w:val="0000FF"/>
            <w:sz w:val="24"/>
            <w:szCs w:val="24"/>
            <w:u w:val="single"/>
            <w:lang w:eastAsia="lt-LT"/>
          </w:rPr>
          <w:lastRenderedPageBreak/>
          <w:t>12 декабря 2012 года N 274</w:t>
        </w:r>
      </w:hyperlink>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Сырье для приготовления кормов должно быть только боенского происхождения и подлежит послеубойной ветеринарно-санитарной экспертизе.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процессе производства кормов и кормовых добавок используемое сырье должно быть обработано при температуре не ниже плюс 133 градусов Цельсия (271,4 градусов по Фаренгейту), не менее 20 минут при давлении 3 бар (42,824 фунта на квадратный см), или должно быть обработано согласно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r w:rsidRPr="00450412">
        <w:rPr>
          <w:rFonts w:ascii="Times New Roman" w:eastAsia="Times New Roman" w:hAnsi="Times New Roman" w:cs="Times New Roman"/>
          <w:sz w:val="24"/>
          <w:szCs w:val="24"/>
          <w:lang w:eastAsia="lt-LT"/>
        </w:rPr>
        <w:br/>
        <w:t xml:space="preserve">(Абзац в редакции, введенной в действие с 4 марта 2016 года </w:t>
      </w:r>
      <w:hyperlink r:id="rId860"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и кормовые добавки не должны содержать сальмонелл, ботулинического токсина (для консервированных кормов влажностью более 14%), энтеропатогенную и анаэробную микрофлору. Общая бактериальная обсемененность не должна превышать 500 тыс.м.к. в 1 г.</w:t>
      </w:r>
      <w:r w:rsidRPr="00450412">
        <w:rPr>
          <w:rFonts w:ascii="Times New Roman" w:eastAsia="Times New Roman" w:hAnsi="Times New Roman" w:cs="Times New Roman"/>
          <w:sz w:val="24"/>
          <w:szCs w:val="24"/>
          <w:lang w:eastAsia="lt-LT"/>
        </w:rPr>
        <w:br/>
        <w:t xml:space="preserve">(Часть в редакции, введенной в действие с 24 января 2015 года </w:t>
      </w:r>
      <w:hyperlink r:id="rId861" w:history="1">
        <w:r w:rsidRPr="00450412">
          <w:rPr>
            <w:rFonts w:ascii="Times New Roman" w:eastAsia="Times New Roman" w:hAnsi="Times New Roman" w:cs="Times New Roman"/>
            <w:color w:val="0000FF"/>
            <w:sz w:val="24"/>
            <w:szCs w:val="24"/>
            <w:u w:val="single"/>
            <w:lang w:eastAsia="lt-LT"/>
          </w:rPr>
          <w:t>решением Коллегии ЕЭК от 24 декабря 2014 года N 244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36.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 для животных растительного происхождения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 для животных растительного происхождения</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6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6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кормовое сырье, корма растительного происхождения и корма, содержащие компоненты растительного происхождения (фуражное зерно, соевые бобы, горох, тапиока, шроты из арахиса, сои, подсолнечника и др.) для животных (далее - корма), происходящие и отгружаемые с административных территорий,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864"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865"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6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 xml:space="preserve">- чумы крупного и мелкого рогатого скота, африканской и классической чумы свиней, африканской чумы лошадей, ящура, оспы овец и коз, высокопатогенного гриппа - в течение 12 месяцев на административной территории (штат, провинция, департамент, земля, область, край, и пр.) (абзац в редакции, введенной в действие с 9 апреля 2011 года </w:t>
      </w:r>
      <w:hyperlink r:id="rId86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ввозятся или перевозятся с перерабатывающих предприятий.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не должны быть токсичными для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Корма не должны содержать зерна с признаками фузариоза в концентрации превышающей 1% от массы корма (часть в редакции, введенной в действие с 21 ноября 2011 года </w:t>
      </w:r>
      <w:hyperlink r:id="rId86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Корма не должны содержать тяжелых металлов, микотоксинов и пестицидов выше установленных норм (часть дополнительно включена с 21 ноября 2011 года </w:t>
      </w:r>
      <w:hyperlink r:id="rId86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Предельно-допустимые количества для отдельных видов фуражного зерна и других кормовых средств.</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Пшеница, ячмень, овес:</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2"/>
        <w:gridCol w:w="277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0,03;</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72"/>
        <w:gridCol w:w="275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сумма афлотоксинов В</w:t>
            </w:r>
            <w:r w:rsidRPr="00450412">
              <w:rPr>
                <w:rFonts w:ascii="Times New Roman" w:eastAsia="Times New Roman" w:hAnsi="Times New Roman" w:cs="Times New Roman"/>
                <w:sz w:val="24"/>
                <w:szCs w:val="24"/>
                <w:lang w:eastAsia="lt-LT"/>
              </w:rPr>
              <w:pict>
                <v:shape id="_x0000_i102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w:t>
            </w:r>
            <w:r w:rsidRPr="00450412">
              <w:rPr>
                <w:rFonts w:ascii="Times New Roman" w:eastAsia="Times New Roman" w:hAnsi="Times New Roman" w:cs="Times New Roman"/>
                <w:sz w:val="24"/>
                <w:szCs w:val="24"/>
                <w:lang w:eastAsia="lt-LT"/>
              </w:rPr>
              <w:pict>
                <v:shape id="_x0000_i1029"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G</w:t>
            </w:r>
            <w:r w:rsidRPr="00450412">
              <w:rPr>
                <w:rFonts w:ascii="Times New Roman" w:eastAsia="Times New Roman" w:hAnsi="Times New Roman" w:cs="Times New Roman"/>
                <w:sz w:val="24"/>
                <w:szCs w:val="24"/>
                <w:lang w:eastAsia="lt-LT"/>
              </w:rPr>
              <w:pict>
                <v:shape id="_x0000_i1030"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G</w:t>
            </w:r>
            <w:r w:rsidRPr="00450412">
              <w:rPr>
                <w:rFonts w:ascii="Times New Roman" w:eastAsia="Times New Roman" w:hAnsi="Times New Roman" w:cs="Times New Roman"/>
                <w:sz w:val="24"/>
                <w:szCs w:val="24"/>
                <w:lang w:eastAsia="lt-LT"/>
              </w:rPr>
              <w:pict>
                <v:shape id="_x0000_i103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0,004;</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 пестициды (необходимы данные об их применении при производстве, хранении и транспортировке - по каждой поставке).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Кукуруза: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0"/>
        <w:gridCol w:w="2778"/>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72"/>
        <w:gridCol w:w="275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сумма афлотоксинов В</w:t>
            </w:r>
            <w:r w:rsidRPr="00450412">
              <w:rPr>
                <w:rFonts w:ascii="Times New Roman" w:eastAsia="Times New Roman" w:hAnsi="Times New Roman" w:cs="Times New Roman"/>
                <w:sz w:val="24"/>
                <w:szCs w:val="24"/>
                <w:lang w:eastAsia="lt-LT"/>
              </w:rPr>
              <w:pict>
                <v:shape id="_x0000_i103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w:t>
            </w:r>
            <w:r w:rsidRPr="00450412">
              <w:rPr>
                <w:rFonts w:ascii="Times New Roman" w:eastAsia="Times New Roman" w:hAnsi="Times New Roman" w:cs="Times New Roman"/>
                <w:sz w:val="24"/>
                <w:szCs w:val="24"/>
                <w:lang w:eastAsia="lt-LT"/>
              </w:rPr>
              <w:pict>
                <v:shape id="_x0000_i1033"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G</w:t>
            </w:r>
            <w:r w:rsidRPr="00450412">
              <w:rPr>
                <w:rFonts w:ascii="Times New Roman" w:eastAsia="Times New Roman" w:hAnsi="Times New Roman" w:cs="Times New Roman"/>
                <w:sz w:val="24"/>
                <w:szCs w:val="24"/>
                <w:lang w:eastAsia="lt-LT"/>
              </w:rPr>
              <w:pict>
                <v:shape id="_x0000_i1034"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G</w:t>
            </w:r>
            <w:r w:rsidRPr="00450412">
              <w:rPr>
                <w:rFonts w:ascii="Times New Roman" w:eastAsia="Times New Roman" w:hAnsi="Times New Roman" w:cs="Times New Roman"/>
                <w:sz w:val="24"/>
                <w:szCs w:val="24"/>
                <w:lang w:eastAsia="lt-LT"/>
              </w:rPr>
              <w:pict>
                <v:shape id="_x0000_i1035"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0,01;</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Горох: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2"/>
        <w:gridCol w:w="277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08"/>
        <w:gridCol w:w="2820"/>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гексахлорциклогексан (альфа-, бета-, гамма-изомеры)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ДДТ и его метаболиты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ртутьорганические пестициды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2,4-Д кислота, ее соли, эфиры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допускаются;</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зараженность вредителями</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 допускается.</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Соя-бобы:</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2"/>
        <w:gridCol w:w="277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2"/>
        <w:gridCol w:w="277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активность уреазы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нитратов,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450;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нитритов,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(необходимые данные об их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 Тапиока: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природные контаминанты: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77"/>
        <w:gridCol w:w="2751"/>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изоцианиды</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60"/>
        <w:gridCol w:w="2768"/>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(необходимые данные об их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Арахисовый шрот: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2"/>
        <w:gridCol w:w="277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0,06;</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нитратов,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содержание нитритов, не более</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пестициды (необходимые данные об их применении при производстве, хранении и транспортировке по каждой стране - поставщике продукции).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Шрот подсолнечный (обыкновенный, тостированный):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52"/>
        <w:gridCol w:w="2776"/>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w:t>
            </w:r>
          </w:p>
        </w:tc>
      </w:tr>
      <w:tr w:rsidR="00450412" w:rsidRPr="00450412" w:rsidTr="00450412">
        <w:trPr>
          <w:tblCellSpacing w:w="15" w:type="dxa"/>
        </w:trPr>
        <w:tc>
          <w:tcPr>
            <w:tcW w:w="1053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(абзац в редакции, введенной в действие с 23 сентября 2010 года </w:t>
            </w:r>
            <w:hyperlink r:id="rId87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6983"/>
        <w:gridCol w:w="2745"/>
      </w:tblGrid>
      <w:tr w:rsidR="00450412" w:rsidRPr="00450412" w:rsidTr="00450412">
        <w:trPr>
          <w:trHeight w:val="15"/>
          <w:tblCellSpacing w:w="15" w:type="dxa"/>
        </w:trPr>
        <w:tc>
          <w:tcPr>
            <w:tcW w:w="757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афлатоксин В1</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57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295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об их применении при производстве, хранении и транспортировке - по каждой стране - поставщике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Суммарная бета-активность не должна превышать 600 беккерелей на 1 кг во всех перечисленных продуктах.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произведенные без использования ГМО-компонентов, могут содержать незарегистрированных линий - 0,5% и менее и (или) зарегистрированных линий - 0,9% и менее каждого ГМО-компонента.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Корма, произведенные с использованием ГМО-компонентов, могут содержать незарегистрированных линий 0,5% и менее каждого ГМО-компонента.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 Шрот соевый: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 токсичные элементы: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784"/>
        <w:gridCol w:w="1693"/>
        <w:gridCol w:w="1508"/>
        <w:gridCol w:w="769"/>
        <w:gridCol w:w="480"/>
      </w:tblGrid>
      <w:tr w:rsidR="00450412" w:rsidRPr="00450412" w:rsidTr="00450412">
        <w:trPr>
          <w:gridAfter w:val="1"/>
          <w:wAfter w:w="435" w:type="dxa"/>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gridAfter w:val="1"/>
          <w:wAfter w:w="435" w:type="dxa"/>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ртуть</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0,02;</w:t>
            </w: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кадмий</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свинец</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663"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мышьяк</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микотоксины: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784"/>
        <w:gridCol w:w="2248"/>
        <w:gridCol w:w="1508"/>
        <w:gridCol w:w="769"/>
        <w:gridCol w:w="480"/>
      </w:tblGrid>
      <w:tr w:rsidR="00450412" w:rsidRPr="00450412" w:rsidTr="00450412">
        <w:trPr>
          <w:gridAfter w:val="1"/>
          <w:wAfter w:w="435" w:type="dxa"/>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47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gridAfter w:val="1"/>
          <w:wAfter w:w="435" w:type="dxa"/>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зеараленон</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T-2 токсин</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дезоксиниваленол</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афлатоксин В1</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охратоксин А</w:t>
            </w:r>
          </w:p>
        </w:tc>
        <w:tc>
          <w:tcPr>
            <w:tcW w:w="147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0,05;</w:t>
            </w: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пестициды (необходимы данные об их применении при производстве, хранение и транспортировке - по каждой стране - поставщике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Суммарная бета-активность не должна превышать 600 беккерелей на 1 кг во всех перечисленных продуктах.</w:t>
      </w:r>
      <w:r w:rsidRPr="00450412">
        <w:rPr>
          <w:rFonts w:ascii="Times New Roman" w:eastAsia="Times New Roman" w:hAnsi="Times New Roman" w:cs="Times New Roman"/>
          <w:sz w:val="24"/>
          <w:szCs w:val="24"/>
          <w:lang w:eastAsia="lt-LT"/>
        </w:rPr>
        <w:br/>
        <w:t xml:space="preserve">(Пункт 8 дополнительно включен с 23 сентября 2010 года </w:t>
      </w:r>
      <w:hyperlink r:id="rId87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lastRenderedPageBreak/>
        <w:t>Глава 37.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кормовых добавок для кошек и собак, а также готовых кормов для кошек и собак...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кормовых добавок для кошек и собак, а также готовых кормов для кошек и собак, прошедших термическую обработку</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7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7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кормовые добавки для кошек и собак, а также готовые корма для кошек и собак, прошедшие термическую обработку и полученные на предприятиях.</w:t>
      </w:r>
      <w:r w:rsidRPr="00450412">
        <w:rPr>
          <w:rFonts w:ascii="Times New Roman" w:eastAsia="Times New Roman" w:hAnsi="Times New Roman" w:cs="Times New Roman"/>
          <w:sz w:val="24"/>
          <w:szCs w:val="24"/>
          <w:lang w:eastAsia="lt-LT"/>
        </w:rPr>
        <w:br/>
        <w:t xml:space="preserve">(Часть в редакции, введенной в действие с 4 января 2013 года </w:t>
      </w:r>
      <w:hyperlink r:id="rId87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7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Готовые корма для кошек и собак, прошедшие термическую обработку, должны быть получены из сырья, происходящего с административных территорий, свободных от заразных болезней животных и птиц (часть в редакции, введенной в действие с 21 ноября 2011 года </w:t>
      </w:r>
      <w:hyperlink r:id="rId87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африканской чумы свиней, африканской чумы лошадей, чумы крупного и мелкого рогатого скота, классической чумы свиней, ящура, оспы овец и коз - в течение последних 12 месяцев на административной территории в соответствии с регионализацией (абзац в редакции, введенной в действие с 9 апреля 2011 года </w:t>
      </w:r>
      <w:hyperlink r:id="rId87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2 марта 2011 года N 569</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сибирской язвы и анаэробных инфекций - в течение последних 20 дней на территории хозяйства (абзац в редакции, введенной в действие с 27 мая 2011 года </w:t>
      </w:r>
      <w:hyperlink r:id="rId87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Сырье для приготовления кормов должно быть только боенского происхождения и подлежит послеубойной ветеринарно-санитарной экспертизе.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производства кормов не используется сырье, содержащее материалы специфического риска, содержимое желудков и кишечника, полученных при убое крупного и мелкого рогатого скота, заготовленное в странах, неблагополучных по губкообразной энцефалопатии крупного рогатого скота.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Корма не должны содержать сальмонелл, ботулинического токсина (для консервированных кормов), энтеропатогенную и анаэробную микрофлору. Общая бактериальная </w:t>
      </w:r>
      <w:r w:rsidRPr="00450412">
        <w:rPr>
          <w:rFonts w:ascii="Times New Roman" w:eastAsia="Times New Roman" w:hAnsi="Times New Roman" w:cs="Times New Roman"/>
          <w:sz w:val="24"/>
          <w:szCs w:val="24"/>
          <w:lang w:eastAsia="lt-LT"/>
        </w:rPr>
        <w:lastRenderedPageBreak/>
        <w:t>обсемененность не должна превышать 500 тыс.м.к. в 1 г, что должно подтверждаться данными лабораторных исследований.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13 марта 2014 года </w:t>
      </w:r>
      <w:hyperlink r:id="rId879" w:history="1">
        <w:r w:rsidRPr="00450412">
          <w:rPr>
            <w:rFonts w:ascii="Times New Roman" w:eastAsia="Times New Roman" w:hAnsi="Times New Roman" w:cs="Times New Roman"/>
            <w:color w:val="0000FF"/>
            <w:sz w:val="24"/>
            <w:szCs w:val="24"/>
            <w:u w:val="single"/>
            <w:lang w:eastAsia="lt-LT"/>
          </w:rPr>
          <w:t>решением Коллегии ЕЭК от 11 февраля 2014 года N 18</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процессе производства кормов и кормовых добавок используемое сырье должно быть обработано при температуре не ниже плюс 133 градусов Цельсия (271,4 градусов по Фаренгейту), не менее 20 минут при давлении 3 бар (42,824 фунта на квадратный см), или подвергнуто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r w:rsidRPr="00450412">
        <w:rPr>
          <w:rFonts w:ascii="Times New Roman" w:eastAsia="Times New Roman" w:hAnsi="Times New Roman" w:cs="Times New Roman"/>
          <w:sz w:val="24"/>
          <w:szCs w:val="24"/>
          <w:lang w:eastAsia="lt-LT"/>
        </w:rPr>
        <w:br/>
        <w:t xml:space="preserve">(Абзац в редакции, введенной в действие с 4 марта 2016 года </w:t>
      </w:r>
      <w:hyperlink r:id="rId880"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 кормовых добавок для кошек и собак, а также готовых кормов для кошек и собак, прошедших термическую обработку (температура не ниже плюс 70 градусов Цельсия, время не менее 20 минут), в потребительской упаковке осуществляется без разрешения на ввоз, выданного уполномоченным органом государства-члена, на территорию которого они ввозятся.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88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38.Ветеринарно-санитарные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охотничьих трофеев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Ветеринарно-санитарные требования при ввозе на таможенную территорию Евразийского экономического союза  и (или) перемещении между государствами-членами охотничьих трофеев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88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8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К ввозу на таможенную территорию Евразийского экономического союза и (или) перемещению между государствами-членами допускаются охотничьи трофеи, полученные от животных, прошедшие полную таксидермическую обработку, гарантирующую их сохранность при комнатной температуре.</w:t>
      </w:r>
      <w:r w:rsidRPr="00450412">
        <w:rPr>
          <w:rFonts w:ascii="Times New Roman" w:eastAsia="Times New Roman" w:hAnsi="Times New Roman" w:cs="Times New Roman"/>
          <w:sz w:val="24"/>
          <w:szCs w:val="24"/>
          <w:lang w:eastAsia="lt-LT"/>
        </w:rPr>
        <w:br/>
        <w:t xml:space="preserve">(Пункт в редакции, введенной в действие с 4 января 2013 года </w:t>
      </w:r>
      <w:hyperlink r:id="rId88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8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8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2. Чучела всех видов животных и рыб или их фрагменты, прошедшие полную таксидермическую обработку, ввозимые на таможенную территорию Евразийского экономического союза и (или) перемещаемые между государствами-членами, не требуют сопровождения ветеринарными сертификатами и разрешениями на ввоз при условии </w:t>
      </w:r>
      <w:r w:rsidRPr="00450412">
        <w:rPr>
          <w:rFonts w:ascii="Times New Roman" w:eastAsia="Times New Roman" w:hAnsi="Times New Roman" w:cs="Times New Roman"/>
          <w:sz w:val="24"/>
          <w:szCs w:val="24"/>
          <w:lang w:eastAsia="lt-LT"/>
        </w:rPr>
        <w:lastRenderedPageBreak/>
        <w:t>представления документов, подтверждающих их приобретение в розничной сети.</w:t>
      </w:r>
      <w:r w:rsidRPr="00450412">
        <w:rPr>
          <w:rFonts w:ascii="Times New Roman" w:eastAsia="Times New Roman" w:hAnsi="Times New Roman" w:cs="Times New Roman"/>
          <w:sz w:val="24"/>
          <w:szCs w:val="24"/>
          <w:lang w:eastAsia="lt-LT"/>
        </w:rPr>
        <w:br/>
        <w:t xml:space="preserve">(Пункт дополнен с 23 сентября 2010 года </w:t>
      </w:r>
      <w:hyperlink r:id="rId88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4 января 2013 года </w:t>
      </w:r>
      <w:hyperlink r:id="rId888"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8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Не нарушая положений, предусмотренных конвенцией СИТЕС, ввозимые на таможенную территорию Евразийского экономического союза и (или) перемещаемые между государствами-членами охотничьи трофеи всех видов, не прошедшие таксидермическую обработку, должны соответствовать следующим условиям:</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890"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89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 быть получены от животных (птиц), происходящих из территорий, официально свободных от заразных болезней животных (абзац в редакции, введенной в действие с 21 ноября 2011 года </w:t>
      </w:r>
      <w:hyperlink r:id="rId89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видов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охотничьего угодья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сибирской язвы - в течение последних 20 дней на территории охотничьего угодья, хозяйства или иного места обитания (абзац в редакции, введенной в действие с 27 мая 2011 года </w:t>
      </w:r>
      <w:hyperlink r:id="rId89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623</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94"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95"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для мелких жвачных 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абзац исключен с 1 февраля 2013 года - </w:t>
      </w:r>
      <w:hyperlink r:id="rId896"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- 24 месяца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89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21 ноября 2011 года </w:t>
      </w:r>
      <w:hyperlink r:id="rId89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1 февраля 2013 года </w:t>
      </w:r>
      <w:hyperlink r:id="rId89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0"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21 ноября 2011 года </w:t>
      </w:r>
      <w:hyperlink r:id="rId90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нежвачных животных (для восприимчивых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2"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3"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непарнокопытных: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4"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инфекционной анемии, случной болезни, инфекционного метрита лошадей - в течение 12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5"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пернатой дичи (птицы):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6"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абзац исключен с 1 февраля 2013 года - </w:t>
      </w:r>
      <w:hyperlink r:id="rId907" w:history="1">
        <w:r w:rsidRPr="00450412">
          <w:rPr>
            <w:rFonts w:ascii="Times New Roman" w:eastAsia="Times New Roman" w:hAnsi="Times New Roman" w:cs="Times New Roman"/>
            <w:color w:val="0000FF"/>
            <w:sz w:val="24"/>
            <w:szCs w:val="24"/>
            <w:u w:val="single"/>
            <w:lang w:eastAsia="lt-LT"/>
          </w:rPr>
          <w:t>решение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оспы - в течение 6 месяцев на территории охотничьего угодья, хозяйства или иного места обитания;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8"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r w:rsidRPr="00450412">
        <w:rPr>
          <w:rFonts w:ascii="Times New Roman" w:eastAsia="Times New Roman" w:hAnsi="Times New Roman" w:cs="Times New Roman"/>
          <w:sz w:val="24"/>
          <w:szCs w:val="24"/>
          <w:lang w:eastAsia="lt-LT"/>
        </w:rPr>
        <w:br/>
        <w:t xml:space="preserve">(Абзац в редакции, введенной в действие с 1 февраля 2013 года </w:t>
      </w:r>
      <w:hyperlink r:id="rId909" w:history="1">
        <w:r w:rsidRPr="00450412">
          <w:rPr>
            <w:rFonts w:ascii="Times New Roman" w:eastAsia="Times New Roman" w:hAnsi="Times New Roman" w:cs="Times New Roman"/>
            <w:color w:val="0000FF"/>
            <w:sz w:val="24"/>
            <w:szCs w:val="24"/>
            <w:u w:val="single"/>
            <w:lang w:eastAsia="lt-LT"/>
          </w:rPr>
          <w:t>решением Коллегии ЕЭК 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 должны быть подвергнуты дезинфекции, в случае если они получены от животных, происходящих из территорий, неблагополучных по перечисленным выше заболеваниям животных.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Ввоз на таможенную территорию Евразийского экономического союза и перемещение между государствами-членами охотничьих трофеев из регионов благополучных по указанным в пункте 3 заболеваниям, а также из неблагополучных по указанным заболеваниям регионов, но подвергнутых обработке (дезинфекции) в соответствии с правилами, принятыми в стране происхождения охотничьих трофеев, что подтверждено ветеринарным сертификатом, осуществляется без разрешения уполномоченного органа государства-члена</w:t>
      </w:r>
      <w:r w:rsidRPr="00450412">
        <w:rPr>
          <w:rFonts w:ascii="Times New Roman" w:eastAsia="Times New Roman" w:hAnsi="Times New Roman" w:cs="Times New Roman"/>
          <w:sz w:val="24"/>
          <w:szCs w:val="24"/>
          <w:lang w:eastAsia="lt-LT"/>
        </w:rPr>
        <w:br/>
        <w:t xml:space="preserve">(Пункт дополнительно включен с 23 сентября 2010 года </w:t>
      </w:r>
      <w:hyperlink r:id="rId910"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lastRenderedPageBreak/>
        <w:t>Глава 39. Ветеринарные требования при перемещении некоторых подконтрольных товаров, изготовленных (произведенных) на таможенной территории Евразийского экономического союза, между государствами-членами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перемещении некоторых подконтрольных товаров, изготовленных (произведенных) на таможенной территории Евразийского экономического союза, между государствами-членами</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(Наименование в редакции, введенной в действие с 4 января 2013 года </w:t>
      </w:r>
      <w:hyperlink r:id="rId912"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Следующие подконтрольные товары, изготовленные (произведенные) на таможенной территории Евразийского экономического союза, при их перемещении между государствами-членами сопровождаются документами</w:t>
      </w:r>
      <w:r w:rsidRPr="00450412">
        <w:rPr>
          <w:rFonts w:ascii="Times New Roman" w:eastAsia="Times New Roman" w:hAnsi="Times New Roman" w:cs="Times New Roman"/>
          <w:sz w:val="24"/>
          <w:szCs w:val="24"/>
          <w:lang w:eastAsia="lt-LT"/>
        </w:rPr>
        <w:pict>
          <v:shape id="_x0000_i103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подтверждающими их соответствие требованиям качества и безопасности, предусмотренными законодательством государств-членов:</w:t>
      </w:r>
      <w:r w:rsidRPr="00450412">
        <w:rPr>
          <w:rFonts w:ascii="Times New Roman" w:eastAsia="Times New Roman" w:hAnsi="Times New Roman" w:cs="Times New Roman"/>
          <w:sz w:val="24"/>
          <w:szCs w:val="24"/>
          <w:lang w:eastAsia="lt-LT"/>
        </w:rPr>
        <w:br/>
        <w:t xml:space="preserve">(Абзац в редакции, введенной в действие с 4 января 2013 года </w:t>
      </w:r>
      <w:hyperlink r:id="rId914"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 id="_x0000_i103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На указанных документах (их копиях) должностным лицом уполномоченного органа в области ветеринарии проставляется штамп (отметка) по форме ветеринарного сертификата, утверждаемой Евразийской экономической комиссией, удостоверяющий безопасность сырья, из которого изготовлен товар, и эпизоотическое благополучие места выхода товара.</w:t>
      </w:r>
      <w:r w:rsidRPr="00450412">
        <w:rPr>
          <w:rFonts w:ascii="Times New Roman" w:eastAsia="Times New Roman" w:hAnsi="Times New Roman" w:cs="Times New Roman"/>
          <w:sz w:val="24"/>
          <w:szCs w:val="24"/>
          <w:lang w:eastAsia="lt-LT"/>
        </w:rPr>
        <w:br/>
        <w:t xml:space="preserve">(Сноска в редакции, введенной в действие с 4 января 2013 года </w:t>
      </w:r>
      <w:hyperlink r:id="rId916"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1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bl>
      <w:tblPr>
        <w:tblW w:w="0" w:type="auto"/>
        <w:tblCellSpacing w:w="15" w:type="dxa"/>
        <w:tblCellMar>
          <w:top w:w="15" w:type="dxa"/>
          <w:left w:w="15" w:type="dxa"/>
          <w:bottom w:w="15" w:type="dxa"/>
          <w:right w:w="15" w:type="dxa"/>
        </w:tblCellMar>
        <w:tblLook w:val="04A0"/>
      </w:tblPr>
      <w:tblGrid>
        <w:gridCol w:w="1961"/>
        <w:gridCol w:w="7767"/>
      </w:tblGrid>
      <w:tr w:rsidR="00450412" w:rsidRPr="00450412" w:rsidTr="00450412">
        <w:trPr>
          <w:trHeight w:val="15"/>
          <w:tblCellSpacing w:w="15" w:type="dxa"/>
        </w:trPr>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831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Код</w:t>
            </w:r>
            <w:r w:rsidRPr="00450412">
              <w:rPr>
                <w:rFonts w:ascii="Times New Roman" w:eastAsia="Times New Roman" w:hAnsi="Times New Roman" w:cs="Times New Roman"/>
                <w:sz w:val="24"/>
                <w:szCs w:val="24"/>
                <w:lang w:eastAsia="lt-LT"/>
              </w:rPr>
              <w:t xml:space="preserve"> </w:t>
            </w:r>
            <w:hyperlink r:id="rId918" w:history="1">
              <w:r w:rsidRPr="00450412">
                <w:rPr>
                  <w:rFonts w:ascii="Times New Roman" w:eastAsia="Times New Roman" w:hAnsi="Times New Roman" w:cs="Times New Roman"/>
                  <w:color w:val="0000FF"/>
                  <w:sz w:val="24"/>
                  <w:szCs w:val="24"/>
                  <w:u w:val="single"/>
                  <w:lang w:eastAsia="lt-LT"/>
                </w:rPr>
                <w:t>ТН ВЭД</w:t>
              </w:r>
            </w:hyperlink>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Наименование товара</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горячего или холодного копчения; рыбная мука тонкого и грубого помола и гранулы, пригодные для употребления в пищу</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сушеные, соленые или в рассоле; ракообразные в панцире, сваренные на пару или в кипящей воде, охлажденные или неохлажденные, мороженые, сушеные, соленые или в рассоле; мука тонкого и грубого помола и гранулы из ракообразных, пригодные для употребления в пищу</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сушеные, соленые или в рассоле; прочие водные беспозвоночные, отличные от ракообразных и моллюсков, сушеные, соленые или в рассоле; мука тонкого и грубого помола и гранулы из прочих водных беспозвоночных, пригодные для употребления в пищу</w:t>
            </w:r>
            <w:r w:rsidRPr="00450412">
              <w:rPr>
                <w:rFonts w:ascii="Times New Roman" w:eastAsia="Times New Roman" w:hAnsi="Times New Roman" w:cs="Times New Roman"/>
                <w:sz w:val="24"/>
                <w:szCs w:val="24"/>
                <w:lang w:eastAsia="lt-LT"/>
              </w:rPr>
              <w:pict>
                <v:shape id="_x0000_i1038" type="#_x0000_t75" alt="О применении ветеринарно-санитарных мер в Евразийском экономическом союзе (с изменениями на 22 февраля 2019 года)" style="width:8.05pt;height:17.3pt"/>
              </w:pic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 id="_x0000_i1039"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В данную группу входит также и артемия Салина.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1956"/>
        <w:gridCol w:w="7772"/>
      </w:tblGrid>
      <w:tr w:rsidR="00450412" w:rsidRPr="00450412" w:rsidTr="00450412">
        <w:trPr>
          <w:trHeight w:val="15"/>
          <w:tblCellSpacing w:w="15" w:type="dxa"/>
        </w:trPr>
        <w:tc>
          <w:tcPr>
            <w:tcW w:w="203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831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 молочные пасты</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0406</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растительные и их фракции</w:t>
            </w:r>
          </w:p>
        </w:tc>
      </w:tr>
      <w:tr w:rsidR="00450412" w:rsidRPr="00450412" w:rsidTr="00450412">
        <w:trPr>
          <w:tblCellSpacing w:w="15" w:type="dxa"/>
        </w:trPr>
        <w:tc>
          <w:tcPr>
            <w:tcW w:w="10349"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исключена с 4 января 2013 года </w:t>
            </w:r>
            <w:hyperlink r:id="rId919"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рыбы или ракообразных, моллюсков или прочих водных беспозвоночных</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ракообразные, моллюски и прочие водные беспозвоночные</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1902 20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или продуктов группы 04, или любой комбинации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1904 20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или продуктов группы 04, или любой комбинации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гр.20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переработки овощей, фруктов, орехов или прочих частей растений и их смеси, с содержанием рыбы или ракообразных, моллюсков или прочих водных беспозвоночных, или продуктов группы 04, или любой комбинации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t xml:space="preserve"> 2104</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Гомогенизированные составные готовые пищевые продукты, содержащие рыбу, ракообразных, моллюсков или прочих беспозвоночных, или продукты группы 04, или любую комбинацию </w:t>
            </w:r>
            <w:r w:rsidRPr="00450412">
              <w:rPr>
                <w:rFonts w:ascii="Times New Roman" w:eastAsia="Times New Roman" w:hAnsi="Times New Roman" w:cs="Times New Roman"/>
                <w:sz w:val="24"/>
                <w:szCs w:val="24"/>
                <w:lang w:eastAsia="lt-LT"/>
              </w:rPr>
              <w:lastRenderedPageBreak/>
              <w:t>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lastRenderedPageBreak/>
              <w:t>из</w:t>
            </w:r>
            <w:r w:rsidRPr="00450412">
              <w:rPr>
                <w:rFonts w:ascii="Times New Roman" w:eastAsia="Times New Roman" w:hAnsi="Times New Roman" w:cs="Times New Roman"/>
                <w:sz w:val="24"/>
                <w:szCs w:val="24"/>
                <w:lang w:eastAsia="lt-LT"/>
              </w:rPr>
              <w:t xml:space="preserve"> 2105 00</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br/>
              <w:t>2106</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плавленые и прочие готовые пищевые продукты, содержащие рыбу, ракообразных, моллюсков или прочих беспозвоночных, или продукты группы 04, или любую комбинацию этих продуктов</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br/>
              <w:t>3501</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r>
      <w:tr w:rsidR="00450412" w:rsidRPr="00450412" w:rsidTr="00450412">
        <w:trPr>
          <w:tblCellSpacing w:w="15" w:type="dxa"/>
        </w:trPr>
        <w:tc>
          <w:tcPr>
            <w:tcW w:w="2033"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из</w:t>
            </w:r>
            <w:r w:rsidRPr="00450412">
              <w:rPr>
                <w:rFonts w:ascii="Times New Roman" w:eastAsia="Times New Roman" w:hAnsi="Times New Roman" w:cs="Times New Roman"/>
                <w:sz w:val="24"/>
                <w:szCs w:val="24"/>
                <w:lang w:eastAsia="lt-LT"/>
              </w:rPr>
              <w:br/>
              <w:t>3502</w:t>
            </w:r>
          </w:p>
        </w:tc>
        <w:tc>
          <w:tcPr>
            <w:tcW w:w="8316"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40. Ветеринарные требования при ввозе на таможенную территорию Евразийского экономического союза и (или) перемещении между государствами-членами зоопарковых и цирковых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зоопарковых и цирковых животных</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(Дополнительно включена с 11 октября 2013 года - </w:t>
      </w:r>
      <w:hyperlink r:id="rId920" w:history="1">
        <w:r w:rsidRPr="00450412">
          <w:rPr>
            <w:rFonts w:ascii="Times New Roman" w:eastAsia="Times New Roman" w:hAnsi="Times New Roman" w:cs="Times New Roman"/>
            <w:color w:val="0000FF"/>
            <w:sz w:val="24"/>
            <w:szCs w:val="24"/>
            <w:u w:val="single"/>
            <w:lang w:eastAsia="lt-LT"/>
          </w:rPr>
          <w:t>решение Коллегии ЕЭК от 10 сентября 2013 года N 192</w:t>
        </w:r>
      </w:hyperlink>
      <w:r w:rsidRPr="00450412">
        <w:rPr>
          <w:rFonts w:ascii="Times New Roman" w:eastAsia="Times New Roman" w:hAnsi="Times New Roman" w:cs="Times New Roman"/>
          <w:sz w:val="24"/>
          <w:szCs w:val="24"/>
          <w:lang w:eastAsia="lt-LT"/>
        </w:rPr>
        <w:t xml:space="preserve">; наименование в редакции, введенной в действие с 8 января 2016 года </w:t>
      </w:r>
      <w:hyperlink r:id="rId92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 настоящей главе под зоопарковыми и цирковыми животными понимаются животные любого биологического вида, родившиеся и выросшие в неволе или содержащиеся в неволе не менее 90 дней, подвергнутые обязательной идентификации путем установки микрочипов, кольцевания или нанесения татуировки.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клинически здоровые зоопарковые и цирковые животные, происходящие с территорий или акваторий, свободных от заразных болезней животных:</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животных всех видов (кроме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блутанга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лептоспироза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сибирской язвы - в течение последних 20 дней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бешенства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крупных парнокопытных (крупного рогатого скота, зубров, буйволов, зебу, яков, антилоп, бизонов, оленей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бруцеллеза, туберкулеза,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энзоотического лейкоза, вирусной диареи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мелких парнокопытных (овец, коз, архаров, ланей, туров, муфлонов, козерогов, косулей и др.):</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КУ-лихорадки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паратуберкулеза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скрепи овец - в течение последних 7 лет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туберкулеза, бруцеллеза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оспы овец и коз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однокопытных (ослов, мулов, пони, зебр, куланов, лошадей Пржевальского, киангов и др., за исключением лошадей*):</w:t>
      </w:r>
      <w:r w:rsidRPr="00450412">
        <w:rPr>
          <w:rFonts w:ascii="Times New Roman" w:eastAsia="Times New Roman" w:hAnsi="Times New Roman" w:cs="Times New Roman"/>
          <w:sz w:val="24"/>
          <w:szCs w:val="24"/>
          <w:lang w:eastAsia="lt-LT"/>
        </w:rPr>
        <w:br/>
        <w:t>________________</w:t>
      </w:r>
      <w:r w:rsidRPr="00450412">
        <w:rPr>
          <w:rFonts w:ascii="Times New Roman" w:eastAsia="Times New Roman" w:hAnsi="Times New Roman" w:cs="Times New Roman"/>
          <w:sz w:val="24"/>
          <w:szCs w:val="24"/>
          <w:lang w:eastAsia="lt-LT"/>
        </w:rPr>
        <w:br/>
        <w:t>* При ввозе лошадей необходимо руководствоваться главой 11 настоящих Требований.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лошадей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вирусного артериита - на территории страны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сапа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случной болезни (Trypanosoma equiperdum), сурры (Trypanosoma evansi), пироплазмоза </w:t>
      </w:r>
      <w:r w:rsidRPr="00450412">
        <w:rPr>
          <w:rFonts w:ascii="Times New Roman" w:eastAsia="Times New Roman" w:hAnsi="Times New Roman" w:cs="Times New Roman"/>
          <w:sz w:val="24"/>
          <w:szCs w:val="24"/>
          <w:lang w:eastAsia="lt-LT"/>
        </w:rPr>
        <w:lastRenderedPageBreak/>
        <w:t>(Babesia caballi), нутталиоза (Nuttallia equi) - в течение последних 12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инфекционного метрита лошадей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домашних и диких свиней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классической чумы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репродуктивно-респираторного синдрома свиней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плотоядных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плотоядных, вирусного энтерита, токсоплазмоза, инфекционного гепатита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птиц всех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уток, вирусного гепатита утят (для водоплавающей птицы)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орнитоза (пситтакоза), инфекционного бронхита, оспы, реовирусной инфекции и ринотрахеита индеек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Ньюкасла - в течение последних 12 месяцев на административной территории в соответствии с регионализацией или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грызунов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 лихорадки долины Рифт - в течение последних 48 месяцев на территории страны;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24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болезни Ауески (псевдобешенства)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миксоматоза, вирусной геморрагической болезни кроликов, лимфоцитарного хориоменингита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токсоплазмоза - в течение последних 12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ластоногих и китообразных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чумы тюленей (морбилливирусной инфекции), везикулярной экзантемы - в течение последних 36 месяцев в местах их обитания (происхождения);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 в течение последних 48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венесуэльского энцефаломиелита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приматов разных видов: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лихорадки долины Рифт, туляремии - в течение последних 6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Отобранные для отправки на таможенную территорию Евразийского экономического союза или перемещения между государствами-членами зоопарковые и цирковые животные на территории страны-экспортера не менее 21 дня содержатся на карантинных базах (если иной </w:t>
      </w:r>
      <w:r w:rsidRPr="00450412">
        <w:rPr>
          <w:rFonts w:ascii="Times New Roman" w:eastAsia="Times New Roman" w:hAnsi="Times New Roman" w:cs="Times New Roman"/>
          <w:sz w:val="24"/>
          <w:szCs w:val="24"/>
          <w:lang w:eastAsia="lt-LT"/>
        </w:rPr>
        <w:lastRenderedPageBreak/>
        <w:t>срок профилактического карантина не установлен уполномоченным органом государства-члена). Во время карантина проводится поголовный клинический осмотр с обязательной термометрией. В этот период проводятся диагностические исследования: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крупных парнокопытных - на бруцеллез, туберкулез, паратуберкулез, энзоотический лейкоз,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мелких парнокопытных - на бруцеллез, паратуберкулез,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однокопытных - на сап, случную болезнь, сурру, пироплазмоз, нутталиоз, ринопневмонию, инфекционный метрит, инфекционную анемию, вирусный артериит;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 на орнитоз (пситтакоз), грипп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приматов - на 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Животных 1 раз в год вакцинируют: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всех плотоядных - против бешенства;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собак, лисиц, песцов, волков, шакалов - против чумы плотоядных, вирусного энтерита, гепатита, лептоспироза;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норок, хорьков - против вирусного энтерита, чумы плотоядных;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нутрий - против пастереллеза;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кошачьих - против бешенства, панлейкопении, калицивироза и вирусного ринотрахеита;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грызунов (кроликов) - против миксоматоза и вирусной геморрагической болезни;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 (отряда куриных) - против болезни Ньюкасла.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Если животные не были вакцинированы в течение последних 12 месяцев, то вакцинация должна быть сделана не позднее чем за 20 дней до отправки.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Цирковые животные, регулярно перевозимые для участия в гастролях, перемещаются без проведения профилактического карантина при условии их содержания под контролем государственной (ведомственной) ветеринарной службы и подвергаются 1 раз в год диагностическим исследованиям: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крупные парнокопытные - на бруцеллез, туберкулез, паратуберкулез, энзоотический лейкоз, блутанг;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мелкие парнокопытные - на бруцеллез, паратуберкулез;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однокопытные - на сап, случную болезнь, инфекционную анемию;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верблюжьи - на блутанг, сап, сурру, туберкулез, бруцеллез;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норки - на алеутскую болезнь;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кошачьи - на дерматофитозы (методом люминесцентной диагностики);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птицы - на орнитоз (пситтакоз), грипп птиц, сальмонеллез;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приматы - на туберкулез.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По требованию уполномоченного органа государства-члена при возвращении цирковых животных с гастролей по третьим странам (в зависимости от эпизоотической ситуации в этих странах) может быть проведено их карантинирование в течение не менее 30 дней с проведением полного комплекса диагностических исследований.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41. Ветеринарные требования при ввозе на таможенную территорию Евразийского экономического союза и (или) перемещении между государствами-членами живых дождевых червей (подотряд Lumbricina) и их коконов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41</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живых дождевых червей (подотряд Lumbricina) и их коконов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(Дополнительно включена с 5 декабря 2013 года </w:t>
      </w:r>
      <w:hyperlink r:id="rId926" w:history="1">
        <w:r w:rsidRPr="00450412">
          <w:rPr>
            <w:rFonts w:ascii="Times New Roman" w:eastAsia="Times New Roman" w:hAnsi="Times New Roman" w:cs="Times New Roman"/>
            <w:color w:val="0000FF"/>
            <w:sz w:val="24"/>
            <w:szCs w:val="24"/>
            <w:u w:val="single"/>
            <w:lang w:eastAsia="lt-LT"/>
          </w:rPr>
          <w:t>решением Коллегии ЕЭК от 29 октября 2013 года N 244</w:t>
        </w:r>
      </w:hyperlink>
      <w:r w:rsidRPr="00450412">
        <w:rPr>
          <w:rFonts w:ascii="Times New Roman" w:eastAsia="Times New Roman" w:hAnsi="Times New Roman" w:cs="Times New Roman"/>
          <w:sz w:val="24"/>
          <w:szCs w:val="24"/>
          <w:lang w:eastAsia="lt-LT"/>
        </w:rPr>
        <w:t xml:space="preserve">; наименование в редакции, введенной в действие с 8 января 2016 года </w:t>
      </w:r>
      <w:hyperlink r:id="rId92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 xml:space="preserve">К ввозу на таможенную территорию Евразийского экономического союза и (или) перемещению между государствами-членами допускаются живые дождевые черви (подотряд Lumbricina) и их коконы (далее - дождевые черви и их коконы), предназначенные для продуктивного выращивания (вермикультура), почвоулучшения, приготовления компостов и </w:t>
      </w:r>
      <w:r w:rsidRPr="00450412">
        <w:rPr>
          <w:rFonts w:ascii="Times New Roman" w:eastAsia="Times New Roman" w:hAnsi="Times New Roman" w:cs="Times New Roman"/>
          <w:sz w:val="24"/>
          <w:szCs w:val="24"/>
          <w:lang w:eastAsia="lt-LT"/>
        </w:rPr>
        <w:lastRenderedPageBreak/>
        <w:t>биогумуса, использования в качестве живого корма, приманки для рыбной ловли, выращенные в вермикультуре в естественном или искусственном субстрате.</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(или) перемещаемые между государствами-членами дождевые черви и их коконы, предназначенные для продуктивного выращивания (вермикультура), в течение 72 часов перед отправкой должны подвергаться визуальному осмотру, в результате которого не должно быть выявлено массовой (более 10% червей в упаковке) гибели червей.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2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(или) перемещаемые между государствами-членами дождевые черви и их коконы, выращенные в вермикультуре, и естественный субстрат для их выращивания (почва, торф, компост, биогумус, навоз, части растений) должны происходить из хозяйств (предприятий), в которых не регистрировались сибирская язва, ящур, африканская чума свиней и губкообразная энцефалопатия.</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3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Для транспортировки дождевых червей и их коконов используются упаковки (контейнеры и др.), которые обеспечивают их жизнеспособность во время транспортировки. Ввоз упаковок (контейнеров и др.), в которых при проведении визуального осмотра в момент пересечения границы обнаружена массовая гибель дождевых червей, не допускается. Указанные упаковки (контейнеры и др.) вместе с содержимым подлежат возврату в страну-экспортер или уничтожению (утилизации) в соответствии с законодательством государства-члена.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Упаковки (контейнеры и др.) должны быть одноразовыми и заполнены субстратом, поддерживающим жизнеспособность дождевых червей и их коконов. Каждая единица упаковки (контейнеры и др.) должна быть пронумерована и маркирована этикеткой. Этикетка должна содержать видовое название червей, сведения о количестве или массе дождевых червей, их происхождении, условиях транспортировки и может содержать иные сведения, характеризующие груз и его происхождение.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42. Ветеринарные требования при ввозе на таможенную территорию Евразийского экономического союза и (или) перемещении между государствами-членами лабораторных животных (мышей, песчанок, крыс, морских свинок, кроликов, хомяков, кошек, собак...</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Глава 42</w:t>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лабораторных животных (мышей, песчанок, крыс, морских свинок, кроликов, хомяков, кошек, собак, нечеловекообразных приматов, птиц), а также их оплодотворенных яйцеклеток (зигот) и эмбрионов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8 января 2016 года </w:t>
      </w:r>
      <w:hyperlink r:id="rId93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допускаются животные (мыши, песчанки, крысы, морские свинки, кролики, хомяки, кошки, собаки, нечеловекообразные приматы, птицы), предназначенные для использования в лабораторных исследованиях и (или) научных целях (далее - лабораторные животные), а также их оплодотворенные яйцеклетки (зиготы) и эмбрионы, предназначенные для использования в указанных целях (далее - оплодотворенные яйцеклетки (зиготы) и эмбрионы).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целях настоящей главы под лабораторными животными-донорами понимаются лабораторные животные, от которых получены оплодотворенные яйцеклетки (зиготы) или эмбрионы.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Лабораторные животные и лабораторные животные-доноры должны быть клинически здоровы, не получены от животных, отловленных в дикой природе, и происходить из специализированных питомников, официально свободных от заразных болезней животных (в том числе в день отбора оплодотворенных яйцеклеток (зигот) или эмбрионов).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Статус здоровья лабораторных животных и лабораторных животных-доноров должен быть подтвержден результатами лабораторных тестов, проведенных в соответствии с рекомендациями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Генетический статус лабораторных животных и лабораторных животных-доноров должен быть известен. Ввозимые на территорию Евразийского экономического союза лабораторные животные, их оплодотворенные яйцеклетки (зиготы) и эмбрионы должны сопровождаться документацией, содержащей информацию о виде животных, породе (для грызунов - также о линии или стоке) и проведенных генетических вмешательствах (для генетически измененных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оплодотворенных яйцеклетках (зиготах) и эмбрионах не должны содержаться патогенные и токсикогенные микроорганизмы. Их отбор, хранение и транспортировка должны осуществляться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При транспортировке лабораторные животные не должны иметь контакт с другими животными.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Лабораторные животные транспортируются в новых контейнерах или контейнерах, прошедших очистку и дезинфекцию с целью уничтожения возбудителей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Каждый контейнер должен быть маркирован этикеткой и пронумерован.</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43 Ветеринарно-санитарные требования при ввозе на таможенную территорию Евразийского экономического союза и (или) перемещении между государствами-членами эмбрионов свиней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4 марта 2016 года </w:t>
      </w:r>
      <w:hyperlink r:id="rId933" w:history="1">
        <w:r w:rsidRPr="00450412">
          <w:rPr>
            <w:rFonts w:ascii="Times New Roman" w:eastAsia="Times New Roman" w:hAnsi="Times New Roman" w:cs="Times New Roman"/>
            <w:color w:val="0000FF"/>
            <w:sz w:val="24"/>
            <w:szCs w:val="24"/>
            <w:u w:val="single"/>
            <w:lang w:eastAsia="lt-LT"/>
          </w:rPr>
          <w:t>решением Коллегии ЕЭК от 2 февраля 2016 года N 14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Хряки-производители должны содержаться в центрах отбора спермы и (или) в центрах искусственного осеменения, а свиноматки - доноры эмбрионов - в хозяйствах и (или) центрах искусственного осеменения, свободных от заразных болезней животных, в течение последних 40 дней, находиться в стране-экспортере с рождения или минимум 6 месяцев до получения спермы или эмбрионов и не должны иметь контакта с животными, ввезенными в страну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перемещаемые между государствами-членами эмбрионы свиней должны происходить из стран или административных территорий в соответствии с регионализацией,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африканская чума свиней - в течение последних 36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ящур, классическая чума свиней -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везикулярная болезнь свиней - в течение последних 24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Сперма для осеменения свиноматок - доноров эмбрионов должна соответствовать требованиям главы 8 настоящих Требований.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Ввозимые на таможенную территорию Евразийского экономического союза и перемещаемые между государствами-членами эмбрионы свиней должны происходить из хозяйств и (или) центров искусственного осеменения по получению эмбрионов свиней,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туберкулез, бруцеллез, репродуктивно-респираторный синдром свиней, тексовирусный энцефаломиелит свиней (болезнь Тешена или энтеровирусный энцефаломиелит свиней) - в течение последних 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болезнь Ауески (псевдобешенство) - в течение последних 12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лептоспироз - в течение последних 3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сибирская язва - в течение последних 20 дней.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Свиноматки - доноры эмбрионов должны не реже 1 раза в течение 12 месяцев подвергаться тестированию с отрицательным результатом методами, рекомендованными МЭБ (при наличии), в лаборатории (аккредитованной или сертифицированной в установленном порядке) на следующие болезни: классическая чума свиней, болезнь Ауески, репродуктивно-респираторный синдром свиней, вирусный трансмиссивный гастроэнтерит, везикулярная болезнь свиней, туберкулез, бруцеллез, лептоспироз, хламидиоз.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Свиноматки - доноры эмбрионов после получения от них эмбрионов должны находиться под наблюдением ветеринарного врача не менее 30 дней.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обнаружения заразной болезни животных, указанной в настоящей главе, ввоз эмбрионов свиней на таможенную территорию Евразийского экономического союза и (или) их перемещение между государствами-членами должны быть запрещены.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Эмбрионы свиней должны быть отобраны,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44. Ветеринарные требования при ввозе на таможенную территорию Евразийского экономического союза и (или) перемещении между государствами-членами непищевого сырья животного происхождения, предназначенного для производства кормов...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(Дополнительно включена с 9 июля 2016 года </w:t>
      </w:r>
      <w:hyperlink r:id="rId934" w:history="1">
        <w:r w:rsidRPr="00450412">
          <w:rPr>
            <w:rFonts w:ascii="Times New Roman" w:eastAsia="Times New Roman" w:hAnsi="Times New Roman" w:cs="Times New Roman"/>
            <w:color w:val="0000FF"/>
            <w:sz w:val="24"/>
            <w:szCs w:val="24"/>
            <w:u w:val="single"/>
            <w:lang w:eastAsia="lt-LT"/>
          </w:rPr>
          <w:t>решением Коллегии ЕЭК от 7 июня 2016 года N 63</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Ветеринарные требования при ввозе на таможенную территорию Евразийского экономического союза и (или) перемещении между государствами-членами непищевого сырья животного происхождения, предназначенного для производства кормов для непродуктивных домашних животных и пушных зверей</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непищевое сырье животного происхождения, предназначенное для производства кормов для непродуктивных домашних животных и пушных зверей, полученное при убое и переработке животных или птиц на боенских или мясоперерабатывающих предприятиях, в отношении которых не установлены какие-либо ветеринарно-санитарные ограничения и которые находятся под контролем ветеринарной службы.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Животные, от которых получено непищевое сырье животного происхождения, предназначенное для производства кормов для непродуктивных домашних животных и </w:t>
      </w:r>
      <w:r w:rsidRPr="00450412">
        <w:rPr>
          <w:rFonts w:ascii="Times New Roman" w:eastAsia="Times New Roman" w:hAnsi="Times New Roman" w:cs="Times New Roman"/>
          <w:sz w:val="24"/>
          <w:szCs w:val="24"/>
          <w:lang w:eastAsia="lt-LT"/>
        </w:rPr>
        <w:lastRenderedPageBreak/>
        <w:t>пушных зверей, подлежат предубойному ветеринарному осмотру, а туши, головы и внутренние органы от них - послеубойной ветеринарно-санитарной экспертизе.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должно быть получено при убое и переработке животных, происходящих из хозяйств или административных территорий, официально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всех животных (кроме птиц):</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ящур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сибирская язва - в течение последних 20 дней в хозяйстве.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Крупный рогатый скот: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чума крупного рогатого скота, контагиозная плевропневмония (в случае ввоза (перемещения) легких)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губкообразная энцефалопатия крупного рогатого скота. Сырье происходит из стад, благополучных по губкообразной энцефалопатии крупного рогатого скота, и животные не принадлежат к потомству животных, больных губкообразной энцефалопатией крупного рогатого скота; для кормления животных не использовались белки, полученные от жвачных животных, за исключением компонентов, использование которых допускается Кодексом МЭБ; животные перед убоем не были оглушены с помощью механизма, вводящего сжатый воздух или газ в черепную коробку животных, и не были подвергнуты проколу головного мозга; у туш животных материалы специфического риска были удалены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Овцы и козы: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скрепи овец -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чума мелких жвачных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чума крупного рогатого скота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Свиньи: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африканская чума свиней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везикулярная болезнь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"стэмпинг аут";</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t>классическая чума свиней - в течение последних 12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болезнь Ауески (псевдобешенство) - на территории страны в соответствии с рекомендациями Кодекса МЭБ в случае ввоза (перемещения) голов и внутренних органов.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Птица: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грипп птиц, подлежащий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болезнь Ньюкасла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Лошади: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африканская чума лошадей - в течение последних 24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сап - в течение последних 36 месяцев на территории страны или административной территории в соответствии с регионализацией;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инфекционная анемия лошадей - в течение последних 3 месяцев на территории хозяйства;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эпизоотический лимфангоит - в течение последних 2 месяцев на территории хозяйства не было зарегистрировано случаев болезни.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Кролики: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геморрагическая болезнь кроликов - в течение последних 60 дней перед убоем в хозяйстве не было зарегистрировано случаев болезни.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получено от свиных туш, которые были исследованы с отрицательным результатом на трихинеллез или подвергнуты заморозке, как указано в таблице:</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2470"/>
        <w:gridCol w:w="2869"/>
        <w:gridCol w:w="4389"/>
      </w:tblGrid>
      <w:tr w:rsidR="00450412" w:rsidRPr="00450412" w:rsidTr="00450412">
        <w:trPr>
          <w:trHeight w:val="15"/>
          <w:tblCellSpacing w:w="15" w:type="dxa"/>
        </w:trPr>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35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Время (часов)</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Температура (°С)</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-23,5</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35</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77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314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c>
          <w:tcPr>
            <w:tcW w:w="5359"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непищевое сырье животного происхождения, полученное от туш:</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имеющих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подвергнутых дефростации в период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имеющих признаки порчи;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 имеющих температуру в толще мышцы выше минус 18°С для замороженного непищевого мясного сырья и выше плюс 4°С для охлажденного сырья.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должно отвечать следующим ветеринарно-санитарным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общее микробное число, КОЕ/г - 5х10</w:t>
      </w:r>
      <w:r w:rsidRPr="00450412">
        <w:rPr>
          <w:rFonts w:ascii="Times New Roman" w:eastAsia="Times New Roman" w:hAnsi="Times New Roman" w:cs="Times New Roman"/>
          <w:sz w:val="24"/>
          <w:szCs w:val="24"/>
          <w:lang w:eastAsia="lt-LT"/>
        </w:rPr>
        <w:pict>
          <v:shape id="_x0000_i1040"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сальмонеллы в 25,0 г - не допускаются (только для непищевого сырья животного происхождения, предназначенного для кормления пушных зверей, которое перед кормлением животных не будет подвергаться термообработке);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энтеропатогенные типы кишечной палочки в 1,0 г - не допускаются;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свинец - не более 10,0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кадмий - не более 0,5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мышьяк - не более 2,0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ртуть - не более 0,3 мг/кг.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Содержание цезия-137 и стронция-90 в непищевом сырье животного происхождения, предназначенном для производства кормов для непродуктивных домашних животных и пушных зверей, не должно превышать: цезия-137 - 600 бк/кг, стронция-90 - 100 бк/кг.</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процессе производства кормов и кормовых добавок для кошек и собак используемое сырье животного происхождения должно быть обработано при температуре не ниже плюс 133°С (271,4°F) не менее 20 минут при давлении 3 бар (43,511 фунта на дюйм</w:t>
      </w:r>
      <w:r w:rsidRPr="00450412">
        <w:rPr>
          <w:rFonts w:ascii="Times New Roman" w:eastAsia="Times New Roman" w:hAnsi="Times New Roman" w:cs="Times New Roman"/>
          <w:sz w:val="24"/>
          <w:szCs w:val="24"/>
          <w:lang w:eastAsia="lt-LT"/>
        </w:rPr>
        <w:pict>
          <v:shape id="_x0000_i1041"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xml:space="preserve">) или подвергнуто </w:t>
      </w:r>
      <w:r w:rsidRPr="00450412">
        <w:rPr>
          <w:rFonts w:ascii="Times New Roman" w:eastAsia="Times New Roman" w:hAnsi="Times New Roman" w:cs="Times New Roman"/>
          <w:sz w:val="24"/>
          <w:szCs w:val="24"/>
          <w:lang w:eastAsia="lt-LT"/>
        </w:rPr>
        <w:lastRenderedPageBreak/>
        <w:t>альтернативной системе термообработки, обеспечивающей соответствующие требования к безопасности в отношении установленного микробиологического показателя.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Непищевое сырье животного происхождения, предназначенное для производства кормов для непродуктивных домашних животных и пушных зверей, должно иметь маркировку на упаковке или полиблоке. Этикетка должна быть наклеена на упаковку способом, исключающим возможность вторичного использования этикетки. В случае если конструкция упаковки не предотвращает ее несанкционированное вскрытие, этикетка должна быть размещена на упаковке таким образом, чтобы любое вскрытие упаковки приводило к нарушению целостности этикетки.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Упаковка, непосредственно контактирующая с непищевым сырьем животного происхождения, предназначенным для производства кормов для непродуктивных домашних животных и пушных зверей, должна быть одноразовой и должна соответствовать требованиям Евразийского экономического союзам.</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45. Ветеринарные требования при ввозе на таможенную территорию Евразийского экономического союза и (или) перемещении между государствами-членами спермы кобелей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Глава 45</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Ветеринарные требования при ввозе на таможенную территорию Евразийского экономического союза и (или) перемещении между государствами-членами спермы кобелей</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30 июня 2017 года </w:t>
      </w:r>
      <w:hyperlink r:id="rId935" w:history="1">
        <w:r w:rsidRPr="00450412">
          <w:rPr>
            <w:rFonts w:ascii="Times New Roman" w:eastAsia="Times New Roman" w:hAnsi="Times New Roman" w:cs="Times New Roman"/>
            <w:color w:val="0000FF"/>
            <w:sz w:val="24"/>
            <w:szCs w:val="24"/>
            <w:u w:val="single"/>
            <w:lang w:eastAsia="lt-LT"/>
          </w:rPr>
          <w:t>решением Коллегии ЕЭК от 30 мая 2017 года N 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К ввозу на таможенную территорию Евразийского экономического союза и (или) перемещению между государствами-членами допускается сперма кобелей, полученная от здоровых животных в помещениях, где есть условия для отбора спермы, ее исследования, обработки, консервации и хранения.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 - доноры спермы (далее - кобели-доноры) происходят из мест содержания, свободных от следующих заразных болезней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бешенство - в течение последних 6 месяцев (у кобелей-доноров в течение 15 дней после отбора спермы не проявлялись признаки бешенства);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туберкулез - в течение последних 6 месяцев.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позднее чем за 20 дней до отбора спермы должны быть вакцинированы, если они не были привиты в течение последних 12 месяцев против бешенства, чумы плотоядных, парвовирусной и аденовирусной инфекции, лептоспироза.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Кобели-доноры не позднее чем за 14 дней до отбора спермы должны быть исследованы в </w:t>
      </w:r>
      <w:r w:rsidRPr="00450412">
        <w:rPr>
          <w:rFonts w:ascii="Times New Roman" w:eastAsia="Times New Roman" w:hAnsi="Times New Roman" w:cs="Times New Roman"/>
          <w:sz w:val="24"/>
          <w:szCs w:val="24"/>
          <w:lang w:eastAsia="lt-LT"/>
        </w:rPr>
        <w:lastRenderedPageBreak/>
        <w:t>аккредитованной лаборатории с отрицательными результатами (в ветеринарном сертификате должны быть указаны название лаборатории, дата и метод исследования) на лептоспироз (если они не были вакцинированы или обработаны с профилактической целью дигидрострептомицином или иным веществом, зарегистрированным в стране-экспортере, дающим эквивалентный эффект) и бруцеллез.</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менее 14 дней до отбора спермы не используются для естественного осеменения и находятся в условиях, исключающих такую возможность.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Кобели-доноры не позднее чем за 10 дней до отбора спермы должны быть обработаны антигельминтными препаратами.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Для подтверждения здоровья кобели-доноры перед отбором спермы должны быть подвергнуты клиническому осмотру с обязательной термометрией.</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сперме кобелей-доноров не должно содержаться патогенных и токсикогенных микроорганизмов.</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Сперма должна отбираться, храниться и транспортироваться в соответствии с рекомендациями Кодекса МЭБ.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Глава 46. Ветеринарные требования при ввозе на таможенную территорию Евразийского экономического союза и (или) перемещении между государствами-членами спермы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Ветеринарные требования при ввозе на таможенную территорию Евразийского экономического союза и (или) перемещении между государствами-членами спермы кроликов</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(Глава дополнительно включена с 20 января 2019 года </w:t>
      </w:r>
      <w:hyperlink r:id="rId936" w:history="1">
        <w:r w:rsidRPr="00450412">
          <w:rPr>
            <w:rFonts w:ascii="Times New Roman" w:eastAsia="Times New Roman" w:hAnsi="Times New Roman" w:cs="Times New Roman"/>
            <w:color w:val="0000FF"/>
            <w:sz w:val="24"/>
            <w:szCs w:val="24"/>
            <w:u w:val="single"/>
            <w:lang w:eastAsia="lt-LT"/>
          </w:rPr>
          <w:t>решением Коллегии ЕЭК от 18 декабря 2018 года N 205</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 ввозу на таможенную территорию Евразийского экономического союза и (или) перемещению между государствами-членами допускается сперма кроликов, полученная от здоровых животных, не вакцинированных против геморрагической болезни кроликов в течение последних 12 месяцев, в помещениях, где есть условия для отбора спермы, ее исследования, обработки, консервации и хранения.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 - доноры спермы (далее - кролики-доноры) происходят из мест содержания, свободных от следующих заразных болезней животных:</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геморрагическая болезнь кроликов - в течение последних 12 месяцев, что подтверждается результатами серологического исследования;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миксоматоз - в течение последних 6 месяцев.</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Кролики-доноры происходят из мест содержания, в отношении которых ветеринарной службой страны-экспортера не установлены ветеринарно-санитарные ограничения.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Кролики-доноры в течение 30 дней перед отбором спермы должны быть исследованы в аккредитованной лаборатории с отрицательными результатами (в ветеринарном сертификате должны быть указаны название лаборатории, дата и метод исследования) на геморрагическую болезнь кроликов.</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Кролики-доноры не менее 30 дней до отбора спермы не должны использоваться для естественного осеменения и должны находиться в условиях, исключающих такую возможность.</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 подтверждения здоровья кролики-доноры перед отбором спермы должны быть подвергнуты клиническому осмотру с обязательной термометрией.</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сперме кроликов-доноров не должно содержаться патогенных и токсикогенных микроорганизмов.</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Сперма должна отбираться, храниться и транспортироваться в соответствии с рекомендациями Кодекса МЭБ.</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Заключительные и переходные положения</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До введения в действие единой электронной системы выдачи разрешений на ввоз подконтрольных товаров на таможенную территорию Евразийского экономического союза государств-членов руководствуются действующими по состоянию на 1 июля 2010 года порядками выдачи разрешений, предусмотренными законодательством государств-членов.</w:t>
      </w:r>
      <w:r w:rsidRPr="00450412">
        <w:rPr>
          <w:rFonts w:ascii="Times New Roman" w:eastAsia="Times New Roman" w:hAnsi="Times New Roman" w:cs="Times New Roman"/>
          <w:sz w:val="24"/>
          <w:szCs w:val="24"/>
          <w:lang w:eastAsia="lt-LT"/>
        </w:rPr>
        <w:br/>
        <w:t xml:space="preserve">(Пункт в редакции, введенной в действие с 4 января 2013 года </w:t>
      </w:r>
      <w:hyperlink r:id="rId937" w:history="1">
        <w:r w:rsidRPr="00450412">
          <w:rPr>
            <w:rFonts w:ascii="Times New Roman" w:eastAsia="Times New Roman" w:hAnsi="Times New Roman" w:cs="Times New Roman"/>
            <w:color w:val="0000FF"/>
            <w:sz w:val="24"/>
            <w:szCs w:val="24"/>
            <w:u w:val="single"/>
            <w:lang w:eastAsia="lt-LT"/>
          </w:rPr>
          <w:t>решением Коллегии ЕЭК от 4 декабря 2012 года N 254</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38"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Единые формы ветеринарных сертификатов вводятся в действие с 1 июля 2010 года. До 1 января 2011 года при перемещении подконтрольных товаров между государствами-членами допускается использование форм ветеринарных сопроводительных документов, применяемых во взаимной торговле между государствами-членами по состоянию на 1 июля 2010 года.</w:t>
      </w:r>
      <w:r w:rsidRPr="00450412">
        <w:rPr>
          <w:rFonts w:ascii="Times New Roman" w:eastAsia="Times New Roman" w:hAnsi="Times New Roman" w:cs="Times New Roman"/>
          <w:sz w:val="24"/>
          <w:szCs w:val="24"/>
          <w:lang w:eastAsia="lt-LT"/>
        </w:rPr>
        <w:br/>
        <w:t xml:space="preserve">(Пункт в редакции, введенной в действие с 8 января 2016 года </w:t>
      </w:r>
      <w:hyperlink r:id="rId93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В срок до 1 января 2011 года уполномоченные органы государств-членов формируют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на основе соответствующих национальных реестров. До указанного срока ввоз лекарственных средств для животных, диагностических систем, средств для противопаразитарных обработок животных и кормовых добавок для животных из третьих стран и с территории других государств-членов допускается в случае, если они зарегистрированы уполномоченным органом любого государства-члена. Уполномоченные органы государств-членов осуществляют обмен информацией о зарегистрированных лекарственных средствах для применения в ветеринарии, диагностических системах, средствах для противопаразитарных обработок животных и кормовых добавок для животных каждого государства-члена.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 xml:space="preserve">(Пункт в редакции, введенной в действие с 8 января 2016 года </w:t>
      </w:r>
      <w:hyperlink r:id="rId94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При взаимной торговле государств-членов с третьими странами до 1 января 2013 года допускается ввоз подконтрольных товаров по ветеринарным сертификатам, парафированным одним из государств-членов со странами-экспортерами по состоянию на 1 июля 2010 года c любыми последующими изменениями к ним, согласованными государством-членом и страной-экспортером на основе согласованной позиции других государств-членов. В случае отсутствия парафированных ветеринарных сертификатов, подконтрольные товары должны сопровождаться ветеринарными сертификатами, гарантирующими выполнение настоящих Требований.</w:t>
      </w:r>
      <w:r w:rsidRPr="00450412">
        <w:rPr>
          <w:rFonts w:ascii="Times New Roman" w:eastAsia="Times New Roman" w:hAnsi="Times New Roman" w:cs="Times New Roman"/>
          <w:sz w:val="24"/>
          <w:szCs w:val="24"/>
          <w:lang w:eastAsia="lt-LT"/>
        </w:rPr>
        <w:br/>
        <w:t xml:space="preserve">(Пункт дополнительно включен с 23 сентября 2010 года </w:t>
      </w:r>
      <w:hyperlink r:id="rId941"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17 августа 2010 года N 342</w:t>
        </w:r>
      </w:hyperlink>
      <w:r w:rsidRPr="00450412">
        <w:rPr>
          <w:rFonts w:ascii="Times New Roman" w:eastAsia="Times New Roman" w:hAnsi="Times New Roman" w:cs="Times New Roman"/>
          <w:sz w:val="24"/>
          <w:szCs w:val="24"/>
          <w:lang w:eastAsia="lt-LT"/>
        </w:rPr>
        <w:t xml:space="preserve">; в редакции, введенной в действие с 22 декабря 2010 года </w:t>
      </w:r>
      <w:hyperlink r:id="rId94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ноября 2010 года N 455</w:t>
        </w:r>
      </w:hyperlink>
      <w:r w:rsidRPr="00450412">
        <w:rPr>
          <w:rFonts w:ascii="Times New Roman" w:eastAsia="Times New Roman" w:hAnsi="Times New Roman" w:cs="Times New Roman"/>
          <w:sz w:val="24"/>
          <w:szCs w:val="24"/>
          <w:lang w:eastAsia="lt-LT"/>
        </w:rPr>
        <w:t xml:space="preserve">; в редакции, введенной в действие с 17 сентября 2011 года </w:t>
      </w:r>
      <w:hyperlink r:id="rId943"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4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5. Уполномоченным органам государств-членов проводить переговоры с целью согласования ветеринарных сертификатов, отличающихся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w:t>
      </w:r>
      <w:hyperlink r:id="rId94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7 апреля 2011 года N 607</w:t>
        </w:r>
      </w:hyperlink>
      <w:r w:rsidRPr="00450412">
        <w:rPr>
          <w:rFonts w:ascii="Times New Roman" w:eastAsia="Times New Roman" w:hAnsi="Times New Roman" w:cs="Times New Roman"/>
          <w:sz w:val="24"/>
          <w:szCs w:val="24"/>
          <w:lang w:eastAsia="lt-LT"/>
        </w:rPr>
        <w:t xml:space="preserve"> (далее - единые формы ветеринарных сертификатов) и отдельных положений настоящих Требований, с компетентными органами стран-экспортеров, которые обратились с обоснованным запросом о проведении таких переговоров.</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4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Уполномоченный орган одного из государств-членов, заинтересованный в согласовании такого ветеринарного сертификата (далее - инициатор), готовит и направляет в уполномоченные органы других государств-членов проект ветеринарного сертификата для его согласования в формате страна-экспортер - Евразийский экономический союз.</w:t>
      </w:r>
      <w:r w:rsidRPr="00450412">
        <w:rPr>
          <w:rFonts w:ascii="Times New Roman" w:eastAsia="Times New Roman" w:hAnsi="Times New Roman" w:cs="Times New Roman"/>
          <w:sz w:val="24"/>
          <w:szCs w:val="24"/>
          <w:lang w:eastAsia="lt-LT"/>
        </w:rPr>
        <w:br/>
        <w:t xml:space="preserve">(Абзац дополнительно включен с 21 ноября 2011 года </w:t>
      </w:r>
      <w:hyperlink r:id="rId947"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27 января 2019 года </w:t>
      </w:r>
      <w:hyperlink r:id="rId94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Уполномоченные органы государств-членов в течение 20 рабочих дней после получения проекта ветеринарного сертификата от инициатора согласовывают и направляют его в адрес инициатора или представляют по нему свои замечания. Замечания по проекту ветеринарного сертификата направляются уполномоченным органом государства-члена инициатору в случае, если имеются объективные факты несоответствия положений представленного проекта ветеринарного сертификата стандартам, рекомендациям и руководствам Кодекса МЭБ и Комиссии Кодекс Алиментариус и (или) имеется обоснованная позиция относительно угрозы риска для здоровья и жизни человека и животных.</w:t>
      </w:r>
      <w:r w:rsidRPr="00450412">
        <w:rPr>
          <w:rFonts w:ascii="Times New Roman" w:eastAsia="Times New Roman" w:hAnsi="Times New Roman" w:cs="Times New Roman"/>
          <w:sz w:val="24"/>
          <w:szCs w:val="24"/>
          <w:lang w:eastAsia="lt-LT"/>
        </w:rPr>
        <w:br/>
        <w:t xml:space="preserve">(Абзац дополнительно включен с 21 ноября 2011 года </w:t>
      </w:r>
      <w:hyperlink r:id="rId949"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18 октября 2011 года N 830</w:t>
        </w:r>
      </w:hyperlink>
      <w:r w:rsidRPr="00450412">
        <w:rPr>
          <w:rFonts w:ascii="Times New Roman" w:eastAsia="Times New Roman" w:hAnsi="Times New Roman" w:cs="Times New Roman"/>
          <w:sz w:val="24"/>
          <w:szCs w:val="24"/>
          <w:lang w:eastAsia="lt-LT"/>
        </w:rPr>
        <w:t xml:space="preserve">; в редакции, введенной в действие с 27 января 2019 года </w:t>
      </w:r>
      <w:hyperlink r:id="rId95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В случае неполучения инициатором в течение указанного срока согласованного проекта </w:t>
      </w:r>
      <w:r w:rsidRPr="00450412">
        <w:rPr>
          <w:rFonts w:ascii="Times New Roman" w:eastAsia="Times New Roman" w:hAnsi="Times New Roman" w:cs="Times New Roman"/>
          <w:sz w:val="24"/>
          <w:szCs w:val="24"/>
          <w:lang w:eastAsia="lt-LT"/>
        </w:rPr>
        <w:lastRenderedPageBreak/>
        <w:t>ветеринарного сертификата или замечаний по нему от уполномоченного органа государства-члена проект ветеринарного сертификата считается согласованным этим уполномоченным органом.</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1"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получения замечаний инициатор организует переговоры по согласованию проекта ветеринарного сертификата (далее - переговоры) с приглашением представителей уполномоченных органов государств-членов и компетентного органа страны-экспортера. Не позднее 10 рабочих дней до начала переговоров инициатор уведомляет приглашенных лиц, а также направляет им необходимые материалы.</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2"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Инициатор может обратиться в Евразийскую экономическую комиссию с предложением о проведении переговоров на ее площадке с привлечением к участию в них представителей Комиссии и не позднее 15 рабочих дней после согласования данного вопроса организует такие переговоры.</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3"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Уполномоченные органы государств-членов имеют право присоединиться к переговорам на любой стадии.</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4"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результатам переговоров инициатор направляет скорректированный проект ветеринарного сертификата уполномоченным органам государств-членов, которые в течение 20 рабочих дней с даты получения такого проекта согласовывают его и направляют в адрес инициатора. В случае неполучения инициатором в течение этого срока согласованного проекта ветеринарного сертификата или замечаний от уполномоченного органа государства-члена проект ветеринарного сертификата считается согласованным этим уполномоченным органом.</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5"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случае получения замечаний инициатор организует следующий этап переговоров.</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6"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После завершения процесса согласования проекта ветеринарного сертификата всеми уполномоченными органами государств-членов инициатор направляет согласованный ветеринарный сертификат для парафирования в компетентный орган страны-экспортера в количестве экземпляров по числу государств-членов плюс 1 экземпляр. После возвращения </w:t>
      </w:r>
      <w:r w:rsidRPr="00450412">
        <w:rPr>
          <w:rFonts w:ascii="Times New Roman" w:eastAsia="Times New Roman" w:hAnsi="Times New Roman" w:cs="Times New Roman"/>
          <w:sz w:val="24"/>
          <w:szCs w:val="24"/>
          <w:lang w:eastAsia="lt-LT"/>
        </w:rPr>
        <w:lastRenderedPageBreak/>
        <w:t>от компетентного органа страны-экспортера парафированных им экземпляров ветеринарного сертификата инициатор парафирует их сам и направляет уполномоченному органу государства-члена, являющегося первым в соответствии с порядком русского алфавита, для дальнейшего парафирования. Пересылка экземпляров ветеринарного сертификата для парафирования осуществляется от одного государства-члена другому в порядке русского алфавита. Парафирование и дальнейшая пересылка экземпляров ветеринарного сертификата осуществляется каждым из уполномоченных органов государств-членов в течение 10 рабочих дней после их получения. Парафирование уполномоченными органами государств-членов направленных им экземпляров ветеринарного сертификата осуществляется в обязательном порядке, внесение дополнительных изменений в согласованный ветеринарный сертификат не допускается.</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7"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завершения процесса парафирования всеми уполномоченными органами государств-членов экземпляры ветеринарного сертификата возвращаются инициатору последним парафировавшим его уполномоченным органом государства-члена. После получения парафированных всеми уполномоченными органами государств-членов экземпляров ветеринарного сертификата инициатор рассылает их всем парафировавшим его сторонам. Один из парафированных экземпляров остается у инициатора, а копия направляется в Евразийскую экономическую комиссию.</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8"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После получения экземпляров ветеринарного сертификата от последнего парафировавшего их уполномоченного органа государства-члена инициатор не позднее 3 рабочих дней публикует его на своем официальном сайте в информационно-телекоммуникационной сети "Интернет". После этого ветеринарный сертификат размещается в течение 5 рабочих дней на официальных сайтах всех уполномоченных органов государств-членов и Евразийской экономической комиссии.</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59"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Обмен информацией и документами (письмами, материалами, проектами и экземплярами ветеринарных сертификатов и т.п.) между уполномоченными органами государств-членов осуществляется посредством официальных писем, в том числе в электронном виде.</w:t>
      </w:r>
      <w:r w:rsidRPr="00450412">
        <w:rPr>
          <w:rFonts w:ascii="Times New Roman" w:eastAsia="Times New Roman" w:hAnsi="Times New Roman" w:cs="Times New Roman"/>
          <w:sz w:val="24"/>
          <w:szCs w:val="24"/>
          <w:lang w:eastAsia="lt-LT"/>
        </w:rPr>
        <w:br/>
        <w:t xml:space="preserve">(Абзац дополнительно включен с 27 января 2019 года </w:t>
      </w:r>
      <w:hyperlink r:id="rId960" w:history="1">
        <w:r w:rsidRPr="00450412">
          <w:rPr>
            <w:rFonts w:ascii="Times New Roman" w:eastAsia="Times New Roman" w:hAnsi="Times New Roman" w:cs="Times New Roman"/>
            <w:color w:val="0000FF"/>
            <w:sz w:val="24"/>
            <w:szCs w:val="24"/>
            <w:u w:val="single"/>
            <w:lang w:eastAsia="lt-LT"/>
          </w:rPr>
          <w:t>решением Коллегии ЕЭК от 25 декабря 2018 года N 216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 случае обращения до 1 января 2013 года в уполномоченный орган одного из государства-члена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компетентного органа страны-экспортера, между которой и одним из государств-членов до 1 июля 2010 года был парафирован ветеринарный сертификат на ввоз подконтрольного товара на территорию соответствующего государства-члена, срок действия парафированного ветеринарного сертификата, а также любых последующих изменений к такому сертификату согласованных </w:t>
      </w:r>
      <w:r w:rsidRPr="00450412">
        <w:rPr>
          <w:rFonts w:ascii="Times New Roman" w:eastAsia="Times New Roman" w:hAnsi="Times New Roman" w:cs="Times New Roman"/>
          <w:sz w:val="24"/>
          <w:szCs w:val="24"/>
          <w:lang w:eastAsia="lt-LT"/>
        </w:rPr>
        <w:lastRenderedPageBreak/>
        <w:t>с другими государствами-членами, продлевается до согласования ветеринарного сертификата, отличающегося от Единых форм ветеринарных сертификатов и отдельных положений настоящих Требований.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6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 xml:space="preserve">(Пункт дополнительно включен с 17 сентября 2011 года </w:t>
      </w:r>
      <w:hyperlink r:id="rId962"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Продлить срок действия ветеринарных сертификатов, парафированных между одним из государств-членов и страной-экспортером в период с 1 июля 2010 года по 1 декабря 2010 года, отличающихся от Единых ветеринарных требований, для ввоза и потребления подконтрольного товара исключительно на территорию указанного</w:t>
      </w:r>
      <w:r w:rsidRPr="00450412">
        <w:rPr>
          <w:rFonts w:ascii="Times New Roman" w:eastAsia="Times New Roman" w:hAnsi="Times New Roman" w:cs="Times New Roman"/>
          <w:sz w:val="24"/>
          <w:szCs w:val="24"/>
          <w:lang w:eastAsia="lt-LT"/>
        </w:rPr>
        <w:br/>
        <w:t>государства-члена, до 1 января 2013 года.</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6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 случае обращения до 1 января 2013 года в уполномоченный орган одного из государств-членов компетентного органа страны-экспортера, между которым и одним из государств-членов в период с 1 июля 2010 года по 1 декабря 2010 года был парафирован ветеринарный сертификат на ввоз для потребления подконтрольного товара исключительно на территорию соответствующего государства-члена,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срок действия парафированного ветеринарного сертификата продлевается до согласования государством-членом и страной-экспортером на основе согласованной позиции других государств-членов, ветеринарного сертификата, отличающегося от Единых форм ветеринарных сертификатов и отдельных положений настоящих Требований.</w:t>
      </w:r>
      <w:r w:rsidRPr="00450412">
        <w:rPr>
          <w:rFonts w:ascii="Times New Roman" w:eastAsia="Times New Roman" w:hAnsi="Times New Roman" w:cs="Times New Roman"/>
          <w:sz w:val="24"/>
          <w:szCs w:val="24"/>
          <w:lang w:eastAsia="lt-LT"/>
        </w:rPr>
        <w:br/>
        <w:t xml:space="preserve">(Абзац в редакции, введенной в действие с 8 января 2016 года </w:t>
      </w:r>
      <w:hyperlink r:id="rId96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(Пункт дополнительно включен с 17 сентября 2011 года </w:t>
      </w:r>
      <w:hyperlink r:id="rId965"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Ветеринарные сертификаты согласовываются на основе консенсуса уполномоченными органамигосударств-членов и компетентным органом страны-экспортера и должны обеспечивать уровень ветеринарной защиты, устанавливаемый государствами-членами.</w:t>
      </w:r>
      <w:r w:rsidRPr="00450412">
        <w:rPr>
          <w:rFonts w:ascii="Times New Roman" w:eastAsia="Times New Roman" w:hAnsi="Times New Roman" w:cs="Times New Roman"/>
          <w:sz w:val="24"/>
          <w:szCs w:val="24"/>
          <w:lang w:eastAsia="lt-LT"/>
        </w:rPr>
        <w:br/>
        <w:t xml:space="preserve">(Пункт дополнительно включен с 17 сентября 2011 года </w:t>
      </w:r>
      <w:hyperlink r:id="rId966"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 от 15 июля 2011 года N 726;</w:t>
        </w:r>
      </w:hyperlink>
      <w:r w:rsidRPr="00450412">
        <w:rPr>
          <w:rFonts w:ascii="Times New Roman" w:eastAsia="Times New Roman" w:hAnsi="Times New Roman" w:cs="Times New Roman"/>
          <w:sz w:val="24"/>
          <w:szCs w:val="24"/>
          <w:lang w:eastAsia="lt-LT"/>
        </w:rPr>
        <w:t xml:space="preserve"> в редакции, введенной в действие с 8 января 2016 года </w:t>
      </w:r>
      <w:hyperlink r:id="rId96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w:t>
      </w:r>
      <w:r w:rsidRPr="00450412">
        <w:rPr>
          <w:rFonts w:ascii="Times New Roman" w:eastAsia="Times New Roman" w:hAnsi="Times New Roman" w:cs="Times New Roman"/>
          <w:sz w:val="24"/>
          <w:szCs w:val="24"/>
          <w:lang w:eastAsia="lt-LT"/>
        </w:rPr>
        <w:br/>
        <w:t>к Единым ветеринарным</w:t>
      </w:r>
      <w:r w:rsidRPr="00450412">
        <w:rPr>
          <w:rFonts w:ascii="Times New Roman" w:eastAsia="Times New Roman" w:hAnsi="Times New Roman" w:cs="Times New Roman"/>
          <w:sz w:val="24"/>
          <w:szCs w:val="24"/>
          <w:lang w:eastAsia="lt-LT"/>
        </w:rPr>
        <w:br/>
        <w:t>(ветеринарно-санитарным)</w:t>
      </w:r>
      <w:r w:rsidRPr="00450412">
        <w:rPr>
          <w:rFonts w:ascii="Times New Roman" w:eastAsia="Times New Roman" w:hAnsi="Times New Roman" w:cs="Times New Roman"/>
          <w:sz w:val="24"/>
          <w:szCs w:val="24"/>
          <w:lang w:eastAsia="lt-LT"/>
        </w:rPr>
        <w:br/>
        <w:t>требованиям, предъявляемым</w:t>
      </w:r>
      <w:r w:rsidRPr="00450412">
        <w:rPr>
          <w:rFonts w:ascii="Times New Roman" w:eastAsia="Times New Roman" w:hAnsi="Times New Roman" w:cs="Times New Roman"/>
          <w:sz w:val="24"/>
          <w:szCs w:val="24"/>
          <w:lang w:eastAsia="lt-LT"/>
        </w:rPr>
        <w:br/>
        <w:t>к товарам, подлежащим ветеринарному</w:t>
      </w:r>
      <w:r w:rsidRPr="00450412">
        <w:rPr>
          <w:rFonts w:ascii="Times New Roman" w:eastAsia="Times New Roman" w:hAnsi="Times New Roman" w:cs="Times New Roman"/>
          <w:sz w:val="24"/>
          <w:szCs w:val="24"/>
          <w:lang w:eastAsia="lt-LT"/>
        </w:rPr>
        <w:br/>
        <w:t>контролю (надзору)</w:t>
      </w:r>
      <w:r w:rsidRPr="00450412">
        <w:rPr>
          <w:rFonts w:ascii="Times New Roman" w:eastAsia="Times New Roman" w:hAnsi="Times New Roman" w:cs="Times New Roman"/>
          <w:sz w:val="24"/>
          <w:szCs w:val="24"/>
          <w:lang w:eastAsia="lt-LT"/>
        </w:rPr>
        <w:br/>
        <w:t>(Дополнительно включено с 22 августа 2012 года</w:t>
      </w:r>
      <w:r w:rsidRPr="00450412">
        <w:rPr>
          <w:rFonts w:ascii="Times New Roman" w:eastAsia="Times New Roman" w:hAnsi="Times New Roman" w:cs="Times New Roman"/>
          <w:sz w:val="24"/>
          <w:szCs w:val="24"/>
          <w:lang w:eastAsia="lt-LT"/>
        </w:rPr>
        <w:br/>
      </w:r>
      <w:hyperlink r:id="rId968" w:history="1">
        <w:r w:rsidRPr="00450412">
          <w:rPr>
            <w:rFonts w:ascii="Times New Roman" w:eastAsia="Times New Roman" w:hAnsi="Times New Roman" w:cs="Times New Roman"/>
            <w:color w:val="0000FF"/>
            <w:sz w:val="24"/>
            <w:szCs w:val="24"/>
            <w:u w:val="single"/>
            <w:lang w:eastAsia="lt-LT"/>
          </w:rPr>
          <w:t>решением Комиссии Таможенного союза</w:t>
        </w:r>
        <w:r w:rsidRPr="00450412">
          <w:rPr>
            <w:rFonts w:ascii="Times New Roman" w:eastAsia="Times New Roman" w:hAnsi="Times New Roman" w:cs="Times New Roman"/>
            <w:color w:val="0000FF"/>
            <w:sz w:val="24"/>
            <w:szCs w:val="24"/>
            <w:u w:val="single"/>
            <w:lang w:eastAsia="lt-LT"/>
          </w:rPr>
          <w:br/>
          <w:t>от 18 октября 2011 года N 830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исключено с 10 января 2014 года</w:t>
      </w:r>
      <w:r w:rsidRPr="00450412">
        <w:rPr>
          <w:rFonts w:ascii="Times New Roman" w:eastAsia="Times New Roman" w:hAnsi="Times New Roman" w:cs="Times New Roman"/>
          <w:sz w:val="24"/>
          <w:szCs w:val="24"/>
          <w:lang w:eastAsia="lt-LT"/>
        </w:rPr>
        <w:br/>
      </w:r>
      <w:hyperlink r:id="rId969" w:history="1">
        <w:r w:rsidRPr="00450412">
          <w:rPr>
            <w:rFonts w:ascii="Times New Roman" w:eastAsia="Times New Roman" w:hAnsi="Times New Roman" w:cs="Times New Roman"/>
            <w:color w:val="0000FF"/>
            <w:sz w:val="24"/>
            <w:szCs w:val="24"/>
            <w:u w:val="single"/>
            <w:lang w:eastAsia="lt-LT"/>
          </w:rPr>
          <w:t>решением Коллегии ЕЭК от 10 декабря 2013 года N 294</w:t>
        </w:r>
      </w:hyperlink>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xml:space="preserve">См. </w:t>
      </w:r>
      <w:hyperlink r:id="rId97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1. Перечень мер регулирования, применяемых уполномоченными органами государств - членов Евразийского экономического союза к товарам, ввозимым на таможенную территорию Евразийского экономического союза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1</w:t>
      </w:r>
      <w:r w:rsidRPr="00450412">
        <w:rPr>
          <w:rFonts w:ascii="Times New Roman" w:eastAsia="Times New Roman" w:hAnsi="Times New Roman" w:cs="Times New Roman"/>
          <w:sz w:val="24"/>
          <w:szCs w:val="24"/>
          <w:lang w:eastAsia="lt-LT"/>
        </w:rPr>
        <w:br/>
        <w:t>к Единым ветеринарным (ветеринарно-санитарным)</w:t>
      </w:r>
      <w:r w:rsidRPr="00450412">
        <w:rPr>
          <w:rFonts w:ascii="Times New Roman" w:eastAsia="Times New Roman" w:hAnsi="Times New Roman" w:cs="Times New Roman"/>
          <w:sz w:val="24"/>
          <w:szCs w:val="24"/>
          <w:lang w:eastAsia="lt-LT"/>
        </w:rPr>
        <w:br/>
        <w:t>требованиям, предъявляемым к товарам,</w:t>
      </w:r>
      <w:r w:rsidRPr="00450412">
        <w:rPr>
          <w:rFonts w:ascii="Times New Roman" w:eastAsia="Times New Roman" w:hAnsi="Times New Roman" w:cs="Times New Roman"/>
          <w:sz w:val="24"/>
          <w:szCs w:val="24"/>
          <w:lang w:eastAsia="lt-LT"/>
        </w:rPr>
        <w:br/>
        <w:t>подлежащим ветеринарному контролю (надзору)</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10 января 2014 года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hyperlink r:id="rId971"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10 декабря 2013 года N 294</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Перечень мер регулирования, применяемых уполномоченными органами государств - членов Евразийского экономического союза к товарам, ввозимым на таможенную территорию Евразийского экономического союза*</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24 апреля 2017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________________ </w:t>
      </w:r>
      <w:r w:rsidRPr="00450412">
        <w:rPr>
          <w:rFonts w:ascii="Times New Roman" w:eastAsia="Times New Roman" w:hAnsi="Times New Roman" w:cs="Times New Roman"/>
          <w:sz w:val="24"/>
          <w:szCs w:val="24"/>
          <w:lang w:eastAsia="lt-LT"/>
        </w:rPr>
        <w:br/>
        <w:t xml:space="preserve">* Наименование в редакции, введенной в действие с 8 января 2016 года </w:t>
      </w:r>
      <w:hyperlink r:id="rId97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bl>
      <w:tblPr>
        <w:tblW w:w="0" w:type="auto"/>
        <w:tblCellSpacing w:w="15" w:type="dxa"/>
        <w:tblCellMar>
          <w:top w:w="15" w:type="dxa"/>
          <w:left w:w="15" w:type="dxa"/>
          <w:bottom w:w="15" w:type="dxa"/>
          <w:right w:w="15" w:type="dxa"/>
        </w:tblCellMar>
        <w:tblLook w:val="04A0"/>
      </w:tblPr>
      <w:tblGrid>
        <w:gridCol w:w="626"/>
        <w:gridCol w:w="118"/>
        <w:gridCol w:w="756"/>
        <w:gridCol w:w="206"/>
        <w:gridCol w:w="118"/>
        <w:gridCol w:w="2077"/>
        <w:gridCol w:w="118"/>
        <w:gridCol w:w="1863"/>
        <w:gridCol w:w="118"/>
        <w:gridCol w:w="1617"/>
        <w:gridCol w:w="220"/>
        <w:gridCol w:w="118"/>
        <w:gridCol w:w="1773"/>
      </w:tblGrid>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п/п</w:t>
            </w:r>
          </w:p>
        </w:tc>
        <w:tc>
          <w:tcPr>
            <w:tcW w:w="1848"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Группа, код</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hyperlink r:id="rId973"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товара</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Документы, которыми сопровождаются товары</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Разрешение на ввоз (да/нет)</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Реестр предприятий третьих стран (да/нет)</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________________ </w:t>
            </w:r>
            <w:r w:rsidRPr="00450412">
              <w:rPr>
                <w:rFonts w:ascii="Times New Roman" w:eastAsia="Times New Roman" w:hAnsi="Times New Roman" w:cs="Times New Roman"/>
                <w:sz w:val="24"/>
                <w:szCs w:val="24"/>
                <w:lang w:eastAsia="lt-LT"/>
              </w:rPr>
              <w:br/>
              <w:t xml:space="preserve">* Наименование графы в редакции, введенной в действие с 8 января 2016 года </w:t>
            </w:r>
            <w:hyperlink r:id="rId97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r>
      <w:tr w:rsidR="00450412" w:rsidRPr="00450412" w:rsidTr="00450412">
        <w:trPr>
          <w:tblCellSpacing w:w="15" w:type="dxa"/>
        </w:trPr>
        <w:tc>
          <w:tcPr>
            <w:tcW w:w="13490" w:type="dxa"/>
            <w:gridSpan w:val="1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I. Меры, применяемые до момента присоединения Республики Казахстан к Всемирной торговой организации</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Лошади, ослы, мулы и лошаки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ветеринарный сертификат или ветеринарный </w:t>
            </w:r>
            <w:r w:rsidRPr="00450412">
              <w:rPr>
                <w:rFonts w:ascii="Times New Roman" w:eastAsia="Times New Roman" w:hAnsi="Times New Roman" w:cs="Times New Roman"/>
                <w:sz w:val="24"/>
                <w:szCs w:val="24"/>
                <w:lang w:eastAsia="lt-LT"/>
              </w:rPr>
              <w:lastRenderedPageBreak/>
              <w:t>паспорт (для спортивных лошадей)</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Крупный рогатый скот живой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Свиньи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Овцы и козы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Домашняя птица живая, то есть куры домашние (Gallus domesticus), утки, гуси, индейки и цесарки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Живые животные, за исключением указанных в позициях 1-5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или ветеринарный паспорт (для собак и кошек, ввозимых для личного пользования в количестве не более 2 голов)</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за исключением случаев ввоза собак и кошек для личного пользования в количестве не более 2 голов</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свежее или охлажденное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Баранина или козлятина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0205 00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лошадей, ослов, мулов или лошаков, свежее, охлажденное или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Пищевые субпродукты крупного рогатого </w:t>
            </w:r>
            <w:r w:rsidRPr="00450412">
              <w:rPr>
                <w:rFonts w:ascii="Times New Roman" w:eastAsia="Times New Roman" w:hAnsi="Times New Roman" w:cs="Times New Roman"/>
                <w:sz w:val="24"/>
                <w:szCs w:val="24"/>
                <w:lang w:eastAsia="lt-LT"/>
              </w:rPr>
              <w:lastRenderedPageBreak/>
              <w:t>скота, свиней, овец, коз, лошадей, ослов, мулов или лошаков,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субпродукты домашней птицы, указанной в позиции 5 настоящего перечня,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0208</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мясо и пищевые мясные субпродукты, свежие, охлажденные или замороженные, за исключением указанных в позициях 7-13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0209</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sidRPr="00450412">
              <w:rPr>
                <w:rFonts w:ascii="Times New Roman" w:eastAsia="Times New Roman" w:hAnsi="Times New Roman" w:cs="Times New Roman"/>
                <w:sz w:val="24"/>
                <w:szCs w:val="24"/>
                <w:lang w:eastAsia="lt-LT"/>
              </w:rPr>
              <w:pict>
                <v:shape id="_x0000_i104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 рассоле</w:t>
            </w:r>
            <w:r w:rsidRPr="00450412">
              <w:rPr>
                <w:rFonts w:ascii="Times New Roman" w:eastAsia="Times New Roman" w:hAnsi="Times New Roman" w:cs="Times New Roman"/>
                <w:sz w:val="24"/>
                <w:szCs w:val="24"/>
                <w:lang w:eastAsia="lt-LT"/>
              </w:rPr>
              <w:pict>
                <v:shape id="_x0000_i1043"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сушеные</w:t>
            </w:r>
            <w:r w:rsidRPr="00450412">
              <w:rPr>
                <w:rFonts w:ascii="Times New Roman" w:eastAsia="Times New Roman" w:hAnsi="Times New Roman" w:cs="Times New Roman"/>
                <w:sz w:val="24"/>
                <w:szCs w:val="24"/>
                <w:lang w:eastAsia="lt-LT"/>
              </w:rPr>
              <w:pict>
                <v:shape id="_x0000_i104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копченые</w:t>
            </w:r>
            <w:r w:rsidRPr="00450412">
              <w:rPr>
                <w:rFonts w:ascii="Times New Roman" w:eastAsia="Times New Roman" w:hAnsi="Times New Roman" w:cs="Times New Roman"/>
                <w:sz w:val="24"/>
                <w:szCs w:val="24"/>
                <w:lang w:eastAsia="lt-LT"/>
              </w:rPr>
              <w:pict>
                <v:shape id="_x0000_i1045"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0210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мясные субпродукты, соленые</w:t>
            </w:r>
            <w:r w:rsidRPr="00450412">
              <w:rPr>
                <w:rFonts w:ascii="Times New Roman" w:eastAsia="Times New Roman" w:hAnsi="Times New Roman" w:cs="Times New Roman"/>
                <w:sz w:val="24"/>
                <w:szCs w:val="24"/>
                <w:lang w:eastAsia="lt-LT"/>
              </w:rPr>
              <w:pict>
                <v:shape id="_x0000_i104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 рассоле</w:t>
            </w:r>
            <w:r w:rsidRPr="00450412">
              <w:rPr>
                <w:rFonts w:ascii="Times New Roman" w:eastAsia="Times New Roman" w:hAnsi="Times New Roman" w:cs="Times New Roman"/>
                <w:sz w:val="24"/>
                <w:szCs w:val="24"/>
                <w:lang w:eastAsia="lt-LT"/>
              </w:rPr>
              <w:pict>
                <v:shape id="_x0000_i104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сушеные</w:t>
            </w:r>
            <w:r w:rsidRPr="00450412">
              <w:rPr>
                <w:rFonts w:ascii="Times New Roman" w:eastAsia="Times New Roman" w:hAnsi="Times New Roman" w:cs="Times New Roman"/>
                <w:sz w:val="24"/>
                <w:szCs w:val="24"/>
                <w:lang w:eastAsia="lt-LT"/>
              </w:rPr>
              <w:pict>
                <v:shape id="_x0000_i104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копченые</w:t>
            </w:r>
            <w:r w:rsidRPr="00450412">
              <w:rPr>
                <w:rFonts w:ascii="Times New Roman" w:eastAsia="Times New Roman" w:hAnsi="Times New Roman" w:cs="Times New Roman"/>
                <w:sz w:val="24"/>
                <w:szCs w:val="24"/>
                <w:lang w:eastAsia="lt-LT"/>
              </w:rPr>
              <w:pict>
                <v:shape id="_x0000_i104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пищевая мука из мяса или мясных субпродуктов</w:t>
            </w:r>
            <w:r w:rsidRPr="00450412">
              <w:rPr>
                <w:rFonts w:ascii="Times New Roman" w:eastAsia="Times New Roman" w:hAnsi="Times New Roman" w:cs="Times New Roman"/>
                <w:sz w:val="24"/>
                <w:szCs w:val="24"/>
                <w:lang w:eastAsia="lt-LT"/>
              </w:rPr>
              <w:pict>
                <v:shape id="_x0000_i1050"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19</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свежая или охлажденная, за исключением рыбного филе и прочего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мороженая, за исключением рыбного филе и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Филе рыбное и прочее мясо рыбы (включая фарш), свежие, охлажденные или мороженые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копченая, не подвергнутая или подвергнутая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051"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рыбная </w:t>
            </w:r>
            <w:r w:rsidRPr="00450412">
              <w:rPr>
                <w:rFonts w:ascii="Times New Roman" w:eastAsia="Times New Roman" w:hAnsi="Times New Roman" w:cs="Times New Roman"/>
                <w:sz w:val="24"/>
                <w:szCs w:val="24"/>
                <w:lang w:eastAsia="lt-LT"/>
              </w:rPr>
              <w:lastRenderedPageBreak/>
              <w:t>мука тонкого и грубого помола и гранулы из рыбы, пригодные для употребления в пищу</w:t>
            </w:r>
            <w:r w:rsidRPr="00450412">
              <w:rPr>
                <w:rFonts w:ascii="Times New Roman" w:eastAsia="Times New Roman" w:hAnsi="Times New Roman" w:cs="Times New Roman"/>
                <w:sz w:val="24"/>
                <w:szCs w:val="24"/>
                <w:lang w:eastAsia="lt-LT"/>
              </w:rPr>
              <w:pict>
                <v:shape id="_x0000_i1052"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живые, свежие, охлажденные, мороженые, сушеные</w:t>
            </w:r>
            <w:r w:rsidRPr="00450412">
              <w:rPr>
                <w:rFonts w:ascii="Times New Roman" w:eastAsia="Times New Roman" w:hAnsi="Times New Roman" w:cs="Times New Roman"/>
                <w:sz w:val="24"/>
                <w:szCs w:val="24"/>
                <w:lang w:eastAsia="lt-LT"/>
              </w:rPr>
              <w:pict>
                <v:shape id="_x0000_i1053"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05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05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ракообразные копченые в панцире или без панциря, не подвергнутые или подвергнутые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05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ракообразные в панцире, сваренные на пару</w:t>
            </w:r>
            <w:r w:rsidRPr="00450412">
              <w:rPr>
                <w:rFonts w:ascii="Times New Roman" w:eastAsia="Times New Roman" w:hAnsi="Times New Roman" w:cs="Times New Roman"/>
                <w:sz w:val="24"/>
                <w:szCs w:val="24"/>
                <w:lang w:eastAsia="lt-LT"/>
              </w:rPr>
              <w:pict>
                <v:shape id="_x0000_i105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кипящей воде</w:t>
            </w:r>
            <w:r w:rsidRPr="00450412">
              <w:rPr>
                <w:rFonts w:ascii="Times New Roman" w:eastAsia="Times New Roman" w:hAnsi="Times New Roman" w:cs="Times New Roman"/>
                <w:sz w:val="24"/>
                <w:szCs w:val="24"/>
                <w:lang w:eastAsia="lt-LT"/>
              </w:rPr>
              <w:pict>
                <v:shape id="_x0000_i105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охлажденные или неохлажденные, мороженые, сушеные</w:t>
            </w:r>
            <w:r w:rsidRPr="00450412">
              <w:rPr>
                <w:rFonts w:ascii="Times New Roman" w:eastAsia="Times New Roman" w:hAnsi="Times New Roman" w:cs="Times New Roman"/>
                <w:sz w:val="24"/>
                <w:szCs w:val="24"/>
                <w:lang w:eastAsia="lt-LT"/>
              </w:rPr>
              <w:pict>
                <v:shape id="_x0000_i105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06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061"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мука тонкого и грубого помола и гранулы из ракообразных, пригодные для употребления в пищу</w:t>
            </w:r>
            <w:r w:rsidRPr="00450412">
              <w:rPr>
                <w:rFonts w:ascii="Times New Roman" w:eastAsia="Times New Roman" w:hAnsi="Times New Roman" w:cs="Times New Roman"/>
                <w:sz w:val="24"/>
                <w:szCs w:val="24"/>
                <w:lang w:eastAsia="lt-LT"/>
              </w:rPr>
              <w:pict>
                <v:shape id="_x0000_i1062"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живые, свежие, охлажденные, мороженые, сушеные</w:t>
            </w:r>
            <w:r w:rsidRPr="00450412">
              <w:rPr>
                <w:rFonts w:ascii="Times New Roman" w:eastAsia="Times New Roman" w:hAnsi="Times New Roman" w:cs="Times New Roman"/>
                <w:sz w:val="24"/>
                <w:szCs w:val="24"/>
                <w:lang w:eastAsia="lt-LT"/>
              </w:rPr>
              <w:pict>
                <v:shape id="_x0000_i1063"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06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06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w:t>
            </w:r>
            <w:r w:rsidRPr="00450412">
              <w:rPr>
                <w:rFonts w:ascii="Times New Roman" w:eastAsia="Times New Roman" w:hAnsi="Times New Roman" w:cs="Times New Roman"/>
                <w:sz w:val="24"/>
                <w:szCs w:val="24"/>
                <w:lang w:eastAsia="lt-LT"/>
              </w:rPr>
              <w:lastRenderedPageBreak/>
              <w:t>моллюски копченые, в раковине или без раковины, не подвергнутые или подвергнутые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06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мука тонкого и грубого помола и гранулы из моллюсков, пригодные для употребления в пищу</w:t>
            </w:r>
            <w:r w:rsidRPr="00450412">
              <w:rPr>
                <w:rFonts w:ascii="Times New Roman" w:eastAsia="Times New Roman" w:hAnsi="Times New Roman" w:cs="Times New Roman"/>
                <w:sz w:val="24"/>
                <w:szCs w:val="24"/>
                <w:lang w:eastAsia="lt-LT"/>
              </w:rPr>
              <w:pict>
                <v:shape id="_x0000_i1067"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0308</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Водные беспозвоночные, кроме ракообразных и моллюсков, живые, свежие, охлажденные, мороженые, сушеные</w:t>
            </w:r>
            <w:r w:rsidRPr="00450412">
              <w:rPr>
                <w:rFonts w:ascii="Times New Roman" w:eastAsia="Times New Roman" w:hAnsi="Times New Roman" w:cs="Times New Roman"/>
                <w:sz w:val="24"/>
                <w:szCs w:val="24"/>
                <w:lang w:eastAsia="lt-LT"/>
              </w:rPr>
              <w:pict>
                <v:shape id="_x0000_i106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06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07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071"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мука тонкого и грубого помола и гранулы из водных беспозвоночных, кроме ракообразных и моллюсков, пригодные для употребления в пищу</w:t>
            </w:r>
            <w:r w:rsidRPr="00450412">
              <w:rPr>
                <w:rFonts w:ascii="Times New Roman" w:eastAsia="Times New Roman" w:hAnsi="Times New Roman" w:cs="Times New Roman"/>
                <w:sz w:val="24"/>
                <w:szCs w:val="24"/>
                <w:lang w:eastAsia="lt-LT"/>
              </w:rPr>
              <w:pict>
                <v:shape id="_x0000_i1072"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Молоко и сливки, несгущенные и без добавления сахара или других подслащивающих </w:t>
            </w:r>
            <w:r w:rsidRPr="00450412">
              <w:rPr>
                <w:rFonts w:ascii="Times New Roman" w:eastAsia="Times New Roman" w:hAnsi="Times New Roman" w:cs="Times New Roman"/>
                <w:sz w:val="24"/>
                <w:szCs w:val="24"/>
                <w:lang w:eastAsia="lt-LT"/>
              </w:rPr>
              <w:lastRenderedPageBreak/>
              <w:t>веществ (кроме сырого молока и сырых сливок)</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w:t>
            </w:r>
            <w:r w:rsidRPr="00450412">
              <w:rPr>
                <w:rFonts w:ascii="Times New Roman" w:eastAsia="Times New Roman" w:hAnsi="Times New Roman" w:cs="Times New Roman"/>
                <w:sz w:val="24"/>
                <w:szCs w:val="24"/>
                <w:lang w:eastAsia="lt-LT"/>
              </w:rPr>
              <w:lastRenderedPageBreak/>
              <w:t>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Сырое молоко и сырые сливки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r w:rsidRPr="00450412">
              <w:rPr>
                <w:rFonts w:ascii="Times New Roman" w:eastAsia="Times New Roman" w:hAnsi="Times New Roman" w:cs="Times New Roman"/>
                <w:sz w:val="24"/>
                <w:szCs w:val="24"/>
                <w:lang w:eastAsia="lt-LT"/>
              </w:rPr>
              <w:pict>
                <v:shape id="_x0000_i1073"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w:t>
            </w:r>
            <w:r w:rsidRPr="00450412">
              <w:rPr>
                <w:rFonts w:ascii="Times New Roman" w:eastAsia="Times New Roman" w:hAnsi="Times New Roman" w:cs="Times New Roman"/>
                <w:sz w:val="24"/>
                <w:szCs w:val="24"/>
                <w:lang w:eastAsia="lt-LT"/>
              </w:rPr>
              <w:lastRenderedPageBreak/>
              <w:t>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29</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r w:rsidRPr="00450412">
              <w:rPr>
                <w:rFonts w:ascii="Times New Roman" w:eastAsia="Times New Roman" w:hAnsi="Times New Roman" w:cs="Times New Roman"/>
                <w:sz w:val="24"/>
                <w:szCs w:val="24"/>
                <w:lang w:eastAsia="lt-LT"/>
              </w:rPr>
              <w:pict>
                <v:shape id="_x0000_i1074"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w:t>
            </w:r>
            <w:r w:rsidRPr="00450412">
              <w:rPr>
                <w:rFonts w:ascii="Times New Roman" w:eastAsia="Times New Roman" w:hAnsi="Times New Roman" w:cs="Times New Roman"/>
                <w:sz w:val="24"/>
                <w:szCs w:val="24"/>
                <w:lang w:eastAsia="lt-LT"/>
              </w:rPr>
              <w:lastRenderedPageBreak/>
              <w:t>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w:t>
            </w:r>
            <w:r w:rsidRPr="00450412">
              <w:rPr>
                <w:rFonts w:ascii="Times New Roman" w:eastAsia="Times New Roman" w:hAnsi="Times New Roman" w:cs="Times New Roman"/>
                <w:sz w:val="24"/>
                <w:szCs w:val="24"/>
                <w:lang w:eastAsia="lt-LT"/>
              </w:rPr>
              <w:pict>
                <v:shape id="_x0000_i107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продукты из натуральных компонентов молока, с добавлением или без добавления сахара или других подслащивающих веществ</w:t>
            </w:r>
            <w:r w:rsidRPr="00450412">
              <w:rPr>
                <w:rFonts w:ascii="Times New Roman" w:eastAsia="Times New Roman" w:hAnsi="Times New Roman" w:cs="Times New Roman"/>
                <w:sz w:val="24"/>
                <w:szCs w:val="24"/>
                <w:lang w:eastAsia="lt-LT"/>
              </w:rPr>
              <w:pict>
                <v:shape id="_x0000_i1076"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w:t>
            </w:r>
            <w:r w:rsidRPr="00450412">
              <w:rPr>
                <w:rFonts w:ascii="Times New Roman" w:eastAsia="Times New Roman" w:hAnsi="Times New Roman" w:cs="Times New Roman"/>
                <w:sz w:val="24"/>
                <w:szCs w:val="24"/>
                <w:lang w:eastAsia="lt-LT"/>
              </w:rPr>
              <w:pict>
                <v:shape id="_x0000_i107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молочные пасты</w:t>
            </w:r>
            <w:r w:rsidRPr="00450412">
              <w:rPr>
                <w:rFonts w:ascii="Times New Roman" w:eastAsia="Times New Roman" w:hAnsi="Times New Roman" w:cs="Times New Roman"/>
                <w:sz w:val="24"/>
                <w:szCs w:val="24"/>
                <w:lang w:eastAsia="lt-LT"/>
              </w:rPr>
              <w:pict>
                <v:shape id="_x0000_i1078"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w:t>
            </w:r>
            <w:r w:rsidRPr="00450412">
              <w:rPr>
                <w:rFonts w:ascii="Times New Roman" w:eastAsia="Times New Roman" w:hAnsi="Times New Roman" w:cs="Times New Roman"/>
                <w:sz w:val="24"/>
                <w:szCs w:val="24"/>
                <w:lang w:eastAsia="lt-LT"/>
              </w:rPr>
              <w:lastRenderedPageBreak/>
              <w:t>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32</w:t>
            </w:r>
          </w:p>
        </w:tc>
        <w:tc>
          <w:tcPr>
            <w:tcW w:w="1663"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3142"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r w:rsidRPr="00450412">
              <w:rPr>
                <w:rFonts w:ascii="Times New Roman" w:eastAsia="Times New Roman" w:hAnsi="Times New Roman" w:cs="Times New Roman"/>
                <w:sz w:val="24"/>
                <w:szCs w:val="24"/>
                <w:lang w:eastAsia="lt-LT"/>
              </w:rPr>
              <w:pict>
                <v:shape id="_x0000_i107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кроме сыров плавленых, содержащих колбасу, мясо, мясные субпродукты, кровь, рыбу, ракообразных, моллюсков или прочих беспозвоночных, или продукты группы 04 </w:t>
            </w:r>
            <w:hyperlink r:id="rId97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Pr="00450412">
              <w:rPr>
                <w:rFonts w:ascii="Times New Roman" w:eastAsia="Times New Roman" w:hAnsi="Times New Roman" w:cs="Times New Roman"/>
                <w:sz w:val="24"/>
                <w:szCs w:val="24"/>
                <w:lang w:eastAsia="lt-LT"/>
              </w:rPr>
              <w:pict>
                <v:shape id="_x0000_i108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w:t>
            </w:r>
            <w:r w:rsidRPr="00450412">
              <w:rPr>
                <w:rFonts w:ascii="Times New Roman" w:eastAsia="Times New Roman" w:hAnsi="Times New Roman" w:cs="Times New Roman"/>
                <w:sz w:val="24"/>
                <w:szCs w:val="24"/>
                <w:lang w:eastAsia="lt-LT"/>
              </w:rPr>
              <w:lastRenderedPageBreak/>
              <w:t>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97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33</w:t>
            </w:r>
          </w:p>
        </w:tc>
        <w:tc>
          <w:tcPr>
            <w:tcW w:w="1663"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3142"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Сыры плавленые, содержащие колбасу, мясо, мясные субпродукты, кровь, рыбу, ракообразных, моллюсков или прочих беспозвоночных, или продукты группы 04 </w:t>
            </w:r>
            <w:hyperlink r:id="rId97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Pr="00450412">
              <w:rPr>
                <w:rFonts w:ascii="Times New Roman" w:eastAsia="Times New Roman" w:hAnsi="Times New Roman" w:cs="Times New Roman"/>
                <w:sz w:val="24"/>
                <w:szCs w:val="24"/>
                <w:lang w:eastAsia="lt-LT"/>
              </w:rPr>
              <w:pict>
                <v:shape id="_x0000_i108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w:t>
            </w:r>
            <w:r w:rsidRPr="00450412">
              <w:rPr>
                <w:rFonts w:ascii="Times New Roman" w:eastAsia="Times New Roman" w:hAnsi="Times New Roman" w:cs="Times New Roman"/>
                <w:sz w:val="24"/>
                <w:szCs w:val="24"/>
                <w:lang w:eastAsia="lt-LT"/>
              </w:rPr>
              <w:lastRenderedPageBreak/>
              <w:t xml:space="preserve">, моллюсков, или прочих беспозвоночных, или продуктов группы 04 </w:t>
            </w:r>
            <w:hyperlink r:id="rId97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97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34</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в скорлупе, свежие, консервированные</w:t>
            </w:r>
            <w:r w:rsidRPr="00450412">
              <w:rPr>
                <w:rFonts w:ascii="Times New Roman" w:eastAsia="Times New Roman" w:hAnsi="Times New Roman" w:cs="Times New Roman"/>
                <w:sz w:val="24"/>
                <w:szCs w:val="24"/>
                <w:lang w:eastAsia="lt-LT"/>
              </w:rPr>
              <w:pict>
                <v:shape id="_x0000_i108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вареные</w:t>
            </w:r>
            <w:r w:rsidRPr="00450412">
              <w:rPr>
                <w:rFonts w:ascii="Times New Roman" w:eastAsia="Times New Roman" w:hAnsi="Times New Roman" w:cs="Times New Roman"/>
                <w:sz w:val="24"/>
                <w:szCs w:val="24"/>
                <w:lang w:eastAsia="lt-LT"/>
              </w:rPr>
              <w:pict>
                <v:shape id="_x0000_i1083"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только для переработанных яйцепродуктов</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0408</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без скорлупы и яичные желтки, свежие, сушеные, сваренные на пару</w:t>
            </w:r>
            <w:r w:rsidRPr="00450412">
              <w:rPr>
                <w:rFonts w:ascii="Times New Roman" w:eastAsia="Times New Roman" w:hAnsi="Times New Roman" w:cs="Times New Roman"/>
                <w:sz w:val="24"/>
                <w:szCs w:val="24"/>
                <w:lang w:eastAsia="lt-LT"/>
              </w:rPr>
              <w:pict>
                <v:shape id="_x0000_i108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w:t>
            </w:r>
            <w:r w:rsidRPr="00450412">
              <w:rPr>
                <w:rFonts w:ascii="Times New Roman" w:eastAsia="Times New Roman" w:hAnsi="Times New Roman" w:cs="Times New Roman"/>
                <w:sz w:val="24"/>
                <w:szCs w:val="24"/>
                <w:lang w:eastAsia="lt-LT"/>
              </w:rPr>
              <w:lastRenderedPageBreak/>
              <w:t>кипящей воде</w:t>
            </w:r>
            <w:r w:rsidRPr="00450412">
              <w:rPr>
                <w:rFonts w:ascii="Times New Roman" w:eastAsia="Times New Roman" w:hAnsi="Times New Roman" w:cs="Times New Roman"/>
                <w:sz w:val="24"/>
                <w:szCs w:val="24"/>
                <w:lang w:eastAsia="lt-LT"/>
              </w:rPr>
              <w:pict>
                <v:shape id="_x0000_i108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формованные</w:t>
            </w:r>
            <w:r w:rsidRPr="00450412">
              <w:rPr>
                <w:rFonts w:ascii="Times New Roman" w:eastAsia="Times New Roman" w:hAnsi="Times New Roman" w:cs="Times New Roman"/>
                <w:sz w:val="24"/>
                <w:szCs w:val="24"/>
                <w:lang w:eastAsia="lt-LT"/>
              </w:rPr>
              <w:pict>
                <v:shape id="_x0000_i108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замороженные или консервированные другим способом</w:t>
            </w:r>
            <w:r w:rsidRPr="00450412">
              <w:rPr>
                <w:rFonts w:ascii="Times New Roman" w:eastAsia="Times New Roman" w:hAnsi="Times New Roman" w:cs="Times New Roman"/>
                <w:sz w:val="24"/>
                <w:szCs w:val="24"/>
                <w:lang w:eastAsia="lt-LT"/>
              </w:rPr>
              <w:pict>
                <v:shape id="_x0000_i108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 добавлением или без добавления сахара или других подслащивающих веществ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0409 00 000 0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 натуральный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0410 00 000 0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продукты животного происхождения, не включенные в иные позиции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Щетина свиная или кабанья; барсучий или прочий волос, используемый для производства щеточных изделий; их отходы</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39</w:t>
            </w:r>
          </w:p>
        </w:tc>
        <w:tc>
          <w:tcPr>
            <w:tcW w:w="1663"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0504 00 000 0</w:t>
            </w:r>
          </w:p>
        </w:tc>
        <w:tc>
          <w:tcPr>
            <w:tcW w:w="3142" w:type="dxa"/>
            <w:gridSpan w:val="4"/>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w:t>
            </w:r>
            <w:r w:rsidRPr="00450412">
              <w:rPr>
                <w:rFonts w:ascii="Times New Roman" w:eastAsia="Times New Roman" w:hAnsi="Times New Roman" w:cs="Times New Roman"/>
                <w:sz w:val="24"/>
                <w:szCs w:val="24"/>
                <w:lang w:eastAsia="lt-LT"/>
              </w:rPr>
              <w:lastRenderedPageBreak/>
              <w:t>третьих стран на территорию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40</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0505</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0506</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w:t>
            </w:r>
            <w:r w:rsidRPr="00450412">
              <w:rPr>
                <w:rFonts w:ascii="Times New Roman" w:eastAsia="Times New Roman" w:hAnsi="Times New Roman" w:cs="Times New Roman"/>
                <w:sz w:val="24"/>
                <w:szCs w:val="24"/>
                <w:lang w:eastAsia="lt-LT"/>
              </w:rPr>
              <w:lastRenderedPageBreak/>
              <w:t>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42</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0507</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но без придания формы;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0510 00 000 0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44</w:t>
            </w:r>
          </w:p>
        </w:tc>
        <w:tc>
          <w:tcPr>
            <w:tcW w:w="1663"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w:t>
            </w:r>
          </w:p>
        </w:tc>
        <w:tc>
          <w:tcPr>
            <w:tcW w:w="3142" w:type="dxa"/>
            <w:gridSpan w:val="4"/>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животного происхождения, не включенные в иные позиции </w:t>
            </w:r>
            <w:hyperlink r:id="rId98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павшие животные группы 01 </w:t>
            </w:r>
            <w:hyperlink r:id="rId98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03 </w:t>
            </w:r>
            <w:hyperlink r:id="rId982"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w:t>
            </w:r>
            <w:r w:rsidRPr="00450412">
              <w:rPr>
                <w:rFonts w:ascii="Times New Roman" w:eastAsia="Times New Roman" w:hAnsi="Times New Roman" w:cs="Times New Roman"/>
                <w:sz w:val="24"/>
                <w:szCs w:val="24"/>
                <w:lang w:eastAsia="lt-LT"/>
              </w:rPr>
              <w:lastRenderedPageBreak/>
              <w:t>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983"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45</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0511 99 859 2</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Конский волос и его отходы, в том числе в виде полотна на подложке или без нее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46</w:t>
            </w:r>
          </w:p>
        </w:tc>
        <w:tc>
          <w:tcPr>
            <w:tcW w:w="1663"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0511, из 9601, из 9705 00 000 0</w:t>
            </w:r>
          </w:p>
        </w:tc>
        <w:tc>
          <w:tcPr>
            <w:tcW w:w="3142" w:type="dxa"/>
            <w:gridSpan w:val="4"/>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Охотничьи трофеи, чучела, в том числе прошедшие таксидермическую обработку или законсервированные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(только для необработанных (законсервированных) охотничьих трофеев)</w:t>
            </w:r>
          </w:p>
        </w:tc>
        <w:tc>
          <w:tcPr>
            <w:tcW w:w="2402"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 для прошедших полную таксидермическую обработку</w:t>
            </w:r>
          </w:p>
        </w:tc>
        <w:tc>
          <w:tcPr>
            <w:tcW w:w="2772" w:type="dxa"/>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rsidR="00450412" w:rsidRPr="00450412" w:rsidTr="00450412">
        <w:trPr>
          <w:trHeight w:val="15"/>
          <w:tblCellSpacing w:w="15" w:type="dxa"/>
        </w:trPr>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48"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77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19 000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твердая (только фуражное зерно)</w:t>
            </w:r>
            <w:r w:rsidRPr="00450412">
              <w:rPr>
                <w:rFonts w:ascii="Times New Roman" w:eastAsia="Times New Roman" w:hAnsi="Times New Roman" w:cs="Times New Roman"/>
                <w:sz w:val="24"/>
                <w:szCs w:val="24"/>
                <w:lang w:eastAsia="lt-LT"/>
              </w:rPr>
              <w:pict>
                <v:shape id="_x0000_i108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ветеринарном сертификате должны быть </w:t>
            </w:r>
            <w:r w:rsidRPr="00450412">
              <w:rPr>
                <w:rFonts w:ascii="Times New Roman" w:eastAsia="Times New Roman" w:hAnsi="Times New Roman" w:cs="Times New Roman"/>
                <w:sz w:val="24"/>
                <w:szCs w:val="24"/>
                <w:lang w:eastAsia="lt-LT"/>
              </w:rPr>
              <w:lastRenderedPageBreak/>
              <w:t>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48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99 000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мягкая (только фуражное зерно)</w:t>
            </w:r>
            <w:r w:rsidRPr="00450412">
              <w:rPr>
                <w:rFonts w:ascii="Times New Roman" w:eastAsia="Times New Roman" w:hAnsi="Times New Roman" w:cs="Times New Roman"/>
                <w:sz w:val="24"/>
                <w:szCs w:val="24"/>
                <w:lang w:eastAsia="lt-LT"/>
              </w:rPr>
              <w:pict>
                <v:shape id="_x0000_i1089"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1002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Рожь (только фуражное зерно)</w:t>
            </w:r>
            <w:r w:rsidRPr="00450412">
              <w:rPr>
                <w:rFonts w:ascii="Times New Roman" w:eastAsia="Times New Roman" w:hAnsi="Times New Roman" w:cs="Times New Roman"/>
                <w:sz w:val="24"/>
                <w:szCs w:val="24"/>
                <w:lang w:eastAsia="lt-LT"/>
              </w:rPr>
              <w:pict>
                <v:shape id="_x0000_i109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1003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Ячмень (только фуражное зерно)</w:t>
            </w:r>
            <w:r w:rsidRPr="00450412">
              <w:rPr>
                <w:rFonts w:ascii="Times New Roman" w:eastAsia="Times New Roman" w:hAnsi="Times New Roman" w:cs="Times New Roman"/>
                <w:sz w:val="24"/>
                <w:szCs w:val="24"/>
                <w:lang w:eastAsia="lt-LT"/>
              </w:rPr>
              <w:pict>
                <v:shape id="_x0000_i109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1004 90 000 </w:t>
            </w:r>
            <w:r w:rsidRPr="00450412">
              <w:rPr>
                <w:rFonts w:ascii="Times New Roman" w:eastAsia="Times New Roman" w:hAnsi="Times New Roman" w:cs="Times New Roman"/>
                <w:sz w:val="24"/>
                <w:szCs w:val="24"/>
                <w:lang w:eastAsia="lt-LT"/>
              </w:rPr>
              <w:lastRenderedPageBreak/>
              <w:t>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Овес (только фуражное </w:t>
            </w:r>
            <w:r w:rsidRPr="00450412">
              <w:rPr>
                <w:rFonts w:ascii="Times New Roman" w:eastAsia="Times New Roman" w:hAnsi="Times New Roman" w:cs="Times New Roman"/>
                <w:sz w:val="24"/>
                <w:szCs w:val="24"/>
                <w:lang w:eastAsia="lt-LT"/>
              </w:rPr>
              <w:lastRenderedPageBreak/>
              <w:t>зерно)</w:t>
            </w:r>
            <w:r w:rsidRPr="00450412">
              <w:rPr>
                <w:rFonts w:ascii="Times New Roman" w:eastAsia="Times New Roman" w:hAnsi="Times New Roman" w:cs="Times New Roman"/>
                <w:sz w:val="24"/>
                <w:szCs w:val="24"/>
                <w:lang w:eastAsia="lt-LT"/>
              </w:rPr>
              <w:pict>
                <v:shape id="_x0000_i1092"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w:t>
            </w:r>
            <w:r w:rsidRPr="00450412">
              <w:rPr>
                <w:rFonts w:ascii="Times New Roman" w:eastAsia="Times New Roman" w:hAnsi="Times New Roman" w:cs="Times New Roman"/>
                <w:sz w:val="24"/>
                <w:szCs w:val="24"/>
                <w:lang w:eastAsia="lt-LT"/>
              </w:rPr>
              <w:lastRenderedPageBreak/>
              <w:t>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52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1005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Кукуруза (только фуражное зерно)</w:t>
            </w:r>
            <w:r w:rsidRPr="00450412">
              <w:rPr>
                <w:rFonts w:ascii="Times New Roman" w:eastAsia="Times New Roman" w:hAnsi="Times New Roman" w:cs="Times New Roman"/>
                <w:sz w:val="24"/>
                <w:szCs w:val="24"/>
                <w:lang w:eastAsia="lt-LT"/>
              </w:rPr>
              <w:pict>
                <v:shape id="_x0000_i1093"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Соевые бобы (только фуражное зерно)</w:t>
            </w:r>
            <w:r w:rsidRPr="00450412">
              <w:rPr>
                <w:rFonts w:ascii="Times New Roman" w:eastAsia="Times New Roman" w:hAnsi="Times New Roman" w:cs="Times New Roman"/>
                <w:sz w:val="24"/>
                <w:szCs w:val="24"/>
                <w:lang w:eastAsia="lt-LT"/>
              </w:rPr>
              <w:pict>
                <v:shape id="_x0000_i1094"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из семян или плодов масличных культур (кроме семян горчицы), используемая для кормления животных</w:t>
            </w:r>
            <w:r w:rsidRPr="00450412">
              <w:rPr>
                <w:rFonts w:ascii="Times New Roman" w:eastAsia="Times New Roman" w:hAnsi="Times New Roman" w:cs="Times New Roman"/>
                <w:sz w:val="24"/>
                <w:szCs w:val="24"/>
                <w:lang w:eastAsia="lt-LT"/>
              </w:rPr>
              <w:pict>
                <v:shape id="_x0000_i1095"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55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Растения и их части (включая семена и плоды), используемые в ветеринарии, свежие или сушеные, целые или измельченные, дробленые или молотые</w:t>
            </w:r>
            <w:r w:rsidRPr="00450412">
              <w:rPr>
                <w:rFonts w:ascii="Times New Roman" w:eastAsia="Times New Roman" w:hAnsi="Times New Roman" w:cs="Times New Roman"/>
                <w:sz w:val="24"/>
                <w:szCs w:val="24"/>
                <w:lang w:eastAsia="lt-LT"/>
              </w:rPr>
              <w:pict>
                <v:shape id="_x0000_i1096"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при декларировании использования товаров в ветеринарии, в том числе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1212 99 950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Перга, цветочная пыльца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1213 00 000 0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Солома и мякина зерновых, необработанная, измельченная или неизмельченная, размолотая или неразмолотая, прессованная или в виде гранул</w:t>
            </w:r>
            <w:r w:rsidRPr="00450412">
              <w:rPr>
                <w:rFonts w:ascii="Times New Roman" w:eastAsia="Times New Roman" w:hAnsi="Times New Roman" w:cs="Times New Roman"/>
                <w:sz w:val="24"/>
                <w:szCs w:val="24"/>
                <w:lang w:eastAsia="lt-LT"/>
              </w:rPr>
              <w:pict>
                <v:shape id="_x0000_i1097"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Брюква, свекла листовая (мангольд), корнеплоды кормовые, сено, люцерна, клевер, эспарцет, капуста кормовая, люпин, вика и аналогичные </w:t>
            </w:r>
            <w:r w:rsidRPr="00450412">
              <w:rPr>
                <w:rFonts w:ascii="Times New Roman" w:eastAsia="Times New Roman" w:hAnsi="Times New Roman" w:cs="Times New Roman"/>
                <w:sz w:val="24"/>
                <w:szCs w:val="24"/>
                <w:lang w:eastAsia="lt-LT"/>
              </w:rPr>
              <w:lastRenderedPageBreak/>
              <w:t>кормовые продукты, гранулированные или негранулированные</w:t>
            </w:r>
            <w:r w:rsidRPr="00450412">
              <w:rPr>
                <w:rFonts w:ascii="Times New Roman" w:eastAsia="Times New Roman" w:hAnsi="Times New Roman" w:cs="Times New Roman"/>
                <w:sz w:val="24"/>
                <w:szCs w:val="24"/>
                <w:lang w:eastAsia="lt-LT"/>
              </w:rPr>
              <w:pict>
                <v:shape id="_x0000_i109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ветеринарном сертификате должны быть указаны номер и (или) название предприятия, выпустившего в </w:t>
            </w:r>
            <w:r w:rsidRPr="00450412">
              <w:rPr>
                <w:rFonts w:ascii="Times New Roman" w:eastAsia="Times New Roman" w:hAnsi="Times New Roman" w:cs="Times New Roman"/>
                <w:sz w:val="24"/>
                <w:szCs w:val="24"/>
                <w:lang w:eastAsia="lt-LT"/>
              </w:rPr>
              <w:lastRenderedPageBreak/>
              <w:t>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59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1301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Прополис</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свиной (включая лярд) и жир домашней птицы, кроме жира, указанного в позициях 15 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крупного рогатого скота, овец или коз, кроме жира указанного в позиции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Жиропот и жировые вещества, получаемые из него (включая ланолин)</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жиры и масла животные и их фракции, нерафинированны</w:t>
            </w:r>
            <w:r w:rsidRPr="00450412">
              <w:rPr>
                <w:rFonts w:ascii="Times New Roman" w:eastAsia="Times New Roman" w:hAnsi="Times New Roman" w:cs="Times New Roman"/>
                <w:sz w:val="24"/>
                <w:szCs w:val="24"/>
                <w:lang w:eastAsia="lt-LT"/>
              </w:rPr>
              <w:lastRenderedPageBreak/>
              <w:t>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 - только для подконтрольны</w:t>
            </w:r>
            <w:r w:rsidRPr="00450412">
              <w:rPr>
                <w:rFonts w:ascii="Times New Roman" w:eastAsia="Times New Roman" w:hAnsi="Times New Roman" w:cs="Times New Roman"/>
                <w:sz w:val="24"/>
                <w:szCs w:val="24"/>
                <w:lang w:eastAsia="lt-LT"/>
              </w:rPr>
              <w:lastRenderedPageBreak/>
              <w:t>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мера применяется в отношении товара, </w:t>
            </w:r>
            <w:r w:rsidRPr="00450412">
              <w:rPr>
                <w:rFonts w:ascii="Times New Roman" w:eastAsia="Times New Roman" w:hAnsi="Times New Roman" w:cs="Times New Roman"/>
                <w:sz w:val="24"/>
                <w:szCs w:val="24"/>
                <w:lang w:eastAsia="lt-LT"/>
              </w:rPr>
              <w:lastRenderedPageBreak/>
              <w:t>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включение в реестр не требуется, но в разрешении на </w:t>
            </w:r>
            <w:r w:rsidRPr="00450412">
              <w:rPr>
                <w:rFonts w:ascii="Times New Roman" w:eastAsia="Times New Roman" w:hAnsi="Times New Roman" w:cs="Times New Roman"/>
                <w:sz w:val="24"/>
                <w:szCs w:val="24"/>
                <w:lang w:eastAsia="lt-LT"/>
              </w:rPr>
              <w:lastRenderedPageBreak/>
              <w:t>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1516 10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w:t>
            </w:r>
            <w:r w:rsidRPr="00450412">
              <w:rPr>
                <w:rFonts w:ascii="Times New Roman" w:eastAsia="Times New Roman" w:hAnsi="Times New Roman" w:cs="Times New Roman"/>
                <w:sz w:val="24"/>
                <w:szCs w:val="24"/>
                <w:lang w:eastAsia="lt-LT"/>
              </w:rPr>
              <w:lastRenderedPageBreak/>
              <w:t>дальнейшей обработке</w:t>
            </w:r>
            <w:r w:rsidRPr="00450412">
              <w:rPr>
                <w:rFonts w:ascii="Times New Roman" w:eastAsia="Times New Roman" w:hAnsi="Times New Roman" w:cs="Times New Roman"/>
                <w:sz w:val="24"/>
                <w:szCs w:val="24"/>
                <w:lang w:eastAsia="lt-LT"/>
              </w:rPr>
              <w:pict>
                <v:shape id="_x0000_i1099"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 - только при декларировании использования товаров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68</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1518 00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w:t>
            </w:r>
            <w:hyperlink r:id="rId98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 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(при декларировании использования товаров в ветеринарии, в том числе в кормах для животных)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а также при ввозе на территорию Российской Федерации товаров, указанных в настоящей позиции, за исключением растительных жиров</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8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1521 90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Воск пчелиный и воски других насекомых и спермацет, окрашенные или неокрашенные, рафинированные или нерафинированные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587"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70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1601 00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Колбасы и аналогичные продукты из мяса, мясных субпродуктов или крови</w:t>
            </w:r>
            <w:r w:rsidRPr="00450412">
              <w:rPr>
                <w:rFonts w:ascii="Times New Roman" w:eastAsia="Times New Roman" w:hAnsi="Times New Roman" w:cs="Times New Roman"/>
                <w:sz w:val="24"/>
                <w:szCs w:val="24"/>
                <w:lang w:eastAsia="lt-LT"/>
              </w:rPr>
              <w:pict>
                <v:shape id="_x0000_i110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готовые пищевые продукты, изготовленные на их основе</w:t>
            </w:r>
            <w:r w:rsidRPr="00450412">
              <w:rPr>
                <w:rFonts w:ascii="Times New Roman" w:eastAsia="Times New Roman" w:hAnsi="Times New Roman" w:cs="Times New Roman"/>
                <w:sz w:val="24"/>
                <w:szCs w:val="24"/>
                <w:lang w:eastAsia="lt-LT"/>
              </w:rPr>
              <w:pict>
                <v:shape id="_x0000_i1101"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587" w:type="dxa"/>
            <w:gridSpan w:val="3"/>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продукты из мяса, мясных субпродуктов или крови прочие</w:t>
            </w:r>
            <w:r w:rsidRPr="00450412">
              <w:rPr>
                <w:rFonts w:ascii="Times New Roman" w:eastAsia="Times New Roman" w:hAnsi="Times New Roman" w:cs="Times New Roman"/>
                <w:sz w:val="24"/>
                <w:szCs w:val="24"/>
                <w:lang w:eastAsia="lt-LT"/>
              </w:rPr>
              <w:pict>
                <v:shape id="_x0000_i1102"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мяса, рыбы или ракообразных, моллюсков или прочих водных беспозвоночных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Готовая или консервированная рыба</w:t>
            </w:r>
            <w:r w:rsidRPr="00450412">
              <w:rPr>
                <w:rFonts w:ascii="Times New Roman" w:eastAsia="Times New Roman" w:hAnsi="Times New Roman" w:cs="Times New Roman"/>
                <w:sz w:val="24"/>
                <w:szCs w:val="24"/>
                <w:lang w:eastAsia="lt-LT"/>
              </w:rPr>
              <w:pict>
                <v:shape id="_x0000_i1103"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икра осетровых и ее заменители, изготовленные из икринок рыбы</w:t>
            </w:r>
            <w:r w:rsidRPr="00450412">
              <w:rPr>
                <w:rFonts w:ascii="Times New Roman" w:eastAsia="Times New Roman" w:hAnsi="Times New Roman" w:cs="Times New Roman"/>
                <w:sz w:val="24"/>
                <w:szCs w:val="24"/>
                <w:lang w:eastAsia="lt-LT"/>
              </w:rPr>
              <w:pict>
                <v:shape id="_x0000_i1104"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ракообразные, моллюски и прочие водные беспозвоночные</w:t>
            </w:r>
            <w:r w:rsidRPr="00450412">
              <w:rPr>
                <w:rFonts w:ascii="Times New Roman" w:eastAsia="Times New Roman" w:hAnsi="Times New Roman" w:cs="Times New Roman"/>
                <w:sz w:val="24"/>
                <w:szCs w:val="24"/>
                <w:lang w:eastAsia="lt-LT"/>
              </w:rPr>
              <w:pict>
                <v:shape id="_x0000_i1105"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75</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1902 </w:t>
            </w:r>
            <w:r w:rsidRPr="00450412">
              <w:rPr>
                <w:rFonts w:ascii="Times New Roman" w:eastAsia="Times New Roman" w:hAnsi="Times New Roman" w:cs="Times New Roman"/>
                <w:sz w:val="24"/>
                <w:szCs w:val="24"/>
                <w:lang w:eastAsia="lt-LT"/>
              </w:rPr>
              <w:lastRenderedPageBreak/>
              <w:t>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Макаронные изделия с </w:t>
            </w:r>
            <w:r w:rsidRPr="00450412">
              <w:rPr>
                <w:rFonts w:ascii="Times New Roman" w:eastAsia="Times New Roman" w:hAnsi="Times New Roman" w:cs="Times New Roman"/>
                <w:sz w:val="24"/>
                <w:szCs w:val="24"/>
                <w:lang w:eastAsia="lt-LT"/>
              </w:rPr>
              <w:lastRenderedPageBreak/>
              <w:t xml:space="preserve">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986"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Pr="00450412">
              <w:rPr>
                <w:rFonts w:ascii="Times New Roman" w:eastAsia="Times New Roman" w:hAnsi="Times New Roman" w:cs="Times New Roman"/>
                <w:sz w:val="24"/>
                <w:szCs w:val="24"/>
                <w:lang w:eastAsia="lt-LT"/>
              </w:rPr>
              <w:pict>
                <v:shape id="_x0000_i1106"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сертификат (за </w:t>
            </w:r>
            <w:r w:rsidRPr="00450412">
              <w:rPr>
                <w:rFonts w:ascii="Times New Roman" w:eastAsia="Times New Roman" w:hAnsi="Times New Roman" w:cs="Times New Roman"/>
                <w:sz w:val="24"/>
                <w:szCs w:val="24"/>
                <w:lang w:eastAsia="lt-LT"/>
              </w:rPr>
              <w:lastRenderedPageBreak/>
              <w:t>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мера применяется </w:t>
            </w:r>
            <w:r w:rsidRPr="00450412">
              <w:rPr>
                <w:rFonts w:ascii="Times New Roman" w:eastAsia="Times New Roman" w:hAnsi="Times New Roman" w:cs="Times New Roman"/>
                <w:sz w:val="24"/>
                <w:szCs w:val="24"/>
                <w:lang w:eastAsia="lt-LT"/>
              </w:rPr>
              <w:lastRenderedPageBreak/>
              <w:t>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включение в реестр не </w:t>
            </w:r>
            <w:r w:rsidRPr="00450412">
              <w:rPr>
                <w:rFonts w:ascii="Times New Roman" w:eastAsia="Times New Roman" w:hAnsi="Times New Roman" w:cs="Times New Roman"/>
                <w:sz w:val="24"/>
                <w:szCs w:val="24"/>
                <w:lang w:eastAsia="lt-LT"/>
              </w:rPr>
              <w:lastRenderedPageBreak/>
              <w:t>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98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98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76</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1904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w:t>
            </w:r>
            <w:r w:rsidRPr="00450412">
              <w:rPr>
                <w:rFonts w:ascii="Times New Roman" w:eastAsia="Times New Roman" w:hAnsi="Times New Roman" w:cs="Times New Roman"/>
                <w:sz w:val="24"/>
                <w:szCs w:val="24"/>
                <w:lang w:eastAsia="lt-LT"/>
              </w:rPr>
              <w:lastRenderedPageBreak/>
              <w:t xml:space="preserve">продуктов группы 04 </w:t>
            </w:r>
            <w:hyperlink r:id="rId98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Pr="00450412">
              <w:rPr>
                <w:rFonts w:ascii="Times New Roman" w:eastAsia="Times New Roman" w:hAnsi="Times New Roman" w:cs="Times New Roman"/>
                <w:sz w:val="24"/>
                <w:szCs w:val="24"/>
                <w:lang w:eastAsia="lt-LT"/>
              </w:rPr>
              <w:pict>
                <v:shape id="_x0000_i1107"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990"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77</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w:t>
            </w:r>
            <w:hyperlink r:id="rId99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Pr="00450412">
              <w:rPr>
                <w:rFonts w:ascii="Times New Roman" w:eastAsia="Times New Roman" w:hAnsi="Times New Roman" w:cs="Times New Roman"/>
                <w:sz w:val="24"/>
                <w:szCs w:val="24"/>
                <w:lang w:eastAsia="lt-LT"/>
              </w:rPr>
              <w:pict>
                <v:shape id="_x0000_i110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9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99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2102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Дрожжи неактивные</w:t>
            </w:r>
            <w:r w:rsidRPr="00450412">
              <w:rPr>
                <w:rFonts w:ascii="Times New Roman" w:eastAsia="Times New Roman" w:hAnsi="Times New Roman" w:cs="Times New Roman"/>
                <w:sz w:val="24"/>
                <w:szCs w:val="24"/>
                <w:lang w:eastAsia="lt-LT"/>
              </w:rPr>
              <w:pict>
                <v:shape id="_x0000_i1109"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прочие мертвые одноклеточные микроорганизмы, используемые для кормления животных</w:t>
            </w:r>
            <w:r w:rsidRPr="00450412">
              <w:rPr>
                <w:rFonts w:ascii="Times New Roman" w:eastAsia="Times New Roman" w:hAnsi="Times New Roman" w:cs="Times New Roman"/>
                <w:sz w:val="24"/>
                <w:szCs w:val="24"/>
                <w:lang w:eastAsia="lt-LT"/>
              </w:rPr>
              <w:pict>
                <v:shape id="_x0000_i111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79</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2104</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Супы и бульоны готовые и заготовки для их приготовления (кроме овощных); гомогенизированные составные </w:t>
            </w:r>
            <w:r w:rsidRPr="00450412">
              <w:rPr>
                <w:rFonts w:ascii="Times New Roman" w:eastAsia="Times New Roman" w:hAnsi="Times New Roman" w:cs="Times New Roman"/>
                <w:sz w:val="24"/>
                <w:szCs w:val="24"/>
                <w:lang w:eastAsia="lt-LT"/>
              </w:rPr>
              <w:lastRenderedPageBreak/>
              <w:t xml:space="preserve">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w:t>
            </w:r>
            <w:hyperlink r:id="rId99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Pr="00450412">
              <w:rPr>
                <w:rFonts w:ascii="Times New Roman" w:eastAsia="Times New Roman" w:hAnsi="Times New Roman" w:cs="Times New Roman"/>
                <w:sz w:val="24"/>
                <w:szCs w:val="24"/>
                <w:lang w:eastAsia="lt-LT"/>
              </w:rPr>
              <w:pict>
                <v:shape id="_x0000_i111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сертификат (за исключением продуктов, содержащих менее 50% компонентов </w:t>
            </w:r>
            <w:r w:rsidRPr="00450412">
              <w:rPr>
                <w:rFonts w:ascii="Times New Roman" w:eastAsia="Times New Roman" w:hAnsi="Times New Roman" w:cs="Times New Roman"/>
                <w:sz w:val="24"/>
                <w:szCs w:val="24"/>
                <w:lang w:eastAsia="lt-LT"/>
              </w:rPr>
              <w:lastRenderedPageBreak/>
              <w:t>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мера применяется в отношении товара, ввозимого на территории Республики </w:t>
            </w:r>
            <w:r w:rsidRPr="00450412">
              <w:rPr>
                <w:rFonts w:ascii="Times New Roman" w:eastAsia="Times New Roman" w:hAnsi="Times New Roman" w:cs="Times New Roman"/>
                <w:sz w:val="24"/>
                <w:szCs w:val="24"/>
                <w:lang w:eastAsia="lt-LT"/>
              </w:rPr>
              <w:lastRenderedPageBreak/>
              <w:t>Беларусь и Республики Казахстан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включение в реестр не требуется, но в ветеринарном сертификате должны быть указаны номер и </w:t>
            </w:r>
            <w:r w:rsidRPr="00450412">
              <w:rPr>
                <w:rFonts w:ascii="Times New Roman" w:eastAsia="Times New Roman" w:hAnsi="Times New Roman" w:cs="Times New Roman"/>
                <w:sz w:val="24"/>
                <w:szCs w:val="24"/>
                <w:lang w:eastAsia="lt-LT"/>
              </w:rPr>
              <w:lastRenderedPageBreak/>
              <w:t>(или)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99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996"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r w:rsidRPr="00450412">
              <w:rPr>
                <w:rFonts w:ascii="Times New Roman" w:eastAsia="Times New Roman" w:hAnsi="Times New Roman" w:cs="Times New Roman"/>
                <w:sz w:val="24"/>
                <w:szCs w:val="24"/>
                <w:lang w:eastAsia="lt-LT"/>
              </w:rPr>
              <w:pict>
                <v:shape id="_x0000_i1112"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w:t>
            </w:r>
            <w:r w:rsidRPr="00450412">
              <w:rPr>
                <w:rFonts w:ascii="Times New Roman" w:eastAsia="Times New Roman" w:hAnsi="Times New Roman" w:cs="Times New Roman"/>
                <w:sz w:val="24"/>
                <w:szCs w:val="24"/>
                <w:lang w:eastAsia="lt-LT"/>
              </w:rPr>
              <w:lastRenderedPageBreak/>
              <w:t>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81</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готовые пищевые продукты, не включенные в иные позиции </w:t>
            </w:r>
            <w:hyperlink r:id="rId997"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pict>
                <v:shape id="_x0000_i1113"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территории Республики Беларусь и Республики Казахстан, для товара, ввозимого на территорию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территории Республики Беларусь и Республики Казахстан</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99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99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0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Мука тонкого и грубого помола и гранулы из мяса или мясных субпродуктов, </w:t>
            </w:r>
            <w:r w:rsidRPr="00450412">
              <w:rPr>
                <w:rFonts w:ascii="Times New Roman" w:eastAsia="Times New Roman" w:hAnsi="Times New Roman" w:cs="Times New Roman"/>
                <w:sz w:val="24"/>
                <w:szCs w:val="24"/>
                <w:lang w:eastAsia="lt-LT"/>
              </w:rPr>
              <w:lastRenderedPageBreak/>
              <w:t>рыбы или ракообразных, моллюсков или прочих водных беспозвоночных, непригодные для употребления в пищу; шкварки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w:t>
            </w:r>
            <w:r w:rsidRPr="00450412">
              <w:rPr>
                <w:rFonts w:ascii="Times New Roman" w:eastAsia="Times New Roman" w:hAnsi="Times New Roman" w:cs="Times New Roman"/>
                <w:sz w:val="24"/>
                <w:szCs w:val="24"/>
                <w:lang w:eastAsia="lt-LT"/>
              </w:rPr>
              <w:lastRenderedPageBreak/>
              <w:t>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14"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15"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2304 </w:t>
            </w:r>
            <w:r w:rsidRPr="00450412">
              <w:rPr>
                <w:rFonts w:ascii="Times New Roman" w:eastAsia="Times New Roman" w:hAnsi="Times New Roman" w:cs="Times New Roman"/>
                <w:sz w:val="24"/>
                <w:szCs w:val="24"/>
                <w:lang w:eastAsia="lt-LT"/>
              </w:rPr>
              <w:lastRenderedPageBreak/>
              <w:t>00 000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Жмыхи и другие твердые отходы, </w:t>
            </w:r>
            <w:r w:rsidRPr="00450412">
              <w:rPr>
                <w:rFonts w:ascii="Times New Roman" w:eastAsia="Times New Roman" w:hAnsi="Times New Roman" w:cs="Times New Roman"/>
                <w:sz w:val="24"/>
                <w:szCs w:val="24"/>
                <w:lang w:eastAsia="lt-LT"/>
              </w:rPr>
              <w:lastRenderedPageBreak/>
              <w:t>получаемые при извлечении соевого масла, немолотые или молотые,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16"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w:t>
            </w:r>
            <w:r w:rsidRPr="00450412">
              <w:rPr>
                <w:rFonts w:ascii="Times New Roman" w:eastAsia="Times New Roman" w:hAnsi="Times New Roman" w:cs="Times New Roman"/>
                <w:sz w:val="24"/>
                <w:szCs w:val="24"/>
                <w:lang w:eastAsia="lt-LT"/>
              </w:rPr>
              <w:lastRenderedPageBreak/>
              <w:t>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17"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2308 00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1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используемые для кормления животных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ветеринарный сертификат - для товара, ввозимого на территории </w:t>
            </w:r>
            <w:r w:rsidRPr="00450412">
              <w:rPr>
                <w:rFonts w:ascii="Times New Roman" w:eastAsia="Times New Roman" w:hAnsi="Times New Roman" w:cs="Times New Roman"/>
                <w:sz w:val="24"/>
                <w:szCs w:val="24"/>
                <w:lang w:eastAsia="lt-LT"/>
              </w:rPr>
              <w:lastRenderedPageBreak/>
              <w:t>Республики 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да (кроме кормов для кошек и собак в заводской </w:t>
            </w:r>
            <w:r w:rsidRPr="00450412">
              <w:rPr>
                <w:rFonts w:ascii="Times New Roman" w:eastAsia="Times New Roman" w:hAnsi="Times New Roman" w:cs="Times New Roman"/>
                <w:sz w:val="24"/>
                <w:szCs w:val="24"/>
                <w:lang w:eastAsia="lt-LT"/>
              </w:rPr>
              <w:lastRenderedPageBreak/>
              <w:t>упаковке, подвергнутых тепловой обработке)</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включение в реестр не требуется, но в разрешении на ввоз и в </w:t>
            </w:r>
            <w:r w:rsidRPr="00450412">
              <w:rPr>
                <w:rFonts w:ascii="Times New Roman" w:eastAsia="Times New Roman" w:hAnsi="Times New Roman" w:cs="Times New Roman"/>
                <w:sz w:val="24"/>
                <w:szCs w:val="24"/>
                <w:lang w:eastAsia="lt-LT"/>
              </w:rPr>
              <w:lastRenderedPageBreak/>
              <w:t>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Органические химические соединения (для применения в ветеринарии)</w:t>
            </w:r>
            <w:r w:rsidRPr="00450412">
              <w:rPr>
                <w:rFonts w:ascii="Times New Roman" w:eastAsia="Times New Roman" w:hAnsi="Times New Roman" w:cs="Times New Roman"/>
                <w:sz w:val="24"/>
                <w:szCs w:val="24"/>
                <w:lang w:eastAsia="lt-LT"/>
              </w:rPr>
              <w:pict>
                <v:shape id="_x0000_i1119"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30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Фармацевтическая продукция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территорию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Удобрения животного или растительного происхождения, смешанные или несмешанные, </w:t>
            </w:r>
            <w:r w:rsidRPr="00450412">
              <w:rPr>
                <w:rFonts w:ascii="Times New Roman" w:eastAsia="Times New Roman" w:hAnsi="Times New Roman" w:cs="Times New Roman"/>
                <w:sz w:val="24"/>
                <w:szCs w:val="24"/>
                <w:lang w:eastAsia="lt-LT"/>
              </w:rPr>
              <w:lastRenderedPageBreak/>
              <w:t>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сертификат - для товара, ввозимого на территории Республики </w:t>
            </w:r>
            <w:r w:rsidRPr="00450412">
              <w:rPr>
                <w:rFonts w:ascii="Times New Roman" w:eastAsia="Times New Roman" w:hAnsi="Times New Roman" w:cs="Times New Roman"/>
                <w:sz w:val="24"/>
                <w:szCs w:val="24"/>
                <w:lang w:eastAsia="lt-LT"/>
              </w:rPr>
              <w:lastRenderedPageBreak/>
              <w:t>Беларусь и Республики Казахстан, ветеринарный сертификат - для товара, содержащего компоненты животного происхождения, ввозимого на территорию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w:t>
            </w:r>
            <w:r w:rsidRPr="00450412">
              <w:rPr>
                <w:rFonts w:ascii="Times New Roman" w:eastAsia="Times New Roman" w:hAnsi="Times New Roman" w:cs="Times New Roman"/>
                <w:sz w:val="24"/>
                <w:szCs w:val="24"/>
                <w:lang w:eastAsia="lt-LT"/>
              </w:rPr>
              <w:lastRenderedPageBreak/>
              <w:t>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Альбумины (белки) (включая концентраты двух </w:t>
            </w:r>
            <w:r w:rsidRPr="00450412">
              <w:rPr>
                <w:rFonts w:ascii="Times New Roman" w:eastAsia="Times New Roman" w:hAnsi="Times New Roman" w:cs="Times New Roman"/>
                <w:sz w:val="24"/>
                <w:szCs w:val="24"/>
                <w:lang w:eastAsia="lt-LT"/>
              </w:rPr>
              <w:lastRenderedPageBreak/>
              <w:t>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w:t>
            </w:r>
            <w:r w:rsidRPr="00450412">
              <w:rPr>
                <w:rFonts w:ascii="Times New Roman" w:eastAsia="Times New Roman" w:hAnsi="Times New Roman" w:cs="Times New Roman"/>
                <w:sz w:val="24"/>
                <w:szCs w:val="24"/>
                <w:lang w:eastAsia="lt-LT"/>
              </w:rPr>
              <w:lastRenderedPageBreak/>
              <w:t>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в отношении товара, ввозимого из третьих стран на территорию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3504 00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Пептоны и их производные; белковые вещества прочие и их </w:t>
            </w:r>
            <w:r w:rsidRPr="00450412">
              <w:rPr>
                <w:rFonts w:ascii="Times New Roman" w:eastAsia="Times New Roman" w:hAnsi="Times New Roman" w:cs="Times New Roman"/>
                <w:sz w:val="24"/>
                <w:szCs w:val="24"/>
                <w:lang w:eastAsia="lt-LT"/>
              </w:rPr>
              <w:lastRenderedPageBreak/>
              <w:t>производные, не включенные в иные позиции настоящего перечня; порошок из кожи, или голья, хромированный или нехромированный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w:t>
            </w:r>
            <w:r w:rsidRPr="00450412">
              <w:rPr>
                <w:rFonts w:ascii="Times New Roman" w:eastAsia="Times New Roman" w:hAnsi="Times New Roman" w:cs="Times New Roman"/>
                <w:sz w:val="24"/>
                <w:szCs w:val="24"/>
                <w:lang w:eastAsia="lt-LT"/>
              </w:rPr>
              <w:lastRenderedPageBreak/>
              <w:t>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Ферменты (энзимы)</w:t>
            </w:r>
            <w:r w:rsidRPr="00450412">
              <w:rPr>
                <w:rFonts w:ascii="Times New Roman" w:eastAsia="Times New Roman" w:hAnsi="Times New Roman" w:cs="Times New Roman"/>
                <w:sz w:val="24"/>
                <w:szCs w:val="24"/>
                <w:lang w:eastAsia="lt-LT"/>
              </w:rPr>
              <w:pict>
                <v:shape id="_x0000_i1120"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ферментные препараты (для применения в ветеринарии)</w:t>
            </w:r>
            <w:r w:rsidRPr="00450412">
              <w:rPr>
                <w:rFonts w:ascii="Times New Roman" w:eastAsia="Times New Roman" w:hAnsi="Times New Roman" w:cs="Times New Roman"/>
                <w:sz w:val="24"/>
                <w:szCs w:val="24"/>
                <w:lang w:eastAsia="lt-LT"/>
              </w:rPr>
              <w:pict>
                <v:shape id="_x0000_i112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территорию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3821 00 000 0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Среды культуральные готовые для выращивания или поддержания жизнедеятельности микроорганизмов (включая вирусы и подобные) или </w:t>
            </w:r>
            <w:r w:rsidRPr="00450412">
              <w:rPr>
                <w:rFonts w:ascii="Times New Roman" w:eastAsia="Times New Roman" w:hAnsi="Times New Roman" w:cs="Times New Roman"/>
                <w:sz w:val="24"/>
                <w:szCs w:val="24"/>
                <w:lang w:eastAsia="lt-LT"/>
              </w:rPr>
              <w:lastRenderedPageBreak/>
              <w:t>клеток растений, человека или животных</w:t>
            </w:r>
            <w:r w:rsidRPr="00450412">
              <w:rPr>
                <w:rFonts w:ascii="Times New Roman" w:eastAsia="Times New Roman" w:hAnsi="Times New Roman" w:cs="Times New Roman"/>
                <w:sz w:val="24"/>
                <w:szCs w:val="24"/>
                <w:lang w:eastAsia="lt-LT"/>
              </w:rPr>
              <w:pict>
                <v:shape id="_x0000_i1122"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3822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территории Республики Беларусь и Республики Казахстан, а в отношении товара, ввозимого из третьих стран на территорию Российской Федерации, мера применяется до принятия соответствующих технических регламентов</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w:t>
            </w:r>
            <w:r w:rsidRPr="00450412">
              <w:rPr>
                <w:rFonts w:ascii="Times New Roman" w:eastAsia="Times New Roman" w:hAnsi="Times New Roman" w:cs="Times New Roman"/>
                <w:sz w:val="24"/>
                <w:szCs w:val="24"/>
                <w:lang w:eastAsia="lt-LT"/>
              </w:rPr>
              <w:lastRenderedPageBreak/>
              <w:t>подвергнутые дальнейшей обработке), с волосяным 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w:t>
            </w:r>
            <w:r w:rsidRPr="00450412">
              <w:rPr>
                <w:rFonts w:ascii="Times New Roman" w:eastAsia="Times New Roman" w:hAnsi="Times New Roman" w:cs="Times New Roman"/>
                <w:sz w:val="24"/>
                <w:szCs w:val="24"/>
                <w:lang w:eastAsia="lt-LT"/>
              </w:rPr>
              <w:lastRenderedPageBreak/>
              <w:t>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Изделия из кишок (кроме волокна из фиброина шелкопряда), синюги, пузырей или сухожилий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пушно-меховое (включая головы, хвосты, лапы и прочие части или обрезки, пригодные для изготовления меховых изделий)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Шерсть, не подвергнутая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Волос животных, тонкий или </w:t>
            </w:r>
            <w:r w:rsidRPr="00450412">
              <w:rPr>
                <w:rFonts w:ascii="Times New Roman" w:eastAsia="Times New Roman" w:hAnsi="Times New Roman" w:cs="Times New Roman"/>
                <w:sz w:val="24"/>
                <w:szCs w:val="24"/>
                <w:lang w:eastAsia="lt-LT"/>
              </w:rPr>
              <w:lastRenderedPageBreak/>
              <w:t>грубый, не подвергнутый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w:t>
            </w:r>
            <w:r w:rsidRPr="00450412">
              <w:rPr>
                <w:rFonts w:ascii="Times New Roman" w:eastAsia="Times New Roman" w:hAnsi="Times New Roman" w:cs="Times New Roman"/>
                <w:sz w:val="24"/>
                <w:szCs w:val="24"/>
                <w:lang w:eastAsia="lt-LT"/>
              </w:rPr>
              <w:lastRenderedPageBreak/>
              <w:t>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Отходы шерсти или тонкого или грубого волоса животных, включая прядильные отходы, но исключая расщипанное сырье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9508 10 000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 составе цирков передвижных и зверинцев передвижных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9705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Коллекции и предметы коллекционирования по зоологии, анатомии и палеонтологии </w:t>
            </w:r>
            <w:r w:rsidRPr="00450412">
              <w:rPr>
                <w:rFonts w:ascii="Times New Roman" w:eastAsia="Times New Roman" w:hAnsi="Times New Roman" w:cs="Times New Roman"/>
                <w:sz w:val="24"/>
                <w:szCs w:val="24"/>
                <w:lang w:eastAsia="lt-LT"/>
              </w:rPr>
              <w:lastRenderedPageBreak/>
              <w:t>животных (кроме экспонатов музейного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110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3923, из 3926, из 4415, из 4416 00 000 0, из 4421, из 7020 00, из 7309 00, из 7310, из 7326, из 7616, 8436 10 000 0, из 8436 21 000 0, из 8436 29 000 0, из 8436 80 900 0, из 8606 91 800 0, из 8609 00, из 8716 39 800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(документ уполномоченного органа страны-экспортера - в случае сложной эпизоотической ситуации)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(в случае сложной эпизоотической ситуации также указываются дополнительные требования)</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13490" w:type="dxa"/>
            <w:gridSpan w:val="1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II. Меры, применяемые c момента присоединения Республики Казахстан к Всемирной торговой организации</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Лошади, ослы, мулы и лошаки </w:t>
            </w:r>
            <w:r w:rsidRPr="00450412">
              <w:rPr>
                <w:rFonts w:ascii="Times New Roman" w:eastAsia="Times New Roman" w:hAnsi="Times New Roman" w:cs="Times New Roman"/>
                <w:sz w:val="24"/>
                <w:szCs w:val="24"/>
                <w:lang w:eastAsia="lt-LT"/>
              </w:rPr>
              <w:lastRenderedPageBreak/>
              <w:t>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сертификат или </w:t>
            </w:r>
            <w:r w:rsidRPr="00450412">
              <w:rPr>
                <w:rFonts w:ascii="Times New Roman" w:eastAsia="Times New Roman" w:hAnsi="Times New Roman" w:cs="Times New Roman"/>
                <w:sz w:val="24"/>
                <w:szCs w:val="24"/>
                <w:lang w:eastAsia="lt-LT"/>
              </w:rPr>
              <w:lastRenderedPageBreak/>
              <w:t>ветеринарный паспорт (для спортивных лошадей)</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Крупный рогатый скот живой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Свиньи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Овцы и козы живые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Домашняя птица живая, то есть куры домашние (Gallus domesticus), утки, гуси, индейки и цесарки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0106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Живые животные, за исключением указанных в позициях 1-5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или ветеринарный паспорт (для собак и кошек, ввозимых для личного пользования в количестве не более 2 голов)</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за исключением случаев ввоза собак и кошек для личного пользования в количестве не более 2 голов</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свежее или охлажденное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крупного рогатого скота,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Баранина или козлятина свежая, охлажденная или замороженная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лошадей, ослов, мулов или лошаков, свежее, охлажденное или замороженное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Пищевые </w:t>
            </w:r>
            <w:r w:rsidRPr="00450412">
              <w:rPr>
                <w:rFonts w:ascii="Times New Roman" w:eastAsia="Times New Roman" w:hAnsi="Times New Roman" w:cs="Times New Roman"/>
                <w:sz w:val="24"/>
                <w:szCs w:val="24"/>
                <w:lang w:eastAsia="lt-LT"/>
              </w:rPr>
              <w:lastRenderedPageBreak/>
              <w:t>субпродукты крупного рогатого скота, свиней, овец, коз, лошадей, ослов, мулов или лошаков,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w:t>
            </w:r>
            <w:r w:rsidRPr="00450412">
              <w:rPr>
                <w:rFonts w:ascii="Times New Roman" w:eastAsia="Times New Roman" w:hAnsi="Times New Roman" w:cs="Times New Roman"/>
                <w:sz w:val="24"/>
                <w:szCs w:val="24"/>
                <w:lang w:eastAsia="lt-LT"/>
              </w:rPr>
              <w:lastRenderedPageBreak/>
              <w:t>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Мясо и пищевые субпродукты домашней птицы, указанной в позиции 5 настоящего перечня, свежие, охлажденные или замороженные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мясо и пищевые мясные субпродукты, свежие, охлажденные или замороженные, за исключением указанных в позициях 7-13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0209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sidRPr="00450412">
              <w:rPr>
                <w:rFonts w:ascii="Times New Roman" w:eastAsia="Times New Roman" w:hAnsi="Times New Roman" w:cs="Times New Roman"/>
                <w:sz w:val="24"/>
                <w:szCs w:val="24"/>
                <w:lang w:eastAsia="lt-LT"/>
              </w:rPr>
              <w:pict>
                <v:shape id="_x0000_i1123"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 рассоле</w:t>
            </w:r>
            <w:r w:rsidRPr="00450412">
              <w:rPr>
                <w:rFonts w:ascii="Times New Roman" w:eastAsia="Times New Roman" w:hAnsi="Times New Roman" w:cs="Times New Roman"/>
                <w:sz w:val="24"/>
                <w:szCs w:val="24"/>
                <w:lang w:eastAsia="lt-LT"/>
              </w:rPr>
              <w:pict>
                <v:shape id="_x0000_i112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сушеные</w:t>
            </w:r>
            <w:r w:rsidRPr="00450412">
              <w:rPr>
                <w:rFonts w:ascii="Times New Roman" w:eastAsia="Times New Roman" w:hAnsi="Times New Roman" w:cs="Times New Roman"/>
                <w:sz w:val="24"/>
                <w:szCs w:val="24"/>
                <w:lang w:eastAsia="lt-LT"/>
              </w:rPr>
              <w:pict>
                <v:shape id="_x0000_i112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копченые</w:t>
            </w:r>
            <w:r w:rsidRPr="00450412">
              <w:rPr>
                <w:rFonts w:ascii="Times New Roman" w:eastAsia="Times New Roman" w:hAnsi="Times New Roman" w:cs="Times New Roman"/>
                <w:sz w:val="24"/>
                <w:szCs w:val="24"/>
                <w:lang w:eastAsia="lt-LT"/>
              </w:rPr>
              <w:pict>
                <v:shape id="_x0000_i1126"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0210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Мясо и пищевые мясные субпродукты, </w:t>
            </w:r>
            <w:r w:rsidRPr="00450412">
              <w:rPr>
                <w:rFonts w:ascii="Times New Roman" w:eastAsia="Times New Roman" w:hAnsi="Times New Roman" w:cs="Times New Roman"/>
                <w:sz w:val="24"/>
                <w:szCs w:val="24"/>
                <w:lang w:eastAsia="lt-LT"/>
              </w:rPr>
              <w:lastRenderedPageBreak/>
              <w:t>соленые</w:t>
            </w:r>
            <w:r w:rsidRPr="00450412">
              <w:rPr>
                <w:rFonts w:ascii="Times New Roman" w:eastAsia="Times New Roman" w:hAnsi="Times New Roman" w:cs="Times New Roman"/>
                <w:sz w:val="24"/>
                <w:szCs w:val="24"/>
                <w:lang w:eastAsia="lt-LT"/>
              </w:rPr>
              <w:pict>
                <v:shape id="_x0000_i112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 рассоле</w:t>
            </w:r>
            <w:r w:rsidRPr="00450412">
              <w:rPr>
                <w:rFonts w:ascii="Times New Roman" w:eastAsia="Times New Roman" w:hAnsi="Times New Roman" w:cs="Times New Roman"/>
                <w:sz w:val="24"/>
                <w:szCs w:val="24"/>
                <w:lang w:eastAsia="lt-LT"/>
              </w:rPr>
              <w:pict>
                <v:shape id="_x0000_i112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сушеные</w:t>
            </w:r>
            <w:r w:rsidRPr="00450412">
              <w:rPr>
                <w:rFonts w:ascii="Times New Roman" w:eastAsia="Times New Roman" w:hAnsi="Times New Roman" w:cs="Times New Roman"/>
                <w:sz w:val="24"/>
                <w:szCs w:val="24"/>
                <w:lang w:eastAsia="lt-LT"/>
              </w:rPr>
              <w:pict>
                <v:shape id="_x0000_i112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копченые</w:t>
            </w:r>
            <w:r w:rsidRPr="00450412">
              <w:rPr>
                <w:rFonts w:ascii="Times New Roman" w:eastAsia="Times New Roman" w:hAnsi="Times New Roman" w:cs="Times New Roman"/>
                <w:sz w:val="24"/>
                <w:szCs w:val="24"/>
                <w:lang w:eastAsia="lt-LT"/>
              </w:rPr>
              <w:pict>
                <v:shape id="_x0000_i113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пищевая мука из мяса или мясных субпродуктов</w:t>
            </w:r>
            <w:r w:rsidRPr="00450412">
              <w:rPr>
                <w:rFonts w:ascii="Times New Roman" w:eastAsia="Times New Roman" w:hAnsi="Times New Roman" w:cs="Times New Roman"/>
                <w:sz w:val="24"/>
                <w:szCs w:val="24"/>
                <w:lang w:eastAsia="lt-LT"/>
              </w:rPr>
              <w:pict>
                <v:shape id="_x0000_i1131"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свежая или охлажденная, за исключением рыбного филе и прочего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мороженая, за исключением рыбного филе и мяса рыбы, указанных в позиции 21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Филе рыбное и прочее мясо рыбы (включая фарш), </w:t>
            </w:r>
            <w:r w:rsidRPr="00450412">
              <w:rPr>
                <w:rFonts w:ascii="Times New Roman" w:eastAsia="Times New Roman" w:hAnsi="Times New Roman" w:cs="Times New Roman"/>
                <w:sz w:val="24"/>
                <w:szCs w:val="24"/>
                <w:lang w:eastAsia="lt-LT"/>
              </w:rPr>
              <w:lastRenderedPageBreak/>
              <w:t>свежие, охлажденные или мороженые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Рыба сушеная, соленая или в рассоле; рыба копченая, не подвергнутая или подвергнутая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13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рыбная мука тонкого и грубого помола и гранулы из рыбы, пригодные для употребления в пищу</w:t>
            </w:r>
            <w:r w:rsidRPr="00450412">
              <w:rPr>
                <w:rFonts w:ascii="Times New Roman" w:eastAsia="Times New Roman" w:hAnsi="Times New Roman" w:cs="Times New Roman"/>
                <w:sz w:val="24"/>
                <w:szCs w:val="24"/>
                <w:lang w:eastAsia="lt-LT"/>
              </w:rPr>
              <w:pict>
                <v:shape id="_x0000_i1133"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Ракообразные, в панцире или без панциря, живые, свежие, охлажденные, мороженые, сушеные</w:t>
            </w:r>
            <w:r w:rsidRPr="00450412">
              <w:rPr>
                <w:rFonts w:ascii="Times New Roman" w:eastAsia="Times New Roman" w:hAnsi="Times New Roman" w:cs="Times New Roman"/>
                <w:sz w:val="24"/>
                <w:szCs w:val="24"/>
                <w:lang w:eastAsia="lt-LT"/>
              </w:rPr>
              <w:pict>
                <v:shape id="_x0000_i113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13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13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ракообразные копченые в панцире или без панциря, не подвергнутые или подвергнутые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13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ракообразные в панцире, сваренные на пару</w:t>
            </w:r>
            <w:r w:rsidRPr="00450412">
              <w:rPr>
                <w:rFonts w:ascii="Times New Roman" w:eastAsia="Times New Roman" w:hAnsi="Times New Roman" w:cs="Times New Roman"/>
                <w:sz w:val="24"/>
                <w:szCs w:val="24"/>
                <w:lang w:eastAsia="lt-LT"/>
              </w:rPr>
              <w:pict>
                <v:shape id="_x0000_i113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кипящей воде</w:t>
            </w:r>
            <w:r w:rsidRPr="00450412">
              <w:rPr>
                <w:rFonts w:ascii="Times New Roman" w:eastAsia="Times New Roman" w:hAnsi="Times New Roman" w:cs="Times New Roman"/>
                <w:sz w:val="24"/>
                <w:szCs w:val="24"/>
                <w:lang w:eastAsia="lt-LT"/>
              </w:rPr>
              <w:pict>
                <v:shape id="_x0000_i113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охлажденные или неохлажденные, </w:t>
            </w:r>
            <w:r w:rsidRPr="00450412">
              <w:rPr>
                <w:rFonts w:ascii="Times New Roman" w:eastAsia="Times New Roman" w:hAnsi="Times New Roman" w:cs="Times New Roman"/>
                <w:sz w:val="24"/>
                <w:szCs w:val="24"/>
                <w:lang w:eastAsia="lt-LT"/>
              </w:rPr>
              <w:lastRenderedPageBreak/>
              <w:t>мороженые, сушеные</w:t>
            </w:r>
            <w:r w:rsidRPr="00450412">
              <w:rPr>
                <w:rFonts w:ascii="Times New Roman" w:eastAsia="Times New Roman" w:hAnsi="Times New Roman" w:cs="Times New Roman"/>
                <w:sz w:val="24"/>
                <w:szCs w:val="24"/>
                <w:lang w:eastAsia="lt-LT"/>
              </w:rPr>
              <w:pict>
                <v:shape id="_x0000_i114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141"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14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мука тонкого и грубого помола и гранулы из ракообразных, пригодные для употребления в пищу</w:t>
            </w:r>
            <w:r w:rsidRPr="00450412">
              <w:rPr>
                <w:rFonts w:ascii="Times New Roman" w:eastAsia="Times New Roman" w:hAnsi="Times New Roman" w:cs="Times New Roman"/>
                <w:sz w:val="24"/>
                <w:szCs w:val="24"/>
                <w:lang w:eastAsia="lt-LT"/>
              </w:rPr>
              <w:pict>
                <v:shape id="_x0000_i1143"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Моллюски, в раковине или без раковины, живые, свежие, охлажденные, мороженые, сушеные</w:t>
            </w:r>
            <w:r w:rsidRPr="00450412">
              <w:rPr>
                <w:rFonts w:ascii="Times New Roman" w:eastAsia="Times New Roman" w:hAnsi="Times New Roman" w:cs="Times New Roman"/>
                <w:sz w:val="24"/>
                <w:szCs w:val="24"/>
                <w:lang w:eastAsia="lt-LT"/>
              </w:rPr>
              <w:pict>
                <v:shape id="_x0000_i1144"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14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рассоле</w:t>
            </w:r>
            <w:r w:rsidRPr="00450412">
              <w:rPr>
                <w:rFonts w:ascii="Times New Roman" w:eastAsia="Times New Roman" w:hAnsi="Times New Roman" w:cs="Times New Roman"/>
                <w:sz w:val="24"/>
                <w:szCs w:val="24"/>
                <w:lang w:eastAsia="lt-LT"/>
              </w:rPr>
              <w:pict>
                <v:shape id="_x0000_i114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моллюски копченые, в раковине или без раковины, не подвергнутые или подвергнутые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14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мука тонкого и грубого помола и гранулы из моллюсков, пригодные для употребления в пищу</w:t>
            </w:r>
            <w:r w:rsidRPr="00450412">
              <w:rPr>
                <w:rFonts w:ascii="Times New Roman" w:eastAsia="Times New Roman" w:hAnsi="Times New Roman" w:cs="Times New Roman"/>
                <w:sz w:val="24"/>
                <w:szCs w:val="24"/>
                <w:lang w:eastAsia="lt-LT"/>
              </w:rPr>
              <w:pict>
                <v:shape id="_x0000_i1148"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0308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Водные беспозвоночные, кроме ракообразных и моллюсков, живые, свежие, охлажденные, мороженые, сушеные</w:t>
            </w:r>
            <w:r w:rsidRPr="00450412">
              <w:rPr>
                <w:rFonts w:ascii="Times New Roman" w:eastAsia="Times New Roman" w:hAnsi="Times New Roman" w:cs="Times New Roman"/>
                <w:sz w:val="24"/>
                <w:szCs w:val="24"/>
                <w:lang w:eastAsia="lt-LT"/>
              </w:rPr>
              <w:pict>
                <v:shape id="_x0000_i1149"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соленые</w:t>
            </w:r>
            <w:r w:rsidRPr="00450412">
              <w:rPr>
                <w:rFonts w:ascii="Times New Roman" w:eastAsia="Times New Roman" w:hAnsi="Times New Roman" w:cs="Times New Roman"/>
                <w:sz w:val="24"/>
                <w:szCs w:val="24"/>
                <w:lang w:eastAsia="lt-LT"/>
              </w:rPr>
              <w:pict>
                <v:shape id="_x0000_i115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w:t>
            </w:r>
            <w:r w:rsidRPr="00450412">
              <w:rPr>
                <w:rFonts w:ascii="Times New Roman" w:eastAsia="Times New Roman" w:hAnsi="Times New Roman" w:cs="Times New Roman"/>
                <w:sz w:val="24"/>
                <w:szCs w:val="24"/>
                <w:lang w:eastAsia="lt-LT"/>
              </w:rPr>
              <w:lastRenderedPageBreak/>
              <w:t>рассоле</w:t>
            </w:r>
            <w:r w:rsidRPr="00450412">
              <w:rPr>
                <w:rFonts w:ascii="Times New Roman" w:eastAsia="Times New Roman" w:hAnsi="Times New Roman" w:cs="Times New Roman"/>
                <w:sz w:val="24"/>
                <w:szCs w:val="24"/>
                <w:lang w:eastAsia="lt-LT"/>
              </w:rPr>
              <w:pict>
                <v:shape id="_x0000_i1151"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sidRPr="00450412">
              <w:rPr>
                <w:rFonts w:ascii="Times New Roman" w:eastAsia="Times New Roman" w:hAnsi="Times New Roman" w:cs="Times New Roman"/>
                <w:sz w:val="24"/>
                <w:szCs w:val="24"/>
                <w:lang w:eastAsia="lt-LT"/>
              </w:rPr>
              <w:pict>
                <v:shape id="_x0000_i115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мука тонкого и грубого помола и гранулы из водных беспозвоночных, кроме ракообразных и моллюсков, пригодные для употребления в пищу</w:t>
            </w:r>
            <w:r w:rsidRPr="00450412">
              <w:rPr>
                <w:rFonts w:ascii="Times New Roman" w:eastAsia="Times New Roman" w:hAnsi="Times New Roman" w:cs="Times New Roman"/>
                <w:sz w:val="24"/>
                <w:szCs w:val="24"/>
                <w:lang w:eastAsia="lt-LT"/>
              </w:rPr>
              <w:pict>
                <v:shape id="_x0000_i1153"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несгущенные и без добавления сахара или других подслащивающих веществ (кроме сырого молока и сырых сливок)</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w:t>
            </w:r>
            <w:r w:rsidRPr="00450412">
              <w:rPr>
                <w:rFonts w:ascii="Times New Roman" w:eastAsia="Times New Roman" w:hAnsi="Times New Roman" w:cs="Times New Roman"/>
                <w:sz w:val="24"/>
                <w:szCs w:val="24"/>
                <w:lang w:eastAsia="lt-LT"/>
              </w:rPr>
              <w:lastRenderedPageBreak/>
              <w:t>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27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Сырое молоко и сырые сливки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Молоко и сливки, сгущенные или с добавлением сахара или других подслащивающих веществ</w:t>
            </w:r>
            <w:r w:rsidRPr="00450412">
              <w:rPr>
                <w:rFonts w:ascii="Times New Roman" w:eastAsia="Times New Roman" w:hAnsi="Times New Roman" w:cs="Times New Roman"/>
                <w:sz w:val="24"/>
                <w:szCs w:val="24"/>
                <w:lang w:eastAsia="lt-LT"/>
              </w:rPr>
              <w:pict>
                <v:shape id="_x0000_i1154"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Пахта, свернувшиеся молоко и сливки, йогурт, кефир и прочие ферментированные или сквашенные </w:t>
            </w:r>
            <w:r w:rsidRPr="00450412">
              <w:rPr>
                <w:rFonts w:ascii="Times New Roman" w:eastAsia="Times New Roman" w:hAnsi="Times New Roman" w:cs="Times New Roman"/>
                <w:sz w:val="24"/>
                <w:szCs w:val="24"/>
                <w:lang w:eastAsia="lt-LT"/>
              </w:rPr>
              <w:lastRenderedPageBreak/>
              <w:t>молоко и сливки, сгущенные или несгущенные, с добавлением или без добавления сахара или других подслащивающих веществ, со вкусо-</w:t>
            </w:r>
            <w:r w:rsidRPr="00450412">
              <w:rPr>
                <w:rFonts w:ascii="Times New Roman" w:eastAsia="Times New Roman" w:hAnsi="Times New Roman" w:cs="Times New Roman"/>
                <w:sz w:val="24"/>
                <w:szCs w:val="24"/>
                <w:lang w:eastAsia="lt-LT"/>
              </w:rPr>
              <w:br/>
              <w:t>ароматическими добавками или без них, с добавлением или без добавления фруктов, орехов или какао</w:t>
            </w:r>
            <w:r w:rsidRPr="00450412">
              <w:rPr>
                <w:rFonts w:ascii="Times New Roman" w:eastAsia="Times New Roman" w:hAnsi="Times New Roman" w:cs="Times New Roman"/>
                <w:sz w:val="24"/>
                <w:szCs w:val="24"/>
                <w:lang w:eastAsia="lt-LT"/>
              </w:rPr>
              <w:pict>
                <v:shape id="_x0000_i1155"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w:t>
            </w:r>
            <w:r w:rsidRPr="00450412">
              <w:rPr>
                <w:rFonts w:ascii="Times New Roman" w:eastAsia="Times New Roman" w:hAnsi="Times New Roman" w:cs="Times New Roman"/>
                <w:sz w:val="24"/>
                <w:szCs w:val="24"/>
                <w:lang w:eastAsia="lt-LT"/>
              </w:rPr>
              <w:lastRenderedPageBreak/>
              <w:t>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Молочная сыворотка, сгущенная или несгущенная, с добавлением или без добавления сахара или других подслащивающих веществ</w:t>
            </w:r>
            <w:r w:rsidRPr="00450412">
              <w:rPr>
                <w:rFonts w:ascii="Times New Roman" w:eastAsia="Times New Roman" w:hAnsi="Times New Roman" w:cs="Times New Roman"/>
                <w:sz w:val="24"/>
                <w:szCs w:val="24"/>
                <w:lang w:eastAsia="lt-LT"/>
              </w:rPr>
              <w:pict>
                <v:shape id="_x0000_i115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продукты из натуральных компонентов молока, с добавлением или без добавления сахара или других подслащивающих веществ</w:t>
            </w:r>
            <w:r w:rsidRPr="00450412">
              <w:rPr>
                <w:rFonts w:ascii="Times New Roman" w:eastAsia="Times New Roman" w:hAnsi="Times New Roman" w:cs="Times New Roman"/>
                <w:sz w:val="24"/>
                <w:szCs w:val="24"/>
                <w:lang w:eastAsia="lt-LT"/>
              </w:rPr>
              <w:pict>
                <v:shape id="_x0000_i1157"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w:t>
            </w:r>
            <w:r w:rsidRPr="00450412">
              <w:rPr>
                <w:rFonts w:ascii="Times New Roman" w:eastAsia="Times New Roman" w:hAnsi="Times New Roman" w:cs="Times New Roman"/>
                <w:sz w:val="24"/>
                <w:szCs w:val="24"/>
                <w:lang w:eastAsia="lt-LT"/>
              </w:rPr>
              <w:lastRenderedPageBreak/>
              <w:t>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Сливочное масло и прочие жиры и масла, изготовленные из молока</w:t>
            </w:r>
            <w:r w:rsidRPr="00450412">
              <w:rPr>
                <w:rFonts w:ascii="Times New Roman" w:eastAsia="Times New Roman" w:hAnsi="Times New Roman" w:cs="Times New Roman"/>
                <w:sz w:val="24"/>
                <w:szCs w:val="24"/>
                <w:lang w:eastAsia="lt-LT"/>
              </w:rPr>
              <w:pict>
                <v:shape id="_x0000_i115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молочные пасты</w:t>
            </w:r>
            <w:r w:rsidRPr="00450412">
              <w:rPr>
                <w:rFonts w:ascii="Times New Roman" w:eastAsia="Times New Roman" w:hAnsi="Times New Roman" w:cs="Times New Roman"/>
                <w:sz w:val="24"/>
                <w:szCs w:val="24"/>
                <w:lang w:eastAsia="lt-LT"/>
              </w:rPr>
              <w:pict>
                <v:shape id="_x0000_i1159"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32</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Сыры и творог</w:t>
            </w:r>
            <w:r w:rsidRPr="00450412">
              <w:rPr>
                <w:rFonts w:ascii="Times New Roman" w:eastAsia="Times New Roman" w:hAnsi="Times New Roman" w:cs="Times New Roman"/>
                <w:sz w:val="24"/>
                <w:szCs w:val="24"/>
                <w:lang w:eastAsia="lt-LT"/>
              </w:rPr>
              <w:pict>
                <v:shape id="_x0000_i1160"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кроме сыров плавленых, содержащих колбасу, мясо, мясные субпродукты, </w:t>
            </w:r>
            <w:r w:rsidRPr="00450412">
              <w:rPr>
                <w:rFonts w:ascii="Times New Roman" w:eastAsia="Times New Roman" w:hAnsi="Times New Roman" w:cs="Times New Roman"/>
                <w:sz w:val="24"/>
                <w:szCs w:val="24"/>
                <w:lang w:eastAsia="lt-LT"/>
              </w:rPr>
              <w:lastRenderedPageBreak/>
              <w:t xml:space="preserve">кровь, рыбу, ракообразных, моллюсков или прочих беспозвоночных, или продукты группы 04 </w:t>
            </w:r>
            <w:hyperlink r:id="rId100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Pr="00450412">
              <w:rPr>
                <w:rFonts w:ascii="Times New Roman" w:eastAsia="Times New Roman" w:hAnsi="Times New Roman" w:cs="Times New Roman"/>
                <w:sz w:val="24"/>
                <w:szCs w:val="24"/>
                <w:lang w:eastAsia="lt-LT"/>
              </w:rPr>
              <w:pict>
                <v:shape id="_x0000_i116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w:t>
            </w:r>
            <w:r w:rsidRPr="00450412">
              <w:rPr>
                <w:rFonts w:ascii="Times New Roman" w:eastAsia="Times New Roman" w:hAnsi="Times New Roman" w:cs="Times New Roman"/>
                <w:sz w:val="24"/>
                <w:szCs w:val="24"/>
                <w:lang w:eastAsia="lt-LT"/>
              </w:rPr>
              <w:lastRenderedPageBreak/>
              <w:t>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100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03"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33</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0406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Сыры плавленые, содержащие колбасу, мясо, мясные субпродукты, кровь, рыбу, ракообразных, моллюсков или прочих беспозвоночных, или продукты группы 04 </w:t>
            </w:r>
            <w:hyperlink r:id="rId100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Pr="00450412">
              <w:rPr>
                <w:rFonts w:ascii="Times New Roman" w:eastAsia="Times New Roman" w:hAnsi="Times New Roman" w:cs="Times New Roman"/>
                <w:sz w:val="24"/>
                <w:szCs w:val="24"/>
                <w:lang w:eastAsia="lt-LT"/>
              </w:rPr>
              <w:pict>
                <v:shape id="_x0000_i1162"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w:t>
            </w:r>
            <w:r w:rsidRPr="00450412">
              <w:rPr>
                <w:rFonts w:ascii="Times New Roman" w:eastAsia="Times New Roman" w:hAnsi="Times New Roman" w:cs="Times New Roman"/>
                <w:sz w:val="24"/>
                <w:szCs w:val="24"/>
                <w:lang w:eastAsia="lt-LT"/>
              </w:rPr>
              <w:lastRenderedPageBreak/>
              <w:t>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w:t>
            </w:r>
            <w:r w:rsidRPr="00450412">
              <w:rPr>
                <w:rFonts w:ascii="Times New Roman" w:eastAsia="Times New Roman" w:hAnsi="Times New Roman" w:cs="Times New Roman"/>
                <w:sz w:val="24"/>
                <w:szCs w:val="24"/>
                <w:lang w:eastAsia="lt-LT"/>
              </w:rPr>
              <w:lastRenderedPageBreak/>
              <w:t xml:space="preserve">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1005"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1006"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07"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Яйца птиц в скорлупе, свежие, консервированные</w:t>
            </w:r>
            <w:r w:rsidRPr="00450412">
              <w:rPr>
                <w:rFonts w:ascii="Times New Roman" w:eastAsia="Times New Roman" w:hAnsi="Times New Roman" w:cs="Times New Roman"/>
                <w:sz w:val="24"/>
                <w:szCs w:val="24"/>
                <w:lang w:eastAsia="lt-LT"/>
              </w:rPr>
              <w:pict>
                <v:shape id="_x0000_i1163"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вареные</w:t>
            </w:r>
            <w:r w:rsidRPr="00450412">
              <w:rPr>
                <w:rFonts w:ascii="Times New Roman" w:eastAsia="Times New Roman" w:hAnsi="Times New Roman" w:cs="Times New Roman"/>
                <w:sz w:val="24"/>
                <w:szCs w:val="24"/>
                <w:lang w:eastAsia="lt-LT"/>
              </w:rPr>
              <w:pict>
                <v:shape id="_x0000_i1164"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только для переработанных яйцепродуктов</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Яйца птиц без скорлупы и яичные желтки, свежие, сушеные, </w:t>
            </w:r>
            <w:r w:rsidRPr="00450412">
              <w:rPr>
                <w:rFonts w:ascii="Times New Roman" w:eastAsia="Times New Roman" w:hAnsi="Times New Roman" w:cs="Times New Roman"/>
                <w:sz w:val="24"/>
                <w:szCs w:val="24"/>
                <w:lang w:eastAsia="lt-LT"/>
              </w:rPr>
              <w:lastRenderedPageBreak/>
              <w:t>сваренные на пару</w:t>
            </w:r>
            <w:r w:rsidRPr="00450412">
              <w:rPr>
                <w:rFonts w:ascii="Times New Roman" w:eastAsia="Times New Roman" w:hAnsi="Times New Roman" w:cs="Times New Roman"/>
                <w:sz w:val="24"/>
                <w:szCs w:val="24"/>
                <w:lang w:eastAsia="lt-LT"/>
              </w:rPr>
              <w:pict>
                <v:shape id="_x0000_i116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 или в кипящей воде</w:t>
            </w:r>
            <w:r w:rsidRPr="00450412">
              <w:rPr>
                <w:rFonts w:ascii="Times New Roman" w:eastAsia="Times New Roman" w:hAnsi="Times New Roman" w:cs="Times New Roman"/>
                <w:sz w:val="24"/>
                <w:szCs w:val="24"/>
                <w:lang w:eastAsia="lt-LT"/>
              </w:rPr>
              <w:pict>
                <v:shape id="_x0000_i1166"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формованные</w:t>
            </w:r>
            <w:r w:rsidRPr="00450412">
              <w:rPr>
                <w:rFonts w:ascii="Times New Roman" w:eastAsia="Times New Roman" w:hAnsi="Times New Roman" w:cs="Times New Roman"/>
                <w:sz w:val="24"/>
                <w:szCs w:val="24"/>
                <w:lang w:eastAsia="lt-LT"/>
              </w:rPr>
              <w:pict>
                <v:shape id="_x0000_i1167"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мороженые или консервированные другим способом</w:t>
            </w:r>
            <w:r w:rsidRPr="00450412">
              <w:rPr>
                <w:rFonts w:ascii="Times New Roman" w:eastAsia="Times New Roman" w:hAnsi="Times New Roman" w:cs="Times New Roman"/>
                <w:sz w:val="24"/>
                <w:szCs w:val="24"/>
                <w:lang w:eastAsia="lt-LT"/>
              </w:rPr>
              <w:pict>
                <v:shape id="_x0000_i1168"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с добавлением или без добавления сахара или других подслащивающих веществ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36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0409 00 000 0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Мед натуральный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0410 00 000 0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Пищевые продукты животного происхождения, не включенные в иные позиции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Щетина свиная или кабанья; барсучий или прочий волос, используемый для производства щеточных изделий; их отходы</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39</w:t>
            </w:r>
          </w:p>
        </w:tc>
        <w:tc>
          <w:tcPr>
            <w:tcW w:w="1848"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0504 00 000 0</w:t>
            </w:r>
          </w:p>
        </w:tc>
        <w:tc>
          <w:tcPr>
            <w:tcW w:w="2957"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Кишки, пузыри и желудки животных (кроме рыбьих), целые или в кусках, свежие, охлажденные, замороженные, соленые, в </w:t>
            </w:r>
            <w:r w:rsidRPr="00450412">
              <w:rPr>
                <w:rFonts w:ascii="Times New Roman" w:eastAsia="Times New Roman" w:hAnsi="Times New Roman" w:cs="Times New Roman"/>
                <w:sz w:val="24"/>
                <w:szCs w:val="24"/>
                <w:lang w:eastAsia="lt-LT"/>
              </w:rPr>
              <w:lastRenderedPageBreak/>
              <w:t>рассоле, сушеные или копченые</w: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сертификате должны быть указаны номер и </w:t>
            </w:r>
            <w:r w:rsidRPr="00450412">
              <w:rPr>
                <w:rFonts w:ascii="Times New Roman" w:eastAsia="Times New Roman" w:hAnsi="Times New Roman" w:cs="Times New Roman"/>
                <w:sz w:val="24"/>
                <w:szCs w:val="24"/>
                <w:lang w:eastAsia="lt-LT"/>
              </w:rPr>
              <w:lastRenderedPageBreak/>
              <w:t>(или)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26 мая 2017 года </w:t>
            </w:r>
            <w:hyperlink r:id="rId1008"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Шкурки и прочие части птиц с перьями или пухом, перья и части перьев (с подрезанными или не 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Кости и роговой стержень, необработанные, обезжиренные, подвергнутые первичной обработке (без придания формы), обработанные кислотой или дежелатинизированные;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Слоновая кость, панцири черепах, ус китовый или других морских млекопитающих, рога, оленьи рога, копыта, ногти, </w:t>
            </w:r>
            <w:r w:rsidRPr="00450412">
              <w:rPr>
                <w:rFonts w:ascii="Times New Roman" w:eastAsia="Times New Roman" w:hAnsi="Times New Roman" w:cs="Times New Roman"/>
                <w:sz w:val="24"/>
                <w:szCs w:val="24"/>
                <w:lang w:eastAsia="lt-LT"/>
              </w:rPr>
              <w:lastRenderedPageBreak/>
              <w:t>когти и клювы, необработанные или подвергнутые первичной обработке без придания формы; порошок и отходы этих продуктов</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сертификате </w:t>
            </w:r>
            <w:r w:rsidRPr="00450412">
              <w:rPr>
                <w:rFonts w:ascii="Times New Roman" w:eastAsia="Times New Roman" w:hAnsi="Times New Roman" w:cs="Times New Roman"/>
                <w:sz w:val="24"/>
                <w:szCs w:val="24"/>
                <w:lang w:eastAsia="lt-LT"/>
              </w:rPr>
              <w:lastRenderedPageBreak/>
              <w:t>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43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0510 00 000 0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44</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0511</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животного происхождения, не включенные в иные позиции </w:t>
            </w:r>
            <w:hyperlink r:id="rId100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павшие животные группы 01 </w:t>
            </w:r>
            <w:hyperlink r:id="rId101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xml:space="preserve"> или 03 </w:t>
            </w:r>
            <w:hyperlink r:id="rId101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1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0511 99 859 </w:t>
            </w:r>
            <w:r w:rsidRPr="00450412">
              <w:rPr>
                <w:rFonts w:ascii="Times New Roman" w:eastAsia="Times New Roman" w:hAnsi="Times New Roman" w:cs="Times New Roman"/>
                <w:sz w:val="24"/>
                <w:szCs w:val="24"/>
                <w:lang w:eastAsia="lt-LT"/>
              </w:rPr>
              <w:lastRenderedPageBreak/>
              <w:t>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Конский волос и его отходы, в том </w:t>
            </w:r>
            <w:r w:rsidRPr="00450412">
              <w:rPr>
                <w:rFonts w:ascii="Times New Roman" w:eastAsia="Times New Roman" w:hAnsi="Times New Roman" w:cs="Times New Roman"/>
                <w:sz w:val="24"/>
                <w:szCs w:val="24"/>
                <w:lang w:eastAsia="lt-LT"/>
              </w:rPr>
              <w:lastRenderedPageBreak/>
              <w:t>числе в виде полотна на подложке или без нее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w:t>
            </w:r>
            <w:r w:rsidRPr="00450412">
              <w:rPr>
                <w:rFonts w:ascii="Times New Roman" w:eastAsia="Times New Roman" w:hAnsi="Times New Roman" w:cs="Times New Roman"/>
                <w:sz w:val="24"/>
                <w:szCs w:val="24"/>
                <w:lang w:eastAsia="lt-LT"/>
              </w:rPr>
              <w:lastRenderedPageBreak/>
              <w:t>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46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0511, из 9601, из 9705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Охотничьи трофеи, чучела, в том числе прошедшие таксидермическую обработку или законсервированные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(только для необработанных (законсервированных) охотничьих трофеев)</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 для прошедших полную таксидермическую обработку</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46_1</w:t>
            </w:r>
          </w:p>
        </w:tc>
        <w:tc>
          <w:tcPr>
            <w:tcW w:w="1848"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0708,</w:t>
            </w:r>
            <w:r w:rsidRPr="00450412">
              <w:rPr>
                <w:rFonts w:ascii="Times New Roman" w:eastAsia="Times New Roman" w:hAnsi="Times New Roman" w:cs="Times New Roman"/>
                <w:sz w:val="24"/>
                <w:szCs w:val="24"/>
                <w:lang w:eastAsia="lt-LT"/>
              </w:rPr>
              <w:br/>
              <w:t>из 0713</w:t>
            </w:r>
          </w:p>
        </w:tc>
        <w:tc>
          <w:tcPr>
            <w:tcW w:w="2957"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Овощи бобовые, используемые для корма животных</w:t>
            </w:r>
            <w:r w:rsidRPr="00450412">
              <w:rPr>
                <w:rFonts w:ascii="Times New Roman" w:eastAsia="Times New Roman" w:hAnsi="Times New Roman" w:cs="Times New Roman"/>
                <w:sz w:val="24"/>
                <w:szCs w:val="24"/>
                <w:lang w:eastAsia="lt-LT"/>
              </w:rPr>
              <w:pict>
                <v:shape id="_x0000_i1169" type="#_x0000_t75" alt="О применении ветеринарно-санитарных мер в Евразийском экономическом союзе (с изменениями на 22 февраля 2019 года)" style="width:6.9pt;height:15pt"/>
              </w:pic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дополнительно включена с 22 июня 2017 года </w:t>
            </w:r>
            <w:hyperlink r:id="rId1013" w:history="1">
              <w:r w:rsidRPr="00450412">
                <w:rPr>
                  <w:rFonts w:ascii="Times New Roman" w:eastAsia="Times New Roman" w:hAnsi="Times New Roman" w:cs="Times New Roman"/>
                  <w:color w:val="0000FF"/>
                  <w:sz w:val="24"/>
                  <w:szCs w:val="24"/>
                  <w:u w:val="single"/>
                  <w:lang w:eastAsia="lt-LT"/>
                </w:rPr>
                <w:t xml:space="preserve">решением Коллегии ЕЭК от 24 </w:t>
              </w:r>
              <w:r w:rsidRPr="00450412">
                <w:rPr>
                  <w:rFonts w:ascii="Times New Roman" w:eastAsia="Times New Roman" w:hAnsi="Times New Roman" w:cs="Times New Roman"/>
                  <w:color w:val="0000FF"/>
                  <w:sz w:val="24"/>
                  <w:szCs w:val="24"/>
                  <w:u w:val="single"/>
                  <w:lang w:eastAsia="lt-LT"/>
                </w:rPr>
                <w:lastRenderedPageBreak/>
                <w:t>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47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19 000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твердая (только фуражное зерно)</w:t>
            </w:r>
            <w:r w:rsidRPr="00450412">
              <w:rPr>
                <w:rFonts w:ascii="Times New Roman" w:eastAsia="Times New Roman" w:hAnsi="Times New Roman" w:cs="Times New Roman"/>
                <w:sz w:val="24"/>
                <w:szCs w:val="24"/>
                <w:lang w:eastAsia="lt-LT"/>
              </w:rPr>
              <w:pict>
                <v:shape id="_x0000_i117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1001 99 000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Пшеница мягкая (только фуражное зерно)</w:t>
            </w:r>
            <w:r w:rsidRPr="00450412">
              <w:rPr>
                <w:rFonts w:ascii="Times New Roman" w:eastAsia="Times New Roman" w:hAnsi="Times New Roman" w:cs="Times New Roman"/>
                <w:sz w:val="24"/>
                <w:szCs w:val="24"/>
                <w:lang w:eastAsia="lt-LT"/>
              </w:rPr>
              <w:pict>
                <v:shape id="_x0000_i117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1002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Рожь (только фуражное зерно)</w:t>
            </w:r>
            <w:r w:rsidRPr="00450412">
              <w:rPr>
                <w:rFonts w:ascii="Times New Roman" w:eastAsia="Times New Roman" w:hAnsi="Times New Roman" w:cs="Times New Roman"/>
                <w:sz w:val="24"/>
                <w:szCs w:val="24"/>
                <w:lang w:eastAsia="lt-LT"/>
              </w:rPr>
              <w:pict>
                <v:shape id="_x0000_i1172"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1003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Ячмень (только фуражное зерно)</w:t>
            </w:r>
            <w:r w:rsidRPr="00450412">
              <w:rPr>
                <w:rFonts w:ascii="Times New Roman" w:eastAsia="Times New Roman" w:hAnsi="Times New Roman" w:cs="Times New Roman"/>
                <w:sz w:val="24"/>
                <w:szCs w:val="24"/>
                <w:lang w:eastAsia="lt-LT"/>
              </w:rPr>
              <w:pict>
                <v:shape id="_x0000_i1173"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ветеринарном сертификате должны быть указаны номер и (или) название предприятия, </w:t>
            </w:r>
            <w:r w:rsidRPr="00450412">
              <w:rPr>
                <w:rFonts w:ascii="Times New Roman" w:eastAsia="Times New Roman" w:hAnsi="Times New Roman" w:cs="Times New Roman"/>
                <w:sz w:val="24"/>
                <w:szCs w:val="24"/>
                <w:lang w:eastAsia="lt-LT"/>
              </w:rPr>
              <w:lastRenderedPageBreak/>
              <w:t>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51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1004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Овес (только фуражное зерно)</w:t>
            </w:r>
            <w:r w:rsidRPr="00450412">
              <w:rPr>
                <w:rFonts w:ascii="Times New Roman" w:eastAsia="Times New Roman" w:hAnsi="Times New Roman" w:cs="Times New Roman"/>
                <w:sz w:val="24"/>
                <w:szCs w:val="24"/>
                <w:lang w:eastAsia="lt-LT"/>
              </w:rPr>
              <w:pict>
                <v:shape id="_x0000_i1174"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1005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Кукуруза (только фуражное зерно)</w:t>
            </w:r>
            <w:r w:rsidRPr="00450412">
              <w:rPr>
                <w:rFonts w:ascii="Times New Roman" w:eastAsia="Times New Roman" w:hAnsi="Times New Roman" w:cs="Times New Roman"/>
                <w:sz w:val="24"/>
                <w:szCs w:val="24"/>
                <w:lang w:eastAsia="lt-LT"/>
              </w:rPr>
              <w:pict>
                <v:shape id="_x0000_i1175"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Соевые бобы (только фуражное зерно)</w:t>
            </w:r>
            <w:r w:rsidRPr="00450412">
              <w:rPr>
                <w:rFonts w:ascii="Times New Roman" w:eastAsia="Times New Roman" w:hAnsi="Times New Roman" w:cs="Times New Roman"/>
                <w:sz w:val="24"/>
                <w:szCs w:val="24"/>
                <w:lang w:eastAsia="lt-LT"/>
              </w:rPr>
              <w:pict>
                <v:shape id="_x0000_i1176"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Мука тонкого и грубого помола из семян или плодов масличных культур (кроме семян горчицы), </w:t>
            </w:r>
            <w:r w:rsidRPr="00450412">
              <w:rPr>
                <w:rFonts w:ascii="Times New Roman" w:eastAsia="Times New Roman" w:hAnsi="Times New Roman" w:cs="Times New Roman"/>
                <w:sz w:val="24"/>
                <w:szCs w:val="24"/>
                <w:lang w:eastAsia="lt-LT"/>
              </w:rPr>
              <w:lastRenderedPageBreak/>
              <w:t>используемая для кормления животных</w:t>
            </w:r>
            <w:r w:rsidRPr="00450412">
              <w:rPr>
                <w:rFonts w:ascii="Times New Roman" w:eastAsia="Times New Roman" w:hAnsi="Times New Roman" w:cs="Times New Roman"/>
                <w:sz w:val="24"/>
                <w:szCs w:val="24"/>
                <w:lang w:eastAsia="lt-LT"/>
              </w:rPr>
              <w:pict>
                <v:shape id="_x0000_i1177"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ветеринарном сертификате должны быть </w:t>
            </w:r>
            <w:r w:rsidRPr="00450412">
              <w:rPr>
                <w:rFonts w:ascii="Times New Roman" w:eastAsia="Times New Roman" w:hAnsi="Times New Roman" w:cs="Times New Roman"/>
                <w:sz w:val="24"/>
                <w:szCs w:val="24"/>
                <w:lang w:eastAsia="lt-LT"/>
              </w:rPr>
              <w:lastRenderedPageBreak/>
              <w:t>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55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Растения и их части (включая семена и плоды), используемые в ветеринарии, свежие или сушеные, целые или измельченные, дробленые или молотые</w:t>
            </w:r>
            <w:r w:rsidRPr="00450412">
              <w:rPr>
                <w:rFonts w:ascii="Times New Roman" w:eastAsia="Times New Roman" w:hAnsi="Times New Roman" w:cs="Times New Roman"/>
                <w:sz w:val="24"/>
                <w:szCs w:val="24"/>
                <w:lang w:eastAsia="lt-LT"/>
              </w:rPr>
              <w:pict>
                <v:shape id="_x0000_i117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при декларировании использования товаров в ветеринарии, в том числе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1212 99 950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Перга, цветочная пыльца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1213 00 000 0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Солома и мякина зерновых, необработанная, измельченная или не измельченная, размолотая или не размолотая, прессованная или в виде гранул</w:t>
            </w:r>
            <w:r w:rsidRPr="00450412">
              <w:rPr>
                <w:rFonts w:ascii="Times New Roman" w:eastAsia="Times New Roman" w:hAnsi="Times New Roman" w:cs="Times New Roman"/>
                <w:sz w:val="24"/>
                <w:szCs w:val="24"/>
                <w:lang w:eastAsia="lt-LT"/>
              </w:rPr>
              <w:pict>
                <v:shape id="_x0000_i1179"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1214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Брюква, свекла листовая (мангольд), </w:t>
            </w:r>
            <w:r w:rsidRPr="00450412">
              <w:rPr>
                <w:rFonts w:ascii="Times New Roman" w:eastAsia="Times New Roman" w:hAnsi="Times New Roman" w:cs="Times New Roman"/>
                <w:sz w:val="24"/>
                <w:szCs w:val="24"/>
                <w:lang w:eastAsia="lt-LT"/>
              </w:rPr>
              <w:lastRenderedPageBreak/>
              <w:t>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r w:rsidRPr="00450412">
              <w:rPr>
                <w:rFonts w:ascii="Times New Roman" w:eastAsia="Times New Roman" w:hAnsi="Times New Roman" w:cs="Times New Roman"/>
                <w:sz w:val="24"/>
                <w:szCs w:val="24"/>
                <w:lang w:eastAsia="lt-LT"/>
              </w:rPr>
              <w:pict>
                <v:shape id="_x0000_i118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w:t>
            </w:r>
            <w:r w:rsidRPr="00450412">
              <w:rPr>
                <w:rFonts w:ascii="Times New Roman" w:eastAsia="Times New Roman" w:hAnsi="Times New Roman" w:cs="Times New Roman"/>
                <w:sz w:val="24"/>
                <w:szCs w:val="24"/>
                <w:lang w:eastAsia="lt-LT"/>
              </w:rPr>
              <w:lastRenderedPageBreak/>
              <w:t>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59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1301 90 000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Прополис</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свиной (включая лярд) и жир домашней птицы, кроме жира, указанного в позициях 15 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 крупного рогатого скота, овец или коз, кроме жира, указанного в позиции 62 настоящего перечня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w:t>
            </w:r>
            <w:r w:rsidRPr="00450412">
              <w:rPr>
                <w:rFonts w:ascii="Times New Roman" w:eastAsia="Times New Roman" w:hAnsi="Times New Roman" w:cs="Times New Roman"/>
                <w:sz w:val="24"/>
                <w:szCs w:val="24"/>
                <w:lang w:eastAsia="lt-LT"/>
              </w:rPr>
              <w:lastRenderedPageBreak/>
              <w:t>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сертификате должны быть </w:t>
            </w:r>
            <w:r w:rsidRPr="00450412">
              <w:rPr>
                <w:rFonts w:ascii="Times New Roman" w:eastAsia="Times New Roman" w:hAnsi="Times New Roman" w:cs="Times New Roman"/>
                <w:sz w:val="24"/>
                <w:szCs w:val="24"/>
                <w:lang w:eastAsia="lt-LT"/>
              </w:rPr>
              <w:lastRenderedPageBreak/>
              <w:t>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масла и их фракции, из рыбы или морских млекопитающих,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Жиропот и жировые вещества, получаемые из него (включая ланолин)</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ветеринарный сертификат - только для подконтрольных товаров животного происхождения, предназначенных для пищевых и кормовых целей и не </w:t>
            </w:r>
            <w:r w:rsidRPr="00450412">
              <w:rPr>
                <w:rFonts w:ascii="Times New Roman" w:eastAsia="Times New Roman" w:hAnsi="Times New Roman" w:cs="Times New Roman"/>
                <w:sz w:val="24"/>
                <w:szCs w:val="24"/>
                <w:lang w:eastAsia="lt-LT"/>
              </w:rPr>
              <w:lastRenderedPageBreak/>
              <w:t>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w:t>
            </w:r>
            <w:r w:rsidRPr="00450412">
              <w:rPr>
                <w:rFonts w:ascii="Times New Roman" w:eastAsia="Times New Roman" w:hAnsi="Times New Roman" w:cs="Times New Roman"/>
                <w:sz w:val="24"/>
                <w:szCs w:val="24"/>
                <w:lang w:eastAsia="lt-LT"/>
              </w:rPr>
              <w:lastRenderedPageBreak/>
              <w:t>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1506 00 000 0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жиры и масла животные и их фракции, нерафинированные или рафинированные, но без изменения химического состава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1516 10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1516 20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Жиры и масла растительные и их фракции, полностью или частично гидрогенизированные, переэтерифицированные, реэтерифицированные или </w:t>
            </w:r>
            <w:r w:rsidRPr="00450412">
              <w:rPr>
                <w:rFonts w:ascii="Times New Roman" w:eastAsia="Times New Roman" w:hAnsi="Times New Roman" w:cs="Times New Roman"/>
                <w:sz w:val="24"/>
                <w:szCs w:val="24"/>
                <w:lang w:eastAsia="lt-LT"/>
              </w:rPr>
              <w:lastRenderedPageBreak/>
              <w:t>элаидинизированные, нерафинированные или рафинированные, но не подвергнутые дальнейшей обработке</w:t>
            </w:r>
            <w:r w:rsidRPr="00450412">
              <w:rPr>
                <w:rFonts w:ascii="Times New Roman" w:eastAsia="Times New Roman" w:hAnsi="Times New Roman" w:cs="Times New Roman"/>
                <w:sz w:val="24"/>
                <w:szCs w:val="24"/>
                <w:lang w:eastAsia="lt-LT"/>
              </w:rPr>
              <w:pict>
                <v:shape id="_x0000_i118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 - только при декларировании использования товаров в кормах для животных</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68</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1518 00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w:t>
            </w:r>
            <w:hyperlink r:id="rId1014"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(при декларировании использования товаров в ветеринарии, в том числе в кормах для животных) - для товара, ввозимого на территорию Республики Беларусь, ветеринарный сертификат (за исключением продуктов, содержащих менее 50% компонентов животного происхождения) - для товара, ввозимого на территории Республики Армения, Республики Казахстан и Российской Федерации</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а также при ввозе на территории Республики Казахстан и Российской Федерации товаров, указанных в настоящей позиции, за исключением растительных жиров</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15"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в редакции, введенной в действие с 26 мая 2017 года </w:t>
            </w:r>
            <w:hyperlink r:id="rId1016"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68_1</w:t>
            </w:r>
          </w:p>
        </w:tc>
        <w:tc>
          <w:tcPr>
            <w:tcW w:w="1848"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1518 </w:t>
            </w:r>
            <w:r w:rsidRPr="00450412">
              <w:rPr>
                <w:rFonts w:ascii="Times New Roman" w:eastAsia="Times New Roman" w:hAnsi="Times New Roman" w:cs="Times New Roman"/>
                <w:sz w:val="24"/>
                <w:szCs w:val="24"/>
                <w:lang w:eastAsia="lt-LT"/>
              </w:rPr>
              <w:lastRenderedPageBreak/>
              <w:t>00, из 2102,</w:t>
            </w:r>
            <w:r w:rsidRPr="00450412">
              <w:rPr>
                <w:rFonts w:ascii="Times New Roman" w:eastAsia="Times New Roman" w:hAnsi="Times New Roman" w:cs="Times New Roman"/>
                <w:sz w:val="24"/>
                <w:szCs w:val="24"/>
                <w:lang w:eastAsia="lt-LT"/>
              </w:rPr>
              <w:br/>
              <w:t>из 2309,</w:t>
            </w:r>
            <w:r w:rsidRPr="00450412">
              <w:rPr>
                <w:rFonts w:ascii="Times New Roman" w:eastAsia="Times New Roman" w:hAnsi="Times New Roman" w:cs="Times New Roman"/>
                <w:sz w:val="24"/>
                <w:szCs w:val="24"/>
                <w:lang w:eastAsia="lt-LT"/>
              </w:rPr>
              <w:br/>
              <w:t>из 2936,</w:t>
            </w:r>
            <w:r w:rsidRPr="00450412">
              <w:rPr>
                <w:rFonts w:ascii="Times New Roman" w:eastAsia="Times New Roman" w:hAnsi="Times New Roman" w:cs="Times New Roman"/>
                <w:sz w:val="24"/>
                <w:szCs w:val="24"/>
                <w:lang w:eastAsia="lt-LT"/>
              </w:rPr>
              <w:br/>
              <w:t>из 3002,</w:t>
            </w:r>
            <w:r w:rsidRPr="00450412">
              <w:rPr>
                <w:rFonts w:ascii="Times New Roman" w:eastAsia="Times New Roman" w:hAnsi="Times New Roman" w:cs="Times New Roman"/>
                <w:sz w:val="24"/>
                <w:szCs w:val="24"/>
                <w:lang w:eastAsia="lt-LT"/>
              </w:rPr>
              <w:br/>
              <w:t>из 3203 00, из 3302,</w:t>
            </w:r>
            <w:r w:rsidRPr="00450412">
              <w:rPr>
                <w:rFonts w:ascii="Times New Roman" w:eastAsia="Times New Roman" w:hAnsi="Times New Roman" w:cs="Times New Roman"/>
                <w:sz w:val="24"/>
                <w:szCs w:val="24"/>
                <w:lang w:eastAsia="lt-LT"/>
              </w:rPr>
              <w:br/>
              <w:t>из 3504 00, из 3507,</w:t>
            </w:r>
            <w:r w:rsidRPr="00450412">
              <w:rPr>
                <w:rFonts w:ascii="Times New Roman" w:eastAsia="Times New Roman" w:hAnsi="Times New Roman" w:cs="Times New Roman"/>
                <w:sz w:val="24"/>
                <w:szCs w:val="24"/>
                <w:lang w:eastAsia="lt-LT"/>
              </w:rPr>
              <w:br/>
              <w:t>из 3808,</w:t>
            </w:r>
            <w:r w:rsidRPr="00450412">
              <w:rPr>
                <w:rFonts w:ascii="Times New Roman" w:eastAsia="Times New Roman" w:hAnsi="Times New Roman" w:cs="Times New Roman"/>
                <w:sz w:val="24"/>
                <w:szCs w:val="24"/>
                <w:lang w:eastAsia="lt-LT"/>
              </w:rPr>
              <w:br/>
              <w:t>из 3824</w:t>
            </w:r>
          </w:p>
        </w:tc>
        <w:tc>
          <w:tcPr>
            <w:tcW w:w="2957"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Кормовые добавки</w:t>
            </w:r>
          </w:p>
        </w:tc>
        <w:tc>
          <w:tcPr>
            <w:tcW w:w="277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ветеринарный сертификат </w:t>
            </w:r>
            <w:r w:rsidRPr="00450412">
              <w:rPr>
                <w:rFonts w:ascii="Times New Roman" w:eastAsia="Times New Roman" w:hAnsi="Times New Roman" w:cs="Times New Roman"/>
                <w:sz w:val="24"/>
                <w:szCs w:val="24"/>
                <w:lang w:eastAsia="lt-LT"/>
              </w:rPr>
              <w:lastRenderedPageBreak/>
              <w:t>(при декларировании использования товаров в ветеринарии, в том числе в кормах для животных) - для товара, ввозимого на территорию Республики Беларусь, ветеринарный сертификат (при декларировании использования товаров в ветеринарии, в том числе в кормах для животных, за исключением товаров, не содержащих компонентов животного происхождения) - для товара, ввозимого на территории Республики Армения, Республики Казахстан, Кыргызской Республики и Российской Федерации</w:t>
            </w:r>
          </w:p>
        </w:tc>
        <w:tc>
          <w:tcPr>
            <w:tcW w:w="2402"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w:t>
            </w:r>
            <w:r w:rsidRPr="00450412">
              <w:rPr>
                <w:rFonts w:ascii="Times New Roman" w:eastAsia="Times New Roman" w:hAnsi="Times New Roman" w:cs="Times New Roman"/>
                <w:sz w:val="24"/>
                <w:szCs w:val="24"/>
                <w:lang w:eastAsia="lt-LT"/>
              </w:rPr>
              <w:lastRenderedPageBreak/>
              <w:t>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дополнительно включена с 22 июня 2017 года </w:t>
            </w:r>
            <w:hyperlink r:id="rId1017"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1521 90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Воск пчелиный и воски других насекомых и спермацет, окрашенные или неокрашенные, </w:t>
            </w:r>
            <w:r w:rsidRPr="00450412">
              <w:rPr>
                <w:rFonts w:ascii="Times New Roman" w:eastAsia="Times New Roman" w:hAnsi="Times New Roman" w:cs="Times New Roman"/>
                <w:sz w:val="24"/>
                <w:szCs w:val="24"/>
                <w:lang w:eastAsia="lt-LT"/>
              </w:rPr>
              <w:lastRenderedPageBreak/>
              <w:t>рафинированные или нерафинированные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70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1601 00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Колбасы и аналогичные продукты из мяса, мясных субпродуктов или крови</w:t>
            </w:r>
            <w:r w:rsidRPr="00450412">
              <w:rPr>
                <w:rFonts w:ascii="Times New Roman" w:eastAsia="Times New Roman" w:hAnsi="Times New Roman" w:cs="Times New Roman"/>
                <w:sz w:val="24"/>
                <w:szCs w:val="24"/>
                <w:lang w:eastAsia="lt-LT"/>
              </w:rPr>
              <w:pict>
                <v:shape id="_x0000_i1182"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готовые пищевые продукты, изготовленные на их основе</w:t>
            </w:r>
            <w:r w:rsidRPr="00450412">
              <w:rPr>
                <w:rFonts w:ascii="Times New Roman" w:eastAsia="Times New Roman" w:hAnsi="Times New Roman" w:cs="Times New Roman"/>
                <w:sz w:val="24"/>
                <w:szCs w:val="24"/>
                <w:lang w:eastAsia="lt-LT"/>
              </w:rPr>
              <w:pict>
                <v:shape id="_x0000_i1183"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Готовые или консервированные продукты из мяса, мясных субпродуктов или крови прочие</w:t>
            </w:r>
            <w:r w:rsidRPr="00450412">
              <w:rPr>
                <w:rFonts w:ascii="Times New Roman" w:eastAsia="Times New Roman" w:hAnsi="Times New Roman" w:cs="Times New Roman"/>
                <w:sz w:val="24"/>
                <w:szCs w:val="24"/>
                <w:lang w:eastAsia="lt-LT"/>
              </w:rPr>
              <w:pict>
                <v:shape id="_x0000_i1184"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1603 00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Экстракты и соки из мяса, рыбы или ракообразных, моллюсков или прочих водных беспозвоночных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1604</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Готовая или консервированная рыба</w:t>
            </w:r>
            <w:r w:rsidRPr="00450412">
              <w:rPr>
                <w:rFonts w:ascii="Times New Roman" w:eastAsia="Times New Roman" w:hAnsi="Times New Roman" w:cs="Times New Roman"/>
                <w:sz w:val="24"/>
                <w:szCs w:val="24"/>
                <w:lang w:eastAsia="lt-LT"/>
              </w:rPr>
              <w:pict>
                <v:shape id="_x0000_i118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икра осетровых и ее заменители, изготовленные из икринок рыбы</w:t>
            </w:r>
            <w:r w:rsidRPr="00450412">
              <w:rPr>
                <w:rFonts w:ascii="Times New Roman" w:eastAsia="Times New Roman" w:hAnsi="Times New Roman" w:cs="Times New Roman"/>
                <w:sz w:val="24"/>
                <w:szCs w:val="24"/>
                <w:lang w:eastAsia="lt-LT"/>
              </w:rPr>
              <w:pict>
                <v:shape id="_x0000_i1186"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1605</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Готовые или консервированные ракообразные, моллюски и </w:t>
            </w:r>
            <w:r w:rsidRPr="00450412">
              <w:rPr>
                <w:rFonts w:ascii="Times New Roman" w:eastAsia="Times New Roman" w:hAnsi="Times New Roman" w:cs="Times New Roman"/>
                <w:sz w:val="24"/>
                <w:szCs w:val="24"/>
                <w:lang w:eastAsia="lt-LT"/>
              </w:rPr>
              <w:lastRenderedPageBreak/>
              <w:t>прочие водные беспозвоночные</w:t>
            </w:r>
            <w:r w:rsidRPr="00450412">
              <w:rPr>
                <w:rFonts w:ascii="Times New Roman" w:eastAsia="Times New Roman" w:hAnsi="Times New Roman" w:cs="Times New Roman"/>
                <w:sz w:val="24"/>
                <w:szCs w:val="24"/>
                <w:lang w:eastAsia="lt-LT"/>
              </w:rPr>
              <w:pict>
                <v:shape id="_x0000_i1187" type="#_x0000_t75" alt="О применении ветеринарно-санитарных мер в Евразийском экономическом союзе (с изменениями на 22 февраля 2019 года)" style="width:6.9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75</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1902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w:t>
            </w:r>
            <w:hyperlink r:id="rId1018"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Pr="00450412">
              <w:rPr>
                <w:rFonts w:ascii="Times New Roman" w:eastAsia="Times New Roman" w:hAnsi="Times New Roman" w:cs="Times New Roman"/>
                <w:sz w:val="24"/>
                <w:szCs w:val="24"/>
                <w:lang w:eastAsia="lt-LT"/>
              </w:rPr>
              <w:pict>
                <v:shape id="_x0000_i118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19"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20"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76</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1904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w:t>
            </w:r>
            <w:r w:rsidRPr="00450412">
              <w:rPr>
                <w:rFonts w:ascii="Times New Roman" w:eastAsia="Times New Roman" w:hAnsi="Times New Roman" w:cs="Times New Roman"/>
                <w:sz w:val="24"/>
                <w:szCs w:val="24"/>
                <w:lang w:eastAsia="lt-LT"/>
              </w:rPr>
              <w:lastRenderedPageBreak/>
              <w:t xml:space="preserve">беспозвоночных, колбасы, мяса, мясных субпродуктов, крови или продуктов группы 04 </w:t>
            </w:r>
            <w:hyperlink r:id="rId1021"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Pr="00450412">
              <w:rPr>
                <w:rFonts w:ascii="Times New Roman" w:eastAsia="Times New Roman" w:hAnsi="Times New Roman" w:cs="Times New Roman"/>
                <w:sz w:val="24"/>
                <w:szCs w:val="24"/>
                <w:lang w:eastAsia="lt-LT"/>
              </w:rPr>
              <w:pict>
                <v:shape id="_x0000_i1189"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102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77</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w:t>
            </w:r>
            <w:hyperlink r:id="rId1023"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w:t>
            </w:r>
            <w:r w:rsidRPr="00450412">
              <w:rPr>
                <w:rFonts w:ascii="Times New Roman" w:eastAsia="Times New Roman" w:hAnsi="Times New Roman" w:cs="Times New Roman"/>
                <w:sz w:val="24"/>
                <w:szCs w:val="24"/>
                <w:lang w:eastAsia="lt-LT"/>
              </w:rPr>
              <w:pict>
                <v:shape id="_x0000_i119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24"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25"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2102 20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Дрожжи неактивные</w:t>
            </w:r>
            <w:r w:rsidRPr="00450412">
              <w:rPr>
                <w:rFonts w:ascii="Times New Roman" w:eastAsia="Times New Roman" w:hAnsi="Times New Roman" w:cs="Times New Roman"/>
                <w:sz w:val="24"/>
                <w:szCs w:val="24"/>
                <w:lang w:eastAsia="lt-LT"/>
              </w:rPr>
              <w:pict>
                <v:shape id="_x0000_i1191"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прочие мертвые одноклеточные микроорганизмы, используемые для кормления животных</w:t>
            </w:r>
            <w:r w:rsidRPr="00450412">
              <w:rPr>
                <w:rFonts w:ascii="Times New Roman" w:eastAsia="Times New Roman" w:hAnsi="Times New Roman" w:cs="Times New Roman"/>
                <w:sz w:val="24"/>
                <w:szCs w:val="24"/>
                <w:lang w:eastAsia="lt-LT"/>
              </w:rPr>
              <w:pict>
                <v:shape id="_x0000_i1192"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79</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из </w:t>
            </w:r>
            <w:r w:rsidRPr="00450412">
              <w:rPr>
                <w:rFonts w:ascii="Times New Roman" w:eastAsia="Times New Roman" w:hAnsi="Times New Roman" w:cs="Times New Roman"/>
                <w:sz w:val="24"/>
                <w:szCs w:val="24"/>
                <w:lang w:eastAsia="lt-LT"/>
              </w:rPr>
              <w:lastRenderedPageBreak/>
              <w:t>2104</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Супы и бульоны </w:t>
            </w:r>
            <w:r w:rsidRPr="00450412">
              <w:rPr>
                <w:rFonts w:ascii="Times New Roman" w:eastAsia="Times New Roman" w:hAnsi="Times New Roman" w:cs="Times New Roman"/>
                <w:sz w:val="24"/>
                <w:szCs w:val="24"/>
                <w:lang w:eastAsia="lt-LT"/>
              </w:rPr>
              <w:lastRenderedPageBreak/>
              <w:t xml:space="preserve">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w:t>
            </w:r>
            <w:hyperlink r:id="rId1026"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любую комбинацию этих продуктов</w:t>
            </w:r>
            <w:r w:rsidRPr="00450412">
              <w:rPr>
                <w:rFonts w:ascii="Times New Roman" w:eastAsia="Times New Roman" w:hAnsi="Times New Roman" w:cs="Times New Roman"/>
                <w:sz w:val="24"/>
                <w:szCs w:val="24"/>
                <w:lang w:eastAsia="lt-LT"/>
              </w:rPr>
              <w:pict>
                <v:shape id="_x0000_i1193"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w:t>
            </w:r>
            <w:r w:rsidRPr="00450412">
              <w:rPr>
                <w:rFonts w:ascii="Times New Roman" w:eastAsia="Times New Roman" w:hAnsi="Times New Roman" w:cs="Times New Roman"/>
                <w:sz w:val="24"/>
                <w:szCs w:val="24"/>
                <w:lang w:eastAsia="lt-LT"/>
              </w:rPr>
              <w:lastRenderedPageBreak/>
              <w:t>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мера </w:t>
            </w:r>
            <w:r w:rsidRPr="00450412">
              <w:rPr>
                <w:rFonts w:ascii="Times New Roman" w:eastAsia="Times New Roman" w:hAnsi="Times New Roman" w:cs="Times New Roman"/>
                <w:sz w:val="24"/>
                <w:szCs w:val="24"/>
                <w:lang w:eastAsia="lt-LT"/>
              </w:rPr>
              <w:lastRenderedPageBreak/>
              <w:t>применяется в отношении товара, ввозимого на территорию Республики Беларусь (за исключением товаров, содержащих менее 50% компонентов животного происхождения)</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включение в </w:t>
            </w:r>
            <w:r w:rsidRPr="00450412">
              <w:rPr>
                <w:rFonts w:ascii="Times New Roman" w:eastAsia="Times New Roman" w:hAnsi="Times New Roman" w:cs="Times New Roman"/>
                <w:sz w:val="24"/>
                <w:szCs w:val="24"/>
                <w:lang w:eastAsia="lt-LT"/>
              </w:rPr>
              <w:lastRenderedPageBreak/>
              <w:t>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8 января 2016 года </w:t>
            </w:r>
            <w:hyperlink r:id="rId1027"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2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2105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Мороженое, кроме мороженого, выработанного на плодово-ягодной основе, фруктового и пищевого льда</w:t>
            </w:r>
            <w:r w:rsidRPr="00450412">
              <w:rPr>
                <w:rFonts w:ascii="Times New Roman" w:eastAsia="Times New Roman" w:hAnsi="Times New Roman" w:cs="Times New Roman"/>
                <w:sz w:val="24"/>
                <w:szCs w:val="24"/>
                <w:lang w:eastAsia="lt-LT"/>
              </w:rPr>
              <w:pict>
                <v:shape id="_x0000_i1194"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r w:rsidRPr="00450412">
              <w:rPr>
                <w:rFonts w:ascii="Times New Roman" w:eastAsia="Times New Roman" w:hAnsi="Times New Roman" w:cs="Times New Roman"/>
                <w:sz w:val="24"/>
                <w:szCs w:val="24"/>
                <w:lang w:eastAsia="lt-LT"/>
              </w:rPr>
              <w:lastRenderedPageBreak/>
              <w:t>)</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w:t>
            </w:r>
            <w:r w:rsidRPr="00450412">
              <w:rPr>
                <w:rFonts w:ascii="Times New Roman" w:eastAsia="Times New Roman" w:hAnsi="Times New Roman" w:cs="Times New Roman"/>
                <w:sz w:val="24"/>
                <w:szCs w:val="24"/>
                <w:lang w:eastAsia="lt-LT"/>
              </w:rPr>
              <w:lastRenderedPageBreak/>
              <w:t>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81</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2106</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Прочие готовые пищевые продукты, не включенные в иные позиции </w:t>
            </w:r>
            <w:hyperlink r:id="rId1029"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pict>
                <v:shape id="_x0000_i1195"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компонентов животного происхождения)</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на территорию Республики Беларусь</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w:t>
            </w:r>
            <w:hyperlink r:id="rId1030" w:history="1">
              <w:r w:rsidRPr="00450412">
                <w:rPr>
                  <w:rFonts w:ascii="Times New Roman" w:eastAsia="Times New Roman" w:hAnsi="Times New Roman" w:cs="Times New Roman"/>
                  <w:color w:val="0000FF"/>
                  <w:sz w:val="24"/>
                  <w:szCs w:val="24"/>
                  <w:u w:val="single"/>
                  <w:lang w:eastAsia="lt-LT"/>
                </w:rPr>
                <w:t>ТН ВЭД ЕАЭС</w:t>
              </w:r>
            </w:hyperlink>
            <w:r w:rsidRPr="00450412">
              <w:rPr>
                <w:rFonts w:ascii="Times New Roman" w:eastAsia="Times New Roman" w:hAnsi="Times New Roman" w:cs="Times New Roman"/>
                <w:sz w:val="24"/>
                <w:szCs w:val="24"/>
                <w:lang w:eastAsia="lt-LT"/>
              </w:rPr>
              <w:t>, или любой комбинации этих продуктов не включено в реестр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8 января 2016 года </w:t>
            </w:r>
            <w:hyperlink r:id="rId1031"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 xml:space="preserve">. - См. </w:t>
            </w:r>
            <w:hyperlink r:id="rId1032"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96"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w:t>
            </w:r>
            <w:r w:rsidRPr="00450412">
              <w:rPr>
                <w:rFonts w:ascii="Times New Roman" w:eastAsia="Times New Roman" w:hAnsi="Times New Roman" w:cs="Times New Roman"/>
                <w:sz w:val="24"/>
                <w:szCs w:val="24"/>
                <w:lang w:eastAsia="lt-LT"/>
              </w:rPr>
              <w:lastRenderedPageBreak/>
              <w:t>используемые для кормления животных</w:t>
            </w:r>
            <w:r w:rsidRPr="00450412">
              <w:rPr>
                <w:rFonts w:ascii="Times New Roman" w:eastAsia="Times New Roman" w:hAnsi="Times New Roman" w:cs="Times New Roman"/>
                <w:sz w:val="24"/>
                <w:szCs w:val="24"/>
                <w:lang w:eastAsia="lt-LT"/>
              </w:rPr>
              <w:pict>
                <v:shape id="_x0000_i1197"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2304 00 000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98"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2306</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w:t>
            </w:r>
            <w:r w:rsidRPr="00450412">
              <w:rPr>
                <w:rFonts w:ascii="Times New Roman" w:eastAsia="Times New Roman" w:hAnsi="Times New Roman" w:cs="Times New Roman"/>
                <w:sz w:val="24"/>
                <w:szCs w:val="24"/>
                <w:lang w:eastAsia="lt-LT"/>
              </w:rPr>
              <w:pict>
                <v:shape id="_x0000_i1199"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2308 00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w:t>
            </w:r>
            <w:r w:rsidRPr="00450412">
              <w:rPr>
                <w:rFonts w:ascii="Times New Roman" w:eastAsia="Times New Roman" w:hAnsi="Times New Roman" w:cs="Times New Roman"/>
                <w:sz w:val="24"/>
                <w:szCs w:val="24"/>
                <w:lang w:eastAsia="lt-LT"/>
              </w:rPr>
              <w:lastRenderedPageBreak/>
              <w:t>животных</w:t>
            </w:r>
            <w:r w:rsidRPr="00450412">
              <w:rPr>
                <w:rFonts w:ascii="Times New Roman" w:eastAsia="Times New Roman" w:hAnsi="Times New Roman" w:cs="Times New Roman"/>
                <w:sz w:val="24"/>
                <w:szCs w:val="24"/>
                <w:lang w:eastAsia="lt-LT"/>
              </w:rPr>
              <w:pict>
                <v:shape id="_x0000_i1200"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88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2309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Продукты, используемые для кормления животных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29</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Органические химические соединения (для применения в ветеринарии)</w:t>
            </w:r>
            <w:r w:rsidRPr="00450412">
              <w:rPr>
                <w:rFonts w:ascii="Times New Roman" w:eastAsia="Times New Roman" w:hAnsi="Times New Roman" w:cs="Times New Roman"/>
                <w:sz w:val="24"/>
                <w:szCs w:val="24"/>
                <w:lang w:eastAsia="lt-LT"/>
              </w:rPr>
              <w:pict>
                <v:shape id="_x0000_i1201"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группы 30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Фармацевтическая продукция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территории Республики Казахстан и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w:t>
            </w:r>
            <w:r w:rsidRPr="00450412">
              <w:rPr>
                <w:rFonts w:ascii="Times New Roman" w:eastAsia="Times New Roman" w:hAnsi="Times New Roman" w:cs="Times New Roman"/>
                <w:sz w:val="24"/>
                <w:szCs w:val="24"/>
                <w:lang w:eastAsia="lt-LT"/>
              </w:rPr>
              <w:lastRenderedPageBreak/>
              <w:t>ского синтеза</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3101 00 000 0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Казеин, казеинаты и прочие производные казеина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w:t>
            </w:r>
            <w:r w:rsidRPr="00450412">
              <w:rPr>
                <w:rFonts w:ascii="Times New Roman" w:eastAsia="Times New Roman" w:hAnsi="Times New Roman" w:cs="Times New Roman"/>
                <w:sz w:val="24"/>
                <w:szCs w:val="24"/>
                <w:lang w:eastAsia="lt-LT"/>
              </w:rPr>
              <w:lastRenderedPageBreak/>
              <w:t>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94</w:t>
            </w:r>
          </w:p>
        </w:tc>
        <w:tc>
          <w:tcPr>
            <w:tcW w:w="1848"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3503 00</w:t>
            </w:r>
          </w:p>
        </w:tc>
        <w:tc>
          <w:tcPr>
            <w:tcW w:w="2957"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77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(Позиция в редакции, введенной в действие с 26 мая 2017 года </w:t>
            </w:r>
            <w:hyperlink r:id="rId1033"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p>
        </w:tc>
      </w:tr>
      <w:tr w:rsidR="00450412" w:rsidRPr="00450412" w:rsidTr="00450412">
        <w:trPr>
          <w:tblCellSpacing w:w="15" w:type="dxa"/>
        </w:trPr>
        <w:tc>
          <w:tcPr>
            <w:tcW w:w="739" w:type="dxa"/>
            <w:gridSpan w:val="2"/>
            <w:tcBorders>
              <w:top w:val="single" w:sz="4" w:space="0" w:color="000000"/>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95</w:t>
            </w:r>
          </w:p>
        </w:tc>
        <w:tc>
          <w:tcPr>
            <w:tcW w:w="1848"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3504 00</w:t>
            </w:r>
          </w:p>
        </w:tc>
        <w:tc>
          <w:tcPr>
            <w:tcW w:w="2957"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Пептоны и их производные; белковые вещества прочие и их производные, не включенные в иные позиции настоящего перечня; порошок из кожи, или </w:t>
            </w:r>
            <w:r w:rsidRPr="00450412">
              <w:rPr>
                <w:rFonts w:ascii="Times New Roman" w:eastAsia="Times New Roman" w:hAnsi="Times New Roman" w:cs="Times New Roman"/>
                <w:sz w:val="24"/>
                <w:szCs w:val="24"/>
                <w:lang w:eastAsia="lt-LT"/>
              </w:rPr>
              <w:lastRenderedPageBreak/>
              <w:t>голья, хромированный или нехромированный</w:t>
            </w:r>
          </w:p>
        </w:tc>
        <w:tc>
          <w:tcPr>
            <w:tcW w:w="2772"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ветеринарный сертификат - для товаров, содержащих компоненты животного происхождения, и товаров, используемых в ветеринарии, в том числе в </w:t>
            </w:r>
            <w:r w:rsidRPr="00450412">
              <w:rPr>
                <w:rFonts w:ascii="Times New Roman" w:eastAsia="Times New Roman" w:hAnsi="Times New Roman" w:cs="Times New Roman"/>
                <w:sz w:val="24"/>
                <w:szCs w:val="24"/>
                <w:lang w:eastAsia="lt-LT"/>
              </w:rPr>
              <w:lastRenderedPageBreak/>
              <w:t>кормах для животных</w:t>
            </w:r>
          </w:p>
        </w:tc>
        <w:tc>
          <w:tcPr>
            <w:tcW w:w="2402" w:type="dxa"/>
            <w:gridSpan w:val="2"/>
            <w:tcBorders>
              <w:top w:val="nil"/>
              <w:left w:val="single" w:sz="4" w:space="0" w:color="000000"/>
              <w:bottom w:val="nil"/>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w:t>
            </w:r>
          </w:p>
        </w:tc>
        <w:tc>
          <w:tcPr>
            <w:tcW w:w="2772" w:type="dxa"/>
            <w:gridSpan w:val="3"/>
            <w:tcBorders>
              <w:top w:val="nil"/>
              <w:left w:val="single" w:sz="4" w:space="0" w:color="000000"/>
              <w:bottom w:val="nil"/>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сертификате должны быть указаны номер и (или) название предприятия, </w:t>
            </w:r>
            <w:r w:rsidRPr="00450412">
              <w:rPr>
                <w:rFonts w:ascii="Times New Roman" w:eastAsia="Times New Roman" w:hAnsi="Times New Roman" w:cs="Times New Roman"/>
                <w:sz w:val="24"/>
                <w:szCs w:val="24"/>
                <w:lang w:eastAsia="lt-LT"/>
              </w:rPr>
              <w:lastRenderedPageBreak/>
              <w:t>выпустившего в оборот подконтрольный товар</w:t>
            </w:r>
          </w:p>
        </w:tc>
      </w:tr>
      <w:tr w:rsidR="00450412" w:rsidRPr="00450412" w:rsidTr="00450412">
        <w:trPr>
          <w:tblCellSpacing w:w="15" w:type="dxa"/>
        </w:trPr>
        <w:tc>
          <w:tcPr>
            <w:tcW w:w="13490" w:type="dxa"/>
            <w:gridSpan w:val="13"/>
            <w:tcBorders>
              <w:top w:val="nil"/>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(Позиция в редакции, введенной в действие с 26 мая 2017 года </w:t>
            </w:r>
            <w:hyperlink r:id="rId1034"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3507</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Ферменты (энзимы)</w:t>
            </w:r>
            <w:r w:rsidRPr="00450412">
              <w:rPr>
                <w:rFonts w:ascii="Times New Roman" w:eastAsia="Times New Roman" w:hAnsi="Times New Roman" w:cs="Times New Roman"/>
                <w:sz w:val="24"/>
                <w:szCs w:val="24"/>
                <w:lang w:eastAsia="lt-LT"/>
              </w:rPr>
              <w:pict>
                <v:shape id="_x0000_i1202"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ферментные препараты (для применения в ветеринарии)</w:t>
            </w:r>
            <w:r w:rsidRPr="00450412">
              <w:rPr>
                <w:rFonts w:ascii="Times New Roman" w:eastAsia="Times New Roman" w:hAnsi="Times New Roman" w:cs="Times New Roman"/>
                <w:sz w:val="24"/>
                <w:szCs w:val="24"/>
                <w:lang w:eastAsia="lt-LT"/>
              </w:rPr>
              <w:pict>
                <v:shape id="_x0000_i1203"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3808</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а также незарегистри-</w:t>
            </w:r>
            <w:r w:rsidRPr="00450412">
              <w:rPr>
                <w:rFonts w:ascii="Times New Roman" w:eastAsia="Times New Roman" w:hAnsi="Times New Roman" w:cs="Times New Roman"/>
                <w:sz w:val="24"/>
                <w:szCs w:val="24"/>
                <w:lang w:eastAsia="lt-LT"/>
              </w:rPr>
              <w:br/>
              <w:t>рованного товара, ввозимого из третьих стран на территории Республики Казахстан и Российской Федерации</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3821 00 000 0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r w:rsidRPr="00450412">
              <w:rPr>
                <w:rFonts w:ascii="Times New Roman" w:eastAsia="Times New Roman" w:hAnsi="Times New Roman" w:cs="Times New Roman"/>
                <w:sz w:val="24"/>
                <w:szCs w:val="24"/>
                <w:lang w:eastAsia="lt-LT"/>
              </w:rPr>
              <w:pict>
                <v:shape id="_x0000_i1204" type="#_x0000_t75" alt="О применении ветеринарно-санитарных мер в Евразийском экономическом союзе (с изменениями на 22 февраля 2019 года)" style="width:8.05pt;height:17.3pt"/>
              </w:pic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99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3822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мера применяется в отношении товара, ввозимого из третьих стран на территорию Республики Беларусь, а в отношении товара, ввозимого из третьих стран на территории Республики Казахстан и Российской Федерации, мера применяется до принятия соответствующих технических регламентов</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w:t>
            </w:r>
            <w:r w:rsidRPr="00450412">
              <w:rPr>
                <w:rFonts w:ascii="Times New Roman" w:eastAsia="Times New Roman" w:hAnsi="Times New Roman" w:cs="Times New Roman"/>
                <w:sz w:val="24"/>
                <w:szCs w:val="24"/>
                <w:lang w:eastAsia="lt-LT"/>
              </w:rPr>
              <w:lastRenderedPageBreak/>
              <w:t>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101</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102</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103</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4206 00 000 </w:t>
            </w:r>
            <w:r w:rsidRPr="00450412">
              <w:rPr>
                <w:rFonts w:ascii="Times New Roman" w:eastAsia="Times New Roman" w:hAnsi="Times New Roman" w:cs="Times New Roman"/>
                <w:sz w:val="24"/>
                <w:szCs w:val="24"/>
                <w:lang w:eastAsia="lt-LT"/>
              </w:rPr>
              <w:lastRenderedPageBreak/>
              <w:t>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xml:space="preserve">Изделия из кишок (кроме волокна из </w:t>
            </w:r>
            <w:r w:rsidRPr="00450412">
              <w:rPr>
                <w:rFonts w:ascii="Times New Roman" w:eastAsia="Times New Roman" w:hAnsi="Times New Roman" w:cs="Times New Roman"/>
                <w:sz w:val="24"/>
                <w:szCs w:val="24"/>
                <w:lang w:eastAsia="lt-LT"/>
              </w:rPr>
              <w:lastRenderedPageBreak/>
              <w:t>фиброина шелкопряда), синюги, пузырей или сухожилий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w:t>
            </w:r>
            <w:r w:rsidRPr="00450412">
              <w:rPr>
                <w:rFonts w:ascii="Times New Roman" w:eastAsia="Times New Roman" w:hAnsi="Times New Roman" w:cs="Times New Roman"/>
                <w:sz w:val="24"/>
                <w:szCs w:val="24"/>
                <w:lang w:eastAsia="lt-LT"/>
              </w:rPr>
              <w:lastRenderedPageBreak/>
              <w:t>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104</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4301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пушно-меховое (включая головы, хвосты, лапы и прочие части или обрезки, пригодные для изготовления меховых изделий)</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105</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5101</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Шерсть, не подвергнутая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106</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5102</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 животных, тонкий или грубый, не подвергнутый кардо- или гребнечесанию</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включение в реестр не требуется, но в разрешении на ввоз и в ветеринарном </w:t>
            </w:r>
            <w:r w:rsidRPr="00450412">
              <w:rPr>
                <w:rFonts w:ascii="Times New Roman" w:eastAsia="Times New Roman" w:hAnsi="Times New Roman" w:cs="Times New Roman"/>
                <w:sz w:val="24"/>
                <w:szCs w:val="24"/>
                <w:lang w:eastAsia="lt-LT"/>
              </w:rPr>
              <w:lastRenderedPageBreak/>
              <w:t>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107</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5103</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Отходы шерсти или тонкого или грубого волоса животных, включая прядильные отходы, но исключая расщипанное сырье</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108</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9508 10 000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в составе цирков передвижных и зверинцев передвижных</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109</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9705 00 000 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Коллекции и предметы коллекционирования по зоологии, анатомии и палеонтологии животных (кроме экспонатов музейного хранения)</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r w:rsidR="00450412" w:rsidRPr="00450412" w:rsidTr="00450412">
        <w:trPr>
          <w:tblCellSpacing w:w="15" w:type="dxa"/>
        </w:trPr>
        <w:tc>
          <w:tcPr>
            <w:tcW w:w="739"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110</w:t>
            </w:r>
          </w:p>
        </w:tc>
        <w:tc>
          <w:tcPr>
            <w:tcW w:w="1848"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 3923,</w:t>
            </w:r>
            <w:r w:rsidRPr="00450412">
              <w:rPr>
                <w:rFonts w:ascii="Times New Roman" w:eastAsia="Times New Roman" w:hAnsi="Times New Roman" w:cs="Times New Roman"/>
                <w:sz w:val="24"/>
                <w:szCs w:val="24"/>
                <w:lang w:eastAsia="lt-LT"/>
              </w:rPr>
              <w:br/>
              <w:t>из 3926,</w:t>
            </w:r>
            <w:r w:rsidRPr="00450412">
              <w:rPr>
                <w:rFonts w:ascii="Times New Roman" w:eastAsia="Times New Roman" w:hAnsi="Times New Roman" w:cs="Times New Roman"/>
                <w:sz w:val="24"/>
                <w:szCs w:val="24"/>
                <w:lang w:eastAsia="lt-LT"/>
              </w:rPr>
              <w:br/>
              <w:t>из 4415,</w:t>
            </w:r>
            <w:r w:rsidRPr="00450412">
              <w:rPr>
                <w:rFonts w:ascii="Times New Roman" w:eastAsia="Times New Roman" w:hAnsi="Times New Roman" w:cs="Times New Roman"/>
                <w:sz w:val="24"/>
                <w:szCs w:val="24"/>
                <w:lang w:eastAsia="lt-LT"/>
              </w:rPr>
              <w:br/>
              <w:t>из 4416 00 000 0,</w:t>
            </w:r>
            <w:r w:rsidRPr="00450412">
              <w:rPr>
                <w:rFonts w:ascii="Times New Roman" w:eastAsia="Times New Roman" w:hAnsi="Times New Roman" w:cs="Times New Roman"/>
                <w:sz w:val="24"/>
                <w:szCs w:val="24"/>
                <w:lang w:eastAsia="lt-LT"/>
              </w:rPr>
              <w:br/>
              <w:t>из 4421,</w:t>
            </w:r>
            <w:r w:rsidRPr="00450412">
              <w:rPr>
                <w:rFonts w:ascii="Times New Roman" w:eastAsia="Times New Roman" w:hAnsi="Times New Roman" w:cs="Times New Roman"/>
                <w:sz w:val="24"/>
                <w:szCs w:val="24"/>
                <w:lang w:eastAsia="lt-LT"/>
              </w:rPr>
              <w:br/>
              <w:t>из 7020 00,</w:t>
            </w:r>
            <w:r w:rsidRPr="00450412">
              <w:rPr>
                <w:rFonts w:ascii="Times New Roman" w:eastAsia="Times New Roman" w:hAnsi="Times New Roman" w:cs="Times New Roman"/>
                <w:sz w:val="24"/>
                <w:szCs w:val="24"/>
                <w:lang w:eastAsia="lt-LT"/>
              </w:rPr>
              <w:br/>
              <w:t>из 7309 00,</w:t>
            </w:r>
            <w:r w:rsidRPr="00450412">
              <w:rPr>
                <w:rFonts w:ascii="Times New Roman" w:eastAsia="Times New Roman" w:hAnsi="Times New Roman" w:cs="Times New Roman"/>
                <w:sz w:val="24"/>
                <w:szCs w:val="24"/>
                <w:lang w:eastAsia="lt-LT"/>
              </w:rPr>
              <w:br/>
              <w:t>из 7310,</w:t>
            </w:r>
            <w:r w:rsidRPr="00450412">
              <w:rPr>
                <w:rFonts w:ascii="Times New Roman" w:eastAsia="Times New Roman" w:hAnsi="Times New Roman" w:cs="Times New Roman"/>
                <w:sz w:val="24"/>
                <w:szCs w:val="24"/>
                <w:lang w:eastAsia="lt-LT"/>
              </w:rPr>
              <w:br/>
              <w:t>из 7326,</w:t>
            </w:r>
            <w:r w:rsidRPr="00450412">
              <w:rPr>
                <w:rFonts w:ascii="Times New Roman" w:eastAsia="Times New Roman" w:hAnsi="Times New Roman" w:cs="Times New Roman"/>
                <w:sz w:val="24"/>
                <w:szCs w:val="24"/>
                <w:lang w:eastAsia="lt-LT"/>
              </w:rPr>
              <w:br/>
              <w:t>из 7616,</w:t>
            </w:r>
            <w:r w:rsidRPr="00450412">
              <w:rPr>
                <w:rFonts w:ascii="Times New Roman" w:eastAsia="Times New Roman" w:hAnsi="Times New Roman" w:cs="Times New Roman"/>
                <w:sz w:val="24"/>
                <w:szCs w:val="24"/>
                <w:lang w:eastAsia="lt-LT"/>
              </w:rPr>
              <w:br/>
              <w:t>8436 10 000 0,</w:t>
            </w:r>
            <w:r w:rsidRPr="00450412">
              <w:rPr>
                <w:rFonts w:ascii="Times New Roman" w:eastAsia="Times New Roman" w:hAnsi="Times New Roman" w:cs="Times New Roman"/>
                <w:sz w:val="24"/>
                <w:szCs w:val="24"/>
                <w:lang w:eastAsia="lt-LT"/>
              </w:rPr>
              <w:br/>
              <w:t>из 8436 21 000 0,</w:t>
            </w:r>
            <w:r w:rsidRPr="00450412">
              <w:rPr>
                <w:rFonts w:ascii="Times New Roman" w:eastAsia="Times New Roman" w:hAnsi="Times New Roman" w:cs="Times New Roman"/>
                <w:sz w:val="24"/>
                <w:szCs w:val="24"/>
                <w:lang w:eastAsia="lt-LT"/>
              </w:rPr>
              <w:br/>
              <w:t>из 8436 29 000 0,</w:t>
            </w:r>
            <w:r w:rsidRPr="00450412">
              <w:rPr>
                <w:rFonts w:ascii="Times New Roman" w:eastAsia="Times New Roman" w:hAnsi="Times New Roman" w:cs="Times New Roman"/>
                <w:sz w:val="24"/>
                <w:szCs w:val="24"/>
                <w:lang w:eastAsia="lt-LT"/>
              </w:rPr>
              <w:br/>
              <w:t>из 8436 80 900 0,</w:t>
            </w:r>
            <w:r w:rsidRPr="00450412">
              <w:rPr>
                <w:rFonts w:ascii="Times New Roman" w:eastAsia="Times New Roman" w:hAnsi="Times New Roman" w:cs="Times New Roman"/>
                <w:sz w:val="24"/>
                <w:szCs w:val="24"/>
                <w:lang w:eastAsia="lt-LT"/>
              </w:rPr>
              <w:br/>
              <w:t>из 8606 91 800 0,</w:t>
            </w:r>
            <w:r w:rsidRPr="00450412">
              <w:rPr>
                <w:rFonts w:ascii="Times New Roman" w:eastAsia="Times New Roman" w:hAnsi="Times New Roman" w:cs="Times New Roman"/>
                <w:sz w:val="24"/>
                <w:szCs w:val="24"/>
                <w:lang w:eastAsia="lt-LT"/>
              </w:rPr>
              <w:br/>
              <w:t>из 8609 00,</w:t>
            </w:r>
            <w:r w:rsidRPr="00450412">
              <w:rPr>
                <w:rFonts w:ascii="Times New Roman" w:eastAsia="Times New Roman" w:hAnsi="Times New Roman" w:cs="Times New Roman"/>
                <w:sz w:val="24"/>
                <w:szCs w:val="24"/>
                <w:lang w:eastAsia="lt-LT"/>
              </w:rPr>
              <w:br/>
              <w:t>из 8716 39 800</w:t>
            </w:r>
          </w:p>
        </w:tc>
        <w:tc>
          <w:tcPr>
            <w:tcW w:w="2957"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77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 (документ уполномоченного органа страны-экспортера - в случае сложной эпизоотической ситуации)</w:t>
            </w:r>
          </w:p>
        </w:tc>
        <w:tc>
          <w:tcPr>
            <w:tcW w:w="2402" w:type="dxa"/>
            <w:gridSpan w:val="2"/>
            <w:tcBorders>
              <w:top w:val="single" w:sz="4" w:space="0" w:color="000000"/>
              <w:left w:val="single" w:sz="4" w:space="0" w:color="000000"/>
              <w:bottom w:val="single" w:sz="4" w:space="0" w:color="000000"/>
              <w:right w:val="nil"/>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 (в случае сложной эпизооти-</w:t>
            </w:r>
            <w:r w:rsidRPr="00450412">
              <w:rPr>
                <w:rFonts w:ascii="Times New Roman" w:eastAsia="Times New Roman" w:hAnsi="Times New Roman" w:cs="Times New Roman"/>
                <w:sz w:val="24"/>
                <w:szCs w:val="24"/>
                <w:lang w:eastAsia="lt-LT"/>
              </w:rPr>
              <w:br/>
              <w:t>ческой ситуации также указываются дополни-</w:t>
            </w:r>
            <w:r w:rsidRPr="00450412">
              <w:rPr>
                <w:rFonts w:ascii="Times New Roman" w:eastAsia="Times New Roman" w:hAnsi="Times New Roman" w:cs="Times New Roman"/>
                <w:sz w:val="24"/>
                <w:szCs w:val="24"/>
                <w:lang w:eastAsia="lt-LT"/>
              </w:rPr>
              <w:br/>
              <w:t>тельные требования)</w:t>
            </w:r>
          </w:p>
        </w:tc>
        <w:tc>
          <w:tcPr>
            <w:tcW w:w="2772" w:type="dxa"/>
            <w:gridSpan w:val="3"/>
            <w:tcBorders>
              <w:top w:val="single" w:sz="4" w:space="0" w:color="000000"/>
              <w:left w:val="single" w:sz="4" w:space="0" w:color="000000"/>
              <w:bottom w:val="single" w:sz="4" w:space="0" w:color="000000"/>
              <w:right w:val="single" w:sz="4" w:space="0" w:color="000000"/>
            </w:tcBorders>
            <w:tcMar>
              <w:top w:w="15" w:type="dxa"/>
              <w:left w:w="130" w:type="dxa"/>
              <w:bottom w:w="15" w:type="dxa"/>
              <w:right w:w="130"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нет</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br/>
        <w:t>________________</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 id="_x0000_i1205" type="#_x0000_t75" alt="О применении ветеринарно-санитарных мер в Евразийском экономическом союзе (с изменениями на 22 февраля 2019 года)" style="width:6.9pt;height:17.3pt"/>
        </w:pict>
      </w:r>
      <w:r w:rsidRPr="00450412">
        <w:rPr>
          <w:rFonts w:ascii="Times New Roman" w:eastAsia="Times New Roman" w:hAnsi="Times New Roman" w:cs="Times New Roman"/>
          <w:sz w:val="24"/>
          <w:szCs w:val="24"/>
          <w:lang w:eastAsia="lt-LT"/>
        </w:rPr>
        <w:t xml:space="preserve">В части эпизоотического благополучия.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pict>
          <v:shape id="_x0000_i1206"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Ветеринарный контроль в отношении предназначенной для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pict>
          <v:shape id="_x0000_i1207"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 xml:space="preserve">Ветеринарный контроль в отношении товаров, предназначенных для Российской Федерации, не осуществляется, и ни одна из мер, указанных в графах 4-6 настоящего перечня, не применяется.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 id="_x0000_i1208"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Ветеринарный контроль в отношении предназначенной для Республики Казахстан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 id="_x0000_i1209"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Ветеринарный контроль в отношении товаров, предназначенных для Республики Казахстан и Российской Федерации, не осуществляется, и ни одна из мер, указанных в графах 4-6 настоящего перечня, не применяется.</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pict>
          <v:shape id="_x0000_i1210" type="#_x0000_t75" alt="О применении ветеринарно-санитарных мер в Евразийском экономическом союзе (с изменениями на 22 февраля 2019 года)" style="width:8.05pt;height:17.3pt"/>
        </w:pict>
      </w:r>
      <w:r w:rsidRPr="00450412">
        <w:rPr>
          <w:rFonts w:ascii="Times New Roman" w:eastAsia="Times New Roman" w:hAnsi="Times New Roman" w:cs="Times New Roman"/>
          <w:sz w:val="24"/>
          <w:szCs w:val="24"/>
          <w:lang w:eastAsia="lt-LT"/>
        </w:rPr>
        <w:t>Ветеринарный контроль в отношении товаров, предназначенных для Республики Армения, Республики Казахстан и Российской Федерации, не осуществляется, и ни одна из мер, указанных в графах 4-6 настоящего перечня, не применяется.</w:t>
      </w:r>
      <w:r w:rsidRPr="00450412">
        <w:rPr>
          <w:rFonts w:ascii="Times New Roman" w:eastAsia="Times New Roman" w:hAnsi="Times New Roman" w:cs="Times New Roman"/>
          <w:sz w:val="24"/>
          <w:szCs w:val="24"/>
          <w:lang w:eastAsia="lt-LT"/>
        </w:rPr>
        <w:br/>
        <w:t xml:space="preserve">(Сноска дополнительно включена с 26 мая 2017 года </w:t>
      </w:r>
      <w:hyperlink r:id="rId1035" w:history="1">
        <w:r w:rsidRPr="00450412">
          <w:rPr>
            <w:rFonts w:ascii="Times New Roman" w:eastAsia="Times New Roman" w:hAnsi="Times New Roman" w:cs="Times New Roman"/>
            <w:color w:val="0000FF"/>
            <w:sz w:val="24"/>
            <w:szCs w:val="24"/>
            <w:u w:val="single"/>
            <w:lang w:eastAsia="lt-LT"/>
          </w:rPr>
          <w:t>решением Коллегии ЕЭК от 24 апреля 2017 года N 34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2. Форма ветеринарного паспорта животного</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2</w:t>
      </w:r>
      <w:r w:rsidRPr="00450412">
        <w:rPr>
          <w:rFonts w:ascii="Times New Roman" w:eastAsia="Times New Roman" w:hAnsi="Times New Roman" w:cs="Times New Roman"/>
          <w:sz w:val="24"/>
          <w:szCs w:val="24"/>
          <w:lang w:eastAsia="lt-LT"/>
        </w:rPr>
        <w:br/>
        <w:t>к Единым ветеринарным</w:t>
      </w:r>
      <w:r w:rsidRPr="00450412">
        <w:rPr>
          <w:rFonts w:ascii="Times New Roman" w:eastAsia="Times New Roman" w:hAnsi="Times New Roman" w:cs="Times New Roman"/>
          <w:sz w:val="24"/>
          <w:szCs w:val="24"/>
          <w:lang w:eastAsia="lt-LT"/>
        </w:rPr>
        <w:br/>
        <w:t>(ветеринарно-санитарным)</w:t>
      </w:r>
      <w:r w:rsidRPr="00450412">
        <w:rPr>
          <w:rFonts w:ascii="Times New Roman" w:eastAsia="Times New Roman" w:hAnsi="Times New Roman" w:cs="Times New Roman"/>
          <w:sz w:val="24"/>
          <w:szCs w:val="24"/>
          <w:lang w:eastAsia="lt-LT"/>
        </w:rPr>
        <w:br/>
        <w:t>требованиям, предъявляемым к товарам,</w:t>
      </w:r>
      <w:r w:rsidRPr="00450412">
        <w:rPr>
          <w:rFonts w:ascii="Times New Roman" w:eastAsia="Times New Roman" w:hAnsi="Times New Roman" w:cs="Times New Roman"/>
          <w:sz w:val="24"/>
          <w:szCs w:val="24"/>
          <w:lang w:eastAsia="lt-LT"/>
        </w:rPr>
        <w:br/>
        <w:t>подлежащим ветеринарному</w:t>
      </w:r>
      <w:r w:rsidRPr="00450412">
        <w:rPr>
          <w:rFonts w:ascii="Times New Roman" w:eastAsia="Times New Roman" w:hAnsi="Times New Roman" w:cs="Times New Roman"/>
          <w:sz w:val="24"/>
          <w:szCs w:val="24"/>
          <w:lang w:eastAsia="lt-LT"/>
        </w:rPr>
        <w:br/>
        <w:t>контролю (надзору)</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1 февраля 2013 года</w:t>
      </w:r>
      <w:r w:rsidRPr="00450412">
        <w:rPr>
          <w:rFonts w:ascii="Times New Roman" w:eastAsia="Times New Roman" w:hAnsi="Times New Roman" w:cs="Times New Roman"/>
          <w:sz w:val="24"/>
          <w:szCs w:val="24"/>
          <w:lang w:eastAsia="lt-LT"/>
        </w:rPr>
        <w:br/>
      </w:r>
      <w:hyperlink r:id="rId1036"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r>
        <w:r w:rsidRPr="00450412">
          <w:rPr>
            <w:rFonts w:ascii="Times New Roman" w:eastAsia="Times New Roman" w:hAnsi="Times New Roman" w:cs="Times New Roman"/>
            <w:color w:val="0000FF"/>
            <w:sz w:val="24"/>
            <w:szCs w:val="24"/>
            <w:u w:val="single"/>
            <w:lang w:eastAsia="lt-LT"/>
          </w:rPr>
          <w:lastRenderedPageBreak/>
          <w:t>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нумерационный заголовок</w:t>
      </w:r>
      <w:r w:rsidRPr="00450412">
        <w:rPr>
          <w:rFonts w:ascii="Times New Roman" w:eastAsia="Times New Roman" w:hAnsi="Times New Roman" w:cs="Times New Roman"/>
          <w:sz w:val="24"/>
          <w:szCs w:val="24"/>
          <w:lang w:eastAsia="lt-LT"/>
        </w:rPr>
        <w:br/>
        <w:t>в редакции, введенной в действие</w:t>
      </w:r>
      <w:r w:rsidRPr="00450412">
        <w:rPr>
          <w:rFonts w:ascii="Times New Roman" w:eastAsia="Times New Roman" w:hAnsi="Times New Roman" w:cs="Times New Roman"/>
          <w:sz w:val="24"/>
          <w:szCs w:val="24"/>
          <w:lang w:eastAsia="lt-LT"/>
        </w:rPr>
        <w:br/>
        <w:t>с 10 января 2014 года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hyperlink r:id="rId1037"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10 декабря 2013 года N 294</w:t>
        </w:r>
      </w:hyperlink>
      <w:r w:rsidRPr="00450412">
        <w:rPr>
          <w:rFonts w:ascii="Times New Roman" w:eastAsia="Times New Roman" w:hAnsi="Times New Roman" w:cs="Times New Roman"/>
          <w:sz w:val="24"/>
          <w:szCs w:val="24"/>
          <w:lang w:eastAsia="lt-LT"/>
        </w:rPr>
        <w:t>. -</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См. </w:t>
      </w:r>
      <w:hyperlink r:id="rId1038"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ветеринарного паспорта животного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ПАСПОРТ ЖИВОТНОГО</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(страница 1) -----------------------------------------</w:t>
      </w:r>
    </w:p>
    <w:tbl>
      <w:tblPr>
        <w:tblW w:w="0" w:type="auto"/>
        <w:tblCellSpacing w:w="15" w:type="dxa"/>
        <w:tblCellMar>
          <w:top w:w="15" w:type="dxa"/>
          <w:left w:w="15" w:type="dxa"/>
          <w:bottom w:w="15" w:type="dxa"/>
          <w:right w:w="15" w:type="dxa"/>
        </w:tblCellMar>
        <w:tblLook w:val="04A0"/>
      </w:tblPr>
      <w:tblGrid>
        <w:gridCol w:w="2531"/>
        <w:gridCol w:w="7197"/>
      </w:tblGrid>
      <w:tr w:rsidR="00450412" w:rsidRPr="00450412" w:rsidTr="00450412">
        <w:trPr>
          <w:trHeight w:val="15"/>
          <w:tblCellSpacing w:w="15" w:type="dxa"/>
        </w:trPr>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76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 Владелец</w:t>
            </w:r>
          </w:p>
        </w:tc>
        <w:tc>
          <w:tcPr>
            <w:tcW w:w="776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Почтовый индекс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Город</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Почтовый индекс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Город</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Почтовый индекс</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Город</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Страна</w:t>
            </w:r>
          </w:p>
        </w:tc>
        <w:tc>
          <w:tcPr>
            <w:tcW w:w="776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-------------------------------------------------(страница 2)--------------------------------------------</w:t>
      </w:r>
    </w:p>
    <w:tbl>
      <w:tblPr>
        <w:tblW w:w="0" w:type="auto"/>
        <w:tblCellSpacing w:w="15" w:type="dxa"/>
        <w:tblCellMar>
          <w:top w:w="15" w:type="dxa"/>
          <w:left w:w="15" w:type="dxa"/>
          <w:bottom w:w="15" w:type="dxa"/>
          <w:right w:w="15" w:type="dxa"/>
        </w:tblCellMar>
        <w:tblLook w:val="04A0"/>
      </w:tblPr>
      <w:tblGrid>
        <w:gridCol w:w="2538"/>
        <w:gridCol w:w="2400"/>
        <w:gridCol w:w="4790"/>
      </w:tblGrid>
      <w:tr w:rsidR="00450412" w:rsidRPr="00450412" w:rsidTr="00450412">
        <w:trPr>
          <w:trHeight w:val="15"/>
          <w:tblCellSpacing w:w="15" w:type="dxa"/>
        </w:trPr>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17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517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II. Описание животного</w:t>
            </w:r>
          </w:p>
        </w:tc>
        <w:tc>
          <w:tcPr>
            <w:tcW w:w="517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Фотография животного (не обязательно)</w:t>
            </w:r>
          </w:p>
        </w:tc>
      </w:tr>
      <w:tr w:rsidR="00450412" w:rsidRPr="00450412" w:rsidTr="00450412">
        <w:trPr>
          <w:tblCellSpacing w:w="15" w:type="dxa"/>
        </w:trPr>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Кличка</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Порода</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рождения(*)</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Волосяной покров</w:t>
            </w:r>
          </w:p>
        </w:tc>
        <w:tc>
          <w:tcPr>
            <w:tcW w:w="7762"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762" w:type="dxa"/>
            <w:gridSpan w:val="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(окрас и вид)</w:t>
            </w: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w:t>
            </w:r>
            <w:r w:rsidRPr="00450412">
              <w:rPr>
                <w:rFonts w:ascii="Times New Roman" w:eastAsia="Times New Roman" w:hAnsi="Times New Roman" w:cs="Times New Roman"/>
                <w:sz w:val="24"/>
                <w:szCs w:val="24"/>
                <w:lang w:eastAsia="lt-LT"/>
              </w:rPr>
              <w:br/>
              <w:t>* Как указана владельцем.</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(страница 3) -----------------------------</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34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III. Идентификация животного</w:t>
            </w: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микрочипа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введения микрочипа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Расположение микрочипа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Номер клейма</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клеймения</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Об особых отметинах и приметах</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Сведения о репродукции (стерилизация, кастрация)</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Идентификация должна быть проведена до того, как какая-либо новая запись будет сделана в этом паспорте.</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 (страницы 4-7) -------------------------------------</w:t>
      </w:r>
    </w:p>
    <w:tbl>
      <w:tblPr>
        <w:tblW w:w="0" w:type="auto"/>
        <w:tblCellSpacing w:w="15" w:type="dxa"/>
        <w:tblCellMar>
          <w:top w:w="15" w:type="dxa"/>
          <w:left w:w="15" w:type="dxa"/>
          <w:bottom w:w="15" w:type="dxa"/>
          <w:right w:w="15" w:type="dxa"/>
        </w:tblCellMar>
        <w:tblLook w:val="04A0"/>
      </w:tblPr>
      <w:tblGrid>
        <w:gridCol w:w="4141"/>
        <w:gridCol w:w="391"/>
        <w:gridCol w:w="2324"/>
        <w:gridCol w:w="391"/>
        <w:gridCol w:w="2481"/>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IV. Вакцинация против бешенства</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--------------------------------------------------------(страницы 8 и 9) -------------------------------</w:t>
      </w:r>
    </w:p>
    <w:tbl>
      <w:tblPr>
        <w:tblW w:w="0" w:type="auto"/>
        <w:tblCellSpacing w:w="15" w:type="dxa"/>
        <w:tblCellMar>
          <w:top w:w="15" w:type="dxa"/>
          <w:left w:w="15" w:type="dxa"/>
          <w:bottom w:w="15" w:type="dxa"/>
          <w:right w:w="15" w:type="dxa"/>
        </w:tblCellMar>
        <w:tblLook w:val="04A0"/>
      </w:tblPr>
      <w:tblGrid>
        <w:gridCol w:w="1154"/>
        <w:gridCol w:w="1056"/>
        <w:gridCol w:w="4353"/>
        <w:gridCol w:w="3165"/>
      </w:tblGrid>
      <w:tr w:rsidR="00450412" w:rsidRPr="00450412" w:rsidTr="00450412">
        <w:trPr>
          <w:trHeight w:val="15"/>
          <w:tblCellSpacing w:w="15" w:type="dxa"/>
        </w:trPr>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 Определение титров антител к вирусу бешенства</w:t>
            </w: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ознакомлен с официальной записью о результатах определения титров антител к вирусу бешенства в сыворотке крови, взятой ____________/__________/_________ (число/месяц/год),</w:t>
            </w:r>
          </w:p>
        </w:tc>
      </w:tr>
      <w:tr w:rsidR="00450412" w:rsidRPr="00450412" w:rsidTr="00450412">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проведенного в</w:t>
            </w:r>
          </w:p>
        </w:tc>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имеющей международную</w:t>
            </w:r>
          </w:p>
        </w:tc>
      </w:tr>
      <w:tr w:rsidR="00450412" w:rsidRPr="00450412" w:rsidTr="00450412">
        <w:trPr>
          <w:tblCellSpacing w:w="15" w:type="dxa"/>
        </w:trPr>
        <w:tc>
          <w:tcPr>
            <w:tcW w:w="221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80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(название лаборатории)</w:t>
            </w:r>
          </w:p>
        </w:tc>
        <w:tc>
          <w:tcPr>
            <w:tcW w:w="332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аккредитацию по данному исследованию, которая констатирует, что нейтрализующий бешенство титр антител был равен или превышал 0,5 МЕ/мл.</w:t>
            </w: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ветеринарного врача</w:t>
            </w:r>
          </w:p>
        </w:tc>
      </w:tr>
      <w:tr w:rsidR="00450412" w:rsidRPr="00450412" w:rsidTr="00450412">
        <w:trPr>
          <w:tblCellSpacing w:w="15" w:type="dxa"/>
        </w:trPr>
        <w:tc>
          <w:tcPr>
            <w:tcW w:w="1034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109"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9240" w:type="dxa"/>
            <w:gridSpan w:val="3"/>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 ветеринарного врача</w:t>
            </w:r>
          </w:p>
        </w:tc>
      </w:tr>
      <w:tr w:rsidR="00450412" w:rsidRPr="00450412" w:rsidTr="00450412">
        <w:trPr>
          <w:tblCellSpacing w:w="15" w:type="dxa"/>
        </w:trPr>
        <w:tc>
          <w:tcPr>
            <w:tcW w:w="1034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10 и 11) -----------------------------------</w:t>
      </w:r>
    </w:p>
    <w:tbl>
      <w:tblPr>
        <w:tblW w:w="0" w:type="auto"/>
        <w:tblCellSpacing w:w="15" w:type="dxa"/>
        <w:tblCellMar>
          <w:top w:w="15" w:type="dxa"/>
          <w:left w:w="15" w:type="dxa"/>
          <w:bottom w:w="15" w:type="dxa"/>
          <w:right w:w="15" w:type="dxa"/>
        </w:tblCellMar>
        <w:tblLook w:val="04A0"/>
      </w:tblPr>
      <w:tblGrid>
        <w:gridCol w:w="4478"/>
        <w:gridCol w:w="2392"/>
        <w:gridCol w:w="2858"/>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VI. Обработка против эктопаразитов</w:t>
            </w: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10349" w:type="dxa"/>
            <w:gridSpan w:val="3"/>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Наименование препарата и производитель</w:t>
            </w:r>
          </w:p>
        </w:tc>
        <w:tc>
          <w:tcPr>
            <w:tcW w:w="2587"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Дата</w:t>
            </w:r>
          </w:p>
        </w:tc>
        <w:tc>
          <w:tcPr>
            <w:tcW w:w="2957"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-----------------------------------------------------(страницы 12 и 13)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438"/>
        <w:gridCol w:w="2448"/>
        <w:gridCol w:w="2842"/>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VII. Дегельминтизация</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обработки</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обработки</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препарата и производитель</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обработки</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14-17) ------------------------------------------</w:t>
      </w:r>
    </w:p>
    <w:tbl>
      <w:tblPr>
        <w:tblW w:w="0" w:type="auto"/>
        <w:tblCellSpacing w:w="15" w:type="dxa"/>
        <w:tblCellMar>
          <w:top w:w="15" w:type="dxa"/>
          <w:left w:w="15" w:type="dxa"/>
          <w:bottom w:w="15" w:type="dxa"/>
          <w:right w:w="15" w:type="dxa"/>
        </w:tblCellMar>
        <w:tblLook w:val="04A0"/>
      </w:tblPr>
      <w:tblGrid>
        <w:gridCol w:w="4141"/>
        <w:gridCol w:w="391"/>
        <w:gridCol w:w="2324"/>
        <w:gridCol w:w="391"/>
        <w:gridCol w:w="2481"/>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VIII. Другие вакцинации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вакцины,</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вакцинации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производитель, номер партии, дата</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изготовления, срок годности</w:t>
            </w: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Действительно до</w:t>
            </w: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single" w:sz="4" w:space="0" w:color="000000"/>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печать</w:t>
            </w:r>
          </w:p>
        </w:tc>
      </w:tr>
      <w:tr w:rsidR="00450412" w:rsidRPr="00450412" w:rsidTr="00450412">
        <w:trPr>
          <w:tblCellSpacing w:w="15" w:type="dxa"/>
        </w:trPr>
        <w:tc>
          <w:tcPr>
            <w:tcW w:w="462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18-20) -------------------------------------</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503"/>
        <w:gridCol w:w="2377"/>
        <w:gridCol w:w="2848"/>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IX. Клиническое обследование</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Заключение</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Животное клинически здорово и может быть транспортировано</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Заключение</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Животное клинически здорово и может быть транспортировано</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Заключение</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врач</w:t>
            </w: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Животное клинически здорово и может быть транспортировано</w:t>
            </w: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(страницы 21-23) -------------------------------------------------</w:t>
      </w:r>
    </w:p>
    <w:tbl>
      <w:tblPr>
        <w:tblW w:w="0" w:type="auto"/>
        <w:tblCellSpacing w:w="15" w:type="dxa"/>
        <w:tblCellMar>
          <w:top w:w="15" w:type="dxa"/>
          <w:left w:w="15" w:type="dxa"/>
          <w:bottom w:w="15" w:type="dxa"/>
          <w:right w:w="15" w:type="dxa"/>
        </w:tblCellMar>
        <w:tblLook w:val="04A0"/>
      </w:tblPr>
      <w:tblGrid>
        <w:gridCol w:w="4532"/>
        <w:gridCol w:w="2402"/>
        <w:gridCol w:w="2794"/>
      </w:tblGrid>
      <w:tr w:rsidR="00450412" w:rsidRPr="00450412" w:rsidTr="00450412">
        <w:trPr>
          <w:trHeight w:val="15"/>
          <w:tblCellSpacing w:w="15" w:type="dxa"/>
        </w:trPr>
        <w:tc>
          <w:tcPr>
            <w:tcW w:w="480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X. Подпись уполномоченного лица</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должность</w:t>
            </w:r>
            <w:r w:rsidRPr="00450412">
              <w:rPr>
                <w:rFonts w:ascii="Times New Roman" w:eastAsia="Times New Roman" w:hAnsi="Times New Roman" w:cs="Times New Roman"/>
                <w:sz w:val="24"/>
                <w:szCs w:val="24"/>
                <w:lang w:eastAsia="lt-LT"/>
              </w:rPr>
              <w:br/>
              <w:t>уполномоченного лица</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должность</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уполномоченного лица</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r w:rsidR="00450412" w:rsidRPr="00450412" w:rsidTr="00450412">
        <w:trPr>
          <w:tblCellSpacing w:w="15" w:type="dxa"/>
        </w:trPr>
        <w:tc>
          <w:tcPr>
            <w:tcW w:w="4805"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имя, должность</w:t>
            </w:r>
            <w:r w:rsidRPr="00450412">
              <w:rPr>
                <w:rFonts w:ascii="Times New Roman" w:eastAsia="Times New Roman" w:hAnsi="Times New Roman" w:cs="Times New Roman"/>
                <w:sz w:val="24"/>
                <w:szCs w:val="24"/>
                <w:lang w:eastAsia="lt-LT"/>
              </w:rPr>
              <w:br/>
              <w:t>уполномоченного лица</w:t>
            </w:r>
          </w:p>
        </w:tc>
        <w:tc>
          <w:tcPr>
            <w:tcW w:w="258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w:t>
            </w: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805"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58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Подпись и печать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--------------------------------------------------------------(страница 24)----------------------------------------------</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34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XI. Исследования сыворотки крови кошек</w:t>
            </w: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наличие вируса кошачьей лейкемии (FeLV)</w:t>
            </w:r>
          </w:p>
        </w:tc>
      </w:tr>
      <w:tr w:rsidR="00450412" w:rsidRPr="00450412" w:rsidTr="00450412">
        <w:trPr>
          <w:tblCellSpacing w:w="15" w:type="dxa"/>
        </w:trPr>
        <w:tc>
          <w:tcPr>
            <w:tcW w:w="10349"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c>
      </w:tr>
      <w:tr w:rsidR="00450412" w:rsidRPr="00450412" w:rsidTr="00450412">
        <w:trPr>
          <w:tblCellSpacing w:w="15" w:type="dxa"/>
        </w:trPr>
        <w:tc>
          <w:tcPr>
            <w:tcW w:w="10349" w:type="dxa"/>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349"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 наличие антител к вирусу иммунодефицита (FIV)</w:t>
            </w:r>
          </w:p>
        </w:tc>
      </w:tr>
      <w:tr w:rsidR="00450412" w:rsidRPr="00450412" w:rsidTr="00450412">
        <w:trPr>
          <w:tblCellSpacing w:w="15" w:type="dxa"/>
        </w:trPr>
        <w:tc>
          <w:tcPr>
            <w:tcW w:w="10349"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--------------------------------------------------------------(страницы 25 и 26) ------------------------------------</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34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349"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XII. Примечания</w:t>
            </w:r>
          </w:p>
        </w:tc>
      </w:tr>
      <w:tr w:rsidR="00450412" w:rsidRPr="00450412" w:rsidTr="00450412">
        <w:trPr>
          <w:tblCellSpacing w:w="15" w:type="dxa"/>
        </w:trPr>
        <w:tc>
          <w:tcPr>
            <w:tcW w:w="1034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240"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Приложение N 3. Порядок заполнения ветеринарного паспорта животного</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3</w:t>
      </w:r>
      <w:r w:rsidRPr="00450412">
        <w:rPr>
          <w:rFonts w:ascii="Times New Roman" w:eastAsia="Times New Roman" w:hAnsi="Times New Roman" w:cs="Times New Roman"/>
          <w:sz w:val="24"/>
          <w:szCs w:val="24"/>
          <w:lang w:eastAsia="lt-LT"/>
        </w:rPr>
        <w:br/>
        <w:t>к Единым ветеринарным</w:t>
      </w:r>
      <w:r w:rsidRPr="00450412">
        <w:rPr>
          <w:rFonts w:ascii="Times New Roman" w:eastAsia="Times New Roman" w:hAnsi="Times New Roman" w:cs="Times New Roman"/>
          <w:sz w:val="24"/>
          <w:szCs w:val="24"/>
          <w:lang w:eastAsia="lt-LT"/>
        </w:rPr>
        <w:br/>
        <w:t>(ветеринарно-санитарным)</w:t>
      </w:r>
      <w:r w:rsidRPr="00450412">
        <w:rPr>
          <w:rFonts w:ascii="Times New Roman" w:eastAsia="Times New Roman" w:hAnsi="Times New Roman" w:cs="Times New Roman"/>
          <w:sz w:val="24"/>
          <w:szCs w:val="24"/>
          <w:lang w:eastAsia="lt-LT"/>
        </w:rPr>
        <w:br/>
        <w:t>требованиям, предъявляемым</w:t>
      </w:r>
      <w:r w:rsidRPr="00450412">
        <w:rPr>
          <w:rFonts w:ascii="Times New Roman" w:eastAsia="Times New Roman" w:hAnsi="Times New Roman" w:cs="Times New Roman"/>
          <w:sz w:val="24"/>
          <w:szCs w:val="24"/>
          <w:lang w:eastAsia="lt-LT"/>
        </w:rPr>
        <w:br/>
        <w:t>к товарам, подлежащим</w:t>
      </w:r>
      <w:r w:rsidRPr="00450412">
        <w:rPr>
          <w:rFonts w:ascii="Times New Roman" w:eastAsia="Times New Roman" w:hAnsi="Times New Roman" w:cs="Times New Roman"/>
          <w:sz w:val="24"/>
          <w:szCs w:val="24"/>
          <w:lang w:eastAsia="lt-LT"/>
        </w:rPr>
        <w:br/>
        <w:t>ветеринарному контролю (надзору)</w:t>
      </w:r>
      <w:r w:rsidRPr="00450412">
        <w:rPr>
          <w:rFonts w:ascii="Times New Roman" w:eastAsia="Times New Roman" w:hAnsi="Times New Roman" w:cs="Times New Roman"/>
          <w:sz w:val="24"/>
          <w:szCs w:val="24"/>
          <w:lang w:eastAsia="lt-LT"/>
        </w:rPr>
        <w:br/>
        <w:t>(Дополнительно включено</w:t>
      </w:r>
      <w:r w:rsidRPr="00450412">
        <w:rPr>
          <w:rFonts w:ascii="Times New Roman" w:eastAsia="Times New Roman" w:hAnsi="Times New Roman" w:cs="Times New Roman"/>
          <w:sz w:val="24"/>
          <w:szCs w:val="24"/>
          <w:lang w:eastAsia="lt-LT"/>
        </w:rPr>
        <w:br/>
        <w:t>с 1 февраля 2013 года</w:t>
      </w:r>
      <w:r w:rsidRPr="00450412">
        <w:rPr>
          <w:rFonts w:ascii="Times New Roman" w:eastAsia="Times New Roman" w:hAnsi="Times New Roman" w:cs="Times New Roman"/>
          <w:sz w:val="24"/>
          <w:szCs w:val="24"/>
          <w:lang w:eastAsia="lt-LT"/>
        </w:rPr>
        <w:br/>
      </w:r>
      <w:hyperlink r:id="rId1039"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12 декабря 2012 года N 274</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t>нумерационный заголовок</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t>в редакции, введенной в действие</w:t>
      </w:r>
      <w:r w:rsidRPr="00450412">
        <w:rPr>
          <w:rFonts w:ascii="Times New Roman" w:eastAsia="Times New Roman" w:hAnsi="Times New Roman" w:cs="Times New Roman"/>
          <w:sz w:val="24"/>
          <w:szCs w:val="24"/>
          <w:lang w:eastAsia="lt-LT"/>
        </w:rPr>
        <w:br/>
        <w:t>с 10 января 2014 года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hyperlink r:id="rId1040" w:history="1">
        <w:r w:rsidRPr="00450412">
          <w:rPr>
            <w:rFonts w:ascii="Times New Roman" w:eastAsia="Times New Roman" w:hAnsi="Times New Roman" w:cs="Times New Roman"/>
            <w:color w:val="0000FF"/>
            <w:sz w:val="24"/>
            <w:szCs w:val="24"/>
            <w:u w:val="single"/>
            <w:lang w:eastAsia="lt-LT"/>
          </w:rPr>
          <w:t>решением Коллегии ЕЭК</w:t>
        </w:r>
        <w:r w:rsidRPr="00450412">
          <w:rPr>
            <w:rFonts w:ascii="Times New Roman" w:eastAsia="Times New Roman" w:hAnsi="Times New Roman" w:cs="Times New Roman"/>
            <w:color w:val="0000FF"/>
            <w:sz w:val="24"/>
            <w:szCs w:val="24"/>
            <w:u w:val="single"/>
            <w:lang w:eastAsia="lt-LT"/>
          </w:rPr>
          <w:br/>
          <w:t>от 10 декабря 2013 года N 294</w:t>
        </w:r>
      </w:hyperlink>
      <w:r w:rsidRPr="00450412">
        <w:rPr>
          <w:rFonts w:ascii="Times New Roman" w:eastAsia="Times New Roman" w:hAnsi="Times New Roman" w:cs="Times New Roman"/>
          <w:sz w:val="24"/>
          <w:szCs w:val="24"/>
          <w:lang w:eastAsia="lt-LT"/>
        </w:rPr>
        <w:t>. -</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См. </w:t>
      </w:r>
      <w:hyperlink r:id="rId1041" w:history="1">
        <w:r w:rsidRPr="00450412">
          <w:rPr>
            <w:rFonts w:ascii="Times New Roman" w:eastAsia="Times New Roman" w:hAnsi="Times New Roman" w:cs="Times New Roman"/>
            <w:color w:val="0000FF"/>
            <w:sz w:val="24"/>
            <w:szCs w:val="24"/>
            <w:u w:val="single"/>
            <w:lang w:eastAsia="lt-LT"/>
          </w:rPr>
          <w:t>предыдущую редакцию</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Порядок заполнения ветеринарного паспорта животного  </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8 декабря 2015 года)</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 Ветеринарный паспорт животного (далее - паспорт) - документ, идентифицирующий животное, находящееся в личном пользовании граждан.</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 Паспорт должен изготавливаться типографским способом, состоять из 26 страниц, иметь размер 15 х 10 см.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 Паспорт оформляется ветеринарным врачом государственного учреждения, осуществляющего деятельность в области ветеринарии (далее - государственный ветеринарный врач), если иное не предусмотрено законодательством государств - членов Евразийского экономического союза (далее - государство-член), по инициативе владельца животного на собак и кошек.</w:t>
      </w:r>
      <w:r w:rsidRPr="00450412">
        <w:rPr>
          <w:rFonts w:ascii="Times New Roman" w:eastAsia="Times New Roman" w:hAnsi="Times New Roman" w:cs="Times New Roman"/>
          <w:sz w:val="24"/>
          <w:szCs w:val="24"/>
          <w:lang w:eastAsia="lt-LT"/>
        </w:rPr>
        <w:br/>
        <w:t xml:space="preserve">(Пункт в редакции, введенной в действие с 8 января 2016 года </w:t>
      </w:r>
      <w:hyperlink r:id="rId1042" w:history="1">
        <w:r w:rsidRPr="00450412">
          <w:rPr>
            <w:rFonts w:ascii="Times New Roman" w:eastAsia="Times New Roman" w:hAnsi="Times New Roman" w:cs="Times New Roman"/>
            <w:color w:val="0000FF"/>
            <w:sz w:val="24"/>
            <w:szCs w:val="24"/>
            <w:u w:val="single"/>
            <w:lang w:eastAsia="lt-LT"/>
          </w:rPr>
          <w:t>решением Коллегии ЕЭК от 8 декабря 2015 года N 160</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 Паспорт заполняется на русском языке и при необходимости на английском языке.</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 Паспорт заполняется от руки синими или черными чернилами.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Паспорт может быть оформлен только на идентифицированное животное при наличии у животного микрочипа и (или) клейма (татуировки).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 Паспорт может заменять ветеринарный сертификат.</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 Паспорт действует на время жизни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9. Паспорт может быть заменен по мере заполнения страниц или в случае его порчи.</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10. В случае замены паспорта в новый паспорт вносятся сведения о последних вакцинациях (обработках).</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11. Разделы I-III, V-IX и XII заполняются ветеринарным врачом проводившим осмотр животного, его вакцинацию, обработку и др. Раздел IV заполняется ветеринарным врачом, который уполномочен на проведение вакцинации против бешенства уполномоченным органом государства-члена. Раздел X заполняется уполномоченным лицом - государственным ветеринарным врачом.</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12. Раздел I состоит из 1 страницы. Предусматривает наличие 3 записей о владельцах животного в случае смены владельца. Информация предоставляется владельцем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13. Раздел II состоит из 1 страницы. Графы заполняются на русском и английском языках. В графу "Фотография животного" при ее наличии вклеивается цветная фотография размером не более 5,5 х 8 см. В графе "Волосяной покров" указываются окрас и характеристика волосяного покрова животного (длинношерстный, среднешерстный, гладкошерстный).</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14. Раздел III состоит из 1 страницы. В графе "Особые отметины и приметы" указывается видимые особые приметы (наличие прибылых пальцев, рваные уши, наличие врожденных пятен и (или) полос различной величины и формы, не характерных для породы животного, и др.).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15. Раздел IV состоит из 4 страниц. В данный раздел вносятся сведения об обязательных вакцинациях против бешенства,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года N 317. Запись о примененной вакцине вносится от руки, или вклеивается специальная этикетка, предусмотренная производителем. Вакцина должна быть внесена в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(далее -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16. Раздел V состоит из 2 страниц. Оформляется по требованию страны, в которую будет осуществляться ввоз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17. Раздел VI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18. Раздел VII состоит из 2 страниц. В графу "Наименование препарата и производитель" вносятся сведения о препарате, примененном для противопаразитарной обработки </w:t>
      </w:r>
      <w:r w:rsidRPr="00450412">
        <w:rPr>
          <w:rFonts w:ascii="Times New Roman" w:eastAsia="Times New Roman" w:hAnsi="Times New Roman" w:cs="Times New Roman"/>
          <w:sz w:val="24"/>
          <w:szCs w:val="24"/>
          <w:lang w:eastAsia="lt-LT"/>
        </w:rPr>
        <w:lastRenderedPageBreak/>
        <w:t>животного. Запись вносится от руки, или вклеивается специальная этикетка, предусмотренная производителем. Препарат должен быть внесен в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19. Раздел VIII состоит из 4 страниц. В данный раздел вносятся сведения о вакцинациях,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года N 317, и по инициативе владельца. Запись о примененной вакцине вносится от руки, или вклеивается специальная этикетка, предусмотренная производителем. Препарат должен быть внесен в Реестр.</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 Раздел IX состоит из 3 страниц. В графу "Животное клинически здорово и может быть транспортировано до пункта назначения:" вносятся сведения о пункте (пунктах) следования животного. Запись делается на основании клинического осмотра животного (внешний вид, слизистые оболочки, лимфатические узлы, температура тела).</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21. Раздел X состоит из 3 страниц. В данном разделе проставляется государственным ветеринарным врачом отметка, свидетельствующая о проведении им ветеринарного контроля в пути следования.</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22. Раздел XI состоит из 1 страницы. В данный раздел вносятся сведения о проведенных исследованиях сыворотки крови кошек на вирус кошачьей лейкемии (FeLV) и наличии антител к вирусу иммунодефицита (FIV). Оформляется по требованию страны, в которую будет осуществляться ввоз животного.</w:t>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23. Раздел XII состоит из 2 страниц. В данный раздел вносятся дополнительные сведения, относящиеся к идентификации животного. </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r w:rsidRPr="00450412">
        <w:rPr>
          <w:rFonts w:ascii="Times New Roman" w:eastAsia="Times New Roman" w:hAnsi="Times New Roman" w:cs="Times New Roman"/>
          <w:b/>
          <w:bCs/>
          <w:sz w:val="27"/>
          <w:szCs w:val="27"/>
          <w:lang w:eastAsia="lt-LT"/>
        </w:rPr>
        <w:t>Приложение N 5. Единые формы ветеринарных сертификатов</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Приложение N 5</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УТВЕРЖДЕНЫ</w:t>
      </w:r>
      <w:r w:rsidRPr="00450412">
        <w:rPr>
          <w:rFonts w:ascii="Times New Roman" w:eastAsia="Times New Roman" w:hAnsi="Times New Roman" w:cs="Times New Roman"/>
          <w:sz w:val="24"/>
          <w:szCs w:val="24"/>
          <w:lang w:eastAsia="lt-LT"/>
        </w:rPr>
        <w:br/>
        <w:t>решением</w:t>
      </w:r>
      <w:r w:rsidRPr="00450412">
        <w:rPr>
          <w:rFonts w:ascii="Times New Roman" w:eastAsia="Times New Roman" w:hAnsi="Times New Roman" w:cs="Times New Roman"/>
          <w:sz w:val="24"/>
          <w:szCs w:val="24"/>
          <w:lang w:eastAsia="lt-LT"/>
        </w:rPr>
        <w:br/>
        <w:t>Комиссии таможенного союза</w:t>
      </w:r>
      <w:r w:rsidRPr="00450412">
        <w:rPr>
          <w:rFonts w:ascii="Times New Roman" w:eastAsia="Times New Roman" w:hAnsi="Times New Roman" w:cs="Times New Roman"/>
          <w:sz w:val="24"/>
          <w:szCs w:val="24"/>
          <w:lang w:eastAsia="lt-LT"/>
        </w:rPr>
        <w:br/>
        <w:t>от 18 июня 2010 года N 317</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 изменениями на 30 сентября 2014 года)</w:t>
      </w:r>
    </w:p>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1.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1</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____________________________________________________________________</w:t>
      </w:r>
      <w:r w:rsidRPr="00450412">
        <w:rPr>
          <w:rFonts w:ascii="Times New Roman" w:eastAsia="Times New Roman" w:hAnsi="Times New Roman" w:cs="Times New Roman"/>
          <w:sz w:val="24"/>
          <w:szCs w:val="24"/>
          <w:lang w:eastAsia="lt-LT"/>
        </w:rPr>
        <w:br/>
        <w:t xml:space="preserve">В форму N 1 с 1 ноября 2014 года внесены изменения </w:t>
      </w:r>
      <w:hyperlink r:id="rId1043" w:history="1">
        <w:r w:rsidRPr="00450412">
          <w:rPr>
            <w:rFonts w:ascii="Times New Roman" w:eastAsia="Times New Roman" w:hAnsi="Times New Roman" w:cs="Times New Roman"/>
            <w:color w:val="0000FF"/>
            <w:sz w:val="24"/>
            <w:szCs w:val="24"/>
            <w:u w:val="single"/>
            <w:lang w:eastAsia="lt-LT"/>
          </w:rPr>
          <w:t>решением Коллегии ЕЭК от 30 сентября 2014 года N 178</w:t>
        </w:r>
      </w:hyperlink>
      <w:r w:rsidRPr="00450412">
        <w:rPr>
          <w:rFonts w:ascii="Times New Roman" w:eastAsia="Times New Roman" w:hAnsi="Times New Roman" w:cs="Times New Roman"/>
          <w:sz w:val="24"/>
          <w:szCs w:val="24"/>
          <w:lang w:eastAsia="lt-LT"/>
        </w:rPr>
        <w:t>..</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____________________________________________________________________</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ТАМОЖЕННЫЙ СОЮЗ</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ВЕТЕРИНАРНЫЙ СЕРТИФИКАТ*  </w:t>
      </w:r>
    </w:p>
    <w:tbl>
      <w:tblPr>
        <w:tblW w:w="0" w:type="auto"/>
        <w:tblCellSpacing w:w="15" w:type="dxa"/>
        <w:tblCellMar>
          <w:top w:w="15" w:type="dxa"/>
          <w:left w:w="15" w:type="dxa"/>
          <w:bottom w:w="15" w:type="dxa"/>
          <w:right w:w="15" w:type="dxa"/>
        </w:tblCellMar>
        <w:tblLook w:val="04A0"/>
      </w:tblPr>
      <w:tblGrid>
        <w:gridCol w:w="3719"/>
        <w:gridCol w:w="575"/>
        <w:gridCol w:w="1551"/>
        <w:gridCol w:w="3883"/>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Выдается на живых животных.</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785"/>
        <w:gridCol w:w="206"/>
        <w:gridCol w:w="323"/>
        <w:gridCol w:w="215"/>
        <w:gridCol w:w="213"/>
        <w:gridCol w:w="190"/>
        <w:gridCol w:w="468"/>
        <w:gridCol w:w="928"/>
        <w:gridCol w:w="392"/>
        <w:gridCol w:w="494"/>
        <w:gridCol w:w="207"/>
        <w:gridCol w:w="433"/>
        <w:gridCol w:w="153"/>
        <w:gridCol w:w="150"/>
        <w:gridCol w:w="30"/>
        <w:gridCol w:w="396"/>
        <w:gridCol w:w="327"/>
        <w:gridCol w:w="142"/>
        <w:gridCol w:w="215"/>
        <w:gridCol w:w="213"/>
        <w:gridCol w:w="30"/>
        <w:gridCol w:w="396"/>
        <w:gridCol w:w="30"/>
        <w:gridCol w:w="367"/>
        <w:gridCol w:w="483"/>
        <w:gridCol w:w="30"/>
        <w:gridCol w:w="644"/>
        <w:gridCol w:w="30"/>
        <w:gridCol w:w="339"/>
        <w:gridCol w:w="30"/>
        <w:gridCol w:w="869"/>
      </w:tblGrid>
      <w:tr w:rsidR="00450412" w:rsidRPr="00450412" w:rsidTr="00450412">
        <w:trPr>
          <w:trHeight w:val="15"/>
          <w:tblCellSpacing w:w="15" w:type="dxa"/>
        </w:trPr>
        <w:tc>
          <w:tcPr>
            <w:tcW w:w="6098" w:type="dxa"/>
            <w:gridSpan w:val="1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2"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 при ветеринарном осмотре подлежащих отправке</w:t>
            </w:r>
          </w:p>
        </w:tc>
        <w:tc>
          <w:tcPr>
            <w:tcW w:w="3326"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вид животных, биологических объектов)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957"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голов (мест, штук) больных и подозрительных</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заболеванию заразными болезнями не обнаружено и они выходят (вывозятся) из</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организации-отправителя, полный адрес,</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т.ч. название населенного пункта, улицы и номера дома,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района, области, края, автономного образования или республики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составе Таможенного Союза)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благополучного по особо опасным и карантинным болезням животных. При отправке на экспорт указывают благополучие хозяйства и местности согласно требованиям страны-</w:t>
            </w:r>
          </w:p>
        </w:tc>
      </w:tr>
      <w:tr w:rsidR="00450412" w:rsidRPr="00450412" w:rsidTr="00450412">
        <w:trPr>
          <w:tblCellSpacing w:w="15" w:type="dxa"/>
        </w:trPr>
        <w:tc>
          <w:tcPr>
            <w:tcW w:w="5729"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импортера и срок их благополучия (мес., лет)</w:t>
            </w:r>
          </w:p>
        </w:tc>
        <w:tc>
          <w:tcPr>
            <w:tcW w:w="4990"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находились на территории Таможенного Союза: с рождения, не менее</w:t>
            </w:r>
          </w:p>
        </w:tc>
      </w:tr>
      <w:tr w:rsidR="00450412" w:rsidRPr="00450412" w:rsidTr="00450412">
        <w:trPr>
          <w:tblCellSpacing w:w="15" w:type="dxa"/>
        </w:trPr>
        <w:tc>
          <w:tcPr>
            <w:tcW w:w="4620"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месяцев (нужное подчеркнуть) или</w:t>
            </w:r>
          </w:p>
        </w:tc>
        <w:tc>
          <w:tcPr>
            <w:tcW w:w="2218"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881"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месяцев.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перед отправкой карантинировались</w:t>
            </w:r>
          </w:p>
        </w:tc>
        <w:tc>
          <w:tcPr>
            <w:tcW w:w="4066"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066"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(место карантинирования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количество дней)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период карантинирования животные не имели контакта с другими животными; ежедневно клинически осматривались и у них измерялась температура тела; в день выдачи ветеринарного сертификата обследованы, больных и подозрительных в заболевании не выявлено.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период карантинирования материал от животных исследовался в</w:t>
            </w:r>
          </w:p>
        </w:tc>
      </w:tr>
      <w:tr w:rsidR="00450412" w:rsidRPr="00450412" w:rsidTr="00450412">
        <w:trPr>
          <w:tblCellSpacing w:w="15" w:type="dxa"/>
        </w:trPr>
        <w:tc>
          <w:tcPr>
            <w:tcW w:w="5544"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государственной ветеринарной лаборатории</w:t>
            </w:r>
          </w:p>
        </w:tc>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лаборатории)</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были получены следующие результаты:</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болезни</w:t>
            </w:r>
          </w:p>
        </w:tc>
        <w:tc>
          <w:tcPr>
            <w:tcW w:w="2772"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исследования</w:t>
            </w:r>
          </w:p>
        </w:tc>
        <w:tc>
          <w:tcPr>
            <w:tcW w:w="2587"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Метод исследования</w:t>
            </w:r>
          </w:p>
        </w:tc>
        <w:tc>
          <w:tcPr>
            <w:tcW w:w="277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Результаты исследования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Проведена иммунизация против: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обработаны против паразитов: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направляются</w:t>
            </w:r>
          </w:p>
        </w:tc>
        <w:tc>
          <w:tcPr>
            <w:tcW w:w="6653"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(пункт назначения и получатель)</w:t>
            </w: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спецификации (гуртовой ведомости, накладной) N</w:t>
            </w:r>
          </w:p>
        </w:tc>
        <w:tc>
          <w:tcPr>
            <w:tcW w:w="3881"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2033"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c>
          <w:tcPr>
            <w:tcW w:w="6098"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w:t>
            </w:r>
          </w:p>
        </w:tc>
        <w:tc>
          <w:tcPr>
            <w:tcW w:w="9794"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(откорма, разведения, продажи, убоя и т.д.)</w:t>
            </w: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следуют</w:t>
            </w:r>
          </w:p>
        </w:tc>
        <w:tc>
          <w:tcPr>
            <w:tcW w:w="9240" w:type="dxa"/>
            <w:gridSpan w:val="2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0"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(железнодорожным, водным, автомобильным, воздушным транспортом;</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автомобиля, вагона, название судна, N рейса и т.д.)</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маршруту:</w:t>
            </w:r>
          </w:p>
        </w:tc>
        <w:tc>
          <w:tcPr>
            <w:tcW w:w="8870"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основные пункты 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ОСОБЫЕ ОТМЕТКИ: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(заполняется при отправке животных, переболевших особо опасными заболеваниями,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перевозке на особых условиях и по специальному разрешению (указанию),</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кем оно дано, номер и дата)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об осмотре при погрузке, выгрузке, в пути следования)</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при погрузке, в пути следования и передается грузополучателю.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234"/>
        <w:gridCol w:w="5494"/>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Настоящая форма вводится в действие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Корешок ветеринарного сертификата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1</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КОРЕШОК ВЕТЕРИНАРНОГО СЕРТИФИКАТА  </w:t>
      </w:r>
    </w:p>
    <w:tbl>
      <w:tblPr>
        <w:tblW w:w="0" w:type="auto"/>
        <w:tblCellSpacing w:w="15" w:type="dxa"/>
        <w:tblCellMar>
          <w:top w:w="15" w:type="dxa"/>
          <w:left w:w="15" w:type="dxa"/>
          <w:bottom w:w="15" w:type="dxa"/>
          <w:right w:w="15" w:type="dxa"/>
        </w:tblCellMar>
        <w:tblLook w:val="04A0"/>
      </w:tblPr>
      <w:tblGrid>
        <w:gridCol w:w="3719"/>
        <w:gridCol w:w="575"/>
        <w:gridCol w:w="1551"/>
        <w:gridCol w:w="3883"/>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785"/>
        <w:gridCol w:w="206"/>
        <w:gridCol w:w="323"/>
        <w:gridCol w:w="215"/>
        <w:gridCol w:w="213"/>
        <w:gridCol w:w="190"/>
        <w:gridCol w:w="468"/>
        <w:gridCol w:w="928"/>
        <w:gridCol w:w="392"/>
        <w:gridCol w:w="494"/>
        <w:gridCol w:w="207"/>
        <w:gridCol w:w="433"/>
        <w:gridCol w:w="153"/>
        <w:gridCol w:w="150"/>
        <w:gridCol w:w="30"/>
        <w:gridCol w:w="396"/>
        <w:gridCol w:w="327"/>
        <w:gridCol w:w="142"/>
        <w:gridCol w:w="215"/>
        <w:gridCol w:w="213"/>
        <w:gridCol w:w="30"/>
        <w:gridCol w:w="396"/>
        <w:gridCol w:w="30"/>
        <w:gridCol w:w="367"/>
        <w:gridCol w:w="483"/>
        <w:gridCol w:w="30"/>
        <w:gridCol w:w="644"/>
        <w:gridCol w:w="30"/>
        <w:gridCol w:w="339"/>
        <w:gridCol w:w="30"/>
        <w:gridCol w:w="869"/>
      </w:tblGrid>
      <w:tr w:rsidR="00450412" w:rsidRPr="00450412" w:rsidTr="00450412">
        <w:trPr>
          <w:trHeight w:val="15"/>
          <w:tblCellSpacing w:w="15" w:type="dxa"/>
        </w:trPr>
        <w:tc>
          <w:tcPr>
            <w:tcW w:w="6098" w:type="dxa"/>
            <w:gridSpan w:val="1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2"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 при ветеринарном осмотре подлежащих отправке</w:t>
            </w:r>
          </w:p>
        </w:tc>
        <w:tc>
          <w:tcPr>
            <w:tcW w:w="3326"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вид животных, биологических объектов)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957"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голов (мест, штук) больных и подозрительных</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заболеванию заразными болезнями не обнаружено и они выходят (вывозятся) из</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организации-отправителя, полный адрес,</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т.ч. название населенного пункта, улицы и номера дома,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района, области, края, автономного образования или республики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составе Таможенного Союза)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благополучного по особо опасным и карантинным болезням животных. При отправке на экспорт указывают благополучие хозяйства и местности согласно требованиям страны-</w:t>
            </w:r>
          </w:p>
        </w:tc>
      </w:tr>
      <w:tr w:rsidR="00450412" w:rsidRPr="00450412" w:rsidTr="00450412">
        <w:trPr>
          <w:tblCellSpacing w:w="15" w:type="dxa"/>
        </w:trPr>
        <w:tc>
          <w:tcPr>
            <w:tcW w:w="5729"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импортера и срок их благополучия (мес., лет)</w:t>
            </w:r>
          </w:p>
        </w:tc>
        <w:tc>
          <w:tcPr>
            <w:tcW w:w="4990"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находились на территории Таможенного Союза: с рождения, не менее</w:t>
            </w:r>
          </w:p>
        </w:tc>
      </w:tr>
      <w:tr w:rsidR="00450412" w:rsidRPr="00450412" w:rsidTr="00450412">
        <w:trPr>
          <w:tblCellSpacing w:w="15" w:type="dxa"/>
        </w:trPr>
        <w:tc>
          <w:tcPr>
            <w:tcW w:w="4620" w:type="dxa"/>
            <w:gridSpan w:val="1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 месяцев (нужное подчеркнуть) или</w:t>
            </w:r>
          </w:p>
        </w:tc>
        <w:tc>
          <w:tcPr>
            <w:tcW w:w="2218"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881"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месяцев.</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перед отправкой карантинировались</w:t>
            </w:r>
          </w:p>
        </w:tc>
        <w:tc>
          <w:tcPr>
            <w:tcW w:w="4066"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653"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066"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(место карантинирования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количество дней)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период карантинирования животные не имели контакта с другими животными; ежедневно клинически осматривались и у них измерялась температура тела; в день выдачи ветеринарного сертификата обследованы, больных и подозрительных в заболевании не выявлено.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В период карантинирования материал от животных исследовался в</w:t>
            </w:r>
          </w:p>
        </w:tc>
      </w:tr>
      <w:tr w:rsidR="00450412" w:rsidRPr="00450412" w:rsidTr="00450412">
        <w:trPr>
          <w:tblCellSpacing w:w="15" w:type="dxa"/>
        </w:trPr>
        <w:tc>
          <w:tcPr>
            <w:tcW w:w="5544"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государственной ветеринарной лаборатории</w:t>
            </w:r>
          </w:p>
        </w:tc>
        <w:tc>
          <w:tcPr>
            <w:tcW w:w="5174"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наименование лаборатории)</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были получены следующие результаты:</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58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болезни</w:t>
            </w:r>
          </w:p>
        </w:tc>
        <w:tc>
          <w:tcPr>
            <w:tcW w:w="2772"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исследования</w:t>
            </w:r>
          </w:p>
        </w:tc>
        <w:tc>
          <w:tcPr>
            <w:tcW w:w="2587"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Метод исследования</w:t>
            </w:r>
          </w:p>
        </w:tc>
        <w:tc>
          <w:tcPr>
            <w:tcW w:w="277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Результаты исследования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Проведена иммунизация против: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обработаны против паразитов:</w:t>
            </w: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729"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66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Упаковочный материал и сопровождающие грузы происходят непосредственно из хозяйства-поставщика и не контаминированы возбудителями инфекционных болезней.</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Животные направляются</w:t>
            </w:r>
          </w:p>
        </w:tc>
        <w:tc>
          <w:tcPr>
            <w:tcW w:w="6653"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(пункт назначения и получатель)</w:t>
            </w:r>
          </w:p>
        </w:tc>
      </w:tr>
      <w:tr w:rsidR="00450412" w:rsidRPr="00450412" w:rsidTr="00450412">
        <w:trPr>
          <w:tblCellSpacing w:w="15" w:type="dxa"/>
        </w:trPr>
        <w:tc>
          <w:tcPr>
            <w:tcW w:w="4066"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653"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при спецификации (гуртовой ведомости, накладной) N</w:t>
            </w:r>
          </w:p>
        </w:tc>
        <w:tc>
          <w:tcPr>
            <w:tcW w:w="3881"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2033"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c>
          <w:tcPr>
            <w:tcW w:w="6098"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для</w:t>
            </w:r>
          </w:p>
        </w:tc>
        <w:tc>
          <w:tcPr>
            <w:tcW w:w="9794" w:type="dxa"/>
            <w:gridSpan w:val="2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(откорма, разведения, продажи, убоя и т.д.)</w:t>
            </w:r>
          </w:p>
        </w:tc>
      </w:tr>
      <w:tr w:rsidR="00450412" w:rsidRPr="00450412" w:rsidTr="00450412">
        <w:trPr>
          <w:tblCellSpacing w:w="15" w:type="dxa"/>
        </w:trPr>
        <w:tc>
          <w:tcPr>
            <w:tcW w:w="924"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794" w:type="dxa"/>
            <w:gridSpan w:val="2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следуют</w:t>
            </w:r>
          </w:p>
        </w:tc>
        <w:tc>
          <w:tcPr>
            <w:tcW w:w="9240"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0" w:type="dxa"/>
            <w:gridSpan w:val="2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(железнодорожным, водным, автомобильным, воздушным транспортом;</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N автомобиля, вагона, название судна, N рейса и т.д.)</w:t>
            </w: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 маршруту:</w:t>
            </w:r>
          </w:p>
        </w:tc>
        <w:tc>
          <w:tcPr>
            <w:tcW w:w="8870" w:type="dxa"/>
            <w:gridSpan w:val="2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2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основные пункты следования)</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Транспортные средства очищены и продезинфицированы.</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ОСОБЫЕ ОТМЕТКИ: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(заполняется при отправке животных, переболевших особо опасными заболеваниями,</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перевозке на особых условиях и по специальному разрешению (указанию),</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кем оно дано, номер и дата)</w:t>
            </w:r>
          </w:p>
        </w:tc>
      </w:tr>
      <w:tr w:rsidR="00450412" w:rsidRPr="00450412" w:rsidTr="00450412">
        <w:trPr>
          <w:tblCellSpacing w:w="15" w:type="dxa"/>
        </w:trPr>
        <w:tc>
          <w:tcPr>
            <w:tcW w:w="10718" w:type="dxa"/>
            <w:gridSpan w:val="3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718" w:type="dxa"/>
            <w:gridSpan w:val="3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об осмотре при погрузке, выгрузке, в пути следования)</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при погрузке, в пути следования и передается грузополучателю.</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590"/>
        <w:gridCol w:w="549"/>
        <w:gridCol w:w="4589"/>
      </w:tblGrid>
      <w:tr w:rsidR="00450412" w:rsidRPr="00450412" w:rsidTr="00450412">
        <w:trPr>
          <w:trHeight w:val="15"/>
          <w:tblCellSpacing w:w="15" w:type="dxa"/>
        </w:trPr>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получил</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(фамилия, инициалы)</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2.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Форма N 2</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ВЕТЕРИНАРНЫЙ СЕРТИФИКАТ*  </w:t>
      </w:r>
    </w:p>
    <w:tbl>
      <w:tblPr>
        <w:tblW w:w="0" w:type="auto"/>
        <w:tblCellSpacing w:w="15" w:type="dxa"/>
        <w:tblCellMar>
          <w:top w:w="15" w:type="dxa"/>
          <w:left w:w="15" w:type="dxa"/>
          <w:bottom w:w="15" w:type="dxa"/>
          <w:right w:w="15" w:type="dxa"/>
        </w:tblCellMar>
        <w:tblLook w:val="04A0"/>
      </w:tblPr>
      <w:tblGrid>
        <w:gridCol w:w="3719"/>
        <w:gridCol w:w="575"/>
        <w:gridCol w:w="1551"/>
        <w:gridCol w:w="3883"/>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Выдается на продукцию животного происхождения, за исключением готовой молочной, рыбной, масложировой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599"/>
        <w:gridCol w:w="872"/>
        <w:gridCol w:w="190"/>
        <w:gridCol w:w="189"/>
        <w:gridCol w:w="196"/>
        <w:gridCol w:w="190"/>
        <w:gridCol w:w="581"/>
        <w:gridCol w:w="313"/>
        <w:gridCol w:w="942"/>
        <w:gridCol w:w="334"/>
        <w:gridCol w:w="582"/>
        <w:gridCol w:w="295"/>
        <w:gridCol w:w="692"/>
        <w:gridCol w:w="495"/>
        <w:gridCol w:w="426"/>
        <w:gridCol w:w="287"/>
        <w:gridCol w:w="334"/>
        <w:gridCol w:w="333"/>
        <w:gridCol w:w="578"/>
        <w:gridCol w:w="238"/>
        <w:gridCol w:w="139"/>
        <w:gridCol w:w="923"/>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0"/>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продукции)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выработанная</w:t>
            </w:r>
          </w:p>
        </w:tc>
        <w:tc>
          <w:tcPr>
            <w:tcW w:w="8501"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 Ф.И.О. владельца, адрес)</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выработки)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подвергнута ветеринарно-санитарной экспертизе в полном объеме / изготовлена из сырья, прошедшего ветеринарно-санитарную экспертизу (ненужное зачеркнуть)</w:t>
            </w: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признана годной для:</w:t>
            </w:r>
          </w:p>
        </w:tc>
        <w:tc>
          <w:tcPr>
            <w:tcW w:w="7577"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577"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без ограничений, с ограничением</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указать причины)</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переработки согласно правилам ветсанэкспертизы)</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продукции)</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 условия перевозки)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4250"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5174" w:type="dxa"/>
            <w:gridSpan w:val="1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425"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Продукция подвергнута дополнительным лабораторным исследованиям</w:t>
            </w:r>
          </w:p>
        </w:tc>
        <w:tc>
          <w:tcPr>
            <w:tcW w:w="110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лаборатории, N экспертизы и результаты исследования)</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234"/>
        <w:gridCol w:w="5494"/>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 ветеринарно-санитарном осмотре при погрузке, в пути следования и на месте назначения</w:t>
      </w:r>
    </w:p>
    <w:tbl>
      <w:tblPr>
        <w:tblW w:w="0" w:type="auto"/>
        <w:tblCellSpacing w:w="15" w:type="dxa"/>
        <w:tblCellMar>
          <w:top w:w="15" w:type="dxa"/>
          <w:left w:w="15" w:type="dxa"/>
          <w:bottom w:w="15" w:type="dxa"/>
          <w:right w:w="15" w:type="dxa"/>
        </w:tblCellMar>
        <w:tblLook w:val="04A0"/>
      </w:tblPr>
      <w:tblGrid>
        <w:gridCol w:w="1976"/>
        <w:gridCol w:w="1035"/>
        <w:gridCol w:w="791"/>
        <w:gridCol w:w="1225"/>
        <w:gridCol w:w="792"/>
        <w:gridCol w:w="1035"/>
        <w:gridCol w:w="762"/>
        <w:gridCol w:w="2112"/>
      </w:tblGrid>
      <w:tr w:rsidR="00450412" w:rsidRPr="00450412" w:rsidTr="00450412">
        <w:trPr>
          <w:trHeight w:val="15"/>
          <w:tblCellSpacing w:w="15" w:type="dxa"/>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 наименование пункта, где проводился ветеринарный осмотр (изъятие)</w:t>
            </w:r>
            <w:r w:rsidRPr="00450412">
              <w:rPr>
                <w:rFonts w:ascii="Times New Roman" w:eastAsia="Times New Roman" w:hAnsi="Times New Roman" w:cs="Times New Roman"/>
                <w:sz w:val="24"/>
                <w:szCs w:val="24"/>
                <w:lang w:eastAsia="lt-LT"/>
              </w:rPr>
              <w:br/>
              <w:t>(П - погрузка, Т - транзит, В - выгрузка)</w:t>
            </w:r>
          </w:p>
        </w:tc>
        <w:tc>
          <w:tcPr>
            <w:tcW w:w="203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Осмотрено продуктов, сырья</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изъятых продуктов, сырья, в т.ч. из-за недоброкачест-</w:t>
            </w:r>
            <w:r w:rsidRPr="00450412">
              <w:rPr>
                <w:rFonts w:ascii="Times New Roman" w:eastAsia="Times New Roman" w:hAnsi="Times New Roman" w:cs="Times New Roman"/>
                <w:sz w:val="24"/>
                <w:szCs w:val="24"/>
                <w:lang w:eastAsia="lt-LT"/>
              </w:rPr>
              <w:br/>
              <w:t>венности, порчи и др.</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продуктов, сырья, разрешенных к дальнейшему следованию</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должностного лица, производившего осмотр, и печать</w:t>
            </w:r>
          </w:p>
        </w:tc>
      </w:tr>
      <w:tr w:rsidR="00450412" w:rsidRPr="00450412" w:rsidTr="00450412">
        <w:trPr>
          <w:tblCellSpacing w:w="15" w:type="dxa"/>
        </w:trPr>
        <w:tc>
          <w:tcPr>
            <w:tcW w:w="2402"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мест </w:t>
            </w:r>
            <w:r w:rsidRPr="00450412">
              <w:rPr>
                <w:rFonts w:ascii="Times New Roman" w:eastAsia="Times New Roman" w:hAnsi="Times New Roman" w:cs="Times New Roman"/>
                <w:sz w:val="24"/>
                <w:szCs w:val="24"/>
                <w:lang w:eastAsia="lt-LT"/>
              </w:rPr>
              <w:lastRenderedPageBreak/>
              <w:t>(штук)</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вес</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мест </w:t>
            </w:r>
            <w:r w:rsidRPr="00450412">
              <w:rPr>
                <w:rFonts w:ascii="Times New Roman" w:eastAsia="Times New Roman" w:hAnsi="Times New Roman" w:cs="Times New Roman"/>
                <w:sz w:val="24"/>
                <w:szCs w:val="24"/>
                <w:lang w:eastAsia="lt-LT"/>
              </w:rPr>
              <w:lastRenderedPageBreak/>
              <w:t>(штук)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вес</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мест </w:t>
            </w:r>
            <w:r w:rsidRPr="00450412">
              <w:rPr>
                <w:rFonts w:ascii="Times New Roman" w:eastAsia="Times New Roman" w:hAnsi="Times New Roman" w:cs="Times New Roman"/>
                <w:sz w:val="24"/>
                <w:szCs w:val="24"/>
                <w:lang w:eastAsia="lt-LT"/>
              </w:rPr>
              <w:lastRenderedPageBreak/>
              <w:t>(штук)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вес</w:t>
            </w:r>
          </w:p>
        </w:tc>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1</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Действие настоящей формы вводится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Корешок ветеринарного сертификата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2</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КОРЕШОК ВЕТЕРИНАРНОГО СЕРТИФИКАТА  </w:t>
      </w:r>
    </w:p>
    <w:tbl>
      <w:tblPr>
        <w:tblW w:w="0" w:type="auto"/>
        <w:tblCellSpacing w:w="15" w:type="dxa"/>
        <w:tblCellMar>
          <w:top w:w="15" w:type="dxa"/>
          <w:left w:w="15" w:type="dxa"/>
          <w:bottom w:w="15" w:type="dxa"/>
          <w:right w:w="15" w:type="dxa"/>
        </w:tblCellMar>
        <w:tblLook w:val="04A0"/>
      </w:tblPr>
      <w:tblGrid>
        <w:gridCol w:w="3719"/>
        <w:gridCol w:w="575"/>
        <w:gridCol w:w="1551"/>
        <w:gridCol w:w="3883"/>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599"/>
        <w:gridCol w:w="872"/>
        <w:gridCol w:w="190"/>
        <w:gridCol w:w="189"/>
        <w:gridCol w:w="196"/>
        <w:gridCol w:w="190"/>
        <w:gridCol w:w="581"/>
        <w:gridCol w:w="313"/>
        <w:gridCol w:w="942"/>
        <w:gridCol w:w="334"/>
        <w:gridCol w:w="582"/>
        <w:gridCol w:w="295"/>
        <w:gridCol w:w="692"/>
        <w:gridCol w:w="495"/>
        <w:gridCol w:w="426"/>
        <w:gridCol w:w="287"/>
        <w:gridCol w:w="334"/>
        <w:gridCol w:w="333"/>
        <w:gridCol w:w="578"/>
        <w:gridCol w:w="238"/>
        <w:gridCol w:w="139"/>
        <w:gridCol w:w="923"/>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587"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0"/>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продукции)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выработанная</w:t>
            </w:r>
          </w:p>
        </w:tc>
        <w:tc>
          <w:tcPr>
            <w:tcW w:w="8501"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 Ф.И.О. владельца, адрес)</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выработки)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xml:space="preserve">подвергнута ветеринарно-санитарной экспертизе в полном объеме / изготовлена из сырья, </w:t>
            </w:r>
            <w:r w:rsidRPr="00450412">
              <w:rPr>
                <w:rFonts w:ascii="Times New Roman" w:eastAsia="Times New Roman" w:hAnsi="Times New Roman" w:cs="Times New Roman"/>
                <w:sz w:val="24"/>
                <w:szCs w:val="24"/>
                <w:lang w:eastAsia="lt-LT"/>
              </w:rPr>
              <w:lastRenderedPageBreak/>
              <w:t>прошедшего ветеринарно-санитарную экспертизу (ненужное зачеркнуть)</w:t>
            </w: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и признана годной для:</w:t>
            </w:r>
          </w:p>
        </w:tc>
        <w:tc>
          <w:tcPr>
            <w:tcW w:w="7577"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957"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577"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без ограничений, с ограничением</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указать причины)</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переработки согласно правилам ветсанэкспертизы)</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продукции)</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 условия перевозки)</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4250" w:type="dxa"/>
            <w:gridSpan w:val="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5174" w:type="dxa"/>
            <w:gridSpan w:val="1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174" w:type="dxa"/>
            <w:gridSpan w:val="1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9425"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Продукция подвергнута дополнительным лабораторным исследованиям</w:t>
            </w:r>
          </w:p>
        </w:tc>
        <w:tc>
          <w:tcPr>
            <w:tcW w:w="1109"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лаборатории, N экспертизы и результаты исследования)</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590"/>
        <w:gridCol w:w="549"/>
        <w:gridCol w:w="4589"/>
      </w:tblGrid>
      <w:tr w:rsidR="00450412" w:rsidRPr="00450412" w:rsidTr="00450412">
        <w:trPr>
          <w:trHeight w:val="15"/>
          <w:tblCellSpacing w:w="15" w:type="dxa"/>
        </w:trPr>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получил</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3.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Форма N 3</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lastRenderedPageBreak/>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ВЕТЕРИНАРНЫЙ СЕРТИФИКАТ</w:t>
      </w:r>
    </w:p>
    <w:tbl>
      <w:tblPr>
        <w:tblW w:w="0" w:type="auto"/>
        <w:tblCellSpacing w:w="15" w:type="dxa"/>
        <w:tblCellMar>
          <w:top w:w="15" w:type="dxa"/>
          <w:left w:w="15" w:type="dxa"/>
          <w:bottom w:w="15" w:type="dxa"/>
          <w:right w:w="15" w:type="dxa"/>
        </w:tblCellMar>
        <w:tblLook w:val="04A0"/>
      </w:tblPr>
      <w:tblGrid>
        <w:gridCol w:w="3719"/>
        <w:gridCol w:w="575"/>
        <w:gridCol w:w="1551"/>
        <w:gridCol w:w="3883"/>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599"/>
        <w:gridCol w:w="921"/>
        <w:gridCol w:w="199"/>
        <w:gridCol w:w="197"/>
        <w:gridCol w:w="199"/>
        <w:gridCol w:w="188"/>
        <w:gridCol w:w="724"/>
        <w:gridCol w:w="184"/>
        <w:gridCol w:w="706"/>
        <w:gridCol w:w="310"/>
        <w:gridCol w:w="334"/>
        <w:gridCol w:w="685"/>
        <w:gridCol w:w="702"/>
        <w:gridCol w:w="505"/>
        <w:gridCol w:w="426"/>
        <w:gridCol w:w="301"/>
        <w:gridCol w:w="334"/>
        <w:gridCol w:w="347"/>
        <w:gridCol w:w="579"/>
        <w:gridCol w:w="379"/>
        <w:gridCol w:w="909"/>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142" w:type="dxa"/>
            <w:gridSpan w:val="5"/>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технического сырья или кормов)</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5"/>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происхождение</w:t>
            </w:r>
          </w:p>
        </w:tc>
        <w:tc>
          <w:tcPr>
            <w:tcW w:w="8501"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(боенское, палое, сборное, полученное от здоровых или больных животных)</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выработано (заготовлено) под контролем должностного лица уполномоченного органа</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 Ф.И.О. владельца, адрес)</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признано годным для:</w:t>
            </w:r>
          </w:p>
        </w:tc>
        <w:tc>
          <w:tcPr>
            <w:tcW w:w="7392"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переработки, использования без ограничений,</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если с ограничениями - указать причины и режим)</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8"/>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груза)</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979"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9979"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0"/>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(корма) подвергнуты</w:t>
            </w:r>
          </w:p>
        </w:tc>
        <w:tc>
          <w:tcPr>
            <w:tcW w:w="6283" w:type="dxa"/>
            <w:gridSpan w:val="1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283"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(дезинфекции, мойке, консервации -</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метод и наименование препаратов,</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исследованиям - указать наименование лаборатории, N, дату выдачи экспертизы</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результаты исследований)</w:t>
            </w:r>
          </w:p>
        </w:tc>
      </w:tr>
      <w:tr w:rsidR="00450412" w:rsidRPr="00450412" w:rsidTr="00450412">
        <w:trPr>
          <w:tblCellSpacing w:w="15" w:type="dxa"/>
        </w:trPr>
        <w:tc>
          <w:tcPr>
            <w:tcW w:w="10534"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1"/>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другое)</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234"/>
        <w:gridCol w:w="5494"/>
      </w:tblGrid>
      <w:tr w:rsidR="00450412" w:rsidRPr="00450412" w:rsidTr="00450412">
        <w:trPr>
          <w:trHeight w:val="15"/>
          <w:tblCellSpacing w:w="15" w:type="dxa"/>
        </w:trPr>
        <w:tc>
          <w:tcPr>
            <w:tcW w:w="462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91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М.П.</w:t>
            </w: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62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91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Отметки о ветеринарно-санитарном осмотре при погрузке, в пути следования и на месте назначения</w:t>
      </w:r>
    </w:p>
    <w:tbl>
      <w:tblPr>
        <w:tblW w:w="0" w:type="auto"/>
        <w:tblCellSpacing w:w="15" w:type="dxa"/>
        <w:tblCellMar>
          <w:top w:w="15" w:type="dxa"/>
          <w:left w:w="15" w:type="dxa"/>
          <w:bottom w:w="15" w:type="dxa"/>
          <w:right w:w="15" w:type="dxa"/>
        </w:tblCellMar>
        <w:tblLook w:val="04A0"/>
      </w:tblPr>
      <w:tblGrid>
        <w:gridCol w:w="1976"/>
        <w:gridCol w:w="1035"/>
        <w:gridCol w:w="791"/>
        <w:gridCol w:w="1225"/>
        <w:gridCol w:w="792"/>
        <w:gridCol w:w="1035"/>
        <w:gridCol w:w="762"/>
        <w:gridCol w:w="2112"/>
      </w:tblGrid>
      <w:tr w:rsidR="00450412" w:rsidRPr="00450412" w:rsidTr="00450412">
        <w:trPr>
          <w:trHeight w:val="15"/>
          <w:tblCellSpacing w:w="15" w:type="dxa"/>
        </w:trPr>
        <w:tc>
          <w:tcPr>
            <w:tcW w:w="2402"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29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Дата и наименование пункта, где проводился ветеринарный осмотр (изъятие)</w:t>
            </w:r>
            <w:r w:rsidRPr="00450412">
              <w:rPr>
                <w:rFonts w:ascii="Times New Roman" w:eastAsia="Times New Roman" w:hAnsi="Times New Roman" w:cs="Times New Roman"/>
                <w:sz w:val="24"/>
                <w:szCs w:val="24"/>
                <w:lang w:eastAsia="lt-LT"/>
              </w:rPr>
              <w:br/>
              <w:t>(П - погрузка, Т - транзит, В - выгрузка)</w:t>
            </w:r>
          </w:p>
        </w:tc>
        <w:tc>
          <w:tcPr>
            <w:tcW w:w="2033"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Осмотрено продуктов, сырья</w:t>
            </w:r>
          </w:p>
        </w:tc>
        <w:tc>
          <w:tcPr>
            <w:tcW w:w="221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изъятых продуктов, сырья, в т.ч. из-за недоброкачест-</w:t>
            </w:r>
            <w:r w:rsidRPr="00450412">
              <w:rPr>
                <w:rFonts w:ascii="Times New Roman" w:eastAsia="Times New Roman" w:hAnsi="Times New Roman" w:cs="Times New Roman"/>
                <w:sz w:val="24"/>
                <w:szCs w:val="24"/>
                <w:lang w:eastAsia="lt-LT"/>
              </w:rPr>
              <w:br/>
              <w:t>венности, порчи и др.</w:t>
            </w:r>
          </w:p>
        </w:tc>
        <w:tc>
          <w:tcPr>
            <w:tcW w:w="1848" w:type="dxa"/>
            <w:gridSpan w:val="2"/>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Кол-во продуктов, сырья, разрешенных к дальнейшему следованию</w:t>
            </w:r>
          </w:p>
        </w:tc>
        <w:tc>
          <w:tcPr>
            <w:tcW w:w="2218" w:type="dxa"/>
            <w:tcBorders>
              <w:top w:val="single" w:sz="4" w:space="0" w:color="000000"/>
              <w:left w:val="single" w:sz="4" w:space="0" w:color="000000"/>
              <w:bottom w:val="nil"/>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должностного лица, производившего осмотр, и печать</w:t>
            </w:r>
          </w:p>
        </w:tc>
      </w:tr>
      <w:tr w:rsidR="00450412" w:rsidRPr="00450412" w:rsidTr="00450412">
        <w:trPr>
          <w:tblCellSpacing w:w="15" w:type="dxa"/>
        </w:trPr>
        <w:tc>
          <w:tcPr>
            <w:tcW w:w="2402"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вес</w:t>
            </w:r>
          </w:p>
        </w:tc>
        <w:tc>
          <w:tcPr>
            <w:tcW w:w="2218" w:type="dxa"/>
            <w:tcBorders>
              <w:top w:val="nil"/>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1</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3</w:t>
            </w: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4</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5</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6</w:t>
            </w: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7</w:t>
            </w: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8</w:t>
            </w: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402"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29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24"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218" w:type="dxa"/>
            <w:tcBorders>
              <w:top w:val="single" w:sz="4" w:space="0" w:color="000000"/>
              <w:left w:val="single" w:sz="4" w:space="0" w:color="000000"/>
              <w:bottom w:val="single" w:sz="4" w:space="0" w:color="000000"/>
              <w:right w:val="single" w:sz="4" w:space="0" w:color="000000"/>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Действие настоящей формы вводится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lastRenderedPageBreak/>
        <w:br/>
      </w:r>
    </w:p>
    <w:p w:rsidR="00450412" w:rsidRPr="00450412" w:rsidRDefault="00450412" w:rsidP="00450412">
      <w:pPr>
        <w:spacing w:before="100" w:beforeAutospacing="1" w:after="100" w:afterAutospacing="1" w:line="240" w:lineRule="auto"/>
        <w:outlineLvl w:val="4"/>
        <w:rPr>
          <w:rFonts w:ascii="Times New Roman" w:eastAsia="Times New Roman" w:hAnsi="Times New Roman" w:cs="Times New Roman"/>
          <w:b/>
          <w:bCs/>
          <w:sz w:val="20"/>
          <w:szCs w:val="20"/>
          <w:lang w:eastAsia="lt-LT"/>
        </w:rPr>
      </w:pPr>
      <w:r w:rsidRPr="00450412">
        <w:rPr>
          <w:rFonts w:ascii="Times New Roman" w:eastAsia="Times New Roman" w:hAnsi="Times New Roman" w:cs="Times New Roman"/>
          <w:b/>
          <w:bCs/>
          <w:sz w:val="20"/>
          <w:szCs w:val="20"/>
          <w:lang w:eastAsia="lt-LT"/>
        </w:rPr>
        <w:t>Корешок ветеринарного сертификата</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Форма N 3</w:t>
      </w:r>
    </w:p>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ТАМОЖЕННЫЙ СОЮЗ</w:t>
      </w:r>
    </w:p>
    <w:tbl>
      <w:tblPr>
        <w:tblW w:w="0" w:type="auto"/>
        <w:tblCellSpacing w:w="15" w:type="dxa"/>
        <w:tblCellMar>
          <w:top w:w="15" w:type="dxa"/>
          <w:left w:w="15" w:type="dxa"/>
          <w:bottom w:w="15" w:type="dxa"/>
          <w:right w:w="15" w:type="dxa"/>
        </w:tblCellMar>
        <w:tblLook w:val="04A0"/>
      </w:tblPr>
      <w:tblGrid>
        <w:gridCol w:w="9728"/>
      </w:tblGrid>
      <w:tr w:rsidR="00450412" w:rsidRPr="00450412" w:rsidTr="00450412">
        <w:trPr>
          <w:trHeight w:val="15"/>
          <w:tblCellSpacing w:w="15" w:type="dxa"/>
        </w:trPr>
        <w:tc>
          <w:tcPr>
            <w:tcW w:w="1053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уполномоченного органа в области ветеринарии</w:t>
            </w:r>
          </w:p>
        </w:tc>
      </w:tr>
      <w:tr w:rsidR="00450412" w:rsidRPr="00450412" w:rsidTr="00450412">
        <w:trPr>
          <w:tblCellSpacing w:w="15" w:type="dxa"/>
        </w:trPr>
        <w:tc>
          <w:tcPr>
            <w:tcW w:w="10534"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страны - члена Таможенного Союза</w:t>
            </w:r>
          </w:p>
        </w:tc>
      </w:tr>
    </w:tbl>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     </w:t>
      </w:r>
      <w:r w:rsidRPr="00450412">
        <w:rPr>
          <w:rFonts w:ascii="Times New Roman" w:eastAsia="Times New Roman" w:hAnsi="Times New Roman" w:cs="Times New Roman"/>
          <w:sz w:val="24"/>
          <w:szCs w:val="24"/>
          <w:lang w:eastAsia="lt-LT"/>
        </w:rPr>
        <w:br/>
        <w:t>     </w:t>
      </w:r>
      <w:r w:rsidRPr="00450412">
        <w:rPr>
          <w:rFonts w:ascii="Times New Roman" w:eastAsia="Times New Roman" w:hAnsi="Times New Roman" w:cs="Times New Roman"/>
          <w:sz w:val="24"/>
          <w:szCs w:val="24"/>
          <w:lang w:eastAsia="lt-LT"/>
        </w:rPr>
        <w:br/>
        <w:t>КОРЕШОК ВЕТЕРИНАРНОГО СЕРТИФИКАТА</w:t>
      </w:r>
    </w:p>
    <w:tbl>
      <w:tblPr>
        <w:tblW w:w="0" w:type="auto"/>
        <w:tblCellSpacing w:w="15" w:type="dxa"/>
        <w:tblCellMar>
          <w:top w:w="15" w:type="dxa"/>
          <w:left w:w="15" w:type="dxa"/>
          <w:bottom w:w="15" w:type="dxa"/>
          <w:right w:w="15" w:type="dxa"/>
        </w:tblCellMar>
        <w:tblLook w:val="04A0"/>
      </w:tblPr>
      <w:tblGrid>
        <w:gridCol w:w="3719"/>
        <w:gridCol w:w="575"/>
        <w:gridCol w:w="1551"/>
        <w:gridCol w:w="3883"/>
      </w:tblGrid>
      <w:tr w:rsidR="00450412" w:rsidRPr="00450412" w:rsidTr="00450412">
        <w:trPr>
          <w:trHeight w:val="15"/>
          <w:tblCellSpacing w:w="15" w:type="dxa"/>
        </w:trPr>
        <w:tc>
          <w:tcPr>
            <w:tcW w:w="4066"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663"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25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066"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N</w:t>
            </w:r>
          </w:p>
        </w:tc>
        <w:tc>
          <w:tcPr>
            <w:tcW w:w="1663"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25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599"/>
        <w:gridCol w:w="920"/>
        <w:gridCol w:w="199"/>
        <w:gridCol w:w="197"/>
        <w:gridCol w:w="199"/>
        <w:gridCol w:w="188"/>
        <w:gridCol w:w="720"/>
        <w:gridCol w:w="183"/>
        <w:gridCol w:w="702"/>
        <w:gridCol w:w="309"/>
        <w:gridCol w:w="334"/>
        <w:gridCol w:w="681"/>
        <w:gridCol w:w="702"/>
        <w:gridCol w:w="272"/>
        <w:gridCol w:w="233"/>
        <w:gridCol w:w="426"/>
        <w:gridCol w:w="319"/>
        <w:gridCol w:w="334"/>
        <w:gridCol w:w="325"/>
        <w:gridCol w:w="579"/>
        <w:gridCol w:w="378"/>
        <w:gridCol w:w="929"/>
      </w:tblGrid>
      <w:tr w:rsidR="00450412" w:rsidRPr="00450412" w:rsidTr="00450412">
        <w:trPr>
          <w:trHeight w:val="15"/>
          <w:tblCellSpacing w:w="15" w:type="dxa"/>
        </w:trPr>
        <w:tc>
          <w:tcPr>
            <w:tcW w:w="6098" w:type="dxa"/>
            <w:gridSpan w:val="1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739"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6098" w:type="dxa"/>
            <w:gridSpan w:val="1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от "</w:t>
            </w:r>
          </w:p>
        </w:tc>
        <w:tc>
          <w:tcPr>
            <w:tcW w:w="554" w:type="dxa"/>
            <w:gridSpan w:val="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7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w:t>
            </w:r>
          </w:p>
        </w:tc>
        <w:tc>
          <w:tcPr>
            <w:tcW w:w="110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20</w:t>
            </w:r>
          </w:p>
        </w:tc>
        <w:tc>
          <w:tcPr>
            <w:tcW w:w="37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года</w:t>
            </w:r>
          </w:p>
        </w:tc>
      </w:tr>
      <w:tr w:rsidR="00450412" w:rsidRPr="00450412" w:rsidTr="00450412">
        <w:trPr>
          <w:trHeight w:val="15"/>
          <w:tblCellSpacing w:w="15" w:type="dxa"/>
        </w:trPr>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92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7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033"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109"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185"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Я, нижеподписавшийся, выдал настоящий ветеринарный сертификат</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(кому - наименование юридического лица</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или Ф.И.О. физического лица)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том, что</w:t>
            </w:r>
          </w:p>
        </w:tc>
        <w:tc>
          <w:tcPr>
            <w:tcW w:w="9055" w:type="dxa"/>
            <w:gridSpan w:val="20"/>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478"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055" w:type="dxa"/>
            <w:gridSpan w:val="20"/>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технического сырья или кормов)</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277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848"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77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142"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(упаковка)</w:t>
            </w:r>
          </w:p>
        </w:tc>
        <w:tc>
          <w:tcPr>
            <w:tcW w:w="185"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4"/>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(маркировка)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происхождение</w:t>
            </w:r>
          </w:p>
        </w:tc>
        <w:tc>
          <w:tcPr>
            <w:tcW w:w="8501" w:type="dxa"/>
            <w:gridSpan w:val="17"/>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03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501" w:type="dxa"/>
            <w:gridSpan w:val="17"/>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(боенское, палое, сборное, полученное от здоровых или больных животных)</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выработано (заготовлено) под контролем госветслужбы</w:t>
            </w:r>
          </w:p>
        </w:tc>
        <w:tc>
          <w:tcPr>
            <w:tcW w:w="3696" w:type="dxa"/>
            <w:gridSpan w:val="8"/>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6838"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369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предприятия, Ф.И.О. владельца, адрес)</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признано годным для</w:t>
            </w:r>
          </w:p>
        </w:tc>
        <w:tc>
          <w:tcPr>
            <w:tcW w:w="7392" w:type="dxa"/>
            <w:gridSpan w:val="1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142" w:type="dxa"/>
            <w:gridSpan w:val="7"/>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392" w:type="dxa"/>
            <w:gridSpan w:val="1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(реализации, переработки, использования без ограничений,</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если с ограничениями - указать причины и режим)</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выходит из</w:t>
            </w:r>
          </w:p>
        </w:tc>
        <w:tc>
          <w:tcPr>
            <w:tcW w:w="8870" w:type="dxa"/>
            <w:gridSpan w:val="19"/>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(адрес и местонахождение груза)</w:t>
            </w:r>
          </w:p>
        </w:tc>
      </w:tr>
      <w:tr w:rsidR="00450412" w:rsidRPr="00450412" w:rsidTr="00450412">
        <w:trPr>
          <w:tblCellSpacing w:w="15" w:type="dxa"/>
        </w:trPr>
        <w:tc>
          <w:tcPr>
            <w:tcW w:w="1663"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870" w:type="dxa"/>
            <w:gridSpan w:val="1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направляется</w:t>
            </w:r>
          </w:p>
        </w:tc>
        <w:tc>
          <w:tcPr>
            <w:tcW w:w="8316" w:type="dxa"/>
            <w:gridSpan w:val="1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221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8316" w:type="dxa"/>
            <w:gridSpan w:val="1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(вид транспорта, маршрут следования)</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w:t>
            </w:r>
          </w:p>
        </w:tc>
        <w:tc>
          <w:tcPr>
            <w:tcW w:w="9979"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и адрес получателя)</w:t>
            </w: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w:t>
            </w:r>
          </w:p>
        </w:tc>
        <w:tc>
          <w:tcPr>
            <w:tcW w:w="9979" w:type="dxa"/>
            <w:gridSpan w:val="21"/>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9979" w:type="dxa"/>
            <w:gridSpan w:val="21"/>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N и дата выдачи товаротранспортного документа)</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Сырье (корма) подвергнуты</w:t>
            </w:r>
          </w:p>
        </w:tc>
        <w:tc>
          <w:tcPr>
            <w:tcW w:w="6283" w:type="dxa"/>
            <w:gridSpan w:val="1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250" w:type="dxa"/>
            <w:gridSpan w:val="9"/>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283" w:type="dxa"/>
            <w:gridSpan w:val="1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(дезинфекции, мойке, консервации -</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указать метод и наименование препаратов,</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исследованиям - указать наименование лаборатории, N, дату выдачи экспертизы</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результаты исследований)</w:t>
            </w:r>
          </w:p>
        </w:tc>
      </w:tr>
      <w:tr w:rsidR="00450412" w:rsidRPr="00450412" w:rsidTr="00450412">
        <w:trPr>
          <w:tblCellSpacing w:w="15" w:type="dxa"/>
        </w:trPr>
        <w:tc>
          <w:tcPr>
            <w:tcW w:w="10534" w:type="dxa"/>
            <w:gridSpan w:val="2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ОСОБЫЕ ОТМЕТКИ</w:t>
            </w:r>
          </w:p>
        </w:tc>
        <w:tc>
          <w:tcPr>
            <w:tcW w:w="7207" w:type="dxa"/>
            <w:gridSpan w:val="1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326"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7207" w:type="dxa"/>
            <w:gridSpan w:val="1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(указываются эпизоотическое благополучие местности</w:t>
            </w:r>
          </w:p>
        </w:tc>
      </w:tr>
      <w:tr w:rsidR="00450412" w:rsidRPr="00450412" w:rsidTr="00450412">
        <w:trPr>
          <w:tblCellSpacing w:w="15" w:type="dxa"/>
        </w:trPr>
        <w:tc>
          <w:tcPr>
            <w:tcW w:w="10534" w:type="dxa"/>
            <w:gridSpan w:val="22"/>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22"/>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 другое)</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Соответствуют Единым ветеринарным требованиям</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Транспортное средство очищено и продезинфицировано.</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Сертификат предъявляется для контроля и передается грузополучателю. Отметки об осмотре при погрузке, в пути следования и при выгрузке делаются на обороте.</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Копии сертификата недействительны.</w:t>
      </w: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4590"/>
        <w:gridCol w:w="549"/>
        <w:gridCol w:w="4589"/>
      </w:tblGrid>
      <w:tr w:rsidR="00450412" w:rsidRPr="00450412" w:rsidTr="00450412">
        <w:trPr>
          <w:trHeight w:val="15"/>
          <w:tblCellSpacing w:w="15" w:type="dxa"/>
        </w:trPr>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4990"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получил</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Ветеринарный сертификат выдал</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(подпись и полное наименование должности)</w:t>
            </w:r>
          </w:p>
        </w:tc>
      </w:tr>
      <w:tr w:rsidR="00450412" w:rsidRPr="00450412" w:rsidTr="00450412">
        <w:trPr>
          <w:tblCellSpacing w:w="15" w:type="dxa"/>
        </w:trPr>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990" w:type="dxa"/>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(фамилия, инициалы)</w:t>
            </w:r>
          </w:p>
        </w:tc>
      </w:tr>
    </w:tbl>
    <w:p w:rsidR="00450412" w:rsidRPr="00450412" w:rsidRDefault="00450412" w:rsidP="00450412">
      <w:pPr>
        <w:spacing w:before="100" w:beforeAutospacing="1" w:after="100" w:afterAutospacing="1" w:line="240" w:lineRule="auto"/>
        <w:outlineLvl w:val="3"/>
        <w:rPr>
          <w:rFonts w:ascii="Times New Roman" w:eastAsia="Times New Roman" w:hAnsi="Times New Roman" w:cs="Times New Roman"/>
          <w:b/>
          <w:bCs/>
          <w:sz w:val="24"/>
          <w:szCs w:val="24"/>
          <w:lang w:eastAsia="lt-LT"/>
        </w:rPr>
      </w:pPr>
      <w:r w:rsidRPr="00450412">
        <w:rPr>
          <w:rFonts w:ascii="Times New Roman" w:eastAsia="Times New Roman" w:hAnsi="Times New Roman" w:cs="Times New Roman"/>
          <w:b/>
          <w:bCs/>
          <w:sz w:val="24"/>
          <w:szCs w:val="24"/>
          <w:lang w:eastAsia="lt-LT"/>
        </w:rPr>
        <w:t>Форма N 4. Ветеринарный сертификат</w:t>
      </w:r>
    </w:p>
    <w:p w:rsidR="00450412" w:rsidRPr="00450412" w:rsidRDefault="00450412" w:rsidP="00450412">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t>Форма N 4</w:t>
      </w:r>
    </w:p>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br/>
      </w:r>
    </w:p>
    <w:tbl>
      <w:tblPr>
        <w:tblW w:w="0" w:type="auto"/>
        <w:tblCellSpacing w:w="15" w:type="dxa"/>
        <w:tblCellMar>
          <w:top w:w="15" w:type="dxa"/>
          <w:left w:w="15" w:type="dxa"/>
          <w:bottom w:w="15" w:type="dxa"/>
          <w:right w:w="15" w:type="dxa"/>
        </w:tblCellMar>
        <w:tblLook w:val="04A0"/>
      </w:tblPr>
      <w:tblGrid>
        <w:gridCol w:w="1819"/>
        <w:gridCol w:w="1519"/>
        <w:gridCol w:w="584"/>
        <w:gridCol w:w="555"/>
        <w:gridCol w:w="313"/>
        <w:gridCol w:w="2680"/>
        <w:gridCol w:w="214"/>
        <w:gridCol w:w="2044"/>
      </w:tblGrid>
      <w:tr w:rsidR="00450412" w:rsidRPr="00450412" w:rsidTr="00450412">
        <w:trPr>
          <w:trHeight w:val="15"/>
          <w:tblCellSpacing w:w="15" w:type="dxa"/>
        </w:trPr>
        <w:tc>
          <w:tcPr>
            <w:tcW w:w="3696"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554"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511" w:type="dxa"/>
            <w:gridSpan w:val="3"/>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21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4620"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b/>
                <w:bCs/>
                <w:sz w:val="24"/>
                <w:szCs w:val="24"/>
                <w:lang w:eastAsia="lt-LT"/>
              </w:rPr>
              <w:t>ВЕТЕРИНАРНЫЙ СЕРТИФИКАТ* N</w:t>
            </w:r>
          </w:p>
        </w:tc>
        <w:tc>
          <w:tcPr>
            <w:tcW w:w="2218"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6"/>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6"/>
            <w:tcBorders>
              <w:top w:val="single" w:sz="4" w:space="0" w:color="000000"/>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предприятия-производителя</w:t>
            </w: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838" w:type="dxa"/>
            <w:gridSpan w:val="6"/>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Выдан</w:t>
            </w:r>
          </w:p>
        </w:tc>
        <w:tc>
          <w:tcPr>
            <w:tcW w:w="5729"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юридического лица или Ф.И.О.</w:t>
            </w: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1109"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729" w:type="dxa"/>
            <w:gridSpan w:val="4"/>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w:t>
            </w:r>
          </w:p>
        </w:tc>
        <w:tc>
          <w:tcPr>
            <w:tcW w:w="6283" w:type="dxa"/>
            <w:gridSpan w:val="5"/>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3696"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54"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6283"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(наименование продукции**)</w:t>
            </w:r>
          </w:p>
        </w:tc>
      </w:tr>
      <w:tr w:rsidR="00450412" w:rsidRPr="00450412" w:rsidTr="00450412">
        <w:trPr>
          <w:trHeight w:val="15"/>
          <w:tblCellSpacing w:w="15" w:type="dxa"/>
        </w:trPr>
        <w:tc>
          <w:tcPr>
            <w:tcW w:w="1848"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3326" w:type="dxa"/>
            <w:gridSpan w:val="4"/>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957" w:type="dxa"/>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c>
          <w:tcPr>
            <w:tcW w:w="2402" w:type="dxa"/>
            <w:gridSpan w:val="2"/>
            <w:vAlign w:val="center"/>
            <w:hideMark/>
          </w:tcPr>
          <w:p w:rsidR="00450412" w:rsidRPr="00450412" w:rsidRDefault="00450412" w:rsidP="00450412">
            <w:pPr>
              <w:spacing w:line="240" w:lineRule="auto"/>
              <w:rPr>
                <w:rFonts w:ascii="Times New Roman" w:eastAsia="Times New Roman" w:hAnsi="Times New Roman" w:cs="Times New Roman"/>
                <w:sz w:val="2"/>
                <w:szCs w:val="24"/>
                <w:lang w:eastAsia="lt-LT"/>
              </w:rPr>
            </w:pPr>
          </w:p>
        </w:tc>
      </w:tr>
      <w:tr w:rsidR="00450412" w:rsidRPr="00450412" w:rsidTr="00450412">
        <w:trPr>
          <w:tblCellSpacing w:w="15" w:type="dxa"/>
        </w:trPr>
        <w:tc>
          <w:tcPr>
            <w:tcW w:w="1848" w:type="dxa"/>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в количестве</w:t>
            </w:r>
          </w:p>
        </w:tc>
        <w:tc>
          <w:tcPr>
            <w:tcW w:w="3326" w:type="dxa"/>
            <w:gridSpan w:val="4"/>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(мест, штук, кг)</w:t>
            </w: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10534" w:type="dxa"/>
            <w:gridSpan w:val="8"/>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изготовлено из сырья, безопасного в ветеринарном отношении, и выходит из территории, благополучной по особо опасным болезням.</w:t>
            </w: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(полное наименование должности)</w:t>
            </w: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5359" w:type="dxa"/>
            <w:gridSpan w:val="3"/>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r>
      <w:tr w:rsidR="00450412" w:rsidRPr="00450412" w:rsidTr="00450412">
        <w:trPr>
          <w:tblCellSpacing w:w="15" w:type="dxa"/>
        </w:trPr>
        <w:tc>
          <w:tcPr>
            <w:tcW w:w="5174" w:type="dxa"/>
            <w:gridSpan w:val="5"/>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957" w:type="dxa"/>
            <w:tcBorders>
              <w:top w:val="nil"/>
              <w:left w:val="nil"/>
              <w:bottom w:val="single" w:sz="4" w:space="0" w:color="000000"/>
              <w:right w:val="nil"/>
            </w:tcBorders>
            <w:tcMar>
              <w:top w:w="15" w:type="dxa"/>
              <w:left w:w="149" w:type="dxa"/>
              <w:bottom w:w="15" w:type="dxa"/>
              <w:right w:w="149" w:type="dxa"/>
            </w:tcMar>
            <w:hideMark/>
          </w:tcPr>
          <w:p w:rsidR="00450412" w:rsidRPr="00450412" w:rsidRDefault="00450412" w:rsidP="00450412">
            <w:pPr>
              <w:spacing w:line="240" w:lineRule="auto"/>
              <w:rPr>
                <w:rFonts w:ascii="Times New Roman" w:eastAsia="Times New Roman" w:hAnsi="Times New Roman" w:cs="Times New Roman"/>
                <w:sz w:val="24"/>
                <w:szCs w:val="24"/>
                <w:lang w:eastAsia="lt-LT"/>
              </w:rPr>
            </w:pPr>
          </w:p>
        </w:tc>
        <w:tc>
          <w:tcPr>
            <w:tcW w:w="2402" w:type="dxa"/>
            <w:gridSpan w:val="2"/>
            <w:tcBorders>
              <w:top w:val="nil"/>
              <w:left w:val="nil"/>
              <w:bottom w:val="nil"/>
              <w:right w:val="nil"/>
            </w:tcBorders>
            <w:tcMar>
              <w:top w:w="15" w:type="dxa"/>
              <w:left w:w="149" w:type="dxa"/>
              <w:bottom w:w="15" w:type="dxa"/>
              <w:right w:w="149" w:type="dxa"/>
            </w:tcMar>
            <w:hideMark/>
          </w:tcPr>
          <w:p w:rsidR="00450412" w:rsidRPr="00450412" w:rsidRDefault="00450412" w:rsidP="00450412">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(Ф.И.О., подпись)</w:t>
            </w:r>
          </w:p>
        </w:tc>
      </w:tr>
    </w:tbl>
    <w:p w:rsidR="00450412" w:rsidRPr="00450412" w:rsidRDefault="00450412" w:rsidP="00450412">
      <w:pPr>
        <w:spacing w:before="100" w:beforeAutospacing="1" w:after="100" w:afterAutospacing="1" w:line="240" w:lineRule="auto"/>
        <w:rPr>
          <w:rFonts w:ascii="Times New Roman" w:eastAsia="Times New Roman" w:hAnsi="Times New Roman" w:cs="Times New Roman"/>
          <w:sz w:val="24"/>
          <w:szCs w:val="24"/>
          <w:lang w:eastAsia="lt-LT"/>
        </w:rPr>
      </w:pPr>
      <w:r w:rsidRPr="00450412">
        <w:rPr>
          <w:rFonts w:ascii="Times New Roman" w:eastAsia="Times New Roman" w:hAnsi="Times New Roman" w:cs="Times New Roman"/>
          <w:sz w:val="24"/>
          <w:szCs w:val="24"/>
          <w:lang w:eastAsia="lt-LT"/>
        </w:rPr>
        <w:t>_______________</w:t>
      </w:r>
      <w:r w:rsidRPr="00450412">
        <w:rPr>
          <w:rFonts w:ascii="Times New Roman" w:eastAsia="Times New Roman" w:hAnsi="Times New Roman" w:cs="Times New Roman"/>
          <w:sz w:val="24"/>
          <w:szCs w:val="24"/>
          <w:lang w:eastAsia="lt-LT"/>
        </w:rPr>
        <w:br/>
        <w:t>* Форма применяется для готовой молочной, рыбной, масложировой продукции.</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 xml:space="preserve">** Указывается наименование продукции в соответствии с главой 39 Единых ветеринарных требований и код </w:t>
      </w:r>
      <w:hyperlink r:id="rId1044" w:history="1">
        <w:r w:rsidRPr="00450412">
          <w:rPr>
            <w:rFonts w:ascii="Times New Roman" w:eastAsia="Times New Roman" w:hAnsi="Times New Roman" w:cs="Times New Roman"/>
            <w:color w:val="0000FF"/>
            <w:sz w:val="24"/>
            <w:szCs w:val="24"/>
            <w:u w:val="single"/>
            <w:lang w:eastAsia="lt-LT"/>
          </w:rPr>
          <w:t>ТН ВЭД</w:t>
        </w:r>
      </w:hyperlink>
      <w:r w:rsidRPr="00450412">
        <w:rPr>
          <w:rFonts w:ascii="Times New Roman" w:eastAsia="Times New Roman" w:hAnsi="Times New Roman" w:cs="Times New Roman"/>
          <w:sz w:val="24"/>
          <w:szCs w:val="24"/>
          <w:lang w:eastAsia="lt-LT"/>
        </w:rPr>
        <w:t>.</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Действие настоящей формы вводится с 01.07.2010.</w:t>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r>
      <w:r w:rsidRPr="00450412">
        <w:rPr>
          <w:rFonts w:ascii="Times New Roman" w:eastAsia="Times New Roman" w:hAnsi="Times New Roman" w:cs="Times New Roman"/>
          <w:sz w:val="24"/>
          <w:szCs w:val="24"/>
          <w:lang w:eastAsia="lt-LT"/>
        </w:rPr>
        <w:br/>
        <w:t>Редакция документа с учетом</w:t>
      </w:r>
      <w:r w:rsidRPr="00450412">
        <w:rPr>
          <w:rFonts w:ascii="Times New Roman" w:eastAsia="Times New Roman" w:hAnsi="Times New Roman" w:cs="Times New Roman"/>
          <w:sz w:val="24"/>
          <w:szCs w:val="24"/>
          <w:lang w:eastAsia="lt-LT"/>
        </w:rPr>
        <w:br/>
        <w:t>изменений и дополнений подготовлена</w:t>
      </w:r>
      <w:r w:rsidRPr="00450412">
        <w:rPr>
          <w:rFonts w:ascii="Times New Roman" w:eastAsia="Times New Roman" w:hAnsi="Times New Roman" w:cs="Times New Roman"/>
          <w:sz w:val="24"/>
          <w:szCs w:val="24"/>
          <w:lang w:eastAsia="lt-LT"/>
        </w:rPr>
        <w:br/>
        <w:t>АО "Кодекс"</w:t>
      </w:r>
    </w:p>
    <w:tbl>
      <w:tblPr>
        <w:tblW w:w="0" w:type="auto"/>
        <w:tblCellSpacing w:w="15" w:type="dxa"/>
        <w:tblCellMar>
          <w:top w:w="15" w:type="dxa"/>
          <w:left w:w="15" w:type="dxa"/>
          <w:bottom w:w="15" w:type="dxa"/>
          <w:right w:w="15" w:type="dxa"/>
        </w:tblCellMar>
        <w:tblLook w:val="04A0"/>
      </w:tblPr>
      <w:tblGrid>
        <w:gridCol w:w="81"/>
        <w:gridCol w:w="66"/>
        <w:gridCol w:w="66"/>
        <w:gridCol w:w="66"/>
        <w:gridCol w:w="81"/>
      </w:tblGrid>
      <w:tr w:rsidR="00450412" w:rsidRPr="00450412" w:rsidTr="00450412">
        <w:trPr>
          <w:tblCellSpacing w:w="15" w:type="dxa"/>
        </w:trPr>
        <w:tc>
          <w:tcPr>
            <w:tcW w:w="0" w:type="auto"/>
            <w:vAlign w:val="center"/>
            <w:hideMark/>
          </w:tcPr>
          <w:p w:rsidR="00450412" w:rsidRPr="00450412" w:rsidRDefault="00450412" w:rsidP="00450412">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p>
        </w:tc>
        <w:tc>
          <w:tcPr>
            <w:tcW w:w="0" w:type="auto"/>
            <w:vAlign w:val="center"/>
            <w:hideMark/>
          </w:tcPr>
          <w:p w:rsidR="00450412" w:rsidRPr="00450412" w:rsidRDefault="00450412" w:rsidP="00450412">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p>
        </w:tc>
      </w:tr>
    </w:tbl>
    <w:p w:rsidR="00450412" w:rsidRDefault="00450412"/>
    <w:sectPr w:rsidR="00450412" w:rsidSect="00A23A16">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25EA"/>
    <w:multiLevelType w:val="multilevel"/>
    <w:tmpl w:val="5F7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9616E"/>
    <w:multiLevelType w:val="multilevel"/>
    <w:tmpl w:val="E87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85FE1"/>
    <w:multiLevelType w:val="multilevel"/>
    <w:tmpl w:val="CC4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93DC2"/>
    <w:multiLevelType w:val="multilevel"/>
    <w:tmpl w:val="D44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E1D29"/>
    <w:multiLevelType w:val="multilevel"/>
    <w:tmpl w:val="D1DC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57667"/>
    <w:multiLevelType w:val="multilevel"/>
    <w:tmpl w:val="3FAE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E954FA"/>
    <w:multiLevelType w:val="multilevel"/>
    <w:tmpl w:val="A8CE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C410DE"/>
    <w:multiLevelType w:val="multilevel"/>
    <w:tmpl w:val="95D0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1296"/>
  <w:hyphenationZone w:val="396"/>
  <w:characterSpacingControl w:val="doNotCompress"/>
  <w:compat/>
  <w:rsids>
    <w:rsidRoot w:val="00450412"/>
    <w:rsid w:val="001C0B7E"/>
    <w:rsid w:val="00337DF4"/>
    <w:rsid w:val="00450412"/>
    <w:rsid w:val="00460E71"/>
    <w:rsid w:val="00462DE4"/>
    <w:rsid w:val="00462FA5"/>
    <w:rsid w:val="005F2A43"/>
    <w:rsid w:val="006B59BD"/>
    <w:rsid w:val="0076120C"/>
    <w:rsid w:val="00762225"/>
    <w:rsid w:val="007F288B"/>
    <w:rsid w:val="008031F8"/>
    <w:rsid w:val="008A7A0C"/>
    <w:rsid w:val="00952794"/>
    <w:rsid w:val="00A23A16"/>
    <w:rsid w:val="00A9352C"/>
    <w:rsid w:val="00B03965"/>
    <w:rsid w:val="00B8034F"/>
    <w:rsid w:val="00B85DAA"/>
    <w:rsid w:val="00BE5824"/>
    <w:rsid w:val="00D014B9"/>
    <w:rsid w:val="00DB7B9A"/>
    <w:rsid w:val="00DD24E1"/>
    <w:rsid w:val="00F02773"/>
    <w:rsid w:val="00FB3D10"/>
    <w:rsid w:val="00FF074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3A16"/>
  </w:style>
  <w:style w:type="paragraph" w:styleId="Antrat1">
    <w:name w:val="heading 1"/>
    <w:basedOn w:val="prastasis"/>
    <w:link w:val="Antrat1Diagrama"/>
    <w:uiPriority w:val="9"/>
    <w:qFormat/>
    <w:rsid w:val="004504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45041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paragraph" w:styleId="Antrat3">
    <w:name w:val="heading 3"/>
    <w:basedOn w:val="prastasis"/>
    <w:link w:val="Antrat3Diagrama"/>
    <w:uiPriority w:val="9"/>
    <w:qFormat/>
    <w:rsid w:val="0045041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link w:val="Antrat4Diagrama"/>
    <w:uiPriority w:val="9"/>
    <w:qFormat/>
    <w:rsid w:val="00450412"/>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paragraph" w:styleId="Antrat5">
    <w:name w:val="heading 5"/>
    <w:basedOn w:val="prastasis"/>
    <w:link w:val="Antrat5Diagrama"/>
    <w:uiPriority w:val="9"/>
    <w:qFormat/>
    <w:rsid w:val="00450412"/>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412"/>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450412"/>
    <w:rPr>
      <w:rFonts w:ascii="Times New Roman" w:eastAsia="Times New Roman" w:hAnsi="Times New Roman" w:cs="Times New Roman"/>
      <w:b/>
      <w:bCs/>
      <w:sz w:val="36"/>
      <w:szCs w:val="36"/>
      <w:lang w:eastAsia="lt-LT"/>
    </w:rPr>
  </w:style>
  <w:style w:type="character" w:customStyle="1" w:styleId="Antrat3Diagrama">
    <w:name w:val="Antraštė 3 Diagrama"/>
    <w:basedOn w:val="Numatytasispastraiposriftas"/>
    <w:link w:val="Antrat3"/>
    <w:uiPriority w:val="9"/>
    <w:rsid w:val="00450412"/>
    <w:rPr>
      <w:rFonts w:ascii="Times New Roman" w:eastAsia="Times New Roman" w:hAnsi="Times New Roman" w:cs="Times New Roman"/>
      <w:b/>
      <w:bCs/>
      <w:sz w:val="27"/>
      <w:szCs w:val="27"/>
      <w:lang w:eastAsia="lt-LT"/>
    </w:rPr>
  </w:style>
  <w:style w:type="character" w:customStyle="1" w:styleId="Antrat4Diagrama">
    <w:name w:val="Antraštė 4 Diagrama"/>
    <w:basedOn w:val="Numatytasispastraiposriftas"/>
    <w:link w:val="Antrat4"/>
    <w:uiPriority w:val="9"/>
    <w:rsid w:val="00450412"/>
    <w:rPr>
      <w:rFonts w:ascii="Times New Roman" w:eastAsia="Times New Roman" w:hAnsi="Times New Roman" w:cs="Times New Roman"/>
      <w:b/>
      <w:bCs/>
      <w:sz w:val="24"/>
      <w:szCs w:val="24"/>
      <w:lang w:eastAsia="lt-LT"/>
    </w:rPr>
  </w:style>
  <w:style w:type="character" w:customStyle="1" w:styleId="Antrat5Diagrama">
    <w:name w:val="Antraštė 5 Diagrama"/>
    <w:basedOn w:val="Numatytasispastraiposriftas"/>
    <w:link w:val="Antrat5"/>
    <w:uiPriority w:val="9"/>
    <w:rsid w:val="00450412"/>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450412"/>
    <w:rPr>
      <w:color w:val="0000FF"/>
      <w:u w:val="single"/>
    </w:rPr>
  </w:style>
  <w:style w:type="character" w:styleId="Perirtashipersaitas">
    <w:name w:val="FollowedHyperlink"/>
    <w:basedOn w:val="Numatytasispastraiposriftas"/>
    <w:uiPriority w:val="99"/>
    <w:semiHidden/>
    <w:unhideWhenUsed/>
    <w:rsid w:val="00450412"/>
    <w:rPr>
      <w:color w:val="800080"/>
      <w:u w:val="single"/>
    </w:rPr>
  </w:style>
  <w:style w:type="paragraph" w:styleId="Z-Formospradia">
    <w:name w:val="HTML Top of Form"/>
    <w:basedOn w:val="prastasis"/>
    <w:next w:val="prastasis"/>
    <w:link w:val="Z-FormospradiaDiagrama"/>
    <w:hidden/>
    <w:uiPriority w:val="99"/>
    <w:semiHidden/>
    <w:unhideWhenUsed/>
    <w:rsid w:val="00450412"/>
    <w:pPr>
      <w:pBdr>
        <w:bottom w:val="single" w:sz="6" w:space="1" w:color="auto"/>
      </w:pBdr>
      <w:spacing w:line="240" w:lineRule="auto"/>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450412"/>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450412"/>
    <w:pPr>
      <w:pBdr>
        <w:top w:val="single" w:sz="6" w:space="1" w:color="auto"/>
      </w:pBdr>
      <w:spacing w:line="240" w:lineRule="auto"/>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450412"/>
    <w:rPr>
      <w:rFonts w:ascii="Arial" w:eastAsia="Times New Roman" w:hAnsi="Arial" w:cs="Arial"/>
      <w:vanish/>
      <w:sz w:val="16"/>
      <w:szCs w:val="16"/>
      <w:lang w:eastAsia="lt-LT"/>
    </w:rPr>
  </w:style>
  <w:style w:type="character" w:customStyle="1" w:styleId="headernametx">
    <w:name w:val="header_name_tx"/>
    <w:basedOn w:val="Numatytasispastraiposriftas"/>
    <w:rsid w:val="00450412"/>
  </w:style>
  <w:style w:type="character" w:customStyle="1" w:styleId="info-title">
    <w:name w:val="info-title"/>
    <w:basedOn w:val="Numatytasispastraiposriftas"/>
    <w:rsid w:val="00450412"/>
  </w:style>
  <w:style w:type="paragraph" w:customStyle="1" w:styleId="headertext">
    <w:name w:val="headertext"/>
    <w:basedOn w:val="prastasis"/>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rmattext">
    <w:name w:val="formattext"/>
    <w:basedOn w:val="prastasis"/>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opytitle">
    <w:name w:val="copytitle"/>
    <w:basedOn w:val="prastasis"/>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50412"/>
    <w:rPr>
      <w:b/>
      <w:bCs/>
    </w:rPr>
  </w:style>
  <w:style w:type="paragraph" w:customStyle="1" w:styleId="copyright">
    <w:name w:val="copyright"/>
    <w:basedOn w:val="prastasis"/>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version-site">
    <w:name w:val="version-site"/>
    <w:basedOn w:val="prastasis"/>
    <w:rsid w:val="0045041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obile-apptx">
    <w:name w:val="mobile-app_tx"/>
    <w:basedOn w:val="Numatytasispastraiposriftas"/>
    <w:rsid w:val="00450412"/>
  </w:style>
  <w:style w:type="paragraph" w:styleId="Debesliotekstas">
    <w:name w:val="Balloon Text"/>
    <w:basedOn w:val="prastasis"/>
    <w:link w:val="DebesliotekstasDiagrama"/>
    <w:uiPriority w:val="99"/>
    <w:semiHidden/>
    <w:unhideWhenUsed/>
    <w:rsid w:val="00450412"/>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504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5843483">
      <w:bodyDiv w:val="1"/>
      <w:marLeft w:val="0"/>
      <w:marRight w:val="0"/>
      <w:marTop w:val="0"/>
      <w:marBottom w:val="0"/>
      <w:divBdr>
        <w:top w:val="none" w:sz="0" w:space="0" w:color="auto"/>
        <w:left w:val="none" w:sz="0" w:space="0" w:color="auto"/>
        <w:bottom w:val="none" w:sz="0" w:space="0" w:color="auto"/>
        <w:right w:val="none" w:sz="0" w:space="0" w:color="auto"/>
      </w:divBdr>
      <w:divsChild>
        <w:div w:id="1556160496">
          <w:marLeft w:val="0"/>
          <w:marRight w:val="0"/>
          <w:marTop w:val="0"/>
          <w:marBottom w:val="0"/>
          <w:divBdr>
            <w:top w:val="none" w:sz="0" w:space="0" w:color="auto"/>
            <w:left w:val="none" w:sz="0" w:space="0" w:color="auto"/>
            <w:bottom w:val="none" w:sz="0" w:space="0" w:color="auto"/>
            <w:right w:val="none" w:sz="0" w:space="0" w:color="auto"/>
          </w:divBdr>
          <w:divsChild>
            <w:div w:id="1343125988">
              <w:marLeft w:val="0"/>
              <w:marRight w:val="0"/>
              <w:marTop w:val="0"/>
              <w:marBottom w:val="0"/>
              <w:divBdr>
                <w:top w:val="none" w:sz="0" w:space="0" w:color="auto"/>
                <w:left w:val="none" w:sz="0" w:space="0" w:color="auto"/>
                <w:bottom w:val="none" w:sz="0" w:space="0" w:color="auto"/>
                <w:right w:val="none" w:sz="0" w:space="0" w:color="auto"/>
              </w:divBdr>
              <w:divsChild>
                <w:div w:id="1476097943">
                  <w:marLeft w:val="0"/>
                  <w:marRight w:val="0"/>
                  <w:marTop w:val="0"/>
                  <w:marBottom w:val="0"/>
                  <w:divBdr>
                    <w:top w:val="none" w:sz="0" w:space="0" w:color="auto"/>
                    <w:left w:val="none" w:sz="0" w:space="0" w:color="auto"/>
                    <w:bottom w:val="none" w:sz="0" w:space="0" w:color="auto"/>
                    <w:right w:val="none" w:sz="0" w:space="0" w:color="auto"/>
                  </w:divBdr>
                  <w:divsChild>
                    <w:div w:id="1579174316">
                      <w:marLeft w:val="0"/>
                      <w:marRight w:val="0"/>
                      <w:marTop w:val="0"/>
                      <w:marBottom w:val="0"/>
                      <w:divBdr>
                        <w:top w:val="none" w:sz="0" w:space="0" w:color="auto"/>
                        <w:left w:val="none" w:sz="0" w:space="0" w:color="auto"/>
                        <w:bottom w:val="none" w:sz="0" w:space="0" w:color="auto"/>
                        <w:right w:val="none" w:sz="0" w:space="0" w:color="auto"/>
                      </w:divBdr>
                    </w:div>
                    <w:div w:id="1919552135">
                      <w:marLeft w:val="0"/>
                      <w:marRight w:val="0"/>
                      <w:marTop w:val="0"/>
                      <w:marBottom w:val="0"/>
                      <w:divBdr>
                        <w:top w:val="none" w:sz="0" w:space="0" w:color="auto"/>
                        <w:left w:val="none" w:sz="0" w:space="0" w:color="auto"/>
                        <w:bottom w:val="none" w:sz="0" w:space="0" w:color="auto"/>
                        <w:right w:val="none" w:sz="0" w:space="0" w:color="auto"/>
                      </w:divBdr>
                    </w:div>
                  </w:divsChild>
                </w:div>
                <w:div w:id="448361582">
                  <w:marLeft w:val="0"/>
                  <w:marRight w:val="0"/>
                  <w:marTop w:val="0"/>
                  <w:marBottom w:val="0"/>
                  <w:divBdr>
                    <w:top w:val="none" w:sz="0" w:space="0" w:color="auto"/>
                    <w:left w:val="none" w:sz="0" w:space="0" w:color="auto"/>
                    <w:bottom w:val="none" w:sz="0" w:space="0" w:color="auto"/>
                    <w:right w:val="none" w:sz="0" w:space="0" w:color="auto"/>
                  </w:divBdr>
                  <w:divsChild>
                    <w:div w:id="386880618">
                      <w:marLeft w:val="0"/>
                      <w:marRight w:val="0"/>
                      <w:marTop w:val="0"/>
                      <w:marBottom w:val="0"/>
                      <w:divBdr>
                        <w:top w:val="none" w:sz="0" w:space="0" w:color="auto"/>
                        <w:left w:val="none" w:sz="0" w:space="0" w:color="auto"/>
                        <w:bottom w:val="none" w:sz="0" w:space="0" w:color="auto"/>
                        <w:right w:val="none" w:sz="0" w:space="0" w:color="auto"/>
                      </w:divBdr>
                      <w:divsChild>
                        <w:div w:id="626081093">
                          <w:marLeft w:val="0"/>
                          <w:marRight w:val="0"/>
                          <w:marTop w:val="0"/>
                          <w:marBottom w:val="0"/>
                          <w:divBdr>
                            <w:top w:val="none" w:sz="0" w:space="0" w:color="auto"/>
                            <w:left w:val="none" w:sz="0" w:space="0" w:color="auto"/>
                            <w:bottom w:val="none" w:sz="0" w:space="0" w:color="auto"/>
                            <w:right w:val="none" w:sz="0" w:space="0" w:color="auto"/>
                          </w:divBdr>
                          <w:divsChild>
                            <w:div w:id="41674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6625">
          <w:marLeft w:val="0"/>
          <w:marRight w:val="0"/>
          <w:marTop w:val="0"/>
          <w:marBottom w:val="0"/>
          <w:divBdr>
            <w:top w:val="none" w:sz="0" w:space="0" w:color="auto"/>
            <w:left w:val="none" w:sz="0" w:space="0" w:color="auto"/>
            <w:bottom w:val="none" w:sz="0" w:space="0" w:color="auto"/>
            <w:right w:val="none" w:sz="0" w:space="0" w:color="auto"/>
          </w:divBdr>
          <w:divsChild>
            <w:div w:id="1788043203">
              <w:marLeft w:val="0"/>
              <w:marRight w:val="0"/>
              <w:marTop w:val="0"/>
              <w:marBottom w:val="0"/>
              <w:divBdr>
                <w:top w:val="none" w:sz="0" w:space="0" w:color="auto"/>
                <w:left w:val="none" w:sz="0" w:space="0" w:color="auto"/>
                <w:bottom w:val="none" w:sz="0" w:space="0" w:color="auto"/>
                <w:right w:val="none" w:sz="0" w:space="0" w:color="auto"/>
              </w:divBdr>
              <w:divsChild>
                <w:div w:id="2118716107">
                  <w:marLeft w:val="0"/>
                  <w:marRight w:val="0"/>
                  <w:marTop w:val="0"/>
                  <w:marBottom w:val="0"/>
                  <w:divBdr>
                    <w:top w:val="none" w:sz="0" w:space="0" w:color="auto"/>
                    <w:left w:val="none" w:sz="0" w:space="0" w:color="auto"/>
                    <w:bottom w:val="none" w:sz="0" w:space="0" w:color="auto"/>
                    <w:right w:val="none" w:sz="0" w:space="0" w:color="auto"/>
                  </w:divBdr>
                  <w:divsChild>
                    <w:div w:id="1800798471">
                      <w:marLeft w:val="0"/>
                      <w:marRight w:val="0"/>
                      <w:marTop w:val="0"/>
                      <w:marBottom w:val="0"/>
                      <w:divBdr>
                        <w:top w:val="none" w:sz="0" w:space="0" w:color="auto"/>
                        <w:left w:val="none" w:sz="0" w:space="0" w:color="auto"/>
                        <w:bottom w:val="none" w:sz="0" w:space="0" w:color="auto"/>
                        <w:right w:val="none" w:sz="0" w:space="0" w:color="auto"/>
                      </w:divBdr>
                      <w:divsChild>
                        <w:div w:id="1360936495">
                          <w:marLeft w:val="0"/>
                          <w:marRight w:val="0"/>
                          <w:marTop w:val="0"/>
                          <w:marBottom w:val="0"/>
                          <w:divBdr>
                            <w:top w:val="none" w:sz="0" w:space="0" w:color="auto"/>
                            <w:left w:val="none" w:sz="0" w:space="0" w:color="auto"/>
                            <w:bottom w:val="none" w:sz="0" w:space="0" w:color="auto"/>
                            <w:right w:val="none" w:sz="0" w:space="0" w:color="auto"/>
                          </w:divBdr>
                        </w:div>
                        <w:div w:id="5330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2989">
                  <w:marLeft w:val="0"/>
                  <w:marRight w:val="0"/>
                  <w:marTop w:val="0"/>
                  <w:marBottom w:val="0"/>
                  <w:divBdr>
                    <w:top w:val="none" w:sz="0" w:space="0" w:color="auto"/>
                    <w:left w:val="none" w:sz="0" w:space="0" w:color="auto"/>
                    <w:bottom w:val="none" w:sz="0" w:space="0" w:color="auto"/>
                    <w:right w:val="none" w:sz="0" w:space="0" w:color="auto"/>
                  </w:divBdr>
                </w:div>
              </w:divsChild>
            </w:div>
            <w:div w:id="1380547927">
              <w:marLeft w:val="0"/>
              <w:marRight w:val="0"/>
              <w:marTop w:val="0"/>
              <w:marBottom w:val="0"/>
              <w:divBdr>
                <w:top w:val="none" w:sz="0" w:space="0" w:color="auto"/>
                <w:left w:val="none" w:sz="0" w:space="0" w:color="auto"/>
                <w:bottom w:val="none" w:sz="0" w:space="0" w:color="auto"/>
                <w:right w:val="none" w:sz="0" w:space="0" w:color="auto"/>
              </w:divBdr>
              <w:divsChild>
                <w:div w:id="844788606">
                  <w:marLeft w:val="0"/>
                  <w:marRight w:val="0"/>
                  <w:marTop w:val="0"/>
                  <w:marBottom w:val="0"/>
                  <w:divBdr>
                    <w:top w:val="none" w:sz="0" w:space="0" w:color="auto"/>
                    <w:left w:val="none" w:sz="0" w:space="0" w:color="auto"/>
                    <w:bottom w:val="none" w:sz="0" w:space="0" w:color="auto"/>
                    <w:right w:val="none" w:sz="0" w:space="0" w:color="auto"/>
                  </w:divBdr>
                  <w:divsChild>
                    <w:div w:id="1896235559">
                      <w:marLeft w:val="0"/>
                      <w:marRight w:val="0"/>
                      <w:marTop w:val="0"/>
                      <w:marBottom w:val="0"/>
                      <w:divBdr>
                        <w:top w:val="none" w:sz="0" w:space="0" w:color="auto"/>
                        <w:left w:val="none" w:sz="0" w:space="0" w:color="auto"/>
                        <w:bottom w:val="none" w:sz="0" w:space="0" w:color="auto"/>
                        <w:right w:val="none" w:sz="0" w:space="0" w:color="auto"/>
                      </w:divBdr>
                    </w:div>
                    <w:div w:id="1781220141">
                      <w:marLeft w:val="0"/>
                      <w:marRight w:val="0"/>
                      <w:marTop w:val="0"/>
                      <w:marBottom w:val="0"/>
                      <w:divBdr>
                        <w:top w:val="none" w:sz="0" w:space="0" w:color="auto"/>
                        <w:left w:val="none" w:sz="0" w:space="0" w:color="auto"/>
                        <w:bottom w:val="none" w:sz="0" w:space="0" w:color="auto"/>
                        <w:right w:val="none" w:sz="0" w:space="0" w:color="auto"/>
                      </w:divBdr>
                      <w:divsChild>
                        <w:div w:id="963464854">
                          <w:marLeft w:val="0"/>
                          <w:marRight w:val="0"/>
                          <w:marTop w:val="0"/>
                          <w:marBottom w:val="0"/>
                          <w:divBdr>
                            <w:top w:val="none" w:sz="0" w:space="0" w:color="auto"/>
                            <w:left w:val="none" w:sz="0" w:space="0" w:color="auto"/>
                            <w:bottom w:val="none" w:sz="0" w:space="0" w:color="auto"/>
                            <w:right w:val="none" w:sz="0" w:space="0" w:color="auto"/>
                          </w:divBdr>
                          <w:divsChild>
                            <w:div w:id="1838305343">
                              <w:marLeft w:val="0"/>
                              <w:marRight w:val="0"/>
                              <w:marTop w:val="0"/>
                              <w:marBottom w:val="0"/>
                              <w:divBdr>
                                <w:top w:val="none" w:sz="0" w:space="0" w:color="auto"/>
                                <w:left w:val="none" w:sz="0" w:space="0" w:color="auto"/>
                                <w:bottom w:val="none" w:sz="0" w:space="0" w:color="auto"/>
                                <w:right w:val="none" w:sz="0" w:space="0" w:color="auto"/>
                              </w:divBdr>
                            </w:div>
                            <w:div w:id="1383141088">
                              <w:marLeft w:val="0"/>
                              <w:marRight w:val="0"/>
                              <w:marTop w:val="0"/>
                              <w:marBottom w:val="0"/>
                              <w:divBdr>
                                <w:top w:val="none" w:sz="0" w:space="0" w:color="auto"/>
                                <w:left w:val="none" w:sz="0" w:space="0" w:color="auto"/>
                                <w:bottom w:val="none" w:sz="0" w:space="0" w:color="auto"/>
                                <w:right w:val="none" w:sz="0" w:space="0" w:color="auto"/>
                              </w:divBdr>
                              <w:divsChild>
                                <w:div w:id="529681242">
                                  <w:marLeft w:val="0"/>
                                  <w:marRight w:val="0"/>
                                  <w:marTop w:val="0"/>
                                  <w:marBottom w:val="0"/>
                                  <w:divBdr>
                                    <w:top w:val="none" w:sz="0" w:space="0" w:color="auto"/>
                                    <w:left w:val="none" w:sz="0" w:space="0" w:color="auto"/>
                                    <w:bottom w:val="none" w:sz="0" w:space="0" w:color="auto"/>
                                    <w:right w:val="none" w:sz="0" w:space="0" w:color="auto"/>
                                  </w:divBdr>
                                  <w:divsChild>
                                    <w:div w:id="1822044648">
                                      <w:marLeft w:val="0"/>
                                      <w:marRight w:val="0"/>
                                      <w:marTop w:val="0"/>
                                      <w:marBottom w:val="0"/>
                                      <w:divBdr>
                                        <w:top w:val="none" w:sz="0" w:space="0" w:color="auto"/>
                                        <w:left w:val="none" w:sz="0" w:space="0" w:color="auto"/>
                                        <w:bottom w:val="none" w:sz="0" w:space="0" w:color="auto"/>
                                        <w:right w:val="none" w:sz="0" w:space="0" w:color="auto"/>
                                      </w:divBdr>
                                      <w:divsChild>
                                        <w:div w:id="2136560015">
                                          <w:marLeft w:val="0"/>
                                          <w:marRight w:val="0"/>
                                          <w:marTop w:val="0"/>
                                          <w:marBottom w:val="0"/>
                                          <w:divBdr>
                                            <w:top w:val="none" w:sz="0" w:space="0" w:color="auto"/>
                                            <w:left w:val="none" w:sz="0" w:space="0" w:color="auto"/>
                                            <w:bottom w:val="none" w:sz="0" w:space="0" w:color="auto"/>
                                            <w:right w:val="none" w:sz="0" w:space="0" w:color="auto"/>
                                          </w:divBdr>
                                          <w:divsChild>
                                            <w:div w:id="862399665">
                                              <w:marLeft w:val="0"/>
                                              <w:marRight w:val="0"/>
                                              <w:marTop w:val="0"/>
                                              <w:marBottom w:val="0"/>
                                              <w:divBdr>
                                                <w:top w:val="none" w:sz="0" w:space="0" w:color="auto"/>
                                                <w:left w:val="none" w:sz="0" w:space="0" w:color="auto"/>
                                                <w:bottom w:val="none" w:sz="0" w:space="0" w:color="auto"/>
                                                <w:right w:val="none" w:sz="0" w:space="0" w:color="auto"/>
                                              </w:divBdr>
                                            </w:div>
                                            <w:div w:id="385761000">
                                              <w:marLeft w:val="0"/>
                                              <w:marRight w:val="0"/>
                                              <w:marTop w:val="0"/>
                                              <w:marBottom w:val="0"/>
                                              <w:divBdr>
                                                <w:top w:val="none" w:sz="0" w:space="0" w:color="auto"/>
                                                <w:left w:val="none" w:sz="0" w:space="0" w:color="auto"/>
                                                <w:bottom w:val="none" w:sz="0" w:space="0" w:color="auto"/>
                                                <w:right w:val="none" w:sz="0" w:space="0" w:color="auto"/>
                                              </w:divBdr>
                                            </w:div>
                                            <w:div w:id="1232613932">
                                              <w:marLeft w:val="0"/>
                                              <w:marRight w:val="0"/>
                                              <w:marTop w:val="0"/>
                                              <w:marBottom w:val="0"/>
                                              <w:divBdr>
                                                <w:top w:val="none" w:sz="0" w:space="0" w:color="auto"/>
                                                <w:left w:val="none" w:sz="0" w:space="0" w:color="auto"/>
                                                <w:bottom w:val="none" w:sz="0" w:space="0" w:color="auto"/>
                                                <w:right w:val="none" w:sz="0" w:space="0" w:color="auto"/>
                                              </w:divBdr>
                                            </w:div>
                                            <w:div w:id="1624381900">
                                              <w:marLeft w:val="0"/>
                                              <w:marRight w:val="0"/>
                                              <w:marTop w:val="0"/>
                                              <w:marBottom w:val="0"/>
                                              <w:divBdr>
                                                <w:top w:val="none" w:sz="0" w:space="0" w:color="auto"/>
                                                <w:left w:val="none" w:sz="0" w:space="0" w:color="auto"/>
                                                <w:bottom w:val="none" w:sz="0" w:space="0" w:color="auto"/>
                                                <w:right w:val="none" w:sz="0" w:space="0" w:color="auto"/>
                                              </w:divBdr>
                                            </w:div>
                                            <w:div w:id="1041242619">
                                              <w:marLeft w:val="0"/>
                                              <w:marRight w:val="0"/>
                                              <w:marTop w:val="0"/>
                                              <w:marBottom w:val="0"/>
                                              <w:divBdr>
                                                <w:top w:val="none" w:sz="0" w:space="0" w:color="auto"/>
                                                <w:left w:val="none" w:sz="0" w:space="0" w:color="auto"/>
                                                <w:bottom w:val="none" w:sz="0" w:space="0" w:color="auto"/>
                                                <w:right w:val="none" w:sz="0" w:space="0" w:color="auto"/>
                                              </w:divBdr>
                                            </w:div>
                                            <w:div w:id="1219393369">
                                              <w:marLeft w:val="0"/>
                                              <w:marRight w:val="0"/>
                                              <w:marTop w:val="0"/>
                                              <w:marBottom w:val="0"/>
                                              <w:divBdr>
                                                <w:top w:val="none" w:sz="0" w:space="0" w:color="auto"/>
                                                <w:left w:val="none" w:sz="0" w:space="0" w:color="auto"/>
                                                <w:bottom w:val="none" w:sz="0" w:space="0" w:color="auto"/>
                                                <w:right w:val="none" w:sz="0" w:space="0" w:color="auto"/>
                                              </w:divBdr>
                                            </w:div>
                                            <w:div w:id="483814169">
                                              <w:marLeft w:val="0"/>
                                              <w:marRight w:val="0"/>
                                              <w:marTop w:val="0"/>
                                              <w:marBottom w:val="0"/>
                                              <w:divBdr>
                                                <w:top w:val="none" w:sz="0" w:space="0" w:color="auto"/>
                                                <w:left w:val="none" w:sz="0" w:space="0" w:color="auto"/>
                                                <w:bottom w:val="none" w:sz="0" w:space="0" w:color="auto"/>
                                                <w:right w:val="none" w:sz="0" w:space="0" w:color="auto"/>
                                              </w:divBdr>
                                            </w:div>
                                            <w:div w:id="1367173615">
                                              <w:marLeft w:val="0"/>
                                              <w:marRight w:val="0"/>
                                              <w:marTop w:val="0"/>
                                              <w:marBottom w:val="0"/>
                                              <w:divBdr>
                                                <w:top w:val="none" w:sz="0" w:space="0" w:color="auto"/>
                                                <w:left w:val="none" w:sz="0" w:space="0" w:color="auto"/>
                                                <w:bottom w:val="none" w:sz="0" w:space="0" w:color="auto"/>
                                                <w:right w:val="none" w:sz="0" w:space="0" w:color="auto"/>
                                              </w:divBdr>
                                            </w:div>
                                            <w:div w:id="557741982">
                                              <w:marLeft w:val="0"/>
                                              <w:marRight w:val="0"/>
                                              <w:marTop w:val="0"/>
                                              <w:marBottom w:val="0"/>
                                              <w:divBdr>
                                                <w:top w:val="none" w:sz="0" w:space="0" w:color="auto"/>
                                                <w:left w:val="none" w:sz="0" w:space="0" w:color="auto"/>
                                                <w:bottom w:val="none" w:sz="0" w:space="0" w:color="auto"/>
                                                <w:right w:val="none" w:sz="0" w:space="0" w:color="auto"/>
                                              </w:divBdr>
                                            </w:div>
                                            <w:div w:id="296420950">
                                              <w:marLeft w:val="0"/>
                                              <w:marRight w:val="0"/>
                                              <w:marTop w:val="0"/>
                                              <w:marBottom w:val="0"/>
                                              <w:divBdr>
                                                <w:top w:val="none" w:sz="0" w:space="0" w:color="auto"/>
                                                <w:left w:val="none" w:sz="0" w:space="0" w:color="auto"/>
                                                <w:bottom w:val="none" w:sz="0" w:space="0" w:color="auto"/>
                                                <w:right w:val="none" w:sz="0" w:space="0" w:color="auto"/>
                                              </w:divBdr>
                                            </w:div>
                                            <w:div w:id="748117215">
                                              <w:marLeft w:val="0"/>
                                              <w:marRight w:val="0"/>
                                              <w:marTop w:val="0"/>
                                              <w:marBottom w:val="0"/>
                                              <w:divBdr>
                                                <w:top w:val="none" w:sz="0" w:space="0" w:color="auto"/>
                                                <w:left w:val="none" w:sz="0" w:space="0" w:color="auto"/>
                                                <w:bottom w:val="none" w:sz="0" w:space="0" w:color="auto"/>
                                                <w:right w:val="none" w:sz="0" w:space="0" w:color="auto"/>
                                              </w:divBdr>
                                            </w:div>
                                            <w:div w:id="1848708362">
                                              <w:marLeft w:val="0"/>
                                              <w:marRight w:val="0"/>
                                              <w:marTop w:val="0"/>
                                              <w:marBottom w:val="0"/>
                                              <w:divBdr>
                                                <w:top w:val="none" w:sz="0" w:space="0" w:color="auto"/>
                                                <w:left w:val="none" w:sz="0" w:space="0" w:color="auto"/>
                                                <w:bottom w:val="none" w:sz="0" w:space="0" w:color="auto"/>
                                                <w:right w:val="none" w:sz="0" w:space="0" w:color="auto"/>
                                              </w:divBdr>
                                            </w:div>
                                            <w:div w:id="1738630287">
                                              <w:marLeft w:val="0"/>
                                              <w:marRight w:val="0"/>
                                              <w:marTop w:val="0"/>
                                              <w:marBottom w:val="0"/>
                                              <w:divBdr>
                                                <w:top w:val="none" w:sz="0" w:space="0" w:color="auto"/>
                                                <w:left w:val="none" w:sz="0" w:space="0" w:color="auto"/>
                                                <w:bottom w:val="none" w:sz="0" w:space="0" w:color="auto"/>
                                                <w:right w:val="none" w:sz="0" w:space="0" w:color="auto"/>
                                              </w:divBdr>
                                            </w:div>
                                            <w:div w:id="1511987271">
                                              <w:marLeft w:val="0"/>
                                              <w:marRight w:val="0"/>
                                              <w:marTop w:val="0"/>
                                              <w:marBottom w:val="0"/>
                                              <w:divBdr>
                                                <w:top w:val="none" w:sz="0" w:space="0" w:color="auto"/>
                                                <w:left w:val="none" w:sz="0" w:space="0" w:color="auto"/>
                                                <w:bottom w:val="none" w:sz="0" w:space="0" w:color="auto"/>
                                                <w:right w:val="none" w:sz="0" w:space="0" w:color="auto"/>
                                              </w:divBdr>
                                            </w:div>
                                            <w:div w:id="1970238020">
                                              <w:marLeft w:val="0"/>
                                              <w:marRight w:val="0"/>
                                              <w:marTop w:val="0"/>
                                              <w:marBottom w:val="0"/>
                                              <w:divBdr>
                                                <w:top w:val="none" w:sz="0" w:space="0" w:color="auto"/>
                                                <w:left w:val="none" w:sz="0" w:space="0" w:color="auto"/>
                                                <w:bottom w:val="none" w:sz="0" w:space="0" w:color="auto"/>
                                                <w:right w:val="none" w:sz="0" w:space="0" w:color="auto"/>
                                              </w:divBdr>
                                            </w:div>
                                            <w:div w:id="974289244">
                                              <w:marLeft w:val="0"/>
                                              <w:marRight w:val="0"/>
                                              <w:marTop w:val="0"/>
                                              <w:marBottom w:val="0"/>
                                              <w:divBdr>
                                                <w:top w:val="none" w:sz="0" w:space="0" w:color="auto"/>
                                                <w:left w:val="none" w:sz="0" w:space="0" w:color="auto"/>
                                                <w:bottom w:val="none" w:sz="0" w:space="0" w:color="auto"/>
                                                <w:right w:val="none" w:sz="0" w:space="0" w:color="auto"/>
                                              </w:divBdr>
                                            </w:div>
                                            <w:div w:id="1970158845">
                                              <w:marLeft w:val="0"/>
                                              <w:marRight w:val="0"/>
                                              <w:marTop w:val="0"/>
                                              <w:marBottom w:val="0"/>
                                              <w:divBdr>
                                                <w:top w:val="none" w:sz="0" w:space="0" w:color="auto"/>
                                                <w:left w:val="none" w:sz="0" w:space="0" w:color="auto"/>
                                                <w:bottom w:val="none" w:sz="0" w:space="0" w:color="auto"/>
                                                <w:right w:val="none" w:sz="0" w:space="0" w:color="auto"/>
                                              </w:divBdr>
                                            </w:div>
                                            <w:div w:id="740370685">
                                              <w:marLeft w:val="0"/>
                                              <w:marRight w:val="0"/>
                                              <w:marTop w:val="0"/>
                                              <w:marBottom w:val="0"/>
                                              <w:divBdr>
                                                <w:top w:val="none" w:sz="0" w:space="0" w:color="auto"/>
                                                <w:left w:val="none" w:sz="0" w:space="0" w:color="auto"/>
                                                <w:bottom w:val="none" w:sz="0" w:space="0" w:color="auto"/>
                                                <w:right w:val="none" w:sz="0" w:space="0" w:color="auto"/>
                                              </w:divBdr>
                                            </w:div>
                                            <w:div w:id="119763350">
                                              <w:marLeft w:val="0"/>
                                              <w:marRight w:val="0"/>
                                              <w:marTop w:val="0"/>
                                              <w:marBottom w:val="0"/>
                                              <w:divBdr>
                                                <w:top w:val="none" w:sz="0" w:space="0" w:color="auto"/>
                                                <w:left w:val="none" w:sz="0" w:space="0" w:color="auto"/>
                                                <w:bottom w:val="none" w:sz="0" w:space="0" w:color="auto"/>
                                                <w:right w:val="none" w:sz="0" w:space="0" w:color="auto"/>
                                              </w:divBdr>
                                            </w:div>
                                            <w:div w:id="576330048">
                                              <w:marLeft w:val="0"/>
                                              <w:marRight w:val="0"/>
                                              <w:marTop w:val="0"/>
                                              <w:marBottom w:val="0"/>
                                              <w:divBdr>
                                                <w:top w:val="none" w:sz="0" w:space="0" w:color="auto"/>
                                                <w:left w:val="none" w:sz="0" w:space="0" w:color="auto"/>
                                                <w:bottom w:val="none" w:sz="0" w:space="0" w:color="auto"/>
                                                <w:right w:val="none" w:sz="0" w:space="0" w:color="auto"/>
                                              </w:divBdr>
                                            </w:div>
                                            <w:div w:id="701709243">
                                              <w:marLeft w:val="0"/>
                                              <w:marRight w:val="0"/>
                                              <w:marTop w:val="0"/>
                                              <w:marBottom w:val="0"/>
                                              <w:divBdr>
                                                <w:top w:val="none" w:sz="0" w:space="0" w:color="auto"/>
                                                <w:left w:val="none" w:sz="0" w:space="0" w:color="auto"/>
                                                <w:bottom w:val="none" w:sz="0" w:space="0" w:color="auto"/>
                                                <w:right w:val="none" w:sz="0" w:space="0" w:color="auto"/>
                                              </w:divBdr>
                                            </w:div>
                                            <w:div w:id="199510944">
                                              <w:marLeft w:val="0"/>
                                              <w:marRight w:val="0"/>
                                              <w:marTop w:val="0"/>
                                              <w:marBottom w:val="0"/>
                                              <w:divBdr>
                                                <w:top w:val="none" w:sz="0" w:space="0" w:color="auto"/>
                                                <w:left w:val="none" w:sz="0" w:space="0" w:color="auto"/>
                                                <w:bottom w:val="none" w:sz="0" w:space="0" w:color="auto"/>
                                                <w:right w:val="none" w:sz="0" w:space="0" w:color="auto"/>
                                              </w:divBdr>
                                            </w:div>
                                            <w:div w:id="1429883577">
                                              <w:marLeft w:val="0"/>
                                              <w:marRight w:val="0"/>
                                              <w:marTop w:val="0"/>
                                              <w:marBottom w:val="0"/>
                                              <w:divBdr>
                                                <w:top w:val="none" w:sz="0" w:space="0" w:color="auto"/>
                                                <w:left w:val="none" w:sz="0" w:space="0" w:color="auto"/>
                                                <w:bottom w:val="none" w:sz="0" w:space="0" w:color="auto"/>
                                                <w:right w:val="none" w:sz="0" w:space="0" w:color="auto"/>
                                              </w:divBdr>
                                            </w:div>
                                            <w:div w:id="661466224">
                                              <w:marLeft w:val="0"/>
                                              <w:marRight w:val="0"/>
                                              <w:marTop w:val="0"/>
                                              <w:marBottom w:val="0"/>
                                              <w:divBdr>
                                                <w:top w:val="none" w:sz="0" w:space="0" w:color="auto"/>
                                                <w:left w:val="none" w:sz="0" w:space="0" w:color="auto"/>
                                                <w:bottom w:val="none" w:sz="0" w:space="0" w:color="auto"/>
                                                <w:right w:val="none" w:sz="0" w:space="0" w:color="auto"/>
                                              </w:divBdr>
                                            </w:div>
                                            <w:div w:id="1501117166">
                                              <w:marLeft w:val="0"/>
                                              <w:marRight w:val="0"/>
                                              <w:marTop w:val="0"/>
                                              <w:marBottom w:val="0"/>
                                              <w:divBdr>
                                                <w:top w:val="none" w:sz="0" w:space="0" w:color="auto"/>
                                                <w:left w:val="none" w:sz="0" w:space="0" w:color="auto"/>
                                                <w:bottom w:val="none" w:sz="0" w:space="0" w:color="auto"/>
                                                <w:right w:val="none" w:sz="0" w:space="0" w:color="auto"/>
                                              </w:divBdr>
                                            </w:div>
                                            <w:div w:id="788194">
                                              <w:marLeft w:val="0"/>
                                              <w:marRight w:val="0"/>
                                              <w:marTop w:val="0"/>
                                              <w:marBottom w:val="0"/>
                                              <w:divBdr>
                                                <w:top w:val="none" w:sz="0" w:space="0" w:color="auto"/>
                                                <w:left w:val="none" w:sz="0" w:space="0" w:color="auto"/>
                                                <w:bottom w:val="none" w:sz="0" w:space="0" w:color="auto"/>
                                                <w:right w:val="none" w:sz="0" w:space="0" w:color="auto"/>
                                              </w:divBdr>
                                            </w:div>
                                            <w:div w:id="564871770">
                                              <w:marLeft w:val="0"/>
                                              <w:marRight w:val="0"/>
                                              <w:marTop w:val="0"/>
                                              <w:marBottom w:val="0"/>
                                              <w:divBdr>
                                                <w:top w:val="none" w:sz="0" w:space="0" w:color="auto"/>
                                                <w:left w:val="none" w:sz="0" w:space="0" w:color="auto"/>
                                                <w:bottom w:val="none" w:sz="0" w:space="0" w:color="auto"/>
                                                <w:right w:val="none" w:sz="0" w:space="0" w:color="auto"/>
                                              </w:divBdr>
                                            </w:div>
                                            <w:div w:id="1164737382">
                                              <w:marLeft w:val="0"/>
                                              <w:marRight w:val="0"/>
                                              <w:marTop w:val="0"/>
                                              <w:marBottom w:val="0"/>
                                              <w:divBdr>
                                                <w:top w:val="none" w:sz="0" w:space="0" w:color="auto"/>
                                                <w:left w:val="none" w:sz="0" w:space="0" w:color="auto"/>
                                                <w:bottom w:val="none" w:sz="0" w:space="0" w:color="auto"/>
                                                <w:right w:val="none" w:sz="0" w:space="0" w:color="auto"/>
                                              </w:divBdr>
                                            </w:div>
                                            <w:div w:id="606154010">
                                              <w:marLeft w:val="0"/>
                                              <w:marRight w:val="0"/>
                                              <w:marTop w:val="0"/>
                                              <w:marBottom w:val="0"/>
                                              <w:divBdr>
                                                <w:top w:val="none" w:sz="0" w:space="0" w:color="auto"/>
                                                <w:left w:val="none" w:sz="0" w:space="0" w:color="auto"/>
                                                <w:bottom w:val="none" w:sz="0" w:space="0" w:color="auto"/>
                                                <w:right w:val="none" w:sz="0" w:space="0" w:color="auto"/>
                                              </w:divBdr>
                                            </w:div>
                                            <w:div w:id="467014986">
                                              <w:marLeft w:val="0"/>
                                              <w:marRight w:val="0"/>
                                              <w:marTop w:val="0"/>
                                              <w:marBottom w:val="0"/>
                                              <w:divBdr>
                                                <w:top w:val="none" w:sz="0" w:space="0" w:color="auto"/>
                                                <w:left w:val="none" w:sz="0" w:space="0" w:color="auto"/>
                                                <w:bottom w:val="none" w:sz="0" w:space="0" w:color="auto"/>
                                                <w:right w:val="none" w:sz="0" w:space="0" w:color="auto"/>
                                              </w:divBdr>
                                            </w:div>
                                            <w:div w:id="729111578">
                                              <w:marLeft w:val="0"/>
                                              <w:marRight w:val="0"/>
                                              <w:marTop w:val="0"/>
                                              <w:marBottom w:val="0"/>
                                              <w:divBdr>
                                                <w:top w:val="none" w:sz="0" w:space="0" w:color="auto"/>
                                                <w:left w:val="none" w:sz="0" w:space="0" w:color="auto"/>
                                                <w:bottom w:val="none" w:sz="0" w:space="0" w:color="auto"/>
                                                <w:right w:val="none" w:sz="0" w:space="0" w:color="auto"/>
                                              </w:divBdr>
                                            </w:div>
                                            <w:div w:id="1675572806">
                                              <w:marLeft w:val="0"/>
                                              <w:marRight w:val="0"/>
                                              <w:marTop w:val="0"/>
                                              <w:marBottom w:val="0"/>
                                              <w:divBdr>
                                                <w:top w:val="none" w:sz="0" w:space="0" w:color="auto"/>
                                                <w:left w:val="none" w:sz="0" w:space="0" w:color="auto"/>
                                                <w:bottom w:val="none" w:sz="0" w:space="0" w:color="auto"/>
                                                <w:right w:val="none" w:sz="0" w:space="0" w:color="auto"/>
                                              </w:divBdr>
                                            </w:div>
                                            <w:div w:id="1017998615">
                                              <w:marLeft w:val="0"/>
                                              <w:marRight w:val="0"/>
                                              <w:marTop w:val="0"/>
                                              <w:marBottom w:val="0"/>
                                              <w:divBdr>
                                                <w:top w:val="none" w:sz="0" w:space="0" w:color="auto"/>
                                                <w:left w:val="none" w:sz="0" w:space="0" w:color="auto"/>
                                                <w:bottom w:val="none" w:sz="0" w:space="0" w:color="auto"/>
                                                <w:right w:val="none" w:sz="0" w:space="0" w:color="auto"/>
                                              </w:divBdr>
                                            </w:div>
                                            <w:div w:id="596641008">
                                              <w:marLeft w:val="0"/>
                                              <w:marRight w:val="0"/>
                                              <w:marTop w:val="0"/>
                                              <w:marBottom w:val="0"/>
                                              <w:divBdr>
                                                <w:top w:val="none" w:sz="0" w:space="0" w:color="auto"/>
                                                <w:left w:val="none" w:sz="0" w:space="0" w:color="auto"/>
                                                <w:bottom w:val="none" w:sz="0" w:space="0" w:color="auto"/>
                                                <w:right w:val="none" w:sz="0" w:space="0" w:color="auto"/>
                                              </w:divBdr>
                                            </w:div>
                                            <w:div w:id="1857890544">
                                              <w:marLeft w:val="0"/>
                                              <w:marRight w:val="0"/>
                                              <w:marTop w:val="0"/>
                                              <w:marBottom w:val="0"/>
                                              <w:divBdr>
                                                <w:top w:val="none" w:sz="0" w:space="0" w:color="auto"/>
                                                <w:left w:val="none" w:sz="0" w:space="0" w:color="auto"/>
                                                <w:bottom w:val="none" w:sz="0" w:space="0" w:color="auto"/>
                                                <w:right w:val="none" w:sz="0" w:space="0" w:color="auto"/>
                                              </w:divBdr>
                                            </w:div>
                                            <w:div w:id="576088067">
                                              <w:marLeft w:val="0"/>
                                              <w:marRight w:val="0"/>
                                              <w:marTop w:val="0"/>
                                              <w:marBottom w:val="0"/>
                                              <w:divBdr>
                                                <w:top w:val="none" w:sz="0" w:space="0" w:color="auto"/>
                                                <w:left w:val="none" w:sz="0" w:space="0" w:color="auto"/>
                                                <w:bottom w:val="none" w:sz="0" w:space="0" w:color="auto"/>
                                                <w:right w:val="none" w:sz="0" w:space="0" w:color="auto"/>
                                              </w:divBdr>
                                            </w:div>
                                            <w:div w:id="1874612543">
                                              <w:marLeft w:val="0"/>
                                              <w:marRight w:val="0"/>
                                              <w:marTop w:val="0"/>
                                              <w:marBottom w:val="0"/>
                                              <w:divBdr>
                                                <w:top w:val="none" w:sz="0" w:space="0" w:color="auto"/>
                                                <w:left w:val="none" w:sz="0" w:space="0" w:color="auto"/>
                                                <w:bottom w:val="none" w:sz="0" w:space="0" w:color="auto"/>
                                                <w:right w:val="none" w:sz="0" w:space="0" w:color="auto"/>
                                              </w:divBdr>
                                            </w:div>
                                            <w:div w:id="1978491578">
                                              <w:marLeft w:val="0"/>
                                              <w:marRight w:val="0"/>
                                              <w:marTop w:val="0"/>
                                              <w:marBottom w:val="0"/>
                                              <w:divBdr>
                                                <w:top w:val="none" w:sz="0" w:space="0" w:color="auto"/>
                                                <w:left w:val="none" w:sz="0" w:space="0" w:color="auto"/>
                                                <w:bottom w:val="none" w:sz="0" w:space="0" w:color="auto"/>
                                                <w:right w:val="none" w:sz="0" w:space="0" w:color="auto"/>
                                              </w:divBdr>
                                            </w:div>
                                            <w:div w:id="577519919">
                                              <w:marLeft w:val="0"/>
                                              <w:marRight w:val="0"/>
                                              <w:marTop w:val="0"/>
                                              <w:marBottom w:val="0"/>
                                              <w:divBdr>
                                                <w:top w:val="none" w:sz="0" w:space="0" w:color="auto"/>
                                                <w:left w:val="none" w:sz="0" w:space="0" w:color="auto"/>
                                                <w:bottom w:val="none" w:sz="0" w:space="0" w:color="auto"/>
                                                <w:right w:val="none" w:sz="0" w:space="0" w:color="auto"/>
                                              </w:divBdr>
                                            </w:div>
                                            <w:div w:id="1043289159">
                                              <w:marLeft w:val="0"/>
                                              <w:marRight w:val="0"/>
                                              <w:marTop w:val="0"/>
                                              <w:marBottom w:val="0"/>
                                              <w:divBdr>
                                                <w:top w:val="none" w:sz="0" w:space="0" w:color="auto"/>
                                                <w:left w:val="none" w:sz="0" w:space="0" w:color="auto"/>
                                                <w:bottom w:val="none" w:sz="0" w:space="0" w:color="auto"/>
                                                <w:right w:val="none" w:sz="0" w:space="0" w:color="auto"/>
                                              </w:divBdr>
                                            </w:div>
                                            <w:div w:id="1404837178">
                                              <w:marLeft w:val="0"/>
                                              <w:marRight w:val="0"/>
                                              <w:marTop w:val="0"/>
                                              <w:marBottom w:val="0"/>
                                              <w:divBdr>
                                                <w:top w:val="none" w:sz="0" w:space="0" w:color="auto"/>
                                                <w:left w:val="none" w:sz="0" w:space="0" w:color="auto"/>
                                                <w:bottom w:val="none" w:sz="0" w:space="0" w:color="auto"/>
                                                <w:right w:val="none" w:sz="0" w:space="0" w:color="auto"/>
                                              </w:divBdr>
                                            </w:div>
                                            <w:div w:id="977609188">
                                              <w:marLeft w:val="0"/>
                                              <w:marRight w:val="0"/>
                                              <w:marTop w:val="0"/>
                                              <w:marBottom w:val="0"/>
                                              <w:divBdr>
                                                <w:top w:val="none" w:sz="0" w:space="0" w:color="auto"/>
                                                <w:left w:val="none" w:sz="0" w:space="0" w:color="auto"/>
                                                <w:bottom w:val="none" w:sz="0" w:space="0" w:color="auto"/>
                                                <w:right w:val="none" w:sz="0" w:space="0" w:color="auto"/>
                                              </w:divBdr>
                                            </w:div>
                                            <w:div w:id="809984068">
                                              <w:marLeft w:val="0"/>
                                              <w:marRight w:val="0"/>
                                              <w:marTop w:val="0"/>
                                              <w:marBottom w:val="0"/>
                                              <w:divBdr>
                                                <w:top w:val="none" w:sz="0" w:space="0" w:color="auto"/>
                                                <w:left w:val="none" w:sz="0" w:space="0" w:color="auto"/>
                                                <w:bottom w:val="none" w:sz="0" w:space="0" w:color="auto"/>
                                                <w:right w:val="none" w:sz="0" w:space="0" w:color="auto"/>
                                              </w:divBdr>
                                            </w:div>
                                            <w:div w:id="784890857">
                                              <w:marLeft w:val="0"/>
                                              <w:marRight w:val="0"/>
                                              <w:marTop w:val="0"/>
                                              <w:marBottom w:val="0"/>
                                              <w:divBdr>
                                                <w:top w:val="none" w:sz="0" w:space="0" w:color="auto"/>
                                                <w:left w:val="none" w:sz="0" w:space="0" w:color="auto"/>
                                                <w:bottom w:val="none" w:sz="0" w:space="0" w:color="auto"/>
                                                <w:right w:val="none" w:sz="0" w:space="0" w:color="auto"/>
                                              </w:divBdr>
                                            </w:div>
                                            <w:div w:id="1500389258">
                                              <w:marLeft w:val="0"/>
                                              <w:marRight w:val="0"/>
                                              <w:marTop w:val="0"/>
                                              <w:marBottom w:val="0"/>
                                              <w:divBdr>
                                                <w:top w:val="none" w:sz="0" w:space="0" w:color="auto"/>
                                                <w:left w:val="none" w:sz="0" w:space="0" w:color="auto"/>
                                                <w:bottom w:val="none" w:sz="0" w:space="0" w:color="auto"/>
                                                <w:right w:val="none" w:sz="0" w:space="0" w:color="auto"/>
                                              </w:divBdr>
                                            </w:div>
                                            <w:div w:id="226916845">
                                              <w:marLeft w:val="0"/>
                                              <w:marRight w:val="0"/>
                                              <w:marTop w:val="0"/>
                                              <w:marBottom w:val="0"/>
                                              <w:divBdr>
                                                <w:top w:val="none" w:sz="0" w:space="0" w:color="auto"/>
                                                <w:left w:val="none" w:sz="0" w:space="0" w:color="auto"/>
                                                <w:bottom w:val="none" w:sz="0" w:space="0" w:color="auto"/>
                                                <w:right w:val="none" w:sz="0" w:space="0" w:color="auto"/>
                                              </w:divBdr>
                                            </w:div>
                                            <w:div w:id="947935001">
                                              <w:marLeft w:val="0"/>
                                              <w:marRight w:val="0"/>
                                              <w:marTop w:val="0"/>
                                              <w:marBottom w:val="0"/>
                                              <w:divBdr>
                                                <w:top w:val="none" w:sz="0" w:space="0" w:color="auto"/>
                                                <w:left w:val="none" w:sz="0" w:space="0" w:color="auto"/>
                                                <w:bottom w:val="none" w:sz="0" w:space="0" w:color="auto"/>
                                                <w:right w:val="none" w:sz="0" w:space="0" w:color="auto"/>
                                              </w:divBdr>
                                            </w:div>
                                            <w:div w:id="1943418381">
                                              <w:marLeft w:val="0"/>
                                              <w:marRight w:val="0"/>
                                              <w:marTop w:val="0"/>
                                              <w:marBottom w:val="0"/>
                                              <w:divBdr>
                                                <w:top w:val="none" w:sz="0" w:space="0" w:color="auto"/>
                                                <w:left w:val="none" w:sz="0" w:space="0" w:color="auto"/>
                                                <w:bottom w:val="none" w:sz="0" w:space="0" w:color="auto"/>
                                                <w:right w:val="none" w:sz="0" w:space="0" w:color="auto"/>
                                              </w:divBdr>
                                            </w:div>
                                            <w:div w:id="919288144">
                                              <w:marLeft w:val="0"/>
                                              <w:marRight w:val="0"/>
                                              <w:marTop w:val="0"/>
                                              <w:marBottom w:val="0"/>
                                              <w:divBdr>
                                                <w:top w:val="none" w:sz="0" w:space="0" w:color="auto"/>
                                                <w:left w:val="none" w:sz="0" w:space="0" w:color="auto"/>
                                                <w:bottom w:val="none" w:sz="0" w:space="0" w:color="auto"/>
                                                <w:right w:val="none" w:sz="0" w:space="0" w:color="auto"/>
                                              </w:divBdr>
                                            </w:div>
                                            <w:div w:id="1233925776">
                                              <w:marLeft w:val="0"/>
                                              <w:marRight w:val="0"/>
                                              <w:marTop w:val="0"/>
                                              <w:marBottom w:val="0"/>
                                              <w:divBdr>
                                                <w:top w:val="none" w:sz="0" w:space="0" w:color="auto"/>
                                                <w:left w:val="none" w:sz="0" w:space="0" w:color="auto"/>
                                                <w:bottom w:val="none" w:sz="0" w:space="0" w:color="auto"/>
                                                <w:right w:val="none" w:sz="0" w:space="0" w:color="auto"/>
                                              </w:divBdr>
                                            </w:div>
                                            <w:div w:id="1428161489">
                                              <w:marLeft w:val="0"/>
                                              <w:marRight w:val="0"/>
                                              <w:marTop w:val="0"/>
                                              <w:marBottom w:val="0"/>
                                              <w:divBdr>
                                                <w:top w:val="none" w:sz="0" w:space="0" w:color="auto"/>
                                                <w:left w:val="none" w:sz="0" w:space="0" w:color="auto"/>
                                                <w:bottom w:val="none" w:sz="0" w:space="0" w:color="auto"/>
                                                <w:right w:val="none" w:sz="0" w:space="0" w:color="auto"/>
                                              </w:divBdr>
                                            </w:div>
                                            <w:div w:id="1637832288">
                                              <w:marLeft w:val="0"/>
                                              <w:marRight w:val="0"/>
                                              <w:marTop w:val="0"/>
                                              <w:marBottom w:val="0"/>
                                              <w:divBdr>
                                                <w:top w:val="none" w:sz="0" w:space="0" w:color="auto"/>
                                                <w:left w:val="none" w:sz="0" w:space="0" w:color="auto"/>
                                                <w:bottom w:val="none" w:sz="0" w:space="0" w:color="auto"/>
                                                <w:right w:val="none" w:sz="0" w:space="0" w:color="auto"/>
                                              </w:divBdr>
                                            </w:div>
                                            <w:div w:id="1215653765">
                                              <w:marLeft w:val="0"/>
                                              <w:marRight w:val="0"/>
                                              <w:marTop w:val="0"/>
                                              <w:marBottom w:val="0"/>
                                              <w:divBdr>
                                                <w:top w:val="none" w:sz="0" w:space="0" w:color="auto"/>
                                                <w:left w:val="none" w:sz="0" w:space="0" w:color="auto"/>
                                                <w:bottom w:val="none" w:sz="0" w:space="0" w:color="auto"/>
                                                <w:right w:val="none" w:sz="0" w:space="0" w:color="auto"/>
                                              </w:divBdr>
                                            </w:div>
                                            <w:div w:id="198444710">
                                              <w:marLeft w:val="0"/>
                                              <w:marRight w:val="0"/>
                                              <w:marTop w:val="0"/>
                                              <w:marBottom w:val="0"/>
                                              <w:divBdr>
                                                <w:top w:val="none" w:sz="0" w:space="0" w:color="auto"/>
                                                <w:left w:val="none" w:sz="0" w:space="0" w:color="auto"/>
                                                <w:bottom w:val="none" w:sz="0" w:space="0" w:color="auto"/>
                                                <w:right w:val="none" w:sz="0" w:space="0" w:color="auto"/>
                                              </w:divBdr>
                                            </w:div>
                                            <w:div w:id="1523742236">
                                              <w:marLeft w:val="0"/>
                                              <w:marRight w:val="0"/>
                                              <w:marTop w:val="0"/>
                                              <w:marBottom w:val="0"/>
                                              <w:divBdr>
                                                <w:top w:val="none" w:sz="0" w:space="0" w:color="auto"/>
                                                <w:left w:val="none" w:sz="0" w:space="0" w:color="auto"/>
                                                <w:bottom w:val="none" w:sz="0" w:space="0" w:color="auto"/>
                                                <w:right w:val="none" w:sz="0" w:space="0" w:color="auto"/>
                                              </w:divBdr>
                                            </w:div>
                                            <w:div w:id="1283150690">
                                              <w:marLeft w:val="0"/>
                                              <w:marRight w:val="0"/>
                                              <w:marTop w:val="0"/>
                                              <w:marBottom w:val="0"/>
                                              <w:divBdr>
                                                <w:top w:val="none" w:sz="0" w:space="0" w:color="auto"/>
                                                <w:left w:val="none" w:sz="0" w:space="0" w:color="auto"/>
                                                <w:bottom w:val="none" w:sz="0" w:space="0" w:color="auto"/>
                                                <w:right w:val="none" w:sz="0" w:space="0" w:color="auto"/>
                                              </w:divBdr>
                                            </w:div>
                                            <w:div w:id="1704205643">
                                              <w:marLeft w:val="0"/>
                                              <w:marRight w:val="0"/>
                                              <w:marTop w:val="0"/>
                                              <w:marBottom w:val="0"/>
                                              <w:divBdr>
                                                <w:top w:val="none" w:sz="0" w:space="0" w:color="auto"/>
                                                <w:left w:val="none" w:sz="0" w:space="0" w:color="auto"/>
                                                <w:bottom w:val="none" w:sz="0" w:space="0" w:color="auto"/>
                                                <w:right w:val="none" w:sz="0" w:space="0" w:color="auto"/>
                                              </w:divBdr>
                                            </w:div>
                                            <w:div w:id="1274023427">
                                              <w:marLeft w:val="0"/>
                                              <w:marRight w:val="0"/>
                                              <w:marTop w:val="0"/>
                                              <w:marBottom w:val="0"/>
                                              <w:divBdr>
                                                <w:top w:val="none" w:sz="0" w:space="0" w:color="auto"/>
                                                <w:left w:val="none" w:sz="0" w:space="0" w:color="auto"/>
                                                <w:bottom w:val="none" w:sz="0" w:space="0" w:color="auto"/>
                                                <w:right w:val="none" w:sz="0" w:space="0" w:color="auto"/>
                                              </w:divBdr>
                                            </w:div>
                                            <w:div w:id="442916943">
                                              <w:marLeft w:val="0"/>
                                              <w:marRight w:val="0"/>
                                              <w:marTop w:val="0"/>
                                              <w:marBottom w:val="0"/>
                                              <w:divBdr>
                                                <w:top w:val="none" w:sz="0" w:space="0" w:color="auto"/>
                                                <w:left w:val="none" w:sz="0" w:space="0" w:color="auto"/>
                                                <w:bottom w:val="none" w:sz="0" w:space="0" w:color="auto"/>
                                                <w:right w:val="none" w:sz="0" w:space="0" w:color="auto"/>
                                              </w:divBdr>
                                            </w:div>
                                            <w:div w:id="1796944596">
                                              <w:marLeft w:val="0"/>
                                              <w:marRight w:val="0"/>
                                              <w:marTop w:val="0"/>
                                              <w:marBottom w:val="0"/>
                                              <w:divBdr>
                                                <w:top w:val="none" w:sz="0" w:space="0" w:color="auto"/>
                                                <w:left w:val="none" w:sz="0" w:space="0" w:color="auto"/>
                                                <w:bottom w:val="none" w:sz="0" w:space="0" w:color="auto"/>
                                                <w:right w:val="none" w:sz="0" w:space="0" w:color="auto"/>
                                              </w:divBdr>
                                            </w:div>
                                            <w:div w:id="26755732">
                                              <w:marLeft w:val="0"/>
                                              <w:marRight w:val="0"/>
                                              <w:marTop w:val="0"/>
                                              <w:marBottom w:val="0"/>
                                              <w:divBdr>
                                                <w:top w:val="none" w:sz="0" w:space="0" w:color="auto"/>
                                                <w:left w:val="none" w:sz="0" w:space="0" w:color="auto"/>
                                                <w:bottom w:val="none" w:sz="0" w:space="0" w:color="auto"/>
                                                <w:right w:val="none" w:sz="0" w:space="0" w:color="auto"/>
                                              </w:divBdr>
                                            </w:div>
                                            <w:div w:id="1377001430">
                                              <w:marLeft w:val="0"/>
                                              <w:marRight w:val="0"/>
                                              <w:marTop w:val="0"/>
                                              <w:marBottom w:val="0"/>
                                              <w:divBdr>
                                                <w:top w:val="none" w:sz="0" w:space="0" w:color="auto"/>
                                                <w:left w:val="none" w:sz="0" w:space="0" w:color="auto"/>
                                                <w:bottom w:val="none" w:sz="0" w:space="0" w:color="auto"/>
                                                <w:right w:val="none" w:sz="0" w:space="0" w:color="auto"/>
                                              </w:divBdr>
                                            </w:div>
                                            <w:div w:id="1056320107">
                                              <w:marLeft w:val="0"/>
                                              <w:marRight w:val="0"/>
                                              <w:marTop w:val="0"/>
                                              <w:marBottom w:val="0"/>
                                              <w:divBdr>
                                                <w:top w:val="none" w:sz="0" w:space="0" w:color="auto"/>
                                                <w:left w:val="none" w:sz="0" w:space="0" w:color="auto"/>
                                                <w:bottom w:val="none" w:sz="0" w:space="0" w:color="auto"/>
                                                <w:right w:val="none" w:sz="0" w:space="0" w:color="auto"/>
                                              </w:divBdr>
                                            </w:div>
                                            <w:div w:id="1528785818">
                                              <w:marLeft w:val="0"/>
                                              <w:marRight w:val="0"/>
                                              <w:marTop w:val="0"/>
                                              <w:marBottom w:val="0"/>
                                              <w:divBdr>
                                                <w:top w:val="none" w:sz="0" w:space="0" w:color="auto"/>
                                                <w:left w:val="none" w:sz="0" w:space="0" w:color="auto"/>
                                                <w:bottom w:val="none" w:sz="0" w:space="0" w:color="auto"/>
                                                <w:right w:val="none" w:sz="0" w:space="0" w:color="auto"/>
                                              </w:divBdr>
                                            </w:div>
                                            <w:div w:id="615871127">
                                              <w:marLeft w:val="0"/>
                                              <w:marRight w:val="0"/>
                                              <w:marTop w:val="0"/>
                                              <w:marBottom w:val="0"/>
                                              <w:divBdr>
                                                <w:top w:val="none" w:sz="0" w:space="0" w:color="auto"/>
                                                <w:left w:val="none" w:sz="0" w:space="0" w:color="auto"/>
                                                <w:bottom w:val="none" w:sz="0" w:space="0" w:color="auto"/>
                                                <w:right w:val="none" w:sz="0" w:space="0" w:color="auto"/>
                                              </w:divBdr>
                                            </w:div>
                                            <w:div w:id="1081026217">
                                              <w:marLeft w:val="0"/>
                                              <w:marRight w:val="0"/>
                                              <w:marTop w:val="0"/>
                                              <w:marBottom w:val="0"/>
                                              <w:divBdr>
                                                <w:top w:val="none" w:sz="0" w:space="0" w:color="auto"/>
                                                <w:left w:val="none" w:sz="0" w:space="0" w:color="auto"/>
                                                <w:bottom w:val="none" w:sz="0" w:space="0" w:color="auto"/>
                                                <w:right w:val="none" w:sz="0" w:space="0" w:color="auto"/>
                                              </w:divBdr>
                                            </w:div>
                                            <w:div w:id="786780014">
                                              <w:marLeft w:val="0"/>
                                              <w:marRight w:val="0"/>
                                              <w:marTop w:val="0"/>
                                              <w:marBottom w:val="0"/>
                                              <w:divBdr>
                                                <w:top w:val="none" w:sz="0" w:space="0" w:color="auto"/>
                                                <w:left w:val="none" w:sz="0" w:space="0" w:color="auto"/>
                                                <w:bottom w:val="none" w:sz="0" w:space="0" w:color="auto"/>
                                                <w:right w:val="none" w:sz="0" w:space="0" w:color="auto"/>
                                              </w:divBdr>
                                            </w:div>
                                            <w:div w:id="1037462704">
                                              <w:marLeft w:val="0"/>
                                              <w:marRight w:val="0"/>
                                              <w:marTop w:val="0"/>
                                              <w:marBottom w:val="0"/>
                                              <w:divBdr>
                                                <w:top w:val="none" w:sz="0" w:space="0" w:color="auto"/>
                                                <w:left w:val="none" w:sz="0" w:space="0" w:color="auto"/>
                                                <w:bottom w:val="none" w:sz="0" w:space="0" w:color="auto"/>
                                                <w:right w:val="none" w:sz="0" w:space="0" w:color="auto"/>
                                              </w:divBdr>
                                            </w:div>
                                            <w:div w:id="848644409">
                                              <w:marLeft w:val="0"/>
                                              <w:marRight w:val="0"/>
                                              <w:marTop w:val="0"/>
                                              <w:marBottom w:val="0"/>
                                              <w:divBdr>
                                                <w:top w:val="none" w:sz="0" w:space="0" w:color="auto"/>
                                                <w:left w:val="none" w:sz="0" w:space="0" w:color="auto"/>
                                                <w:bottom w:val="none" w:sz="0" w:space="0" w:color="auto"/>
                                                <w:right w:val="none" w:sz="0" w:space="0" w:color="auto"/>
                                              </w:divBdr>
                                            </w:div>
                                            <w:div w:id="930234281">
                                              <w:marLeft w:val="0"/>
                                              <w:marRight w:val="0"/>
                                              <w:marTop w:val="0"/>
                                              <w:marBottom w:val="0"/>
                                              <w:divBdr>
                                                <w:top w:val="none" w:sz="0" w:space="0" w:color="auto"/>
                                                <w:left w:val="none" w:sz="0" w:space="0" w:color="auto"/>
                                                <w:bottom w:val="none" w:sz="0" w:space="0" w:color="auto"/>
                                                <w:right w:val="none" w:sz="0" w:space="0" w:color="auto"/>
                                              </w:divBdr>
                                            </w:div>
                                            <w:div w:id="1112944096">
                                              <w:marLeft w:val="0"/>
                                              <w:marRight w:val="0"/>
                                              <w:marTop w:val="0"/>
                                              <w:marBottom w:val="0"/>
                                              <w:divBdr>
                                                <w:top w:val="none" w:sz="0" w:space="0" w:color="auto"/>
                                                <w:left w:val="none" w:sz="0" w:space="0" w:color="auto"/>
                                                <w:bottom w:val="none" w:sz="0" w:space="0" w:color="auto"/>
                                                <w:right w:val="none" w:sz="0" w:space="0" w:color="auto"/>
                                              </w:divBdr>
                                            </w:div>
                                            <w:div w:id="1901939003">
                                              <w:marLeft w:val="0"/>
                                              <w:marRight w:val="0"/>
                                              <w:marTop w:val="0"/>
                                              <w:marBottom w:val="0"/>
                                              <w:divBdr>
                                                <w:top w:val="none" w:sz="0" w:space="0" w:color="auto"/>
                                                <w:left w:val="none" w:sz="0" w:space="0" w:color="auto"/>
                                                <w:bottom w:val="none" w:sz="0" w:space="0" w:color="auto"/>
                                                <w:right w:val="none" w:sz="0" w:space="0" w:color="auto"/>
                                              </w:divBdr>
                                            </w:div>
                                            <w:div w:id="1990090173">
                                              <w:marLeft w:val="0"/>
                                              <w:marRight w:val="0"/>
                                              <w:marTop w:val="0"/>
                                              <w:marBottom w:val="0"/>
                                              <w:divBdr>
                                                <w:top w:val="none" w:sz="0" w:space="0" w:color="auto"/>
                                                <w:left w:val="none" w:sz="0" w:space="0" w:color="auto"/>
                                                <w:bottom w:val="none" w:sz="0" w:space="0" w:color="auto"/>
                                                <w:right w:val="none" w:sz="0" w:space="0" w:color="auto"/>
                                              </w:divBdr>
                                            </w:div>
                                            <w:div w:id="1472671685">
                                              <w:marLeft w:val="0"/>
                                              <w:marRight w:val="0"/>
                                              <w:marTop w:val="0"/>
                                              <w:marBottom w:val="0"/>
                                              <w:divBdr>
                                                <w:top w:val="none" w:sz="0" w:space="0" w:color="auto"/>
                                                <w:left w:val="none" w:sz="0" w:space="0" w:color="auto"/>
                                                <w:bottom w:val="none" w:sz="0" w:space="0" w:color="auto"/>
                                                <w:right w:val="none" w:sz="0" w:space="0" w:color="auto"/>
                                              </w:divBdr>
                                            </w:div>
                                            <w:div w:id="565409658">
                                              <w:marLeft w:val="0"/>
                                              <w:marRight w:val="0"/>
                                              <w:marTop w:val="0"/>
                                              <w:marBottom w:val="0"/>
                                              <w:divBdr>
                                                <w:top w:val="none" w:sz="0" w:space="0" w:color="auto"/>
                                                <w:left w:val="none" w:sz="0" w:space="0" w:color="auto"/>
                                                <w:bottom w:val="none" w:sz="0" w:space="0" w:color="auto"/>
                                                <w:right w:val="none" w:sz="0" w:space="0" w:color="auto"/>
                                              </w:divBdr>
                                            </w:div>
                                            <w:div w:id="957107081">
                                              <w:marLeft w:val="0"/>
                                              <w:marRight w:val="0"/>
                                              <w:marTop w:val="0"/>
                                              <w:marBottom w:val="0"/>
                                              <w:divBdr>
                                                <w:top w:val="none" w:sz="0" w:space="0" w:color="auto"/>
                                                <w:left w:val="none" w:sz="0" w:space="0" w:color="auto"/>
                                                <w:bottom w:val="none" w:sz="0" w:space="0" w:color="auto"/>
                                                <w:right w:val="none" w:sz="0" w:space="0" w:color="auto"/>
                                              </w:divBdr>
                                            </w:div>
                                            <w:div w:id="1590233589">
                                              <w:marLeft w:val="0"/>
                                              <w:marRight w:val="0"/>
                                              <w:marTop w:val="0"/>
                                              <w:marBottom w:val="0"/>
                                              <w:divBdr>
                                                <w:top w:val="none" w:sz="0" w:space="0" w:color="auto"/>
                                                <w:left w:val="none" w:sz="0" w:space="0" w:color="auto"/>
                                                <w:bottom w:val="none" w:sz="0" w:space="0" w:color="auto"/>
                                                <w:right w:val="none" w:sz="0" w:space="0" w:color="auto"/>
                                              </w:divBdr>
                                            </w:div>
                                            <w:div w:id="950819741">
                                              <w:marLeft w:val="0"/>
                                              <w:marRight w:val="0"/>
                                              <w:marTop w:val="0"/>
                                              <w:marBottom w:val="0"/>
                                              <w:divBdr>
                                                <w:top w:val="none" w:sz="0" w:space="0" w:color="auto"/>
                                                <w:left w:val="none" w:sz="0" w:space="0" w:color="auto"/>
                                                <w:bottom w:val="none" w:sz="0" w:space="0" w:color="auto"/>
                                                <w:right w:val="none" w:sz="0" w:space="0" w:color="auto"/>
                                              </w:divBdr>
                                            </w:div>
                                            <w:div w:id="971788192">
                                              <w:marLeft w:val="0"/>
                                              <w:marRight w:val="0"/>
                                              <w:marTop w:val="0"/>
                                              <w:marBottom w:val="0"/>
                                              <w:divBdr>
                                                <w:top w:val="none" w:sz="0" w:space="0" w:color="auto"/>
                                                <w:left w:val="none" w:sz="0" w:space="0" w:color="auto"/>
                                                <w:bottom w:val="none" w:sz="0" w:space="0" w:color="auto"/>
                                                <w:right w:val="none" w:sz="0" w:space="0" w:color="auto"/>
                                              </w:divBdr>
                                            </w:div>
                                            <w:div w:id="1059012362">
                                              <w:marLeft w:val="0"/>
                                              <w:marRight w:val="0"/>
                                              <w:marTop w:val="0"/>
                                              <w:marBottom w:val="0"/>
                                              <w:divBdr>
                                                <w:top w:val="none" w:sz="0" w:space="0" w:color="auto"/>
                                                <w:left w:val="none" w:sz="0" w:space="0" w:color="auto"/>
                                                <w:bottom w:val="none" w:sz="0" w:space="0" w:color="auto"/>
                                                <w:right w:val="none" w:sz="0" w:space="0" w:color="auto"/>
                                              </w:divBdr>
                                            </w:div>
                                            <w:div w:id="2010479462">
                                              <w:marLeft w:val="0"/>
                                              <w:marRight w:val="0"/>
                                              <w:marTop w:val="0"/>
                                              <w:marBottom w:val="0"/>
                                              <w:divBdr>
                                                <w:top w:val="none" w:sz="0" w:space="0" w:color="auto"/>
                                                <w:left w:val="none" w:sz="0" w:space="0" w:color="auto"/>
                                                <w:bottom w:val="none" w:sz="0" w:space="0" w:color="auto"/>
                                                <w:right w:val="none" w:sz="0" w:space="0" w:color="auto"/>
                                              </w:divBdr>
                                            </w:div>
                                            <w:div w:id="913048883">
                                              <w:marLeft w:val="0"/>
                                              <w:marRight w:val="0"/>
                                              <w:marTop w:val="0"/>
                                              <w:marBottom w:val="0"/>
                                              <w:divBdr>
                                                <w:top w:val="none" w:sz="0" w:space="0" w:color="auto"/>
                                                <w:left w:val="none" w:sz="0" w:space="0" w:color="auto"/>
                                                <w:bottom w:val="none" w:sz="0" w:space="0" w:color="auto"/>
                                                <w:right w:val="none" w:sz="0" w:space="0" w:color="auto"/>
                                              </w:divBdr>
                                            </w:div>
                                            <w:div w:id="1222867734">
                                              <w:marLeft w:val="0"/>
                                              <w:marRight w:val="0"/>
                                              <w:marTop w:val="0"/>
                                              <w:marBottom w:val="0"/>
                                              <w:divBdr>
                                                <w:top w:val="none" w:sz="0" w:space="0" w:color="auto"/>
                                                <w:left w:val="none" w:sz="0" w:space="0" w:color="auto"/>
                                                <w:bottom w:val="none" w:sz="0" w:space="0" w:color="auto"/>
                                                <w:right w:val="none" w:sz="0" w:space="0" w:color="auto"/>
                                              </w:divBdr>
                                            </w:div>
                                            <w:div w:id="696394362">
                                              <w:marLeft w:val="0"/>
                                              <w:marRight w:val="0"/>
                                              <w:marTop w:val="0"/>
                                              <w:marBottom w:val="0"/>
                                              <w:divBdr>
                                                <w:top w:val="none" w:sz="0" w:space="0" w:color="auto"/>
                                                <w:left w:val="none" w:sz="0" w:space="0" w:color="auto"/>
                                                <w:bottom w:val="none" w:sz="0" w:space="0" w:color="auto"/>
                                                <w:right w:val="none" w:sz="0" w:space="0" w:color="auto"/>
                                              </w:divBdr>
                                            </w:div>
                                            <w:div w:id="1167868320">
                                              <w:marLeft w:val="0"/>
                                              <w:marRight w:val="0"/>
                                              <w:marTop w:val="0"/>
                                              <w:marBottom w:val="0"/>
                                              <w:divBdr>
                                                <w:top w:val="none" w:sz="0" w:space="0" w:color="auto"/>
                                                <w:left w:val="none" w:sz="0" w:space="0" w:color="auto"/>
                                                <w:bottom w:val="none" w:sz="0" w:space="0" w:color="auto"/>
                                                <w:right w:val="none" w:sz="0" w:space="0" w:color="auto"/>
                                              </w:divBdr>
                                            </w:div>
                                            <w:div w:id="992105592">
                                              <w:marLeft w:val="0"/>
                                              <w:marRight w:val="0"/>
                                              <w:marTop w:val="0"/>
                                              <w:marBottom w:val="0"/>
                                              <w:divBdr>
                                                <w:top w:val="none" w:sz="0" w:space="0" w:color="auto"/>
                                                <w:left w:val="none" w:sz="0" w:space="0" w:color="auto"/>
                                                <w:bottom w:val="none" w:sz="0" w:space="0" w:color="auto"/>
                                                <w:right w:val="none" w:sz="0" w:space="0" w:color="auto"/>
                                              </w:divBdr>
                                            </w:div>
                                            <w:div w:id="1500342157">
                                              <w:marLeft w:val="0"/>
                                              <w:marRight w:val="0"/>
                                              <w:marTop w:val="0"/>
                                              <w:marBottom w:val="0"/>
                                              <w:divBdr>
                                                <w:top w:val="none" w:sz="0" w:space="0" w:color="auto"/>
                                                <w:left w:val="none" w:sz="0" w:space="0" w:color="auto"/>
                                                <w:bottom w:val="none" w:sz="0" w:space="0" w:color="auto"/>
                                                <w:right w:val="none" w:sz="0" w:space="0" w:color="auto"/>
                                              </w:divBdr>
                                            </w:div>
                                            <w:div w:id="536085243">
                                              <w:marLeft w:val="0"/>
                                              <w:marRight w:val="0"/>
                                              <w:marTop w:val="0"/>
                                              <w:marBottom w:val="0"/>
                                              <w:divBdr>
                                                <w:top w:val="none" w:sz="0" w:space="0" w:color="auto"/>
                                                <w:left w:val="none" w:sz="0" w:space="0" w:color="auto"/>
                                                <w:bottom w:val="none" w:sz="0" w:space="0" w:color="auto"/>
                                                <w:right w:val="none" w:sz="0" w:space="0" w:color="auto"/>
                                              </w:divBdr>
                                            </w:div>
                                            <w:div w:id="1491944571">
                                              <w:marLeft w:val="0"/>
                                              <w:marRight w:val="0"/>
                                              <w:marTop w:val="0"/>
                                              <w:marBottom w:val="0"/>
                                              <w:divBdr>
                                                <w:top w:val="none" w:sz="0" w:space="0" w:color="auto"/>
                                                <w:left w:val="none" w:sz="0" w:space="0" w:color="auto"/>
                                                <w:bottom w:val="none" w:sz="0" w:space="0" w:color="auto"/>
                                                <w:right w:val="none" w:sz="0" w:space="0" w:color="auto"/>
                                              </w:divBdr>
                                            </w:div>
                                            <w:div w:id="1146361028">
                                              <w:marLeft w:val="0"/>
                                              <w:marRight w:val="0"/>
                                              <w:marTop w:val="0"/>
                                              <w:marBottom w:val="0"/>
                                              <w:divBdr>
                                                <w:top w:val="none" w:sz="0" w:space="0" w:color="auto"/>
                                                <w:left w:val="none" w:sz="0" w:space="0" w:color="auto"/>
                                                <w:bottom w:val="none" w:sz="0" w:space="0" w:color="auto"/>
                                                <w:right w:val="none" w:sz="0" w:space="0" w:color="auto"/>
                                              </w:divBdr>
                                            </w:div>
                                            <w:div w:id="567764434">
                                              <w:marLeft w:val="0"/>
                                              <w:marRight w:val="0"/>
                                              <w:marTop w:val="0"/>
                                              <w:marBottom w:val="0"/>
                                              <w:divBdr>
                                                <w:top w:val="none" w:sz="0" w:space="0" w:color="auto"/>
                                                <w:left w:val="none" w:sz="0" w:space="0" w:color="auto"/>
                                                <w:bottom w:val="none" w:sz="0" w:space="0" w:color="auto"/>
                                                <w:right w:val="none" w:sz="0" w:space="0" w:color="auto"/>
                                              </w:divBdr>
                                            </w:div>
                                            <w:div w:id="1321540644">
                                              <w:marLeft w:val="0"/>
                                              <w:marRight w:val="0"/>
                                              <w:marTop w:val="0"/>
                                              <w:marBottom w:val="0"/>
                                              <w:divBdr>
                                                <w:top w:val="none" w:sz="0" w:space="0" w:color="auto"/>
                                                <w:left w:val="none" w:sz="0" w:space="0" w:color="auto"/>
                                                <w:bottom w:val="none" w:sz="0" w:space="0" w:color="auto"/>
                                                <w:right w:val="none" w:sz="0" w:space="0" w:color="auto"/>
                                              </w:divBdr>
                                            </w:div>
                                            <w:div w:id="3597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49706">
              <w:marLeft w:val="0"/>
              <w:marRight w:val="0"/>
              <w:marTop w:val="0"/>
              <w:marBottom w:val="0"/>
              <w:divBdr>
                <w:top w:val="none" w:sz="0" w:space="0" w:color="auto"/>
                <w:left w:val="none" w:sz="0" w:space="0" w:color="auto"/>
                <w:bottom w:val="none" w:sz="0" w:space="0" w:color="auto"/>
                <w:right w:val="none" w:sz="0" w:space="0" w:color="auto"/>
              </w:divBdr>
              <w:divsChild>
                <w:div w:id="1567301514">
                  <w:marLeft w:val="0"/>
                  <w:marRight w:val="0"/>
                  <w:marTop w:val="0"/>
                  <w:marBottom w:val="0"/>
                  <w:divBdr>
                    <w:top w:val="none" w:sz="0" w:space="0" w:color="auto"/>
                    <w:left w:val="none" w:sz="0" w:space="0" w:color="auto"/>
                    <w:bottom w:val="none" w:sz="0" w:space="0" w:color="auto"/>
                    <w:right w:val="none" w:sz="0" w:space="0" w:color="auto"/>
                  </w:divBdr>
                </w:div>
                <w:div w:id="1116293302">
                  <w:marLeft w:val="0"/>
                  <w:marRight w:val="0"/>
                  <w:marTop w:val="0"/>
                  <w:marBottom w:val="0"/>
                  <w:divBdr>
                    <w:top w:val="none" w:sz="0" w:space="0" w:color="auto"/>
                    <w:left w:val="none" w:sz="0" w:space="0" w:color="auto"/>
                    <w:bottom w:val="none" w:sz="0" w:space="0" w:color="auto"/>
                    <w:right w:val="none" w:sz="0" w:space="0" w:color="auto"/>
                  </w:divBdr>
                </w:div>
              </w:divsChild>
            </w:div>
            <w:div w:id="817308781">
              <w:marLeft w:val="0"/>
              <w:marRight w:val="0"/>
              <w:marTop w:val="0"/>
              <w:marBottom w:val="0"/>
              <w:divBdr>
                <w:top w:val="none" w:sz="0" w:space="0" w:color="auto"/>
                <w:left w:val="none" w:sz="0" w:space="0" w:color="auto"/>
                <w:bottom w:val="none" w:sz="0" w:space="0" w:color="auto"/>
                <w:right w:val="none" w:sz="0" w:space="0" w:color="auto"/>
              </w:divBdr>
              <w:divsChild>
                <w:div w:id="386612933">
                  <w:marLeft w:val="0"/>
                  <w:marRight w:val="0"/>
                  <w:marTop w:val="0"/>
                  <w:marBottom w:val="0"/>
                  <w:divBdr>
                    <w:top w:val="none" w:sz="0" w:space="0" w:color="auto"/>
                    <w:left w:val="none" w:sz="0" w:space="0" w:color="auto"/>
                    <w:bottom w:val="none" w:sz="0" w:space="0" w:color="auto"/>
                    <w:right w:val="none" w:sz="0" w:space="0" w:color="auto"/>
                  </w:divBdr>
                </w:div>
                <w:div w:id="642587024">
                  <w:marLeft w:val="0"/>
                  <w:marRight w:val="0"/>
                  <w:marTop w:val="0"/>
                  <w:marBottom w:val="0"/>
                  <w:divBdr>
                    <w:top w:val="none" w:sz="0" w:space="0" w:color="auto"/>
                    <w:left w:val="none" w:sz="0" w:space="0" w:color="auto"/>
                    <w:bottom w:val="none" w:sz="0" w:space="0" w:color="auto"/>
                    <w:right w:val="none" w:sz="0" w:space="0" w:color="auto"/>
                  </w:divBdr>
                </w:div>
                <w:div w:id="222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17217" TargetMode="External"/><Relationship Id="rId671" Type="http://schemas.openxmlformats.org/officeDocument/2006/relationships/hyperlink" Target="http://docs.cntd.ru/document/902384120" TargetMode="External"/><Relationship Id="rId769" Type="http://schemas.openxmlformats.org/officeDocument/2006/relationships/hyperlink" Target="http://docs.cntd.ru/document/902393460" TargetMode="External"/><Relationship Id="rId976" Type="http://schemas.openxmlformats.org/officeDocument/2006/relationships/hyperlink" Target="http://docs.cntd.ru/document/420322135" TargetMode="External"/><Relationship Id="rId21" Type="http://schemas.openxmlformats.org/officeDocument/2006/relationships/hyperlink" Target="http://docs.cntd.ru/document/902378101" TargetMode="External"/><Relationship Id="rId324" Type="http://schemas.openxmlformats.org/officeDocument/2006/relationships/hyperlink" Target="http://docs.cntd.ru/document/456035535" TargetMode="External"/><Relationship Id="rId531" Type="http://schemas.openxmlformats.org/officeDocument/2006/relationships/hyperlink" Target="http://docs.cntd.ru/document/902307769" TargetMode="External"/><Relationship Id="rId629" Type="http://schemas.openxmlformats.org/officeDocument/2006/relationships/hyperlink" Target="http://docs.cntd.ru/document/902307769" TargetMode="External"/><Relationship Id="rId170" Type="http://schemas.openxmlformats.org/officeDocument/2006/relationships/hyperlink" Target="http://docs.cntd.ru/document/902360112" TargetMode="External"/><Relationship Id="rId836" Type="http://schemas.openxmlformats.org/officeDocument/2006/relationships/hyperlink" Target="http://docs.cntd.ru/document/902266285" TargetMode="External"/><Relationship Id="rId1021" Type="http://schemas.openxmlformats.org/officeDocument/2006/relationships/hyperlink" Target="http://docs.cntd.ru/document/902360112" TargetMode="External"/><Relationship Id="rId268" Type="http://schemas.openxmlformats.org/officeDocument/2006/relationships/hyperlink" Target="http://docs.cntd.ru/document/420226106" TargetMode="External"/><Relationship Id="rId475" Type="http://schemas.openxmlformats.org/officeDocument/2006/relationships/hyperlink" Target="http://docs.cntd.ru/document/902384120" TargetMode="External"/><Relationship Id="rId682" Type="http://schemas.openxmlformats.org/officeDocument/2006/relationships/hyperlink" Target="http://docs.cntd.ru/document/902307769" TargetMode="External"/><Relationship Id="rId903" Type="http://schemas.openxmlformats.org/officeDocument/2006/relationships/hyperlink" Target="http://docs.cntd.ru/document/902393460" TargetMode="External"/><Relationship Id="rId32" Type="http://schemas.openxmlformats.org/officeDocument/2006/relationships/hyperlink" Target="http://docs.cntd.ru/document/456000658" TargetMode="External"/><Relationship Id="rId128" Type="http://schemas.openxmlformats.org/officeDocument/2006/relationships/hyperlink" Target="http://docs.cntd.ru/document/456066057" TargetMode="External"/><Relationship Id="rId335" Type="http://schemas.openxmlformats.org/officeDocument/2006/relationships/hyperlink" Target="http://docs.cntd.ru/document/420226106" TargetMode="External"/><Relationship Id="rId542" Type="http://schemas.openxmlformats.org/officeDocument/2006/relationships/hyperlink" Target="http://docs.cntd.ru/document/420322135" TargetMode="External"/><Relationship Id="rId987" Type="http://schemas.openxmlformats.org/officeDocument/2006/relationships/hyperlink" Target="http://docs.cntd.ru/document/420322135" TargetMode="External"/><Relationship Id="rId181" Type="http://schemas.openxmlformats.org/officeDocument/2006/relationships/hyperlink" Target="http://docs.cntd.ru/document/902360112" TargetMode="External"/><Relationship Id="rId402" Type="http://schemas.openxmlformats.org/officeDocument/2006/relationships/hyperlink" Target="http://docs.cntd.ru/document/420322135" TargetMode="External"/><Relationship Id="rId847" Type="http://schemas.openxmlformats.org/officeDocument/2006/relationships/hyperlink" Target="http://docs.cntd.ru/document/902393460" TargetMode="External"/><Relationship Id="rId1032" Type="http://schemas.openxmlformats.org/officeDocument/2006/relationships/hyperlink" Target="http://docs.cntd.ru/document/420327686" TargetMode="External"/><Relationship Id="rId279" Type="http://schemas.openxmlformats.org/officeDocument/2006/relationships/hyperlink" Target="http://docs.cntd.ru/document/456035535" TargetMode="External"/><Relationship Id="rId486" Type="http://schemas.openxmlformats.org/officeDocument/2006/relationships/hyperlink" Target="http://docs.cntd.ru/document/902393460" TargetMode="External"/><Relationship Id="rId693" Type="http://schemas.openxmlformats.org/officeDocument/2006/relationships/hyperlink" Target="http://docs.cntd.ru/document/420322135" TargetMode="External"/><Relationship Id="rId707" Type="http://schemas.openxmlformats.org/officeDocument/2006/relationships/hyperlink" Target="http://docs.cntd.ru/document/420322135" TargetMode="External"/><Relationship Id="rId914" Type="http://schemas.openxmlformats.org/officeDocument/2006/relationships/hyperlink" Target="http://docs.cntd.ru/document/902384120" TargetMode="External"/><Relationship Id="rId43" Type="http://schemas.openxmlformats.org/officeDocument/2006/relationships/hyperlink" Target="http://docs.cntd.ru/document/456066057" TargetMode="External"/><Relationship Id="rId139" Type="http://schemas.openxmlformats.org/officeDocument/2006/relationships/hyperlink" Target="http://docs.cntd.ru/document/902360112" TargetMode="External"/><Relationship Id="rId346" Type="http://schemas.openxmlformats.org/officeDocument/2006/relationships/hyperlink" Target="http://docs.cntd.ru/document/456035535" TargetMode="External"/><Relationship Id="rId553" Type="http://schemas.openxmlformats.org/officeDocument/2006/relationships/hyperlink" Target="http://docs.cntd.ru/document/902266285" TargetMode="External"/><Relationship Id="rId760" Type="http://schemas.openxmlformats.org/officeDocument/2006/relationships/hyperlink" Target="http://docs.cntd.ru/document/420322135" TargetMode="External"/><Relationship Id="rId998" Type="http://schemas.openxmlformats.org/officeDocument/2006/relationships/hyperlink" Target="http://docs.cntd.ru/document/902360112" TargetMode="External"/><Relationship Id="rId192" Type="http://schemas.openxmlformats.org/officeDocument/2006/relationships/hyperlink" Target="http://docs.cntd.ru/document/420234016" TargetMode="External"/><Relationship Id="rId206" Type="http://schemas.openxmlformats.org/officeDocument/2006/relationships/hyperlink" Target="http://docs.cntd.ru/document/420226106" TargetMode="External"/><Relationship Id="rId413" Type="http://schemas.openxmlformats.org/officeDocument/2006/relationships/hyperlink" Target="http://docs.cntd.ru/document/420322135" TargetMode="External"/><Relationship Id="rId858" Type="http://schemas.openxmlformats.org/officeDocument/2006/relationships/hyperlink" Target="http://docs.cntd.ru/document/902393460" TargetMode="External"/><Relationship Id="rId1043" Type="http://schemas.openxmlformats.org/officeDocument/2006/relationships/hyperlink" Target="http://docs.cntd.ru/document/456000658" TargetMode="External"/><Relationship Id="rId497" Type="http://schemas.openxmlformats.org/officeDocument/2006/relationships/hyperlink" Target="http://docs.cntd.ru/document/420322135" TargetMode="External"/><Relationship Id="rId620" Type="http://schemas.openxmlformats.org/officeDocument/2006/relationships/hyperlink" Target="http://docs.cntd.ru/document/902384120" TargetMode="External"/><Relationship Id="rId718" Type="http://schemas.openxmlformats.org/officeDocument/2006/relationships/hyperlink" Target="http://docs.cntd.ru/document/420322135" TargetMode="External"/><Relationship Id="rId925" Type="http://schemas.openxmlformats.org/officeDocument/2006/relationships/hyperlink" Target="http://docs.cntd.ru/document/420322135" TargetMode="External"/><Relationship Id="rId357" Type="http://schemas.openxmlformats.org/officeDocument/2006/relationships/hyperlink" Target="http://docs.cntd.ru/document/456035535" TargetMode="External"/><Relationship Id="rId54" Type="http://schemas.openxmlformats.org/officeDocument/2006/relationships/hyperlink" Target="http://docs.cntd.ru/document/456035535" TargetMode="External"/><Relationship Id="rId217" Type="http://schemas.openxmlformats.org/officeDocument/2006/relationships/hyperlink" Target="http://docs.cntd.ru/document/420226106" TargetMode="External"/><Relationship Id="rId564" Type="http://schemas.openxmlformats.org/officeDocument/2006/relationships/hyperlink" Target="http://docs.cntd.ru/document/902384120" TargetMode="External"/><Relationship Id="rId771" Type="http://schemas.openxmlformats.org/officeDocument/2006/relationships/hyperlink" Target="http://docs.cntd.ru/document/902393460" TargetMode="External"/><Relationship Id="rId869" Type="http://schemas.openxmlformats.org/officeDocument/2006/relationships/hyperlink" Target="http://docs.cntd.ru/document/902307769" TargetMode="External"/><Relationship Id="rId424" Type="http://schemas.openxmlformats.org/officeDocument/2006/relationships/hyperlink" Target="http://docs.cntd.ru/document/902307769" TargetMode="External"/><Relationship Id="rId631" Type="http://schemas.openxmlformats.org/officeDocument/2006/relationships/hyperlink" Target="http://docs.cntd.ru/document/420322135" TargetMode="External"/><Relationship Id="rId729" Type="http://schemas.openxmlformats.org/officeDocument/2006/relationships/hyperlink" Target="http://docs.cntd.ru/document/902384120" TargetMode="External"/><Relationship Id="rId270" Type="http://schemas.openxmlformats.org/officeDocument/2006/relationships/hyperlink" Target="http://docs.cntd.ru/document/420226106" TargetMode="External"/><Relationship Id="rId936" Type="http://schemas.openxmlformats.org/officeDocument/2006/relationships/hyperlink" Target="http://docs.cntd.ru/document/551995473" TargetMode="External"/><Relationship Id="rId65" Type="http://schemas.openxmlformats.org/officeDocument/2006/relationships/hyperlink" Target="http://docs.cntd.ru/document/420234016" TargetMode="External"/><Relationship Id="rId130" Type="http://schemas.openxmlformats.org/officeDocument/2006/relationships/hyperlink" Target="http://docs.cntd.ru/document/420234016" TargetMode="External"/><Relationship Id="rId368" Type="http://schemas.openxmlformats.org/officeDocument/2006/relationships/hyperlink" Target="http://docs.cntd.ru/document/420226106" TargetMode="External"/><Relationship Id="rId575" Type="http://schemas.openxmlformats.org/officeDocument/2006/relationships/hyperlink" Target="http://docs.cntd.ru/document/902384120" TargetMode="External"/><Relationship Id="rId782" Type="http://schemas.openxmlformats.org/officeDocument/2006/relationships/hyperlink" Target="http://docs.cntd.ru/document/420322135" TargetMode="External"/><Relationship Id="rId228" Type="http://schemas.openxmlformats.org/officeDocument/2006/relationships/hyperlink" Target="http://docs.cntd.ru/document/420226106" TargetMode="External"/><Relationship Id="rId435" Type="http://schemas.openxmlformats.org/officeDocument/2006/relationships/hyperlink" Target="http://docs.cntd.ru/document/902318511" TargetMode="External"/><Relationship Id="rId642" Type="http://schemas.openxmlformats.org/officeDocument/2006/relationships/hyperlink" Target="http://docs.cntd.ru/document/902393460" TargetMode="External"/><Relationship Id="rId281" Type="http://schemas.openxmlformats.org/officeDocument/2006/relationships/hyperlink" Target="http://docs.cntd.ru/document/456035535" TargetMode="External"/><Relationship Id="rId502" Type="http://schemas.openxmlformats.org/officeDocument/2006/relationships/hyperlink" Target="http://docs.cntd.ru/document/902307769" TargetMode="External"/><Relationship Id="rId947" Type="http://schemas.openxmlformats.org/officeDocument/2006/relationships/hyperlink" Target="http://docs.cntd.ru/document/902307769" TargetMode="External"/><Relationship Id="rId76" Type="http://schemas.openxmlformats.org/officeDocument/2006/relationships/hyperlink" Target="http://docs.cntd.ru/document/420234016" TargetMode="External"/><Relationship Id="rId141" Type="http://schemas.openxmlformats.org/officeDocument/2006/relationships/hyperlink" Target="http://docs.cntd.ru/document/902360112" TargetMode="External"/><Relationship Id="rId379" Type="http://schemas.openxmlformats.org/officeDocument/2006/relationships/hyperlink" Target="http://docs.cntd.ru/document/420322135" TargetMode="External"/><Relationship Id="rId586" Type="http://schemas.openxmlformats.org/officeDocument/2006/relationships/hyperlink" Target="http://docs.cntd.ru/document/902384120" TargetMode="External"/><Relationship Id="rId793" Type="http://schemas.openxmlformats.org/officeDocument/2006/relationships/hyperlink" Target="http://docs.cntd.ru/document/902266285" TargetMode="External"/><Relationship Id="rId807" Type="http://schemas.openxmlformats.org/officeDocument/2006/relationships/hyperlink" Target="http://docs.cntd.ru/document/420322135" TargetMode="External"/><Relationship Id="rId7" Type="http://schemas.openxmlformats.org/officeDocument/2006/relationships/hyperlink" Target="http://docs.cntd.ru/document/902246574" TargetMode="External"/><Relationship Id="rId239" Type="http://schemas.openxmlformats.org/officeDocument/2006/relationships/hyperlink" Target="http://docs.cntd.ru/document/456035535" TargetMode="External"/><Relationship Id="rId446" Type="http://schemas.openxmlformats.org/officeDocument/2006/relationships/hyperlink" Target="http://docs.cntd.ru/document/902384120" TargetMode="External"/><Relationship Id="rId653" Type="http://schemas.openxmlformats.org/officeDocument/2006/relationships/hyperlink" Target="http://docs.cntd.ru/document/420322135" TargetMode="External"/><Relationship Id="rId292" Type="http://schemas.openxmlformats.org/officeDocument/2006/relationships/hyperlink" Target="http://docs.cntd.ru/document/456035535" TargetMode="External"/><Relationship Id="rId306" Type="http://schemas.openxmlformats.org/officeDocument/2006/relationships/hyperlink" Target="http://docs.cntd.ru/document/456035535" TargetMode="External"/><Relationship Id="rId860" Type="http://schemas.openxmlformats.org/officeDocument/2006/relationships/hyperlink" Target="http://docs.cntd.ru/document/420333643" TargetMode="External"/><Relationship Id="rId958" Type="http://schemas.openxmlformats.org/officeDocument/2006/relationships/hyperlink" Target="http://docs.cntd.ru/document/552083369" TargetMode="External"/><Relationship Id="rId87" Type="http://schemas.openxmlformats.org/officeDocument/2006/relationships/hyperlink" Target="http://docs.cntd.ru/document/902317217" TargetMode="External"/><Relationship Id="rId513" Type="http://schemas.openxmlformats.org/officeDocument/2006/relationships/hyperlink" Target="http://docs.cntd.ru/document/902307769" TargetMode="External"/><Relationship Id="rId597" Type="http://schemas.openxmlformats.org/officeDocument/2006/relationships/hyperlink" Target="http://docs.cntd.ru/document/420322135" TargetMode="External"/><Relationship Id="rId720" Type="http://schemas.openxmlformats.org/officeDocument/2006/relationships/hyperlink" Target="http://docs.cntd.ru/document/902307769" TargetMode="External"/><Relationship Id="rId818" Type="http://schemas.openxmlformats.org/officeDocument/2006/relationships/hyperlink" Target="http://docs.cntd.ru/document/902384120" TargetMode="External"/><Relationship Id="rId152" Type="http://schemas.openxmlformats.org/officeDocument/2006/relationships/hyperlink" Target="http://docs.cntd.ru/document/902360112" TargetMode="External"/><Relationship Id="rId457" Type="http://schemas.openxmlformats.org/officeDocument/2006/relationships/hyperlink" Target="http://docs.cntd.ru/document/902384120" TargetMode="External"/><Relationship Id="rId1003" Type="http://schemas.openxmlformats.org/officeDocument/2006/relationships/hyperlink" Target="http://docs.cntd.ru/document/420327686" TargetMode="External"/><Relationship Id="rId664" Type="http://schemas.openxmlformats.org/officeDocument/2006/relationships/hyperlink" Target="http://docs.cntd.ru/document/902393460" TargetMode="External"/><Relationship Id="rId871" Type="http://schemas.openxmlformats.org/officeDocument/2006/relationships/hyperlink" Target="http://docs.cntd.ru/document/902232281" TargetMode="External"/><Relationship Id="rId969" Type="http://schemas.openxmlformats.org/officeDocument/2006/relationships/hyperlink" Target="http://docs.cntd.ru/document/499064190" TargetMode="External"/><Relationship Id="rId14" Type="http://schemas.openxmlformats.org/officeDocument/2006/relationships/hyperlink" Target="http://docs.cntd.ru/document/902307769" TargetMode="External"/><Relationship Id="rId317" Type="http://schemas.openxmlformats.org/officeDocument/2006/relationships/hyperlink" Target="http://docs.cntd.ru/document/456035535" TargetMode="External"/><Relationship Id="rId524" Type="http://schemas.openxmlformats.org/officeDocument/2006/relationships/hyperlink" Target="http://docs.cntd.ru/document/902393460" TargetMode="External"/><Relationship Id="rId731" Type="http://schemas.openxmlformats.org/officeDocument/2006/relationships/hyperlink" Target="http://docs.cntd.ru/document/902384120" TargetMode="External"/><Relationship Id="rId98" Type="http://schemas.openxmlformats.org/officeDocument/2006/relationships/hyperlink" Target="http://docs.cntd.ru/document/902317217" TargetMode="External"/><Relationship Id="rId163" Type="http://schemas.openxmlformats.org/officeDocument/2006/relationships/hyperlink" Target="http://docs.cntd.ru/document/420234016" TargetMode="External"/><Relationship Id="rId370" Type="http://schemas.openxmlformats.org/officeDocument/2006/relationships/hyperlink" Target="http://docs.cntd.ru/document/420389066" TargetMode="External"/><Relationship Id="rId829" Type="http://schemas.openxmlformats.org/officeDocument/2006/relationships/hyperlink" Target="http://docs.cntd.ru/document/902384120" TargetMode="External"/><Relationship Id="rId1014" Type="http://schemas.openxmlformats.org/officeDocument/2006/relationships/hyperlink" Target="http://docs.cntd.ru/document/902360112" TargetMode="External"/><Relationship Id="rId230" Type="http://schemas.openxmlformats.org/officeDocument/2006/relationships/hyperlink" Target="http://docs.cntd.ru/document/456035535" TargetMode="External"/><Relationship Id="rId468" Type="http://schemas.openxmlformats.org/officeDocument/2006/relationships/hyperlink" Target="http://docs.cntd.ru/document/902307769" TargetMode="External"/><Relationship Id="rId675" Type="http://schemas.openxmlformats.org/officeDocument/2006/relationships/hyperlink" Target="http://docs.cntd.ru/document/902393460" TargetMode="External"/><Relationship Id="rId882" Type="http://schemas.openxmlformats.org/officeDocument/2006/relationships/hyperlink" Target="http://docs.cntd.ru/document/902384120" TargetMode="External"/><Relationship Id="rId25" Type="http://schemas.openxmlformats.org/officeDocument/2006/relationships/hyperlink" Target="http://docs.cntd.ru/document/902393460" TargetMode="External"/><Relationship Id="rId328" Type="http://schemas.openxmlformats.org/officeDocument/2006/relationships/hyperlink" Target="http://docs.cntd.ru/document/420389066" TargetMode="External"/><Relationship Id="rId535" Type="http://schemas.openxmlformats.org/officeDocument/2006/relationships/hyperlink" Target="http://docs.cntd.ru/document/902384120" TargetMode="External"/><Relationship Id="rId742" Type="http://schemas.openxmlformats.org/officeDocument/2006/relationships/hyperlink" Target="http://docs.cntd.ru/document/902307769" TargetMode="External"/><Relationship Id="rId174" Type="http://schemas.openxmlformats.org/officeDocument/2006/relationships/hyperlink" Target="http://docs.cntd.ru/document/420234016" TargetMode="External"/><Relationship Id="rId381" Type="http://schemas.openxmlformats.org/officeDocument/2006/relationships/hyperlink" Target="http://docs.cntd.ru/document/420322135" TargetMode="External"/><Relationship Id="rId602" Type="http://schemas.openxmlformats.org/officeDocument/2006/relationships/hyperlink" Target="http://docs.cntd.ru/document/902384120" TargetMode="External"/><Relationship Id="rId1025" Type="http://schemas.openxmlformats.org/officeDocument/2006/relationships/hyperlink" Target="http://docs.cntd.ru/document/420327686" TargetMode="External"/><Relationship Id="rId241" Type="http://schemas.openxmlformats.org/officeDocument/2006/relationships/hyperlink" Target="http://docs.cntd.ru/document/456035535" TargetMode="External"/><Relationship Id="rId479" Type="http://schemas.openxmlformats.org/officeDocument/2006/relationships/hyperlink" Target="http://docs.cntd.ru/document/902307769" TargetMode="External"/><Relationship Id="rId686" Type="http://schemas.openxmlformats.org/officeDocument/2006/relationships/hyperlink" Target="http://docs.cntd.ru/document/902393460" TargetMode="External"/><Relationship Id="rId893" Type="http://schemas.openxmlformats.org/officeDocument/2006/relationships/hyperlink" Target="http://docs.cntd.ru/document/902277886" TargetMode="External"/><Relationship Id="rId907" Type="http://schemas.openxmlformats.org/officeDocument/2006/relationships/hyperlink" Target="http://docs.cntd.ru/document/902393460" TargetMode="External"/><Relationship Id="rId36" Type="http://schemas.openxmlformats.org/officeDocument/2006/relationships/hyperlink" Target="http://docs.cntd.ru/document/420288139" TargetMode="External"/><Relationship Id="rId339" Type="http://schemas.openxmlformats.org/officeDocument/2006/relationships/hyperlink" Target="http://docs.cntd.ru/document/420226106" TargetMode="External"/><Relationship Id="rId546" Type="http://schemas.openxmlformats.org/officeDocument/2006/relationships/hyperlink" Target="http://docs.cntd.ru/document/902307769" TargetMode="External"/><Relationship Id="rId753" Type="http://schemas.openxmlformats.org/officeDocument/2006/relationships/hyperlink" Target="http://docs.cntd.ru/document/902384120" TargetMode="External"/><Relationship Id="rId101" Type="http://schemas.openxmlformats.org/officeDocument/2006/relationships/hyperlink" Target="http://docs.cntd.ru/document/420234016" TargetMode="External"/><Relationship Id="rId185" Type="http://schemas.openxmlformats.org/officeDocument/2006/relationships/hyperlink" Target="http://docs.cntd.ru/document/902307771" TargetMode="External"/><Relationship Id="rId406" Type="http://schemas.openxmlformats.org/officeDocument/2006/relationships/hyperlink" Target="http://docs.cntd.ru/document/420322135" TargetMode="External"/><Relationship Id="rId960" Type="http://schemas.openxmlformats.org/officeDocument/2006/relationships/hyperlink" Target="http://docs.cntd.ru/document/552083369" TargetMode="External"/><Relationship Id="rId1036" Type="http://schemas.openxmlformats.org/officeDocument/2006/relationships/hyperlink" Target="http://docs.cntd.ru/document/902393460" TargetMode="External"/><Relationship Id="rId392" Type="http://schemas.openxmlformats.org/officeDocument/2006/relationships/hyperlink" Target="http://docs.cntd.ru/document/555902110" TargetMode="External"/><Relationship Id="rId613" Type="http://schemas.openxmlformats.org/officeDocument/2006/relationships/hyperlink" Target="http://docs.cntd.ru/document/902384120" TargetMode="External"/><Relationship Id="rId697" Type="http://schemas.openxmlformats.org/officeDocument/2006/relationships/hyperlink" Target="http://docs.cntd.ru/document/902384120" TargetMode="External"/><Relationship Id="rId820" Type="http://schemas.openxmlformats.org/officeDocument/2006/relationships/hyperlink" Target="http://docs.cntd.ru/document/902384120" TargetMode="External"/><Relationship Id="rId918" Type="http://schemas.openxmlformats.org/officeDocument/2006/relationships/hyperlink" Target="http://docs.cntd.ru/document/902360112" TargetMode="External"/><Relationship Id="rId252" Type="http://schemas.openxmlformats.org/officeDocument/2006/relationships/hyperlink" Target="http://docs.cntd.ru/document/420226106" TargetMode="External"/><Relationship Id="rId47" Type="http://schemas.openxmlformats.org/officeDocument/2006/relationships/hyperlink" Target="http://docs.cntd.ru/document/552083369" TargetMode="External"/><Relationship Id="rId112" Type="http://schemas.openxmlformats.org/officeDocument/2006/relationships/hyperlink" Target="http://docs.cntd.ru/document/420234016" TargetMode="External"/><Relationship Id="rId557" Type="http://schemas.openxmlformats.org/officeDocument/2006/relationships/hyperlink" Target="http://docs.cntd.ru/document/902384120" TargetMode="External"/><Relationship Id="rId764" Type="http://schemas.openxmlformats.org/officeDocument/2006/relationships/hyperlink" Target="http://docs.cntd.ru/document/902393460" TargetMode="External"/><Relationship Id="rId971" Type="http://schemas.openxmlformats.org/officeDocument/2006/relationships/hyperlink" Target="http://docs.cntd.ru/document/499064190" TargetMode="External"/><Relationship Id="rId196" Type="http://schemas.openxmlformats.org/officeDocument/2006/relationships/hyperlink" Target="http://docs.cntd.ru/document/902207256" TargetMode="External"/><Relationship Id="rId417" Type="http://schemas.openxmlformats.org/officeDocument/2006/relationships/hyperlink" Target="http://docs.cntd.ru/document/420322135" TargetMode="External"/><Relationship Id="rId624" Type="http://schemas.openxmlformats.org/officeDocument/2006/relationships/hyperlink" Target="http://docs.cntd.ru/document/902393460" TargetMode="External"/><Relationship Id="rId831" Type="http://schemas.openxmlformats.org/officeDocument/2006/relationships/hyperlink" Target="http://docs.cntd.ru/document/420322135" TargetMode="External"/><Relationship Id="rId263" Type="http://schemas.openxmlformats.org/officeDocument/2006/relationships/hyperlink" Target="http://docs.cntd.ru/document/456035535" TargetMode="External"/><Relationship Id="rId470" Type="http://schemas.openxmlformats.org/officeDocument/2006/relationships/hyperlink" Target="http://docs.cntd.ru/document/902393460" TargetMode="External"/><Relationship Id="rId929" Type="http://schemas.openxmlformats.org/officeDocument/2006/relationships/hyperlink" Target="http://docs.cntd.ru/document/420322135" TargetMode="External"/><Relationship Id="rId58" Type="http://schemas.openxmlformats.org/officeDocument/2006/relationships/hyperlink" Target="http://docs.cntd.ru/document/902360112" TargetMode="External"/><Relationship Id="rId123" Type="http://schemas.openxmlformats.org/officeDocument/2006/relationships/hyperlink" Target="http://docs.cntd.ru/document/456066057" TargetMode="External"/><Relationship Id="rId330" Type="http://schemas.openxmlformats.org/officeDocument/2006/relationships/hyperlink" Target="http://docs.cntd.ru/document/456035535" TargetMode="External"/><Relationship Id="rId568" Type="http://schemas.openxmlformats.org/officeDocument/2006/relationships/hyperlink" Target="http://docs.cntd.ru/document/902384120" TargetMode="External"/><Relationship Id="rId775" Type="http://schemas.openxmlformats.org/officeDocument/2006/relationships/hyperlink" Target="http://docs.cntd.ru/document/902393460" TargetMode="External"/><Relationship Id="rId982" Type="http://schemas.openxmlformats.org/officeDocument/2006/relationships/hyperlink" Target="http://docs.cntd.ru/document/902360112" TargetMode="External"/><Relationship Id="rId428" Type="http://schemas.openxmlformats.org/officeDocument/2006/relationships/hyperlink" Target="http://docs.cntd.ru/document/420322135" TargetMode="External"/><Relationship Id="rId635" Type="http://schemas.openxmlformats.org/officeDocument/2006/relationships/hyperlink" Target="http://docs.cntd.ru/document/902393460" TargetMode="External"/><Relationship Id="rId842" Type="http://schemas.openxmlformats.org/officeDocument/2006/relationships/hyperlink" Target="http://docs.cntd.ru/document/420322135" TargetMode="External"/><Relationship Id="rId274" Type="http://schemas.openxmlformats.org/officeDocument/2006/relationships/hyperlink" Target="http://docs.cntd.ru/document/420226106" TargetMode="External"/><Relationship Id="rId481" Type="http://schemas.openxmlformats.org/officeDocument/2006/relationships/hyperlink" Target="http://docs.cntd.ru/document/420322135" TargetMode="External"/><Relationship Id="rId702" Type="http://schemas.openxmlformats.org/officeDocument/2006/relationships/hyperlink" Target="http://docs.cntd.ru/document/420322135" TargetMode="External"/><Relationship Id="rId69" Type="http://schemas.openxmlformats.org/officeDocument/2006/relationships/hyperlink" Target="http://docs.cntd.ru/document/456066057" TargetMode="External"/><Relationship Id="rId134" Type="http://schemas.openxmlformats.org/officeDocument/2006/relationships/hyperlink" Target="http://docs.cntd.ru/document/902360112" TargetMode="External"/><Relationship Id="rId579" Type="http://schemas.openxmlformats.org/officeDocument/2006/relationships/hyperlink" Target="http://docs.cntd.ru/document/420322135" TargetMode="External"/><Relationship Id="rId786" Type="http://schemas.openxmlformats.org/officeDocument/2006/relationships/hyperlink" Target="http://docs.cntd.ru/document/420322135" TargetMode="External"/><Relationship Id="rId993" Type="http://schemas.openxmlformats.org/officeDocument/2006/relationships/hyperlink" Target="http://docs.cntd.ru/document/420327686" TargetMode="External"/><Relationship Id="rId341" Type="http://schemas.openxmlformats.org/officeDocument/2006/relationships/hyperlink" Target="http://docs.cntd.ru/document/420226106" TargetMode="External"/><Relationship Id="rId439" Type="http://schemas.openxmlformats.org/officeDocument/2006/relationships/hyperlink" Target="http://docs.cntd.ru/document/420322135" TargetMode="External"/><Relationship Id="rId646" Type="http://schemas.openxmlformats.org/officeDocument/2006/relationships/hyperlink" Target="http://docs.cntd.ru/document/499064190" TargetMode="External"/><Relationship Id="rId201" Type="http://schemas.openxmlformats.org/officeDocument/2006/relationships/hyperlink" Target="http://docs.cntd.ru/document/456035535" TargetMode="External"/><Relationship Id="rId285" Type="http://schemas.openxmlformats.org/officeDocument/2006/relationships/hyperlink" Target="http://docs.cntd.ru/document/456035535" TargetMode="External"/><Relationship Id="rId506" Type="http://schemas.openxmlformats.org/officeDocument/2006/relationships/hyperlink" Target="http://docs.cntd.ru/document/902266285" TargetMode="External"/><Relationship Id="rId853" Type="http://schemas.openxmlformats.org/officeDocument/2006/relationships/hyperlink" Target="http://docs.cntd.ru/document/420322135" TargetMode="External"/><Relationship Id="rId492" Type="http://schemas.openxmlformats.org/officeDocument/2006/relationships/hyperlink" Target="http://docs.cntd.ru/document/902393460" TargetMode="External"/><Relationship Id="rId713" Type="http://schemas.openxmlformats.org/officeDocument/2006/relationships/hyperlink" Target="http://docs.cntd.ru/document/902384120" TargetMode="External"/><Relationship Id="rId797" Type="http://schemas.openxmlformats.org/officeDocument/2006/relationships/hyperlink" Target="http://docs.cntd.ru/document/902384120" TargetMode="External"/><Relationship Id="rId920" Type="http://schemas.openxmlformats.org/officeDocument/2006/relationships/hyperlink" Target="http://docs.cntd.ru/document/499043669" TargetMode="External"/><Relationship Id="rId145" Type="http://schemas.openxmlformats.org/officeDocument/2006/relationships/hyperlink" Target="http://docs.cntd.ru/document/420234016" TargetMode="External"/><Relationship Id="rId352" Type="http://schemas.openxmlformats.org/officeDocument/2006/relationships/hyperlink" Target="http://docs.cntd.ru/document/456035535" TargetMode="External"/><Relationship Id="rId212" Type="http://schemas.openxmlformats.org/officeDocument/2006/relationships/hyperlink" Target="http://docs.cntd.ru/document/420226106" TargetMode="External"/><Relationship Id="rId657" Type="http://schemas.openxmlformats.org/officeDocument/2006/relationships/hyperlink" Target="http://docs.cntd.ru/document/902393460" TargetMode="External"/><Relationship Id="rId864" Type="http://schemas.openxmlformats.org/officeDocument/2006/relationships/hyperlink" Target="http://docs.cntd.ru/document/902307769" TargetMode="External"/><Relationship Id="rId296" Type="http://schemas.openxmlformats.org/officeDocument/2006/relationships/hyperlink" Target="http://docs.cntd.ru/document/456035535" TargetMode="External"/><Relationship Id="rId517" Type="http://schemas.openxmlformats.org/officeDocument/2006/relationships/hyperlink" Target="http://docs.cntd.ru/document/902393460" TargetMode="External"/><Relationship Id="rId724" Type="http://schemas.openxmlformats.org/officeDocument/2006/relationships/hyperlink" Target="http://docs.cntd.ru/document/420322135" TargetMode="External"/><Relationship Id="rId931" Type="http://schemas.openxmlformats.org/officeDocument/2006/relationships/hyperlink" Target="http://docs.cntd.ru/document/420322135" TargetMode="External"/><Relationship Id="rId60" Type="http://schemas.openxmlformats.org/officeDocument/2006/relationships/hyperlink" Target="http://docs.cntd.ru/document/420234016" TargetMode="External"/><Relationship Id="rId156" Type="http://schemas.openxmlformats.org/officeDocument/2006/relationships/hyperlink" Target="http://docs.cntd.ru/document/553853920" TargetMode="External"/><Relationship Id="rId363" Type="http://schemas.openxmlformats.org/officeDocument/2006/relationships/hyperlink" Target="http://docs.cntd.ru/document/420389066" TargetMode="External"/><Relationship Id="rId570" Type="http://schemas.openxmlformats.org/officeDocument/2006/relationships/hyperlink" Target="http://docs.cntd.ru/document/902277886" TargetMode="External"/><Relationship Id="rId1007" Type="http://schemas.openxmlformats.org/officeDocument/2006/relationships/hyperlink" Target="http://docs.cntd.ru/document/420327686" TargetMode="External"/><Relationship Id="rId223" Type="http://schemas.openxmlformats.org/officeDocument/2006/relationships/hyperlink" Target="http://docs.cntd.ru/document/420226106" TargetMode="External"/><Relationship Id="rId430" Type="http://schemas.openxmlformats.org/officeDocument/2006/relationships/hyperlink" Target="http://docs.cntd.ru/document/420322135" TargetMode="External"/><Relationship Id="rId668" Type="http://schemas.openxmlformats.org/officeDocument/2006/relationships/hyperlink" Target="http://docs.cntd.ru/document/902384120" TargetMode="External"/><Relationship Id="rId833" Type="http://schemas.openxmlformats.org/officeDocument/2006/relationships/hyperlink" Target="http://docs.cntd.ru/document/902393460" TargetMode="External"/><Relationship Id="rId875" Type="http://schemas.openxmlformats.org/officeDocument/2006/relationships/hyperlink" Target="http://docs.cntd.ru/document/420322135" TargetMode="External"/><Relationship Id="rId18" Type="http://schemas.openxmlformats.org/officeDocument/2006/relationships/hyperlink" Target="http://docs.cntd.ru/document/902317217" TargetMode="External"/><Relationship Id="rId265" Type="http://schemas.openxmlformats.org/officeDocument/2006/relationships/hyperlink" Target="http://docs.cntd.ru/document/456035535" TargetMode="External"/><Relationship Id="rId472" Type="http://schemas.openxmlformats.org/officeDocument/2006/relationships/hyperlink" Target="http://docs.cntd.ru/document/420322135" TargetMode="External"/><Relationship Id="rId528" Type="http://schemas.openxmlformats.org/officeDocument/2006/relationships/hyperlink" Target="http://docs.cntd.ru/document/420322135" TargetMode="External"/><Relationship Id="rId735" Type="http://schemas.openxmlformats.org/officeDocument/2006/relationships/hyperlink" Target="http://docs.cntd.ru/document/420322135" TargetMode="External"/><Relationship Id="rId900" Type="http://schemas.openxmlformats.org/officeDocument/2006/relationships/hyperlink" Target="http://docs.cntd.ru/document/902393460" TargetMode="External"/><Relationship Id="rId942" Type="http://schemas.openxmlformats.org/officeDocument/2006/relationships/hyperlink" Target="http://docs.cntd.ru/document/902246574" TargetMode="External"/><Relationship Id="rId125" Type="http://schemas.openxmlformats.org/officeDocument/2006/relationships/hyperlink" Target="http://docs.cntd.ru/document/902360112" TargetMode="External"/><Relationship Id="rId167" Type="http://schemas.openxmlformats.org/officeDocument/2006/relationships/hyperlink" Target="http://docs.cntd.ru/document/499036922" TargetMode="External"/><Relationship Id="rId332" Type="http://schemas.openxmlformats.org/officeDocument/2006/relationships/hyperlink" Target="http://docs.cntd.ru/document/902232281" TargetMode="External"/><Relationship Id="rId374" Type="http://schemas.openxmlformats.org/officeDocument/2006/relationships/hyperlink" Target="http://docs.cntd.ru/document/902307773" TargetMode="External"/><Relationship Id="rId581" Type="http://schemas.openxmlformats.org/officeDocument/2006/relationships/hyperlink" Target="http://docs.cntd.ru/document/902384120" TargetMode="External"/><Relationship Id="rId777" Type="http://schemas.openxmlformats.org/officeDocument/2006/relationships/hyperlink" Target="http://docs.cntd.ru/document/902393460" TargetMode="External"/><Relationship Id="rId984" Type="http://schemas.openxmlformats.org/officeDocument/2006/relationships/hyperlink" Target="http://docs.cntd.ru/document/902360112" TargetMode="External"/><Relationship Id="rId1018" Type="http://schemas.openxmlformats.org/officeDocument/2006/relationships/hyperlink" Target="http://docs.cntd.ru/document/902360112" TargetMode="External"/><Relationship Id="rId71" Type="http://schemas.openxmlformats.org/officeDocument/2006/relationships/hyperlink" Target="http://docs.cntd.ru/document/420234016" TargetMode="External"/><Relationship Id="rId234" Type="http://schemas.openxmlformats.org/officeDocument/2006/relationships/hyperlink" Target="http://docs.cntd.ru/document/499059106" TargetMode="External"/><Relationship Id="rId637" Type="http://schemas.openxmlformats.org/officeDocument/2006/relationships/hyperlink" Target="http://docs.cntd.ru/document/902393460" TargetMode="External"/><Relationship Id="rId679" Type="http://schemas.openxmlformats.org/officeDocument/2006/relationships/hyperlink" Target="http://docs.cntd.ru/document/902384120" TargetMode="External"/><Relationship Id="rId802" Type="http://schemas.openxmlformats.org/officeDocument/2006/relationships/hyperlink" Target="http://docs.cntd.ru/document/902384120" TargetMode="External"/><Relationship Id="rId844" Type="http://schemas.openxmlformats.org/officeDocument/2006/relationships/hyperlink" Target="http://docs.cntd.ru/document/902384120" TargetMode="External"/><Relationship Id="rId886" Type="http://schemas.openxmlformats.org/officeDocument/2006/relationships/hyperlink" Target="http://docs.cntd.ru/document/420322135" TargetMode="External"/><Relationship Id="rId2" Type="http://schemas.openxmlformats.org/officeDocument/2006/relationships/styles" Target="styles.xml"/><Relationship Id="rId29" Type="http://schemas.openxmlformats.org/officeDocument/2006/relationships/hyperlink" Target="http://docs.cntd.ru/document/499059106" TargetMode="External"/><Relationship Id="rId276" Type="http://schemas.openxmlformats.org/officeDocument/2006/relationships/hyperlink" Target="http://docs.cntd.ru/document/420226106" TargetMode="External"/><Relationship Id="rId441" Type="http://schemas.openxmlformats.org/officeDocument/2006/relationships/hyperlink" Target="http://docs.cntd.ru/document/902318511" TargetMode="External"/><Relationship Id="rId483" Type="http://schemas.openxmlformats.org/officeDocument/2006/relationships/hyperlink" Target="http://docs.cntd.ru/document/902393460" TargetMode="External"/><Relationship Id="rId539" Type="http://schemas.openxmlformats.org/officeDocument/2006/relationships/hyperlink" Target="http://docs.cntd.ru/document/420322135" TargetMode="External"/><Relationship Id="rId690" Type="http://schemas.openxmlformats.org/officeDocument/2006/relationships/hyperlink" Target="http://docs.cntd.ru/document/420322135" TargetMode="External"/><Relationship Id="rId704" Type="http://schemas.openxmlformats.org/officeDocument/2006/relationships/hyperlink" Target="http://docs.cntd.ru/document/902393460" TargetMode="External"/><Relationship Id="rId746" Type="http://schemas.openxmlformats.org/officeDocument/2006/relationships/hyperlink" Target="http://docs.cntd.ru/document/902393460" TargetMode="External"/><Relationship Id="rId911" Type="http://schemas.openxmlformats.org/officeDocument/2006/relationships/hyperlink" Target="http://docs.cntd.ru/document/420322135" TargetMode="External"/><Relationship Id="rId40" Type="http://schemas.openxmlformats.org/officeDocument/2006/relationships/hyperlink" Target="http://docs.cntd.ru/document/456006931" TargetMode="External"/><Relationship Id="rId136" Type="http://schemas.openxmlformats.org/officeDocument/2006/relationships/hyperlink" Target="http://docs.cntd.ru/document/553853920" TargetMode="External"/><Relationship Id="rId178" Type="http://schemas.openxmlformats.org/officeDocument/2006/relationships/hyperlink" Target="http://docs.cntd.ru/document/456066057" TargetMode="External"/><Relationship Id="rId301" Type="http://schemas.openxmlformats.org/officeDocument/2006/relationships/hyperlink" Target="http://docs.cntd.ru/document/456035535" TargetMode="External"/><Relationship Id="rId343" Type="http://schemas.openxmlformats.org/officeDocument/2006/relationships/hyperlink" Target="http://docs.cntd.ru/document/420226106" TargetMode="External"/><Relationship Id="rId550" Type="http://schemas.openxmlformats.org/officeDocument/2006/relationships/hyperlink" Target="http://docs.cntd.ru/document/902393460" TargetMode="External"/><Relationship Id="rId788" Type="http://schemas.openxmlformats.org/officeDocument/2006/relationships/hyperlink" Target="http://docs.cntd.ru/document/902393460" TargetMode="External"/><Relationship Id="rId953" Type="http://schemas.openxmlformats.org/officeDocument/2006/relationships/hyperlink" Target="http://docs.cntd.ru/document/552083369" TargetMode="External"/><Relationship Id="rId995" Type="http://schemas.openxmlformats.org/officeDocument/2006/relationships/hyperlink" Target="http://docs.cntd.ru/document/420322135" TargetMode="External"/><Relationship Id="rId1029" Type="http://schemas.openxmlformats.org/officeDocument/2006/relationships/hyperlink" Target="http://docs.cntd.ru/document/902360112" TargetMode="External"/><Relationship Id="rId82" Type="http://schemas.openxmlformats.org/officeDocument/2006/relationships/hyperlink" Target="http://docs.cntd.ru/document/420234016" TargetMode="External"/><Relationship Id="rId203" Type="http://schemas.openxmlformats.org/officeDocument/2006/relationships/hyperlink" Target="http://docs.cntd.ru/document/456035535" TargetMode="External"/><Relationship Id="rId385" Type="http://schemas.openxmlformats.org/officeDocument/2006/relationships/hyperlink" Target="http://docs.cntd.ru/document/902307769" TargetMode="External"/><Relationship Id="rId592" Type="http://schemas.openxmlformats.org/officeDocument/2006/relationships/hyperlink" Target="http://docs.cntd.ru/document/420322135" TargetMode="External"/><Relationship Id="rId606" Type="http://schemas.openxmlformats.org/officeDocument/2006/relationships/hyperlink" Target="http://docs.cntd.ru/document/420322135" TargetMode="External"/><Relationship Id="rId648" Type="http://schemas.openxmlformats.org/officeDocument/2006/relationships/hyperlink" Target="http://docs.cntd.ru/document/420322135" TargetMode="External"/><Relationship Id="rId813" Type="http://schemas.openxmlformats.org/officeDocument/2006/relationships/hyperlink" Target="http://docs.cntd.ru/document/902307769" TargetMode="External"/><Relationship Id="rId855" Type="http://schemas.openxmlformats.org/officeDocument/2006/relationships/hyperlink" Target="http://docs.cntd.ru/document/902384120" TargetMode="External"/><Relationship Id="rId1040" Type="http://schemas.openxmlformats.org/officeDocument/2006/relationships/hyperlink" Target="http://docs.cntd.ru/document/499064190" TargetMode="External"/><Relationship Id="rId245" Type="http://schemas.openxmlformats.org/officeDocument/2006/relationships/hyperlink" Target="http://docs.cntd.ru/document/420226106" TargetMode="External"/><Relationship Id="rId287" Type="http://schemas.openxmlformats.org/officeDocument/2006/relationships/hyperlink" Target="http://docs.cntd.ru/document/456035535" TargetMode="External"/><Relationship Id="rId410" Type="http://schemas.openxmlformats.org/officeDocument/2006/relationships/hyperlink" Target="http://docs.cntd.ru/document/420322135" TargetMode="External"/><Relationship Id="rId452" Type="http://schemas.openxmlformats.org/officeDocument/2006/relationships/hyperlink" Target="http://docs.cntd.ru/document/902384120" TargetMode="External"/><Relationship Id="rId494" Type="http://schemas.openxmlformats.org/officeDocument/2006/relationships/hyperlink" Target="http://docs.cntd.ru/document/420322135" TargetMode="External"/><Relationship Id="rId508" Type="http://schemas.openxmlformats.org/officeDocument/2006/relationships/hyperlink" Target="http://docs.cntd.ru/document/902307769" TargetMode="External"/><Relationship Id="rId715" Type="http://schemas.openxmlformats.org/officeDocument/2006/relationships/hyperlink" Target="http://docs.cntd.ru/document/902384120" TargetMode="External"/><Relationship Id="rId897" Type="http://schemas.openxmlformats.org/officeDocument/2006/relationships/hyperlink" Target="http://docs.cntd.ru/document/902393460" TargetMode="External"/><Relationship Id="rId922" Type="http://schemas.openxmlformats.org/officeDocument/2006/relationships/hyperlink" Target="http://docs.cntd.ru/document/420322135" TargetMode="External"/><Relationship Id="rId105" Type="http://schemas.openxmlformats.org/officeDocument/2006/relationships/hyperlink" Target="http://docs.cntd.ru/document/420234016" TargetMode="External"/><Relationship Id="rId147" Type="http://schemas.openxmlformats.org/officeDocument/2006/relationships/hyperlink" Target="http://docs.cntd.ru/document/902360112" TargetMode="External"/><Relationship Id="rId312" Type="http://schemas.openxmlformats.org/officeDocument/2006/relationships/hyperlink" Target="http://docs.cntd.ru/document/420226106" TargetMode="External"/><Relationship Id="rId354" Type="http://schemas.openxmlformats.org/officeDocument/2006/relationships/hyperlink" Target="http://docs.cntd.ru/document/456035535" TargetMode="External"/><Relationship Id="rId757" Type="http://schemas.openxmlformats.org/officeDocument/2006/relationships/hyperlink" Target="http://docs.cntd.ru/document/902384120" TargetMode="External"/><Relationship Id="rId799" Type="http://schemas.openxmlformats.org/officeDocument/2006/relationships/hyperlink" Target="http://docs.cntd.ru/document/902384120" TargetMode="External"/><Relationship Id="rId964" Type="http://schemas.openxmlformats.org/officeDocument/2006/relationships/hyperlink" Target="http://docs.cntd.ru/document/420322135" TargetMode="External"/><Relationship Id="rId51" Type="http://schemas.openxmlformats.org/officeDocument/2006/relationships/hyperlink" Target="http://docs.cntd.ru/document/456060228" TargetMode="External"/><Relationship Id="rId93" Type="http://schemas.openxmlformats.org/officeDocument/2006/relationships/hyperlink" Target="http://docs.cntd.ru/document/902360112" TargetMode="External"/><Relationship Id="rId189" Type="http://schemas.openxmlformats.org/officeDocument/2006/relationships/hyperlink" Target="http://docs.cntd.ru/document/420234016" TargetMode="External"/><Relationship Id="rId396" Type="http://schemas.openxmlformats.org/officeDocument/2006/relationships/hyperlink" Target="http://docs.cntd.ru/document/420322135" TargetMode="External"/><Relationship Id="rId561" Type="http://schemas.openxmlformats.org/officeDocument/2006/relationships/hyperlink" Target="http://docs.cntd.ru/document/902384120" TargetMode="External"/><Relationship Id="rId617" Type="http://schemas.openxmlformats.org/officeDocument/2006/relationships/hyperlink" Target="http://docs.cntd.ru/document/902384120" TargetMode="External"/><Relationship Id="rId659" Type="http://schemas.openxmlformats.org/officeDocument/2006/relationships/hyperlink" Target="http://docs.cntd.ru/document/420322135" TargetMode="External"/><Relationship Id="rId824" Type="http://schemas.openxmlformats.org/officeDocument/2006/relationships/hyperlink" Target="http://docs.cntd.ru/document/420322135" TargetMode="External"/><Relationship Id="rId866" Type="http://schemas.openxmlformats.org/officeDocument/2006/relationships/hyperlink" Target="http://docs.cntd.ru/document/420322135" TargetMode="External"/><Relationship Id="rId214" Type="http://schemas.openxmlformats.org/officeDocument/2006/relationships/hyperlink" Target="http://docs.cntd.ru/document/420226106" TargetMode="External"/><Relationship Id="rId256" Type="http://schemas.openxmlformats.org/officeDocument/2006/relationships/hyperlink" Target="http://docs.cntd.ru/document/456035535" TargetMode="External"/><Relationship Id="rId298" Type="http://schemas.openxmlformats.org/officeDocument/2006/relationships/hyperlink" Target="http://docs.cntd.ru/document/420226106" TargetMode="External"/><Relationship Id="rId421" Type="http://schemas.openxmlformats.org/officeDocument/2006/relationships/hyperlink" Target="http://docs.cntd.ru/document/902318511" TargetMode="External"/><Relationship Id="rId463" Type="http://schemas.openxmlformats.org/officeDocument/2006/relationships/hyperlink" Target="http://docs.cntd.ru/document/420322135" TargetMode="External"/><Relationship Id="rId519" Type="http://schemas.openxmlformats.org/officeDocument/2006/relationships/hyperlink" Target="http://docs.cntd.ru/document/902393460" TargetMode="External"/><Relationship Id="rId670" Type="http://schemas.openxmlformats.org/officeDocument/2006/relationships/hyperlink" Target="http://docs.cntd.ru/document/902307769" TargetMode="External"/><Relationship Id="rId116" Type="http://schemas.openxmlformats.org/officeDocument/2006/relationships/hyperlink" Target="http://docs.cntd.ru/document/902360112" TargetMode="External"/><Relationship Id="rId158" Type="http://schemas.openxmlformats.org/officeDocument/2006/relationships/hyperlink" Target="http://docs.cntd.ru/document/553853920" TargetMode="External"/><Relationship Id="rId323" Type="http://schemas.openxmlformats.org/officeDocument/2006/relationships/hyperlink" Target="http://docs.cntd.ru/document/902293413" TargetMode="External"/><Relationship Id="rId530" Type="http://schemas.openxmlformats.org/officeDocument/2006/relationships/hyperlink" Target="http://docs.cntd.ru/document/902384120" TargetMode="External"/><Relationship Id="rId726" Type="http://schemas.openxmlformats.org/officeDocument/2006/relationships/hyperlink" Target="http://docs.cntd.ru/document/420322135" TargetMode="External"/><Relationship Id="rId768" Type="http://schemas.openxmlformats.org/officeDocument/2006/relationships/hyperlink" Target="http://docs.cntd.ru/document/902386231" TargetMode="External"/><Relationship Id="rId933" Type="http://schemas.openxmlformats.org/officeDocument/2006/relationships/hyperlink" Target="http://docs.cntd.ru/document/420333643" TargetMode="External"/><Relationship Id="rId975" Type="http://schemas.openxmlformats.org/officeDocument/2006/relationships/hyperlink" Target="http://docs.cntd.ru/document/902360112" TargetMode="External"/><Relationship Id="rId1009" Type="http://schemas.openxmlformats.org/officeDocument/2006/relationships/hyperlink" Target="http://docs.cntd.ru/document/902360112" TargetMode="External"/><Relationship Id="rId20" Type="http://schemas.openxmlformats.org/officeDocument/2006/relationships/hyperlink" Target="http://docs.cntd.ru/document/902366055" TargetMode="External"/><Relationship Id="rId62" Type="http://schemas.openxmlformats.org/officeDocument/2006/relationships/hyperlink" Target="http://docs.cntd.ru/document/420234016" TargetMode="External"/><Relationship Id="rId365" Type="http://schemas.openxmlformats.org/officeDocument/2006/relationships/hyperlink" Target="http://docs.cntd.ru/document/456035535" TargetMode="External"/><Relationship Id="rId572" Type="http://schemas.openxmlformats.org/officeDocument/2006/relationships/hyperlink" Target="http://docs.cntd.ru/document/902384120" TargetMode="External"/><Relationship Id="rId628" Type="http://schemas.openxmlformats.org/officeDocument/2006/relationships/hyperlink" Target="http://docs.cntd.ru/document/902393460" TargetMode="External"/><Relationship Id="rId835" Type="http://schemas.openxmlformats.org/officeDocument/2006/relationships/hyperlink" Target="http://docs.cntd.ru/document/902307769" TargetMode="External"/><Relationship Id="rId225" Type="http://schemas.openxmlformats.org/officeDocument/2006/relationships/hyperlink" Target="http://docs.cntd.ru/document/456035535" TargetMode="External"/><Relationship Id="rId267" Type="http://schemas.openxmlformats.org/officeDocument/2006/relationships/hyperlink" Target="http://docs.cntd.ru/document/456035535" TargetMode="External"/><Relationship Id="rId432" Type="http://schemas.openxmlformats.org/officeDocument/2006/relationships/hyperlink" Target="http://docs.cntd.ru/document/420322135" TargetMode="External"/><Relationship Id="rId474" Type="http://schemas.openxmlformats.org/officeDocument/2006/relationships/hyperlink" Target="http://docs.cntd.ru/document/420322135" TargetMode="External"/><Relationship Id="rId877" Type="http://schemas.openxmlformats.org/officeDocument/2006/relationships/hyperlink" Target="http://docs.cntd.ru/document/902266285" TargetMode="External"/><Relationship Id="rId1020" Type="http://schemas.openxmlformats.org/officeDocument/2006/relationships/hyperlink" Target="http://docs.cntd.ru/document/420327686" TargetMode="External"/><Relationship Id="rId127" Type="http://schemas.openxmlformats.org/officeDocument/2006/relationships/hyperlink" Target="http://docs.cntd.ru/document/420234016" TargetMode="External"/><Relationship Id="rId681" Type="http://schemas.openxmlformats.org/officeDocument/2006/relationships/hyperlink" Target="http://docs.cntd.ru/document/902266285" TargetMode="External"/><Relationship Id="rId737" Type="http://schemas.openxmlformats.org/officeDocument/2006/relationships/hyperlink" Target="http://docs.cntd.ru/document/420322135" TargetMode="External"/><Relationship Id="rId779" Type="http://schemas.openxmlformats.org/officeDocument/2006/relationships/hyperlink" Target="http://docs.cntd.ru/document/902393460" TargetMode="External"/><Relationship Id="rId902" Type="http://schemas.openxmlformats.org/officeDocument/2006/relationships/hyperlink" Target="http://docs.cntd.ru/document/902393460" TargetMode="External"/><Relationship Id="rId944" Type="http://schemas.openxmlformats.org/officeDocument/2006/relationships/hyperlink" Target="http://docs.cntd.ru/document/420322135" TargetMode="External"/><Relationship Id="rId986" Type="http://schemas.openxmlformats.org/officeDocument/2006/relationships/hyperlink" Target="http://docs.cntd.ru/document/902360112" TargetMode="External"/><Relationship Id="rId31" Type="http://schemas.openxmlformats.org/officeDocument/2006/relationships/hyperlink" Target="http://docs.cntd.ru/document/499075618" TargetMode="External"/><Relationship Id="rId73" Type="http://schemas.openxmlformats.org/officeDocument/2006/relationships/hyperlink" Target="http://docs.cntd.ru/document/902317217" TargetMode="External"/><Relationship Id="rId169" Type="http://schemas.openxmlformats.org/officeDocument/2006/relationships/hyperlink" Target="http://docs.cntd.ru/document/902360112" TargetMode="External"/><Relationship Id="rId334" Type="http://schemas.openxmlformats.org/officeDocument/2006/relationships/hyperlink" Target="http://docs.cntd.ru/document/902232281" TargetMode="External"/><Relationship Id="rId376" Type="http://schemas.openxmlformats.org/officeDocument/2006/relationships/hyperlink" Target="http://docs.cntd.ru/document/420322135" TargetMode="External"/><Relationship Id="rId541" Type="http://schemas.openxmlformats.org/officeDocument/2006/relationships/hyperlink" Target="http://docs.cntd.ru/document/902384120" TargetMode="External"/><Relationship Id="rId583" Type="http://schemas.openxmlformats.org/officeDocument/2006/relationships/hyperlink" Target="http://docs.cntd.ru/document/902384120" TargetMode="External"/><Relationship Id="rId639" Type="http://schemas.openxmlformats.org/officeDocument/2006/relationships/hyperlink" Target="http://docs.cntd.ru/document/902393460" TargetMode="External"/><Relationship Id="rId790" Type="http://schemas.openxmlformats.org/officeDocument/2006/relationships/hyperlink" Target="http://docs.cntd.ru/document/902384120" TargetMode="External"/><Relationship Id="rId804" Type="http://schemas.openxmlformats.org/officeDocument/2006/relationships/hyperlink" Target="http://docs.cntd.ru/document/902384120" TargetMode="External"/><Relationship Id="rId4" Type="http://schemas.openxmlformats.org/officeDocument/2006/relationships/webSettings" Target="webSettings.xml"/><Relationship Id="rId180" Type="http://schemas.openxmlformats.org/officeDocument/2006/relationships/hyperlink" Target="http://docs.cntd.ru/document/902360112" TargetMode="External"/><Relationship Id="rId236" Type="http://schemas.openxmlformats.org/officeDocument/2006/relationships/hyperlink" Target="http://docs.cntd.ru/document/902277243" TargetMode="External"/><Relationship Id="rId278" Type="http://schemas.openxmlformats.org/officeDocument/2006/relationships/hyperlink" Target="http://docs.cntd.ru/document/420226106" TargetMode="External"/><Relationship Id="rId401" Type="http://schemas.openxmlformats.org/officeDocument/2006/relationships/hyperlink" Target="http://docs.cntd.ru/document/902384120" TargetMode="External"/><Relationship Id="rId443" Type="http://schemas.openxmlformats.org/officeDocument/2006/relationships/hyperlink" Target="http://docs.cntd.ru/document/420322135" TargetMode="External"/><Relationship Id="rId650" Type="http://schemas.openxmlformats.org/officeDocument/2006/relationships/hyperlink" Target="http://docs.cntd.ru/document/420322135" TargetMode="External"/><Relationship Id="rId846" Type="http://schemas.openxmlformats.org/officeDocument/2006/relationships/hyperlink" Target="http://docs.cntd.ru/document/902384120" TargetMode="External"/><Relationship Id="rId888" Type="http://schemas.openxmlformats.org/officeDocument/2006/relationships/hyperlink" Target="http://docs.cntd.ru/document/902384120" TargetMode="External"/><Relationship Id="rId1031" Type="http://schemas.openxmlformats.org/officeDocument/2006/relationships/hyperlink" Target="http://docs.cntd.ru/document/420322135" TargetMode="External"/><Relationship Id="rId303" Type="http://schemas.openxmlformats.org/officeDocument/2006/relationships/hyperlink" Target="http://docs.cntd.ru/document/456035535" TargetMode="External"/><Relationship Id="rId485" Type="http://schemas.openxmlformats.org/officeDocument/2006/relationships/hyperlink" Target="http://docs.cntd.ru/document/902307769" TargetMode="External"/><Relationship Id="rId692" Type="http://schemas.openxmlformats.org/officeDocument/2006/relationships/hyperlink" Target="http://docs.cntd.ru/document/420322135" TargetMode="External"/><Relationship Id="rId706" Type="http://schemas.openxmlformats.org/officeDocument/2006/relationships/hyperlink" Target="http://docs.cntd.ru/document/902384120" TargetMode="External"/><Relationship Id="rId748" Type="http://schemas.openxmlformats.org/officeDocument/2006/relationships/hyperlink" Target="http://docs.cntd.ru/document/902384120" TargetMode="External"/><Relationship Id="rId913" Type="http://schemas.openxmlformats.org/officeDocument/2006/relationships/hyperlink" Target="http://docs.cntd.ru/document/420322135" TargetMode="External"/><Relationship Id="rId955" Type="http://schemas.openxmlformats.org/officeDocument/2006/relationships/hyperlink" Target="http://docs.cntd.ru/document/552083369" TargetMode="External"/><Relationship Id="rId42" Type="http://schemas.openxmlformats.org/officeDocument/2006/relationships/hyperlink" Target="http://docs.cntd.ru/document/456060228" TargetMode="External"/><Relationship Id="rId84" Type="http://schemas.openxmlformats.org/officeDocument/2006/relationships/hyperlink" Target="http://docs.cntd.ru/document/420234016" TargetMode="External"/><Relationship Id="rId138" Type="http://schemas.openxmlformats.org/officeDocument/2006/relationships/hyperlink" Target="http://docs.cntd.ru/document/902360112" TargetMode="External"/><Relationship Id="rId345" Type="http://schemas.openxmlformats.org/officeDocument/2006/relationships/hyperlink" Target="http://docs.cntd.ru/document/420226106" TargetMode="External"/><Relationship Id="rId387" Type="http://schemas.openxmlformats.org/officeDocument/2006/relationships/hyperlink" Target="http://docs.cntd.ru/document/420288139" TargetMode="External"/><Relationship Id="rId510" Type="http://schemas.openxmlformats.org/officeDocument/2006/relationships/hyperlink" Target="http://docs.cntd.ru/document/420322135" TargetMode="External"/><Relationship Id="rId552" Type="http://schemas.openxmlformats.org/officeDocument/2006/relationships/hyperlink" Target="http://docs.cntd.ru/document/420322135" TargetMode="External"/><Relationship Id="rId594" Type="http://schemas.openxmlformats.org/officeDocument/2006/relationships/hyperlink" Target="http://docs.cntd.ru/document/420322135" TargetMode="External"/><Relationship Id="rId608" Type="http://schemas.openxmlformats.org/officeDocument/2006/relationships/hyperlink" Target="http://docs.cntd.ru/document/902384120" TargetMode="External"/><Relationship Id="rId815" Type="http://schemas.openxmlformats.org/officeDocument/2006/relationships/hyperlink" Target="http://docs.cntd.ru/document/902307769" TargetMode="External"/><Relationship Id="rId997" Type="http://schemas.openxmlformats.org/officeDocument/2006/relationships/hyperlink" Target="http://docs.cntd.ru/document/902360112" TargetMode="External"/><Relationship Id="rId191" Type="http://schemas.openxmlformats.org/officeDocument/2006/relationships/hyperlink" Target="http://docs.cntd.ru/document/902360112" TargetMode="External"/><Relationship Id="rId205" Type="http://schemas.openxmlformats.org/officeDocument/2006/relationships/hyperlink" Target="http://docs.cntd.ru/document/456035535" TargetMode="External"/><Relationship Id="rId247" Type="http://schemas.openxmlformats.org/officeDocument/2006/relationships/hyperlink" Target="http://docs.cntd.ru/document/456035535" TargetMode="External"/><Relationship Id="rId412" Type="http://schemas.openxmlformats.org/officeDocument/2006/relationships/hyperlink" Target="http://docs.cntd.ru/document/902384120" TargetMode="External"/><Relationship Id="rId857" Type="http://schemas.openxmlformats.org/officeDocument/2006/relationships/hyperlink" Target="http://docs.cntd.ru/document/902393460" TargetMode="External"/><Relationship Id="rId899" Type="http://schemas.openxmlformats.org/officeDocument/2006/relationships/hyperlink" Target="http://docs.cntd.ru/document/902393460" TargetMode="External"/><Relationship Id="rId1000" Type="http://schemas.openxmlformats.org/officeDocument/2006/relationships/hyperlink" Target="http://docs.cntd.ru/document/420327686" TargetMode="External"/><Relationship Id="rId1042" Type="http://schemas.openxmlformats.org/officeDocument/2006/relationships/hyperlink" Target="http://docs.cntd.ru/document/420322135" TargetMode="External"/><Relationship Id="rId107" Type="http://schemas.openxmlformats.org/officeDocument/2006/relationships/hyperlink" Target="http://docs.cntd.ru/document/420234016" TargetMode="External"/><Relationship Id="rId289" Type="http://schemas.openxmlformats.org/officeDocument/2006/relationships/hyperlink" Target="http://docs.cntd.ru/document/456035535" TargetMode="External"/><Relationship Id="rId454" Type="http://schemas.openxmlformats.org/officeDocument/2006/relationships/hyperlink" Target="http://docs.cntd.ru/document/902384120" TargetMode="External"/><Relationship Id="rId496" Type="http://schemas.openxmlformats.org/officeDocument/2006/relationships/hyperlink" Target="http://docs.cntd.ru/document/902393460" TargetMode="External"/><Relationship Id="rId661" Type="http://schemas.openxmlformats.org/officeDocument/2006/relationships/hyperlink" Target="http://docs.cntd.ru/document/902393460" TargetMode="External"/><Relationship Id="rId717" Type="http://schemas.openxmlformats.org/officeDocument/2006/relationships/hyperlink" Target="http://docs.cntd.ru/document/902393460" TargetMode="External"/><Relationship Id="rId759" Type="http://schemas.openxmlformats.org/officeDocument/2006/relationships/hyperlink" Target="http://docs.cntd.ru/document/902384120" TargetMode="External"/><Relationship Id="rId924" Type="http://schemas.openxmlformats.org/officeDocument/2006/relationships/hyperlink" Target="http://docs.cntd.ru/document/420322135" TargetMode="External"/><Relationship Id="rId966" Type="http://schemas.openxmlformats.org/officeDocument/2006/relationships/hyperlink" Target="http://docs.cntd.ru/document/902294716" TargetMode="External"/><Relationship Id="rId11" Type="http://schemas.openxmlformats.org/officeDocument/2006/relationships/hyperlink" Target="http://docs.cntd.ru/document/902293413" TargetMode="External"/><Relationship Id="rId53" Type="http://schemas.openxmlformats.org/officeDocument/2006/relationships/hyperlink" Target="http://docs.cntd.ru/document/456035535" TargetMode="External"/><Relationship Id="rId149" Type="http://schemas.openxmlformats.org/officeDocument/2006/relationships/hyperlink" Target="http://docs.cntd.ru/document/902360112" TargetMode="External"/><Relationship Id="rId314" Type="http://schemas.openxmlformats.org/officeDocument/2006/relationships/hyperlink" Target="http://docs.cntd.ru/document/420226106" TargetMode="External"/><Relationship Id="rId356" Type="http://schemas.openxmlformats.org/officeDocument/2006/relationships/hyperlink" Target="http://docs.cntd.ru/document/902232281" TargetMode="External"/><Relationship Id="rId398" Type="http://schemas.openxmlformats.org/officeDocument/2006/relationships/hyperlink" Target="http://docs.cntd.ru/document/420322135" TargetMode="External"/><Relationship Id="rId521" Type="http://schemas.openxmlformats.org/officeDocument/2006/relationships/hyperlink" Target="http://docs.cntd.ru/document/902393460" TargetMode="External"/><Relationship Id="rId563" Type="http://schemas.openxmlformats.org/officeDocument/2006/relationships/hyperlink" Target="http://docs.cntd.ru/document/902384120" TargetMode="External"/><Relationship Id="rId619" Type="http://schemas.openxmlformats.org/officeDocument/2006/relationships/hyperlink" Target="http://docs.cntd.ru/document/902307769" TargetMode="External"/><Relationship Id="rId770" Type="http://schemas.openxmlformats.org/officeDocument/2006/relationships/hyperlink" Target="http://docs.cntd.ru/document/902393460" TargetMode="External"/><Relationship Id="rId95" Type="http://schemas.openxmlformats.org/officeDocument/2006/relationships/hyperlink" Target="http://docs.cntd.ru/document/420234016" TargetMode="External"/><Relationship Id="rId160" Type="http://schemas.openxmlformats.org/officeDocument/2006/relationships/hyperlink" Target="http://docs.cntd.ru/document/420234016" TargetMode="External"/><Relationship Id="rId216" Type="http://schemas.openxmlformats.org/officeDocument/2006/relationships/hyperlink" Target="http://docs.cntd.ru/document/456035535" TargetMode="External"/><Relationship Id="rId423" Type="http://schemas.openxmlformats.org/officeDocument/2006/relationships/hyperlink" Target="http://docs.cntd.ru/document/420322135" TargetMode="External"/><Relationship Id="rId826" Type="http://schemas.openxmlformats.org/officeDocument/2006/relationships/hyperlink" Target="http://docs.cntd.ru/document/902393460" TargetMode="External"/><Relationship Id="rId868" Type="http://schemas.openxmlformats.org/officeDocument/2006/relationships/hyperlink" Target="http://docs.cntd.ru/document/902307769" TargetMode="External"/><Relationship Id="rId1011" Type="http://schemas.openxmlformats.org/officeDocument/2006/relationships/hyperlink" Target="http://docs.cntd.ru/document/902360112" TargetMode="External"/><Relationship Id="rId258" Type="http://schemas.openxmlformats.org/officeDocument/2006/relationships/hyperlink" Target="http://docs.cntd.ru/document/456035535" TargetMode="External"/><Relationship Id="rId465" Type="http://schemas.openxmlformats.org/officeDocument/2006/relationships/hyperlink" Target="http://docs.cntd.ru/document/902386231" TargetMode="External"/><Relationship Id="rId630" Type="http://schemas.openxmlformats.org/officeDocument/2006/relationships/hyperlink" Target="http://docs.cntd.ru/document/902384120" TargetMode="External"/><Relationship Id="rId672" Type="http://schemas.openxmlformats.org/officeDocument/2006/relationships/hyperlink" Target="http://docs.cntd.ru/document/420322135" TargetMode="External"/><Relationship Id="rId728" Type="http://schemas.openxmlformats.org/officeDocument/2006/relationships/hyperlink" Target="http://docs.cntd.ru/document/420322135" TargetMode="External"/><Relationship Id="rId935" Type="http://schemas.openxmlformats.org/officeDocument/2006/relationships/hyperlink" Target="http://docs.cntd.ru/document/456068204" TargetMode="External"/><Relationship Id="rId22" Type="http://schemas.openxmlformats.org/officeDocument/2006/relationships/hyperlink" Target="http://docs.cntd.ru/document/902384120" TargetMode="External"/><Relationship Id="rId64" Type="http://schemas.openxmlformats.org/officeDocument/2006/relationships/hyperlink" Target="http://docs.cntd.ru/document/902317217" TargetMode="External"/><Relationship Id="rId118" Type="http://schemas.openxmlformats.org/officeDocument/2006/relationships/hyperlink" Target="http://docs.cntd.ru/document/420234016" TargetMode="External"/><Relationship Id="rId325" Type="http://schemas.openxmlformats.org/officeDocument/2006/relationships/hyperlink" Target="http://docs.cntd.ru/document/902232281" TargetMode="External"/><Relationship Id="rId367" Type="http://schemas.openxmlformats.org/officeDocument/2006/relationships/hyperlink" Target="http://docs.cntd.ru/document/902378101" TargetMode="External"/><Relationship Id="rId532" Type="http://schemas.openxmlformats.org/officeDocument/2006/relationships/hyperlink" Target="http://docs.cntd.ru/document/902307769" TargetMode="External"/><Relationship Id="rId574" Type="http://schemas.openxmlformats.org/officeDocument/2006/relationships/hyperlink" Target="http://docs.cntd.ru/document/902384120" TargetMode="External"/><Relationship Id="rId977" Type="http://schemas.openxmlformats.org/officeDocument/2006/relationships/hyperlink" Target="http://docs.cntd.ru/document/902360112" TargetMode="External"/><Relationship Id="rId171" Type="http://schemas.openxmlformats.org/officeDocument/2006/relationships/hyperlink" Target="http://docs.cntd.ru/document/420234016" TargetMode="External"/><Relationship Id="rId227" Type="http://schemas.openxmlformats.org/officeDocument/2006/relationships/hyperlink" Target="http://docs.cntd.ru/document/420226106" TargetMode="External"/><Relationship Id="rId781" Type="http://schemas.openxmlformats.org/officeDocument/2006/relationships/hyperlink" Target="http://docs.cntd.ru/document/902384120" TargetMode="External"/><Relationship Id="rId837" Type="http://schemas.openxmlformats.org/officeDocument/2006/relationships/hyperlink" Target="http://docs.cntd.ru/document/902393460" TargetMode="External"/><Relationship Id="rId879" Type="http://schemas.openxmlformats.org/officeDocument/2006/relationships/hyperlink" Target="http://docs.cntd.ru/document/499075618" TargetMode="External"/><Relationship Id="rId1022" Type="http://schemas.openxmlformats.org/officeDocument/2006/relationships/hyperlink" Target="http://docs.cntd.ru/document/420322135" TargetMode="External"/><Relationship Id="rId269" Type="http://schemas.openxmlformats.org/officeDocument/2006/relationships/hyperlink" Target="http://docs.cntd.ru/document/456035535" TargetMode="External"/><Relationship Id="rId434" Type="http://schemas.openxmlformats.org/officeDocument/2006/relationships/hyperlink" Target="http://docs.cntd.ru/document/902307769" TargetMode="External"/><Relationship Id="rId476" Type="http://schemas.openxmlformats.org/officeDocument/2006/relationships/hyperlink" Target="http://docs.cntd.ru/document/420322135" TargetMode="External"/><Relationship Id="rId641" Type="http://schemas.openxmlformats.org/officeDocument/2006/relationships/hyperlink" Target="http://docs.cntd.ru/document/902393460" TargetMode="External"/><Relationship Id="rId683" Type="http://schemas.openxmlformats.org/officeDocument/2006/relationships/hyperlink" Target="http://docs.cntd.ru/document/902384120" TargetMode="External"/><Relationship Id="rId739" Type="http://schemas.openxmlformats.org/officeDocument/2006/relationships/hyperlink" Target="http://docs.cntd.ru/document/420322135" TargetMode="External"/><Relationship Id="rId890" Type="http://schemas.openxmlformats.org/officeDocument/2006/relationships/hyperlink" Target="http://docs.cntd.ru/document/902384120" TargetMode="External"/><Relationship Id="rId904" Type="http://schemas.openxmlformats.org/officeDocument/2006/relationships/hyperlink" Target="http://docs.cntd.ru/document/902393460" TargetMode="External"/><Relationship Id="rId33" Type="http://schemas.openxmlformats.org/officeDocument/2006/relationships/hyperlink" Target="http://docs.cntd.ru/document/420226106" TargetMode="External"/><Relationship Id="rId129" Type="http://schemas.openxmlformats.org/officeDocument/2006/relationships/hyperlink" Target="http://docs.cntd.ru/document/456066057" TargetMode="External"/><Relationship Id="rId280" Type="http://schemas.openxmlformats.org/officeDocument/2006/relationships/hyperlink" Target="http://docs.cntd.ru/document/420226106" TargetMode="External"/><Relationship Id="rId336" Type="http://schemas.openxmlformats.org/officeDocument/2006/relationships/hyperlink" Target="http://docs.cntd.ru/document/456035535" TargetMode="External"/><Relationship Id="rId501" Type="http://schemas.openxmlformats.org/officeDocument/2006/relationships/hyperlink" Target="http://docs.cntd.ru/document/902307769" TargetMode="External"/><Relationship Id="rId543" Type="http://schemas.openxmlformats.org/officeDocument/2006/relationships/hyperlink" Target="http://docs.cntd.ru/document/902307769" TargetMode="External"/><Relationship Id="rId946" Type="http://schemas.openxmlformats.org/officeDocument/2006/relationships/hyperlink" Target="http://docs.cntd.ru/document/420322135" TargetMode="External"/><Relationship Id="rId988" Type="http://schemas.openxmlformats.org/officeDocument/2006/relationships/hyperlink" Target="http://docs.cntd.ru/document/420327686" TargetMode="External"/><Relationship Id="rId75" Type="http://schemas.openxmlformats.org/officeDocument/2006/relationships/hyperlink" Target="http://docs.cntd.ru/document/902317217" TargetMode="External"/><Relationship Id="rId140" Type="http://schemas.openxmlformats.org/officeDocument/2006/relationships/hyperlink" Target="http://docs.cntd.ru/document/553853920" TargetMode="External"/><Relationship Id="rId182" Type="http://schemas.openxmlformats.org/officeDocument/2006/relationships/hyperlink" Target="http://docs.cntd.ru/document/420234016" TargetMode="External"/><Relationship Id="rId378" Type="http://schemas.openxmlformats.org/officeDocument/2006/relationships/hyperlink" Target="http://docs.cntd.ru/document/420322135" TargetMode="External"/><Relationship Id="rId403" Type="http://schemas.openxmlformats.org/officeDocument/2006/relationships/hyperlink" Target="http://docs.cntd.ru/document/902384120" TargetMode="External"/><Relationship Id="rId585" Type="http://schemas.openxmlformats.org/officeDocument/2006/relationships/hyperlink" Target="http://docs.cntd.ru/document/902384120" TargetMode="External"/><Relationship Id="rId750" Type="http://schemas.openxmlformats.org/officeDocument/2006/relationships/hyperlink" Target="http://docs.cntd.ru/document/902384120" TargetMode="External"/><Relationship Id="rId792" Type="http://schemas.openxmlformats.org/officeDocument/2006/relationships/hyperlink" Target="http://docs.cntd.ru/document/902393460" TargetMode="External"/><Relationship Id="rId806" Type="http://schemas.openxmlformats.org/officeDocument/2006/relationships/hyperlink" Target="http://docs.cntd.ru/document/902384120" TargetMode="External"/><Relationship Id="rId848" Type="http://schemas.openxmlformats.org/officeDocument/2006/relationships/hyperlink" Target="http://docs.cntd.ru/document/420322135" TargetMode="External"/><Relationship Id="rId1033" Type="http://schemas.openxmlformats.org/officeDocument/2006/relationships/hyperlink" Target="http://docs.cntd.ru/document/456060228" TargetMode="External"/><Relationship Id="rId6" Type="http://schemas.openxmlformats.org/officeDocument/2006/relationships/hyperlink" Target="http://docs.cntd.ru/document/902232281" TargetMode="External"/><Relationship Id="rId238" Type="http://schemas.openxmlformats.org/officeDocument/2006/relationships/hyperlink" Target="http://docs.cntd.ru/document/420226106" TargetMode="External"/><Relationship Id="rId445" Type="http://schemas.openxmlformats.org/officeDocument/2006/relationships/hyperlink" Target="http://docs.cntd.ru/document/420322135" TargetMode="External"/><Relationship Id="rId487" Type="http://schemas.openxmlformats.org/officeDocument/2006/relationships/hyperlink" Target="http://docs.cntd.ru/document/902393460" TargetMode="External"/><Relationship Id="rId610" Type="http://schemas.openxmlformats.org/officeDocument/2006/relationships/hyperlink" Target="http://docs.cntd.ru/document/902384120" TargetMode="External"/><Relationship Id="rId652" Type="http://schemas.openxmlformats.org/officeDocument/2006/relationships/hyperlink" Target="http://docs.cntd.ru/document/902384120" TargetMode="External"/><Relationship Id="rId694" Type="http://schemas.openxmlformats.org/officeDocument/2006/relationships/hyperlink" Target="http://docs.cntd.ru/document/420322135" TargetMode="External"/><Relationship Id="rId708" Type="http://schemas.openxmlformats.org/officeDocument/2006/relationships/hyperlink" Target="http://docs.cntd.ru/document/902393460" TargetMode="External"/><Relationship Id="rId915" Type="http://schemas.openxmlformats.org/officeDocument/2006/relationships/hyperlink" Target="http://docs.cntd.ru/document/420322135" TargetMode="External"/><Relationship Id="rId291" Type="http://schemas.openxmlformats.org/officeDocument/2006/relationships/hyperlink" Target="http://docs.cntd.ru/document/456035535" TargetMode="External"/><Relationship Id="rId305" Type="http://schemas.openxmlformats.org/officeDocument/2006/relationships/hyperlink" Target="http://docs.cntd.ru/document/902232281" TargetMode="External"/><Relationship Id="rId347" Type="http://schemas.openxmlformats.org/officeDocument/2006/relationships/hyperlink" Target="http://docs.cntd.ru/document/420226106" TargetMode="External"/><Relationship Id="rId512" Type="http://schemas.openxmlformats.org/officeDocument/2006/relationships/hyperlink" Target="http://docs.cntd.ru/document/420322135" TargetMode="External"/><Relationship Id="rId957" Type="http://schemas.openxmlformats.org/officeDocument/2006/relationships/hyperlink" Target="http://docs.cntd.ru/document/552083369" TargetMode="External"/><Relationship Id="rId999" Type="http://schemas.openxmlformats.org/officeDocument/2006/relationships/hyperlink" Target="http://docs.cntd.ru/document/420322135" TargetMode="External"/><Relationship Id="rId44" Type="http://schemas.openxmlformats.org/officeDocument/2006/relationships/hyperlink" Target="http://docs.cntd.ru/document/456068204" TargetMode="External"/><Relationship Id="rId86" Type="http://schemas.openxmlformats.org/officeDocument/2006/relationships/hyperlink" Target="http://docs.cntd.ru/document/420234016" TargetMode="External"/><Relationship Id="rId151" Type="http://schemas.openxmlformats.org/officeDocument/2006/relationships/hyperlink" Target="http://docs.cntd.ru/document/420234016" TargetMode="External"/><Relationship Id="rId389" Type="http://schemas.openxmlformats.org/officeDocument/2006/relationships/hyperlink" Target="http://docs.cntd.ru/document/902384120" TargetMode="External"/><Relationship Id="rId554" Type="http://schemas.openxmlformats.org/officeDocument/2006/relationships/hyperlink" Target="http://docs.cntd.ru/document/420322135" TargetMode="External"/><Relationship Id="rId596" Type="http://schemas.openxmlformats.org/officeDocument/2006/relationships/hyperlink" Target="http://docs.cntd.ru/document/902384120" TargetMode="External"/><Relationship Id="rId761" Type="http://schemas.openxmlformats.org/officeDocument/2006/relationships/hyperlink" Target="http://docs.cntd.ru/document/902384120" TargetMode="External"/><Relationship Id="rId817" Type="http://schemas.openxmlformats.org/officeDocument/2006/relationships/hyperlink" Target="http://docs.cntd.ru/document/420322135" TargetMode="External"/><Relationship Id="rId859" Type="http://schemas.openxmlformats.org/officeDocument/2006/relationships/hyperlink" Target="http://docs.cntd.ru/document/902393460" TargetMode="External"/><Relationship Id="rId1002" Type="http://schemas.openxmlformats.org/officeDocument/2006/relationships/hyperlink" Target="http://docs.cntd.ru/document/420322135" TargetMode="External"/><Relationship Id="rId193" Type="http://schemas.openxmlformats.org/officeDocument/2006/relationships/hyperlink" Target="http://docs.cntd.ru/document/456066057" TargetMode="External"/><Relationship Id="rId207" Type="http://schemas.openxmlformats.org/officeDocument/2006/relationships/hyperlink" Target="http://docs.cntd.ru/document/456035535" TargetMode="External"/><Relationship Id="rId249" Type="http://schemas.openxmlformats.org/officeDocument/2006/relationships/hyperlink" Target="http://docs.cntd.ru/document/456035535" TargetMode="External"/><Relationship Id="rId414" Type="http://schemas.openxmlformats.org/officeDocument/2006/relationships/hyperlink" Target="http://docs.cntd.ru/document/420322135" TargetMode="External"/><Relationship Id="rId456" Type="http://schemas.openxmlformats.org/officeDocument/2006/relationships/hyperlink" Target="http://docs.cntd.ru/document/902384120" TargetMode="External"/><Relationship Id="rId498" Type="http://schemas.openxmlformats.org/officeDocument/2006/relationships/hyperlink" Target="http://docs.cntd.ru/document/902307769" TargetMode="External"/><Relationship Id="rId621" Type="http://schemas.openxmlformats.org/officeDocument/2006/relationships/hyperlink" Target="http://docs.cntd.ru/document/902393460" TargetMode="External"/><Relationship Id="rId663" Type="http://schemas.openxmlformats.org/officeDocument/2006/relationships/hyperlink" Target="http://docs.cntd.ru/document/902393460" TargetMode="External"/><Relationship Id="rId870" Type="http://schemas.openxmlformats.org/officeDocument/2006/relationships/hyperlink" Target="http://docs.cntd.ru/document/902232281" TargetMode="External"/><Relationship Id="rId1044" Type="http://schemas.openxmlformats.org/officeDocument/2006/relationships/hyperlink" Target="http://docs.cntd.ru/document/902360112" TargetMode="External"/><Relationship Id="rId13" Type="http://schemas.openxmlformats.org/officeDocument/2006/relationships/hyperlink" Target="http://docs.cntd.ru/document/902307769" TargetMode="External"/><Relationship Id="rId109" Type="http://schemas.openxmlformats.org/officeDocument/2006/relationships/hyperlink" Target="http://docs.cntd.ru/document/420234016" TargetMode="External"/><Relationship Id="rId260" Type="http://schemas.openxmlformats.org/officeDocument/2006/relationships/hyperlink" Target="http://docs.cntd.ru/document/456035535" TargetMode="External"/><Relationship Id="rId316" Type="http://schemas.openxmlformats.org/officeDocument/2006/relationships/hyperlink" Target="http://docs.cntd.ru/document/420226106" TargetMode="External"/><Relationship Id="rId523" Type="http://schemas.openxmlformats.org/officeDocument/2006/relationships/hyperlink" Target="http://docs.cntd.ru/document/902393460" TargetMode="External"/><Relationship Id="rId719" Type="http://schemas.openxmlformats.org/officeDocument/2006/relationships/hyperlink" Target="http://docs.cntd.ru/document/902393460" TargetMode="External"/><Relationship Id="rId926" Type="http://schemas.openxmlformats.org/officeDocument/2006/relationships/hyperlink" Target="http://docs.cntd.ru/document/499054775" TargetMode="External"/><Relationship Id="rId968" Type="http://schemas.openxmlformats.org/officeDocument/2006/relationships/hyperlink" Target="http://docs.cntd.ru/document/902307769" TargetMode="External"/><Relationship Id="rId55" Type="http://schemas.openxmlformats.org/officeDocument/2006/relationships/hyperlink" Target="http://docs.cntd.ru/document/456035535" TargetMode="External"/><Relationship Id="rId97" Type="http://schemas.openxmlformats.org/officeDocument/2006/relationships/hyperlink" Target="http://docs.cntd.ru/document/902307771" TargetMode="External"/><Relationship Id="rId120" Type="http://schemas.openxmlformats.org/officeDocument/2006/relationships/hyperlink" Target="http://docs.cntd.ru/document/902360112" TargetMode="External"/><Relationship Id="rId358" Type="http://schemas.openxmlformats.org/officeDocument/2006/relationships/hyperlink" Target="http://docs.cntd.ru/document/420226106" TargetMode="External"/><Relationship Id="rId565" Type="http://schemas.openxmlformats.org/officeDocument/2006/relationships/hyperlink" Target="http://docs.cntd.ru/document/902384120" TargetMode="External"/><Relationship Id="rId730" Type="http://schemas.openxmlformats.org/officeDocument/2006/relationships/hyperlink" Target="http://docs.cntd.ru/document/420322135" TargetMode="External"/><Relationship Id="rId772" Type="http://schemas.openxmlformats.org/officeDocument/2006/relationships/hyperlink" Target="http://docs.cntd.ru/document/902393460" TargetMode="External"/><Relationship Id="rId828" Type="http://schemas.openxmlformats.org/officeDocument/2006/relationships/hyperlink" Target="http://docs.cntd.ru/document/902393460" TargetMode="External"/><Relationship Id="rId1013" Type="http://schemas.openxmlformats.org/officeDocument/2006/relationships/hyperlink" Target="http://docs.cntd.ru/document/456060228" TargetMode="External"/><Relationship Id="rId162" Type="http://schemas.openxmlformats.org/officeDocument/2006/relationships/hyperlink" Target="http://docs.cntd.ru/document/902360112" TargetMode="External"/><Relationship Id="rId218" Type="http://schemas.openxmlformats.org/officeDocument/2006/relationships/hyperlink" Target="http://docs.cntd.ru/document/456035535" TargetMode="External"/><Relationship Id="rId425" Type="http://schemas.openxmlformats.org/officeDocument/2006/relationships/hyperlink" Target="http://docs.cntd.ru/document/902318511" TargetMode="External"/><Relationship Id="rId467" Type="http://schemas.openxmlformats.org/officeDocument/2006/relationships/hyperlink" Target="http://docs.cntd.ru/document/902393460" TargetMode="External"/><Relationship Id="rId632" Type="http://schemas.openxmlformats.org/officeDocument/2006/relationships/hyperlink" Target="http://docs.cntd.ru/document/420322135" TargetMode="External"/><Relationship Id="rId271" Type="http://schemas.openxmlformats.org/officeDocument/2006/relationships/hyperlink" Target="http://docs.cntd.ru/document/456035535" TargetMode="External"/><Relationship Id="rId674" Type="http://schemas.openxmlformats.org/officeDocument/2006/relationships/hyperlink" Target="http://docs.cntd.ru/document/902393460" TargetMode="External"/><Relationship Id="rId881" Type="http://schemas.openxmlformats.org/officeDocument/2006/relationships/hyperlink" Target="http://docs.cntd.ru/document/420322135" TargetMode="External"/><Relationship Id="rId937" Type="http://schemas.openxmlformats.org/officeDocument/2006/relationships/hyperlink" Target="http://docs.cntd.ru/document/902384120" TargetMode="External"/><Relationship Id="rId979" Type="http://schemas.openxmlformats.org/officeDocument/2006/relationships/hyperlink" Target="http://docs.cntd.ru/document/420322135" TargetMode="External"/><Relationship Id="rId24" Type="http://schemas.openxmlformats.org/officeDocument/2006/relationships/hyperlink" Target="http://docs.cntd.ru/document/902393460" TargetMode="External"/><Relationship Id="rId66" Type="http://schemas.openxmlformats.org/officeDocument/2006/relationships/hyperlink" Target="http://docs.cntd.ru/document/420234016" TargetMode="External"/><Relationship Id="rId131" Type="http://schemas.openxmlformats.org/officeDocument/2006/relationships/hyperlink" Target="http://docs.cntd.ru/document/420234016" TargetMode="External"/><Relationship Id="rId327" Type="http://schemas.openxmlformats.org/officeDocument/2006/relationships/hyperlink" Target="http://docs.cntd.ru/document/456035535" TargetMode="External"/><Relationship Id="rId369" Type="http://schemas.openxmlformats.org/officeDocument/2006/relationships/hyperlink" Target="http://docs.cntd.ru/document/456035535" TargetMode="External"/><Relationship Id="rId534" Type="http://schemas.openxmlformats.org/officeDocument/2006/relationships/hyperlink" Target="http://docs.cntd.ru/document/902384120" TargetMode="External"/><Relationship Id="rId576" Type="http://schemas.openxmlformats.org/officeDocument/2006/relationships/hyperlink" Target="http://docs.cntd.ru/document/420322135" TargetMode="External"/><Relationship Id="rId741" Type="http://schemas.openxmlformats.org/officeDocument/2006/relationships/hyperlink" Target="http://docs.cntd.ru/document/420322135" TargetMode="External"/><Relationship Id="rId783" Type="http://schemas.openxmlformats.org/officeDocument/2006/relationships/hyperlink" Target="http://docs.cntd.ru/document/902393460" TargetMode="External"/><Relationship Id="rId839" Type="http://schemas.openxmlformats.org/officeDocument/2006/relationships/hyperlink" Target="http://docs.cntd.ru/document/902393460" TargetMode="External"/><Relationship Id="rId990" Type="http://schemas.openxmlformats.org/officeDocument/2006/relationships/hyperlink" Target="http://docs.cntd.ru/document/420322135" TargetMode="External"/><Relationship Id="rId173" Type="http://schemas.openxmlformats.org/officeDocument/2006/relationships/hyperlink" Target="http://docs.cntd.ru/document/902360112" TargetMode="External"/><Relationship Id="rId229" Type="http://schemas.openxmlformats.org/officeDocument/2006/relationships/hyperlink" Target="http://docs.cntd.ru/document/420226106" TargetMode="External"/><Relationship Id="rId380" Type="http://schemas.openxmlformats.org/officeDocument/2006/relationships/hyperlink" Target="http://docs.cntd.ru/document/420322135" TargetMode="External"/><Relationship Id="rId436" Type="http://schemas.openxmlformats.org/officeDocument/2006/relationships/hyperlink" Target="http://docs.cntd.ru/document/902318511" TargetMode="External"/><Relationship Id="rId601" Type="http://schemas.openxmlformats.org/officeDocument/2006/relationships/hyperlink" Target="http://docs.cntd.ru/document/902384120" TargetMode="External"/><Relationship Id="rId643" Type="http://schemas.openxmlformats.org/officeDocument/2006/relationships/hyperlink" Target="http://docs.cntd.ru/document/420322135" TargetMode="External"/><Relationship Id="rId1024" Type="http://schemas.openxmlformats.org/officeDocument/2006/relationships/hyperlink" Target="http://docs.cntd.ru/document/420322135" TargetMode="External"/><Relationship Id="rId240" Type="http://schemas.openxmlformats.org/officeDocument/2006/relationships/hyperlink" Target="http://docs.cntd.ru/document/420226106" TargetMode="External"/><Relationship Id="rId478" Type="http://schemas.openxmlformats.org/officeDocument/2006/relationships/hyperlink" Target="http://docs.cntd.ru/document/420322135" TargetMode="External"/><Relationship Id="rId685" Type="http://schemas.openxmlformats.org/officeDocument/2006/relationships/hyperlink" Target="http://docs.cntd.ru/document/902393460" TargetMode="External"/><Relationship Id="rId850" Type="http://schemas.openxmlformats.org/officeDocument/2006/relationships/hyperlink" Target="http://docs.cntd.ru/document/902277886" TargetMode="External"/><Relationship Id="rId892" Type="http://schemas.openxmlformats.org/officeDocument/2006/relationships/hyperlink" Target="http://docs.cntd.ru/document/902307769" TargetMode="External"/><Relationship Id="rId906" Type="http://schemas.openxmlformats.org/officeDocument/2006/relationships/hyperlink" Target="http://docs.cntd.ru/document/902393460" TargetMode="External"/><Relationship Id="rId948" Type="http://schemas.openxmlformats.org/officeDocument/2006/relationships/hyperlink" Target="http://docs.cntd.ru/document/552083369" TargetMode="External"/><Relationship Id="rId35" Type="http://schemas.openxmlformats.org/officeDocument/2006/relationships/hyperlink" Target="http://docs.cntd.ru/document/420242731" TargetMode="External"/><Relationship Id="rId77" Type="http://schemas.openxmlformats.org/officeDocument/2006/relationships/hyperlink" Target="http://docs.cntd.ru/document/902317217" TargetMode="External"/><Relationship Id="rId100" Type="http://schemas.openxmlformats.org/officeDocument/2006/relationships/hyperlink" Target="http://docs.cntd.ru/document/902317217" TargetMode="External"/><Relationship Id="rId282" Type="http://schemas.openxmlformats.org/officeDocument/2006/relationships/hyperlink" Target="http://docs.cntd.ru/document/420226106" TargetMode="External"/><Relationship Id="rId338" Type="http://schemas.openxmlformats.org/officeDocument/2006/relationships/hyperlink" Target="http://docs.cntd.ru/document/456035535" TargetMode="External"/><Relationship Id="rId503" Type="http://schemas.openxmlformats.org/officeDocument/2006/relationships/hyperlink" Target="http://docs.cntd.ru/document/902393460" TargetMode="External"/><Relationship Id="rId545" Type="http://schemas.openxmlformats.org/officeDocument/2006/relationships/hyperlink" Target="http://docs.cntd.ru/document/902307769" TargetMode="External"/><Relationship Id="rId587" Type="http://schemas.openxmlformats.org/officeDocument/2006/relationships/hyperlink" Target="http://docs.cntd.ru/document/902384120" TargetMode="External"/><Relationship Id="rId710" Type="http://schemas.openxmlformats.org/officeDocument/2006/relationships/hyperlink" Target="http://docs.cntd.ru/document/902393460" TargetMode="External"/><Relationship Id="rId752" Type="http://schemas.openxmlformats.org/officeDocument/2006/relationships/hyperlink" Target="http://docs.cntd.ru/document/902307769" TargetMode="External"/><Relationship Id="rId808" Type="http://schemas.openxmlformats.org/officeDocument/2006/relationships/hyperlink" Target="http://docs.cntd.ru/document/902384120" TargetMode="External"/><Relationship Id="rId8" Type="http://schemas.openxmlformats.org/officeDocument/2006/relationships/hyperlink" Target="http://docs.cntd.ru/document/902266285" TargetMode="External"/><Relationship Id="rId142" Type="http://schemas.openxmlformats.org/officeDocument/2006/relationships/hyperlink" Target="http://docs.cntd.ru/document/420234016" TargetMode="External"/><Relationship Id="rId184" Type="http://schemas.openxmlformats.org/officeDocument/2006/relationships/hyperlink" Target="http://docs.cntd.ru/document/902307771" TargetMode="External"/><Relationship Id="rId391" Type="http://schemas.openxmlformats.org/officeDocument/2006/relationships/hyperlink" Target="http://docs.cntd.ru/document/420333643" TargetMode="External"/><Relationship Id="rId405" Type="http://schemas.openxmlformats.org/officeDocument/2006/relationships/hyperlink" Target="http://docs.cntd.ru/document/902307769" TargetMode="External"/><Relationship Id="rId447" Type="http://schemas.openxmlformats.org/officeDocument/2006/relationships/hyperlink" Target="http://docs.cntd.ru/document/902384120" TargetMode="External"/><Relationship Id="rId612" Type="http://schemas.openxmlformats.org/officeDocument/2006/relationships/hyperlink" Target="http://docs.cntd.ru/document/902384120" TargetMode="External"/><Relationship Id="rId794" Type="http://schemas.openxmlformats.org/officeDocument/2006/relationships/hyperlink" Target="http://docs.cntd.ru/document/902277886" TargetMode="External"/><Relationship Id="rId1035" Type="http://schemas.openxmlformats.org/officeDocument/2006/relationships/hyperlink" Target="http://docs.cntd.ru/document/456060228" TargetMode="External"/><Relationship Id="rId251" Type="http://schemas.openxmlformats.org/officeDocument/2006/relationships/hyperlink" Target="http://docs.cntd.ru/document/456035535" TargetMode="External"/><Relationship Id="rId489" Type="http://schemas.openxmlformats.org/officeDocument/2006/relationships/hyperlink" Target="http://docs.cntd.ru/document/902393460" TargetMode="External"/><Relationship Id="rId654" Type="http://schemas.openxmlformats.org/officeDocument/2006/relationships/hyperlink" Target="http://docs.cntd.ru/document/420322135" TargetMode="External"/><Relationship Id="rId696" Type="http://schemas.openxmlformats.org/officeDocument/2006/relationships/hyperlink" Target="http://docs.cntd.ru/document/420322135" TargetMode="External"/><Relationship Id="rId861" Type="http://schemas.openxmlformats.org/officeDocument/2006/relationships/hyperlink" Target="http://docs.cntd.ru/document/420242731" TargetMode="External"/><Relationship Id="rId917" Type="http://schemas.openxmlformats.org/officeDocument/2006/relationships/hyperlink" Target="http://docs.cntd.ru/document/420322135" TargetMode="External"/><Relationship Id="rId959" Type="http://schemas.openxmlformats.org/officeDocument/2006/relationships/hyperlink" Target="http://docs.cntd.ru/document/552083369" TargetMode="External"/><Relationship Id="rId46" Type="http://schemas.openxmlformats.org/officeDocument/2006/relationships/hyperlink" Target="http://docs.cntd.ru/document/551995473" TargetMode="External"/><Relationship Id="rId293" Type="http://schemas.openxmlformats.org/officeDocument/2006/relationships/hyperlink" Target="http://docs.cntd.ru/document/420226106" TargetMode="External"/><Relationship Id="rId307" Type="http://schemas.openxmlformats.org/officeDocument/2006/relationships/hyperlink" Target="http://docs.cntd.ru/document/456035535" TargetMode="External"/><Relationship Id="rId349" Type="http://schemas.openxmlformats.org/officeDocument/2006/relationships/hyperlink" Target="http://docs.cntd.ru/document/420226106" TargetMode="External"/><Relationship Id="rId514" Type="http://schemas.openxmlformats.org/officeDocument/2006/relationships/hyperlink" Target="http://docs.cntd.ru/document/902384120" TargetMode="External"/><Relationship Id="rId556" Type="http://schemas.openxmlformats.org/officeDocument/2006/relationships/hyperlink" Target="http://docs.cntd.ru/document/420322135" TargetMode="External"/><Relationship Id="rId721" Type="http://schemas.openxmlformats.org/officeDocument/2006/relationships/hyperlink" Target="http://docs.cntd.ru/document/902393460" TargetMode="External"/><Relationship Id="rId763" Type="http://schemas.openxmlformats.org/officeDocument/2006/relationships/hyperlink" Target="http://docs.cntd.ru/document/902393460" TargetMode="External"/><Relationship Id="rId88" Type="http://schemas.openxmlformats.org/officeDocument/2006/relationships/hyperlink" Target="http://docs.cntd.ru/document/420234016" TargetMode="External"/><Relationship Id="rId111" Type="http://schemas.openxmlformats.org/officeDocument/2006/relationships/hyperlink" Target="http://docs.cntd.ru/document/902317217" TargetMode="External"/><Relationship Id="rId153" Type="http://schemas.openxmlformats.org/officeDocument/2006/relationships/hyperlink" Target="http://docs.cntd.ru/document/420234016" TargetMode="External"/><Relationship Id="rId195" Type="http://schemas.openxmlformats.org/officeDocument/2006/relationships/hyperlink" Target="http://docs.cntd.ru/document/456035535" TargetMode="External"/><Relationship Id="rId209" Type="http://schemas.openxmlformats.org/officeDocument/2006/relationships/hyperlink" Target="http://docs.cntd.ru/document/456035535" TargetMode="External"/><Relationship Id="rId360" Type="http://schemas.openxmlformats.org/officeDocument/2006/relationships/hyperlink" Target="http://docs.cntd.ru/document/420389066" TargetMode="External"/><Relationship Id="rId416" Type="http://schemas.openxmlformats.org/officeDocument/2006/relationships/hyperlink" Target="http://docs.cntd.ru/document/420322135" TargetMode="External"/><Relationship Id="rId598" Type="http://schemas.openxmlformats.org/officeDocument/2006/relationships/hyperlink" Target="http://docs.cntd.ru/document/902384120" TargetMode="External"/><Relationship Id="rId819" Type="http://schemas.openxmlformats.org/officeDocument/2006/relationships/hyperlink" Target="http://docs.cntd.ru/document/420322135" TargetMode="External"/><Relationship Id="rId970" Type="http://schemas.openxmlformats.org/officeDocument/2006/relationships/hyperlink" Target="http://docs.cntd.ru/document/499069374" TargetMode="External"/><Relationship Id="rId1004" Type="http://schemas.openxmlformats.org/officeDocument/2006/relationships/hyperlink" Target="http://docs.cntd.ru/document/902360112" TargetMode="External"/><Relationship Id="rId1046" Type="http://schemas.openxmlformats.org/officeDocument/2006/relationships/theme" Target="theme/theme1.xml"/><Relationship Id="rId220" Type="http://schemas.openxmlformats.org/officeDocument/2006/relationships/hyperlink" Target="http://docs.cntd.ru/document/456035535" TargetMode="External"/><Relationship Id="rId458" Type="http://schemas.openxmlformats.org/officeDocument/2006/relationships/hyperlink" Target="http://docs.cntd.ru/document/420322135" TargetMode="External"/><Relationship Id="rId623" Type="http://schemas.openxmlformats.org/officeDocument/2006/relationships/hyperlink" Target="http://docs.cntd.ru/document/902393460" TargetMode="External"/><Relationship Id="rId665" Type="http://schemas.openxmlformats.org/officeDocument/2006/relationships/hyperlink" Target="http://docs.cntd.ru/document/420322135" TargetMode="External"/><Relationship Id="rId830" Type="http://schemas.openxmlformats.org/officeDocument/2006/relationships/hyperlink" Target="http://docs.cntd.ru/document/902384120" TargetMode="External"/><Relationship Id="rId872" Type="http://schemas.openxmlformats.org/officeDocument/2006/relationships/hyperlink" Target="http://docs.cntd.ru/document/902384120" TargetMode="External"/><Relationship Id="rId928" Type="http://schemas.openxmlformats.org/officeDocument/2006/relationships/hyperlink" Target="http://docs.cntd.ru/document/420322135" TargetMode="External"/><Relationship Id="rId15" Type="http://schemas.openxmlformats.org/officeDocument/2006/relationships/hyperlink" Target="http://docs.cntd.ru/document/902307771" TargetMode="External"/><Relationship Id="rId57" Type="http://schemas.openxmlformats.org/officeDocument/2006/relationships/hyperlink" Target="http://docs.cntd.ru/document/420234016" TargetMode="External"/><Relationship Id="rId262" Type="http://schemas.openxmlformats.org/officeDocument/2006/relationships/hyperlink" Target="http://docs.cntd.ru/document/420226106" TargetMode="External"/><Relationship Id="rId318" Type="http://schemas.openxmlformats.org/officeDocument/2006/relationships/hyperlink" Target="http://docs.cntd.ru/document/456035535" TargetMode="External"/><Relationship Id="rId525" Type="http://schemas.openxmlformats.org/officeDocument/2006/relationships/hyperlink" Target="http://docs.cntd.ru/document/902384120" TargetMode="External"/><Relationship Id="rId567" Type="http://schemas.openxmlformats.org/officeDocument/2006/relationships/hyperlink" Target="http://docs.cntd.ru/document/902384120" TargetMode="External"/><Relationship Id="rId732" Type="http://schemas.openxmlformats.org/officeDocument/2006/relationships/hyperlink" Target="http://docs.cntd.ru/document/420322135" TargetMode="External"/><Relationship Id="rId99" Type="http://schemas.openxmlformats.org/officeDocument/2006/relationships/hyperlink" Target="http://docs.cntd.ru/document/456066057" TargetMode="External"/><Relationship Id="rId122" Type="http://schemas.openxmlformats.org/officeDocument/2006/relationships/hyperlink" Target="http://docs.cntd.ru/document/420234016" TargetMode="External"/><Relationship Id="rId164" Type="http://schemas.openxmlformats.org/officeDocument/2006/relationships/hyperlink" Target="http://docs.cntd.ru/document/456066057" TargetMode="External"/><Relationship Id="rId371" Type="http://schemas.openxmlformats.org/officeDocument/2006/relationships/hyperlink" Target="http://docs.cntd.ru/document/902232281" TargetMode="External"/><Relationship Id="rId774" Type="http://schemas.openxmlformats.org/officeDocument/2006/relationships/hyperlink" Target="http://docs.cntd.ru/document/902393460" TargetMode="External"/><Relationship Id="rId981" Type="http://schemas.openxmlformats.org/officeDocument/2006/relationships/hyperlink" Target="http://docs.cntd.ru/document/902360112" TargetMode="External"/><Relationship Id="rId1015" Type="http://schemas.openxmlformats.org/officeDocument/2006/relationships/hyperlink" Target="http://docs.cntd.ru/document/420322135" TargetMode="External"/><Relationship Id="rId427" Type="http://schemas.openxmlformats.org/officeDocument/2006/relationships/hyperlink" Target="http://docs.cntd.ru/document/902318511" TargetMode="External"/><Relationship Id="rId469" Type="http://schemas.openxmlformats.org/officeDocument/2006/relationships/hyperlink" Target="http://docs.cntd.ru/document/902393460" TargetMode="External"/><Relationship Id="rId634" Type="http://schemas.openxmlformats.org/officeDocument/2006/relationships/hyperlink" Target="http://docs.cntd.ru/document/902393460" TargetMode="External"/><Relationship Id="rId676" Type="http://schemas.openxmlformats.org/officeDocument/2006/relationships/hyperlink" Target="http://docs.cntd.ru/document/902307769" TargetMode="External"/><Relationship Id="rId841" Type="http://schemas.openxmlformats.org/officeDocument/2006/relationships/hyperlink" Target="http://docs.cntd.ru/document/902384120" TargetMode="External"/><Relationship Id="rId883" Type="http://schemas.openxmlformats.org/officeDocument/2006/relationships/hyperlink" Target="http://docs.cntd.ru/document/420322135" TargetMode="External"/><Relationship Id="rId26" Type="http://schemas.openxmlformats.org/officeDocument/2006/relationships/hyperlink" Target="http://docs.cntd.ru/document/499036922" TargetMode="External"/><Relationship Id="rId231" Type="http://schemas.openxmlformats.org/officeDocument/2006/relationships/hyperlink" Target="http://docs.cntd.ru/document/420226106" TargetMode="External"/><Relationship Id="rId273" Type="http://schemas.openxmlformats.org/officeDocument/2006/relationships/hyperlink" Target="http://docs.cntd.ru/document/456035535" TargetMode="External"/><Relationship Id="rId329" Type="http://schemas.openxmlformats.org/officeDocument/2006/relationships/hyperlink" Target="http://docs.cntd.ru/document/420226106" TargetMode="External"/><Relationship Id="rId480" Type="http://schemas.openxmlformats.org/officeDocument/2006/relationships/hyperlink" Target="http://docs.cntd.ru/document/902384120" TargetMode="External"/><Relationship Id="rId536" Type="http://schemas.openxmlformats.org/officeDocument/2006/relationships/hyperlink" Target="http://docs.cntd.ru/document/902384120" TargetMode="External"/><Relationship Id="rId701" Type="http://schemas.openxmlformats.org/officeDocument/2006/relationships/hyperlink" Target="http://docs.cntd.ru/document/902384120" TargetMode="External"/><Relationship Id="rId939" Type="http://schemas.openxmlformats.org/officeDocument/2006/relationships/hyperlink" Target="http://docs.cntd.ru/document/420322135" TargetMode="External"/><Relationship Id="rId68" Type="http://schemas.openxmlformats.org/officeDocument/2006/relationships/hyperlink" Target="http://docs.cntd.ru/document/420234016" TargetMode="External"/><Relationship Id="rId133" Type="http://schemas.openxmlformats.org/officeDocument/2006/relationships/hyperlink" Target="http://docs.cntd.ru/document/420234016" TargetMode="External"/><Relationship Id="rId175" Type="http://schemas.openxmlformats.org/officeDocument/2006/relationships/hyperlink" Target="http://docs.cntd.ru/document/456066057" TargetMode="External"/><Relationship Id="rId340" Type="http://schemas.openxmlformats.org/officeDocument/2006/relationships/hyperlink" Target="http://docs.cntd.ru/document/456035535" TargetMode="External"/><Relationship Id="rId578" Type="http://schemas.openxmlformats.org/officeDocument/2006/relationships/hyperlink" Target="http://docs.cntd.ru/document/902384120" TargetMode="External"/><Relationship Id="rId743" Type="http://schemas.openxmlformats.org/officeDocument/2006/relationships/hyperlink" Target="http://docs.cntd.ru/document/902393460" TargetMode="External"/><Relationship Id="rId785" Type="http://schemas.openxmlformats.org/officeDocument/2006/relationships/hyperlink" Target="http://docs.cntd.ru/document/902384120" TargetMode="External"/><Relationship Id="rId950" Type="http://schemas.openxmlformats.org/officeDocument/2006/relationships/hyperlink" Target="http://docs.cntd.ru/document/552083369" TargetMode="External"/><Relationship Id="rId992" Type="http://schemas.openxmlformats.org/officeDocument/2006/relationships/hyperlink" Target="http://docs.cntd.ru/document/420322135" TargetMode="External"/><Relationship Id="rId1026" Type="http://schemas.openxmlformats.org/officeDocument/2006/relationships/hyperlink" Target="http://docs.cntd.ru/document/902360112" TargetMode="External"/><Relationship Id="rId200" Type="http://schemas.openxmlformats.org/officeDocument/2006/relationships/hyperlink" Target="http://docs.cntd.ru/document/420226106" TargetMode="External"/><Relationship Id="rId382" Type="http://schemas.openxmlformats.org/officeDocument/2006/relationships/hyperlink" Target="http://docs.cntd.ru/document/902307769" TargetMode="External"/><Relationship Id="rId438" Type="http://schemas.openxmlformats.org/officeDocument/2006/relationships/hyperlink" Target="http://docs.cntd.ru/document/902318511" TargetMode="External"/><Relationship Id="rId603" Type="http://schemas.openxmlformats.org/officeDocument/2006/relationships/hyperlink" Target="http://docs.cntd.ru/document/902277886" TargetMode="External"/><Relationship Id="rId645" Type="http://schemas.openxmlformats.org/officeDocument/2006/relationships/hyperlink" Target="http://docs.cntd.ru/document/902393460" TargetMode="External"/><Relationship Id="rId687" Type="http://schemas.openxmlformats.org/officeDocument/2006/relationships/hyperlink" Target="http://docs.cntd.ru/document/499043669" TargetMode="External"/><Relationship Id="rId810" Type="http://schemas.openxmlformats.org/officeDocument/2006/relationships/hyperlink" Target="http://docs.cntd.ru/document/420322135" TargetMode="External"/><Relationship Id="rId852" Type="http://schemas.openxmlformats.org/officeDocument/2006/relationships/hyperlink" Target="http://docs.cntd.ru/document/902384120" TargetMode="External"/><Relationship Id="rId908" Type="http://schemas.openxmlformats.org/officeDocument/2006/relationships/hyperlink" Target="http://docs.cntd.ru/document/902393460" TargetMode="External"/><Relationship Id="rId242" Type="http://schemas.openxmlformats.org/officeDocument/2006/relationships/hyperlink" Target="http://docs.cntd.ru/document/456035535" TargetMode="External"/><Relationship Id="rId284" Type="http://schemas.openxmlformats.org/officeDocument/2006/relationships/hyperlink" Target="http://docs.cntd.ru/document/420226106" TargetMode="External"/><Relationship Id="rId491" Type="http://schemas.openxmlformats.org/officeDocument/2006/relationships/hyperlink" Target="http://docs.cntd.ru/document/420322135" TargetMode="External"/><Relationship Id="rId505" Type="http://schemas.openxmlformats.org/officeDocument/2006/relationships/hyperlink" Target="http://docs.cntd.ru/document/902393460" TargetMode="External"/><Relationship Id="rId712" Type="http://schemas.openxmlformats.org/officeDocument/2006/relationships/hyperlink" Target="http://docs.cntd.ru/document/420322135" TargetMode="External"/><Relationship Id="rId894" Type="http://schemas.openxmlformats.org/officeDocument/2006/relationships/hyperlink" Target="http://docs.cntd.ru/document/902393460" TargetMode="External"/><Relationship Id="rId37" Type="http://schemas.openxmlformats.org/officeDocument/2006/relationships/hyperlink" Target="http://docs.cntd.ru/document/456035535" TargetMode="External"/><Relationship Id="rId79" Type="http://schemas.openxmlformats.org/officeDocument/2006/relationships/hyperlink" Target="http://docs.cntd.ru/document/902317217" TargetMode="External"/><Relationship Id="rId102" Type="http://schemas.openxmlformats.org/officeDocument/2006/relationships/hyperlink" Target="http://docs.cntd.ru/document/902317217" TargetMode="External"/><Relationship Id="rId144" Type="http://schemas.openxmlformats.org/officeDocument/2006/relationships/hyperlink" Target="http://docs.cntd.ru/document/902360112" TargetMode="External"/><Relationship Id="rId547" Type="http://schemas.openxmlformats.org/officeDocument/2006/relationships/hyperlink" Target="http://docs.cntd.ru/document/902393460" TargetMode="External"/><Relationship Id="rId589" Type="http://schemas.openxmlformats.org/officeDocument/2006/relationships/hyperlink" Target="http://docs.cntd.ru/document/902384120" TargetMode="External"/><Relationship Id="rId754" Type="http://schemas.openxmlformats.org/officeDocument/2006/relationships/hyperlink" Target="http://docs.cntd.ru/document/420322135" TargetMode="External"/><Relationship Id="rId796" Type="http://schemas.openxmlformats.org/officeDocument/2006/relationships/hyperlink" Target="http://docs.cntd.ru/document/420322135" TargetMode="External"/><Relationship Id="rId961" Type="http://schemas.openxmlformats.org/officeDocument/2006/relationships/hyperlink" Target="http://docs.cntd.ru/document/420322135" TargetMode="External"/><Relationship Id="rId90" Type="http://schemas.openxmlformats.org/officeDocument/2006/relationships/hyperlink" Target="http://docs.cntd.ru/document/420234016" TargetMode="External"/><Relationship Id="rId186" Type="http://schemas.openxmlformats.org/officeDocument/2006/relationships/hyperlink" Target="http://docs.cntd.ru/document/902307771" TargetMode="External"/><Relationship Id="rId351" Type="http://schemas.openxmlformats.org/officeDocument/2006/relationships/hyperlink" Target="http://docs.cntd.ru/document/420226106" TargetMode="External"/><Relationship Id="rId393" Type="http://schemas.openxmlformats.org/officeDocument/2006/relationships/hyperlink" Target="http://docs.cntd.ru/document/902384120" TargetMode="External"/><Relationship Id="rId407" Type="http://schemas.openxmlformats.org/officeDocument/2006/relationships/hyperlink" Target="http://docs.cntd.ru/document/420322135" TargetMode="External"/><Relationship Id="rId449" Type="http://schemas.openxmlformats.org/officeDocument/2006/relationships/hyperlink" Target="http://docs.cntd.ru/document/902384120" TargetMode="External"/><Relationship Id="rId614" Type="http://schemas.openxmlformats.org/officeDocument/2006/relationships/hyperlink" Target="http://docs.cntd.ru/document/420322135" TargetMode="External"/><Relationship Id="rId656" Type="http://schemas.openxmlformats.org/officeDocument/2006/relationships/hyperlink" Target="http://docs.cntd.ru/document/420322135" TargetMode="External"/><Relationship Id="rId821" Type="http://schemas.openxmlformats.org/officeDocument/2006/relationships/hyperlink" Target="http://docs.cntd.ru/document/420322135" TargetMode="External"/><Relationship Id="rId863" Type="http://schemas.openxmlformats.org/officeDocument/2006/relationships/hyperlink" Target="http://docs.cntd.ru/document/420322135" TargetMode="External"/><Relationship Id="rId1037" Type="http://schemas.openxmlformats.org/officeDocument/2006/relationships/hyperlink" Target="http://docs.cntd.ru/document/499064190" TargetMode="External"/><Relationship Id="rId211" Type="http://schemas.openxmlformats.org/officeDocument/2006/relationships/hyperlink" Target="http://docs.cntd.ru/document/420226106" TargetMode="External"/><Relationship Id="rId253" Type="http://schemas.openxmlformats.org/officeDocument/2006/relationships/hyperlink" Target="http://docs.cntd.ru/document/456035535" TargetMode="External"/><Relationship Id="rId295" Type="http://schemas.openxmlformats.org/officeDocument/2006/relationships/hyperlink" Target="http://docs.cntd.ru/document/420226106" TargetMode="External"/><Relationship Id="rId309" Type="http://schemas.openxmlformats.org/officeDocument/2006/relationships/hyperlink" Target="http://docs.cntd.ru/document/456035535" TargetMode="External"/><Relationship Id="rId460" Type="http://schemas.openxmlformats.org/officeDocument/2006/relationships/hyperlink" Target="http://docs.cntd.ru/document/420322135" TargetMode="External"/><Relationship Id="rId516" Type="http://schemas.openxmlformats.org/officeDocument/2006/relationships/hyperlink" Target="http://docs.cntd.ru/document/420322135" TargetMode="External"/><Relationship Id="rId698" Type="http://schemas.openxmlformats.org/officeDocument/2006/relationships/hyperlink" Target="http://docs.cntd.ru/document/420322135" TargetMode="External"/><Relationship Id="rId919" Type="http://schemas.openxmlformats.org/officeDocument/2006/relationships/hyperlink" Target="http://docs.cntd.ru/document/902384120" TargetMode="External"/><Relationship Id="rId48" Type="http://schemas.openxmlformats.org/officeDocument/2006/relationships/hyperlink" Target="http://docs.cntd.ru/document/553853920" TargetMode="External"/><Relationship Id="rId113" Type="http://schemas.openxmlformats.org/officeDocument/2006/relationships/hyperlink" Target="http://docs.cntd.ru/document/902317217" TargetMode="External"/><Relationship Id="rId320" Type="http://schemas.openxmlformats.org/officeDocument/2006/relationships/hyperlink" Target="http://docs.cntd.ru/document/456035535" TargetMode="External"/><Relationship Id="rId558" Type="http://schemas.openxmlformats.org/officeDocument/2006/relationships/hyperlink" Target="http://docs.cntd.ru/document/420322135" TargetMode="External"/><Relationship Id="rId723" Type="http://schemas.openxmlformats.org/officeDocument/2006/relationships/hyperlink" Target="http://docs.cntd.ru/document/902384120" TargetMode="External"/><Relationship Id="rId765" Type="http://schemas.openxmlformats.org/officeDocument/2006/relationships/hyperlink" Target="http://docs.cntd.ru/document/902393460" TargetMode="External"/><Relationship Id="rId930" Type="http://schemas.openxmlformats.org/officeDocument/2006/relationships/hyperlink" Target="http://docs.cntd.ru/document/420322135" TargetMode="External"/><Relationship Id="rId972" Type="http://schemas.openxmlformats.org/officeDocument/2006/relationships/hyperlink" Target="http://docs.cntd.ru/document/420322135" TargetMode="External"/><Relationship Id="rId1006" Type="http://schemas.openxmlformats.org/officeDocument/2006/relationships/hyperlink" Target="http://docs.cntd.ru/document/420322135" TargetMode="External"/><Relationship Id="rId155" Type="http://schemas.openxmlformats.org/officeDocument/2006/relationships/hyperlink" Target="http://docs.cntd.ru/document/553853920" TargetMode="External"/><Relationship Id="rId197" Type="http://schemas.openxmlformats.org/officeDocument/2006/relationships/hyperlink" Target="http://docs.cntd.ru/document/420205962" TargetMode="External"/><Relationship Id="rId362" Type="http://schemas.openxmlformats.org/officeDocument/2006/relationships/hyperlink" Target="http://docs.cntd.ru/document/456035535" TargetMode="External"/><Relationship Id="rId418" Type="http://schemas.openxmlformats.org/officeDocument/2006/relationships/hyperlink" Target="http://docs.cntd.ru/document/902384120" TargetMode="External"/><Relationship Id="rId625" Type="http://schemas.openxmlformats.org/officeDocument/2006/relationships/hyperlink" Target="http://docs.cntd.ru/document/902393460" TargetMode="External"/><Relationship Id="rId832" Type="http://schemas.openxmlformats.org/officeDocument/2006/relationships/hyperlink" Target="http://docs.cntd.ru/document/902384120" TargetMode="External"/><Relationship Id="rId222" Type="http://schemas.openxmlformats.org/officeDocument/2006/relationships/hyperlink" Target="http://docs.cntd.ru/document/456035535" TargetMode="External"/><Relationship Id="rId264" Type="http://schemas.openxmlformats.org/officeDocument/2006/relationships/hyperlink" Target="http://docs.cntd.ru/document/420226106" TargetMode="External"/><Relationship Id="rId471" Type="http://schemas.openxmlformats.org/officeDocument/2006/relationships/hyperlink" Target="http://docs.cntd.ru/document/902266285" TargetMode="External"/><Relationship Id="rId667" Type="http://schemas.openxmlformats.org/officeDocument/2006/relationships/hyperlink" Target="http://docs.cntd.ru/document/420322135" TargetMode="External"/><Relationship Id="rId874" Type="http://schemas.openxmlformats.org/officeDocument/2006/relationships/hyperlink" Target="http://docs.cntd.ru/document/902384120" TargetMode="External"/><Relationship Id="rId17" Type="http://schemas.openxmlformats.org/officeDocument/2006/relationships/hyperlink" Target="http://docs.cntd.ru/document/902317217" TargetMode="External"/><Relationship Id="rId59" Type="http://schemas.openxmlformats.org/officeDocument/2006/relationships/hyperlink" Target="http://docs.cntd.ru/document/553853920" TargetMode="External"/><Relationship Id="rId124" Type="http://schemas.openxmlformats.org/officeDocument/2006/relationships/hyperlink" Target="http://docs.cntd.ru/document/902307771" TargetMode="External"/><Relationship Id="rId527" Type="http://schemas.openxmlformats.org/officeDocument/2006/relationships/hyperlink" Target="http://docs.cntd.ru/document/902384120" TargetMode="External"/><Relationship Id="rId569" Type="http://schemas.openxmlformats.org/officeDocument/2006/relationships/hyperlink" Target="http://docs.cntd.ru/document/902266285" TargetMode="External"/><Relationship Id="rId734" Type="http://schemas.openxmlformats.org/officeDocument/2006/relationships/hyperlink" Target="http://docs.cntd.ru/document/902384120" TargetMode="External"/><Relationship Id="rId776" Type="http://schemas.openxmlformats.org/officeDocument/2006/relationships/hyperlink" Target="http://docs.cntd.ru/document/902393460" TargetMode="External"/><Relationship Id="rId941" Type="http://schemas.openxmlformats.org/officeDocument/2006/relationships/hyperlink" Target="http://docs.cntd.ru/document/902232281" TargetMode="External"/><Relationship Id="rId983" Type="http://schemas.openxmlformats.org/officeDocument/2006/relationships/hyperlink" Target="http://docs.cntd.ru/document/420322135" TargetMode="External"/><Relationship Id="rId70" Type="http://schemas.openxmlformats.org/officeDocument/2006/relationships/hyperlink" Target="http://docs.cntd.ru/document/902360112" TargetMode="External"/><Relationship Id="rId166" Type="http://schemas.openxmlformats.org/officeDocument/2006/relationships/hyperlink" Target="http://docs.cntd.ru/document/902366055" TargetMode="External"/><Relationship Id="rId331" Type="http://schemas.openxmlformats.org/officeDocument/2006/relationships/hyperlink" Target="http://docs.cntd.ru/document/420389066" TargetMode="External"/><Relationship Id="rId373" Type="http://schemas.openxmlformats.org/officeDocument/2006/relationships/hyperlink" Target="http://docs.cntd.ru/document/420389066" TargetMode="External"/><Relationship Id="rId429" Type="http://schemas.openxmlformats.org/officeDocument/2006/relationships/hyperlink" Target="http://docs.cntd.ru/document/902384120" TargetMode="External"/><Relationship Id="rId580" Type="http://schemas.openxmlformats.org/officeDocument/2006/relationships/hyperlink" Target="http://docs.cntd.ru/document/902307769" TargetMode="External"/><Relationship Id="rId636" Type="http://schemas.openxmlformats.org/officeDocument/2006/relationships/hyperlink" Target="http://docs.cntd.ru/document/902393460" TargetMode="External"/><Relationship Id="rId801" Type="http://schemas.openxmlformats.org/officeDocument/2006/relationships/hyperlink" Target="http://docs.cntd.ru/document/420322135" TargetMode="External"/><Relationship Id="rId1017" Type="http://schemas.openxmlformats.org/officeDocument/2006/relationships/hyperlink" Target="http://docs.cntd.ru/document/456060228" TargetMode="External"/><Relationship Id="rId1" Type="http://schemas.openxmlformats.org/officeDocument/2006/relationships/numbering" Target="numbering.xml"/><Relationship Id="rId233" Type="http://schemas.openxmlformats.org/officeDocument/2006/relationships/hyperlink" Target="http://docs.cntd.ru/document/902293413" TargetMode="External"/><Relationship Id="rId440" Type="http://schemas.openxmlformats.org/officeDocument/2006/relationships/hyperlink" Target="http://docs.cntd.ru/document/902318511" TargetMode="External"/><Relationship Id="rId678" Type="http://schemas.openxmlformats.org/officeDocument/2006/relationships/hyperlink" Target="http://docs.cntd.ru/document/902393460" TargetMode="External"/><Relationship Id="rId843" Type="http://schemas.openxmlformats.org/officeDocument/2006/relationships/hyperlink" Target="http://docs.cntd.ru/document/420322135" TargetMode="External"/><Relationship Id="rId885" Type="http://schemas.openxmlformats.org/officeDocument/2006/relationships/hyperlink" Target="http://docs.cntd.ru/document/902393460" TargetMode="External"/><Relationship Id="rId28" Type="http://schemas.openxmlformats.org/officeDocument/2006/relationships/hyperlink" Target="http://docs.cntd.ru/document/499054775" TargetMode="External"/><Relationship Id="rId275" Type="http://schemas.openxmlformats.org/officeDocument/2006/relationships/hyperlink" Target="http://docs.cntd.ru/document/456035535" TargetMode="External"/><Relationship Id="rId300" Type="http://schemas.openxmlformats.org/officeDocument/2006/relationships/hyperlink" Target="http://docs.cntd.ru/document/902293413" TargetMode="External"/><Relationship Id="rId482" Type="http://schemas.openxmlformats.org/officeDocument/2006/relationships/hyperlink" Target="http://docs.cntd.ru/document/902386231" TargetMode="External"/><Relationship Id="rId538" Type="http://schemas.openxmlformats.org/officeDocument/2006/relationships/hyperlink" Target="http://docs.cntd.ru/document/902384120" TargetMode="External"/><Relationship Id="rId703" Type="http://schemas.openxmlformats.org/officeDocument/2006/relationships/hyperlink" Target="http://docs.cntd.ru/document/902393460" TargetMode="External"/><Relationship Id="rId745" Type="http://schemas.openxmlformats.org/officeDocument/2006/relationships/hyperlink" Target="http://docs.cntd.ru/document/420322135" TargetMode="External"/><Relationship Id="rId910" Type="http://schemas.openxmlformats.org/officeDocument/2006/relationships/hyperlink" Target="http://docs.cntd.ru/document/902232281" TargetMode="External"/><Relationship Id="rId952" Type="http://schemas.openxmlformats.org/officeDocument/2006/relationships/hyperlink" Target="http://docs.cntd.ru/document/552083369" TargetMode="External"/><Relationship Id="rId81" Type="http://schemas.openxmlformats.org/officeDocument/2006/relationships/hyperlink" Target="http://docs.cntd.ru/document/902266282" TargetMode="External"/><Relationship Id="rId135" Type="http://schemas.openxmlformats.org/officeDocument/2006/relationships/hyperlink" Target="http://docs.cntd.ru/document/902360112" TargetMode="External"/><Relationship Id="rId177" Type="http://schemas.openxmlformats.org/officeDocument/2006/relationships/hyperlink" Target="http://docs.cntd.ru/document/420234016" TargetMode="External"/><Relationship Id="rId342" Type="http://schemas.openxmlformats.org/officeDocument/2006/relationships/hyperlink" Target="http://docs.cntd.ru/document/456035535" TargetMode="External"/><Relationship Id="rId384" Type="http://schemas.openxmlformats.org/officeDocument/2006/relationships/hyperlink" Target="http://docs.cntd.ru/document/902307769" TargetMode="External"/><Relationship Id="rId591" Type="http://schemas.openxmlformats.org/officeDocument/2006/relationships/hyperlink" Target="http://docs.cntd.ru/document/902384120" TargetMode="External"/><Relationship Id="rId605" Type="http://schemas.openxmlformats.org/officeDocument/2006/relationships/hyperlink" Target="http://docs.cntd.ru/document/902384120" TargetMode="External"/><Relationship Id="rId787" Type="http://schemas.openxmlformats.org/officeDocument/2006/relationships/hyperlink" Target="http://docs.cntd.ru/document/902384120" TargetMode="External"/><Relationship Id="rId812" Type="http://schemas.openxmlformats.org/officeDocument/2006/relationships/hyperlink" Target="http://docs.cntd.ru/document/902307769" TargetMode="External"/><Relationship Id="rId994" Type="http://schemas.openxmlformats.org/officeDocument/2006/relationships/hyperlink" Target="http://docs.cntd.ru/document/902360112" TargetMode="External"/><Relationship Id="rId1028" Type="http://schemas.openxmlformats.org/officeDocument/2006/relationships/hyperlink" Target="http://docs.cntd.ru/document/420327686" TargetMode="External"/><Relationship Id="rId202" Type="http://schemas.openxmlformats.org/officeDocument/2006/relationships/hyperlink" Target="http://docs.cntd.ru/document/420226106" TargetMode="External"/><Relationship Id="rId244" Type="http://schemas.openxmlformats.org/officeDocument/2006/relationships/hyperlink" Target="http://docs.cntd.ru/document/456035535" TargetMode="External"/><Relationship Id="rId647" Type="http://schemas.openxmlformats.org/officeDocument/2006/relationships/hyperlink" Target="http://docs.cntd.ru/document/499043669" TargetMode="External"/><Relationship Id="rId689" Type="http://schemas.openxmlformats.org/officeDocument/2006/relationships/hyperlink" Target="http://docs.cntd.ru/document/420322135" TargetMode="External"/><Relationship Id="rId854" Type="http://schemas.openxmlformats.org/officeDocument/2006/relationships/hyperlink" Target="http://docs.cntd.ru/document/902307769" TargetMode="External"/><Relationship Id="rId896" Type="http://schemas.openxmlformats.org/officeDocument/2006/relationships/hyperlink" Target="http://docs.cntd.ru/document/902393460" TargetMode="External"/><Relationship Id="rId39" Type="http://schemas.openxmlformats.org/officeDocument/2006/relationships/hyperlink" Target="http://docs.cntd.ru/document/420333643" TargetMode="External"/><Relationship Id="rId286" Type="http://schemas.openxmlformats.org/officeDocument/2006/relationships/hyperlink" Target="http://docs.cntd.ru/document/902378101" TargetMode="External"/><Relationship Id="rId451" Type="http://schemas.openxmlformats.org/officeDocument/2006/relationships/hyperlink" Target="http://docs.cntd.ru/document/902307769" TargetMode="External"/><Relationship Id="rId493" Type="http://schemas.openxmlformats.org/officeDocument/2006/relationships/hyperlink" Target="http://docs.cntd.ru/document/902384120" TargetMode="External"/><Relationship Id="rId507" Type="http://schemas.openxmlformats.org/officeDocument/2006/relationships/hyperlink" Target="http://docs.cntd.ru/document/902277886" TargetMode="External"/><Relationship Id="rId549" Type="http://schemas.openxmlformats.org/officeDocument/2006/relationships/hyperlink" Target="http://docs.cntd.ru/document/902307769" TargetMode="External"/><Relationship Id="rId714" Type="http://schemas.openxmlformats.org/officeDocument/2006/relationships/hyperlink" Target="http://docs.cntd.ru/document/420322135" TargetMode="External"/><Relationship Id="rId756" Type="http://schemas.openxmlformats.org/officeDocument/2006/relationships/hyperlink" Target="http://docs.cntd.ru/document/420322135" TargetMode="External"/><Relationship Id="rId921" Type="http://schemas.openxmlformats.org/officeDocument/2006/relationships/hyperlink" Target="http://docs.cntd.ru/document/420322135" TargetMode="External"/><Relationship Id="rId50" Type="http://schemas.openxmlformats.org/officeDocument/2006/relationships/hyperlink" Target="http://docs.cntd.ru/document/456006935" TargetMode="External"/><Relationship Id="rId104" Type="http://schemas.openxmlformats.org/officeDocument/2006/relationships/hyperlink" Target="http://docs.cntd.ru/document/902317217" TargetMode="External"/><Relationship Id="rId146" Type="http://schemas.openxmlformats.org/officeDocument/2006/relationships/hyperlink" Target="http://docs.cntd.ru/document/456066057" TargetMode="External"/><Relationship Id="rId188" Type="http://schemas.openxmlformats.org/officeDocument/2006/relationships/hyperlink" Target="http://docs.cntd.ru/document/420234016" TargetMode="External"/><Relationship Id="rId311" Type="http://schemas.openxmlformats.org/officeDocument/2006/relationships/hyperlink" Target="http://docs.cntd.ru/document/456035535" TargetMode="External"/><Relationship Id="rId353" Type="http://schemas.openxmlformats.org/officeDocument/2006/relationships/hyperlink" Target="http://docs.cntd.ru/document/420226106" TargetMode="External"/><Relationship Id="rId395" Type="http://schemas.openxmlformats.org/officeDocument/2006/relationships/hyperlink" Target="http://docs.cntd.ru/document/902384120" TargetMode="External"/><Relationship Id="rId409" Type="http://schemas.openxmlformats.org/officeDocument/2006/relationships/hyperlink" Target="http://docs.cntd.ru/document/902266285" TargetMode="External"/><Relationship Id="rId560" Type="http://schemas.openxmlformats.org/officeDocument/2006/relationships/hyperlink" Target="http://docs.cntd.ru/document/902384120" TargetMode="External"/><Relationship Id="rId798" Type="http://schemas.openxmlformats.org/officeDocument/2006/relationships/hyperlink" Target="http://docs.cntd.ru/document/420322135" TargetMode="External"/><Relationship Id="rId963" Type="http://schemas.openxmlformats.org/officeDocument/2006/relationships/hyperlink" Target="http://docs.cntd.ru/document/420322135" TargetMode="External"/><Relationship Id="rId1039" Type="http://schemas.openxmlformats.org/officeDocument/2006/relationships/hyperlink" Target="http://docs.cntd.ru/document/902393460" TargetMode="External"/><Relationship Id="rId92" Type="http://schemas.openxmlformats.org/officeDocument/2006/relationships/hyperlink" Target="http://docs.cntd.ru/document/902307771" TargetMode="External"/><Relationship Id="rId213" Type="http://schemas.openxmlformats.org/officeDocument/2006/relationships/hyperlink" Target="http://docs.cntd.ru/document/456035535" TargetMode="External"/><Relationship Id="rId420" Type="http://schemas.openxmlformats.org/officeDocument/2006/relationships/hyperlink" Target="http://docs.cntd.ru/document/902307769" TargetMode="External"/><Relationship Id="rId616" Type="http://schemas.openxmlformats.org/officeDocument/2006/relationships/hyperlink" Target="http://docs.cntd.ru/document/420322135" TargetMode="External"/><Relationship Id="rId658" Type="http://schemas.openxmlformats.org/officeDocument/2006/relationships/hyperlink" Target="http://docs.cntd.ru/document/420322135" TargetMode="External"/><Relationship Id="rId823" Type="http://schemas.openxmlformats.org/officeDocument/2006/relationships/hyperlink" Target="http://docs.cntd.ru/document/902393460" TargetMode="External"/><Relationship Id="rId865" Type="http://schemas.openxmlformats.org/officeDocument/2006/relationships/hyperlink" Target="http://docs.cntd.ru/document/902384120" TargetMode="External"/><Relationship Id="rId255" Type="http://schemas.openxmlformats.org/officeDocument/2006/relationships/hyperlink" Target="http://docs.cntd.ru/document/456035535" TargetMode="External"/><Relationship Id="rId297" Type="http://schemas.openxmlformats.org/officeDocument/2006/relationships/hyperlink" Target="http://docs.cntd.ru/document/902232281" TargetMode="External"/><Relationship Id="rId462" Type="http://schemas.openxmlformats.org/officeDocument/2006/relationships/hyperlink" Target="http://docs.cntd.ru/document/902384120" TargetMode="External"/><Relationship Id="rId518" Type="http://schemas.openxmlformats.org/officeDocument/2006/relationships/hyperlink" Target="http://docs.cntd.ru/document/902393460" TargetMode="External"/><Relationship Id="rId725" Type="http://schemas.openxmlformats.org/officeDocument/2006/relationships/hyperlink" Target="http://docs.cntd.ru/document/902384120" TargetMode="External"/><Relationship Id="rId932" Type="http://schemas.openxmlformats.org/officeDocument/2006/relationships/hyperlink" Target="http://docs.cntd.ru/document/420322135" TargetMode="External"/><Relationship Id="rId115" Type="http://schemas.openxmlformats.org/officeDocument/2006/relationships/hyperlink" Target="http://docs.cntd.ru/document/902360112" TargetMode="External"/><Relationship Id="rId157" Type="http://schemas.openxmlformats.org/officeDocument/2006/relationships/hyperlink" Target="http://docs.cntd.ru/document/902360112" TargetMode="External"/><Relationship Id="rId322" Type="http://schemas.openxmlformats.org/officeDocument/2006/relationships/hyperlink" Target="http://docs.cntd.ru/document/456035535" TargetMode="External"/><Relationship Id="rId364" Type="http://schemas.openxmlformats.org/officeDocument/2006/relationships/hyperlink" Target="http://docs.cntd.ru/document/420226106" TargetMode="External"/><Relationship Id="rId767" Type="http://schemas.openxmlformats.org/officeDocument/2006/relationships/hyperlink" Target="http://docs.cntd.ru/document/902386231" TargetMode="External"/><Relationship Id="rId974" Type="http://schemas.openxmlformats.org/officeDocument/2006/relationships/hyperlink" Target="http://docs.cntd.ru/document/420322135" TargetMode="External"/><Relationship Id="rId1008" Type="http://schemas.openxmlformats.org/officeDocument/2006/relationships/hyperlink" Target="http://docs.cntd.ru/document/456060228" TargetMode="External"/><Relationship Id="rId61" Type="http://schemas.openxmlformats.org/officeDocument/2006/relationships/hyperlink" Target="http://docs.cntd.ru/document/902360112" TargetMode="External"/><Relationship Id="rId199" Type="http://schemas.openxmlformats.org/officeDocument/2006/relationships/hyperlink" Target="http://docs.cntd.ru/document/456035535" TargetMode="External"/><Relationship Id="rId571" Type="http://schemas.openxmlformats.org/officeDocument/2006/relationships/hyperlink" Target="http://docs.cntd.ru/document/902307769" TargetMode="External"/><Relationship Id="rId627" Type="http://schemas.openxmlformats.org/officeDocument/2006/relationships/hyperlink" Target="http://docs.cntd.ru/document/902393460" TargetMode="External"/><Relationship Id="rId669" Type="http://schemas.openxmlformats.org/officeDocument/2006/relationships/hyperlink" Target="http://docs.cntd.ru/document/420322135" TargetMode="External"/><Relationship Id="rId834" Type="http://schemas.openxmlformats.org/officeDocument/2006/relationships/hyperlink" Target="http://docs.cntd.ru/document/420322135" TargetMode="External"/><Relationship Id="rId876" Type="http://schemas.openxmlformats.org/officeDocument/2006/relationships/hyperlink" Target="http://docs.cntd.ru/document/902307769" TargetMode="External"/><Relationship Id="rId19" Type="http://schemas.openxmlformats.org/officeDocument/2006/relationships/hyperlink" Target="http://docs.cntd.ru/document/902318511" TargetMode="External"/><Relationship Id="rId224" Type="http://schemas.openxmlformats.org/officeDocument/2006/relationships/hyperlink" Target="http://docs.cntd.ru/document/456035535" TargetMode="External"/><Relationship Id="rId266" Type="http://schemas.openxmlformats.org/officeDocument/2006/relationships/hyperlink" Target="http://docs.cntd.ru/document/420226106" TargetMode="External"/><Relationship Id="rId431" Type="http://schemas.openxmlformats.org/officeDocument/2006/relationships/hyperlink" Target="http://docs.cntd.ru/document/902384120" TargetMode="External"/><Relationship Id="rId473" Type="http://schemas.openxmlformats.org/officeDocument/2006/relationships/hyperlink" Target="http://docs.cntd.ru/document/902307769" TargetMode="External"/><Relationship Id="rId529" Type="http://schemas.openxmlformats.org/officeDocument/2006/relationships/hyperlink" Target="http://docs.cntd.ru/document/902307769" TargetMode="External"/><Relationship Id="rId680" Type="http://schemas.openxmlformats.org/officeDocument/2006/relationships/hyperlink" Target="http://docs.cntd.ru/document/420322135" TargetMode="External"/><Relationship Id="rId736" Type="http://schemas.openxmlformats.org/officeDocument/2006/relationships/hyperlink" Target="http://docs.cntd.ru/document/902384120" TargetMode="External"/><Relationship Id="rId901" Type="http://schemas.openxmlformats.org/officeDocument/2006/relationships/hyperlink" Target="http://docs.cntd.ru/document/902307769" TargetMode="External"/><Relationship Id="rId30" Type="http://schemas.openxmlformats.org/officeDocument/2006/relationships/hyperlink" Target="http://docs.cntd.ru/document/499064190" TargetMode="External"/><Relationship Id="rId126" Type="http://schemas.openxmlformats.org/officeDocument/2006/relationships/hyperlink" Target="http://docs.cntd.ru/document/902360112" TargetMode="External"/><Relationship Id="rId168" Type="http://schemas.openxmlformats.org/officeDocument/2006/relationships/hyperlink" Target="http://docs.cntd.ru/document/420234016" TargetMode="External"/><Relationship Id="rId333" Type="http://schemas.openxmlformats.org/officeDocument/2006/relationships/hyperlink" Target="http://docs.cntd.ru/document/902236179" TargetMode="External"/><Relationship Id="rId540" Type="http://schemas.openxmlformats.org/officeDocument/2006/relationships/hyperlink" Target="http://docs.cntd.ru/document/902307769" TargetMode="External"/><Relationship Id="rId778" Type="http://schemas.openxmlformats.org/officeDocument/2006/relationships/hyperlink" Target="http://docs.cntd.ru/document/902393460" TargetMode="External"/><Relationship Id="rId943" Type="http://schemas.openxmlformats.org/officeDocument/2006/relationships/hyperlink" Target="http://docs.cntd.ru/document/902294716" TargetMode="External"/><Relationship Id="rId985" Type="http://schemas.openxmlformats.org/officeDocument/2006/relationships/hyperlink" Target="http://docs.cntd.ru/document/420322135" TargetMode="External"/><Relationship Id="rId1019" Type="http://schemas.openxmlformats.org/officeDocument/2006/relationships/hyperlink" Target="http://docs.cntd.ru/document/420322135" TargetMode="External"/><Relationship Id="rId72" Type="http://schemas.openxmlformats.org/officeDocument/2006/relationships/hyperlink" Target="http://docs.cntd.ru/document/456066057" TargetMode="External"/><Relationship Id="rId375" Type="http://schemas.openxmlformats.org/officeDocument/2006/relationships/hyperlink" Target="http://docs.cntd.ru/document/902312793" TargetMode="External"/><Relationship Id="rId582" Type="http://schemas.openxmlformats.org/officeDocument/2006/relationships/hyperlink" Target="http://docs.cntd.ru/document/420322135" TargetMode="External"/><Relationship Id="rId638" Type="http://schemas.openxmlformats.org/officeDocument/2006/relationships/hyperlink" Target="http://docs.cntd.ru/document/902393460" TargetMode="External"/><Relationship Id="rId803" Type="http://schemas.openxmlformats.org/officeDocument/2006/relationships/hyperlink" Target="http://docs.cntd.ru/document/420322135" TargetMode="External"/><Relationship Id="rId845" Type="http://schemas.openxmlformats.org/officeDocument/2006/relationships/hyperlink" Target="http://docs.cntd.ru/document/420322135" TargetMode="External"/><Relationship Id="rId1030" Type="http://schemas.openxmlformats.org/officeDocument/2006/relationships/hyperlink" Target="http://docs.cntd.ru/document/902360112" TargetMode="External"/><Relationship Id="rId3" Type="http://schemas.openxmlformats.org/officeDocument/2006/relationships/settings" Target="settings.xml"/><Relationship Id="rId235" Type="http://schemas.openxmlformats.org/officeDocument/2006/relationships/hyperlink" Target="http://docs.cntd.ru/document/456035535" TargetMode="External"/><Relationship Id="rId277" Type="http://schemas.openxmlformats.org/officeDocument/2006/relationships/hyperlink" Target="http://docs.cntd.ru/document/456035535" TargetMode="External"/><Relationship Id="rId400" Type="http://schemas.openxmlformats.org/officeDocument/2006/relationships/hyperlink" Target="http://docs.cntd.ru/document/420322135" TargetMode="External"/><Relationship Id="rId442" Type="http://schemas.openxmlformats.org/officeDocument/2006/relationships/hyperlink" Target="http://docs.cntd.ru/document/902384120" TargetMode="External"/><Relationship Id="rId484" Type="http://schemas.openxmlformats.org/officeDocument/2006/relationships/hyperlink" Target="http://docs.cntd.ru/document/902393460" TargetMode="External"/><Relationship Id="rId705" Type="http://schemas.openxmlformats.org/officeDocument/2006/relationships/hyperlink" Target="http://docs.cntd.ru/document/902393460" TargetMode="External"/><Relationship Id="rId887" Type="http://schemas.openxmlformats.org/officeDocument/2006/relationships/hyperlink" Target="http://docs.cntd.ru/document/902232281" TargetMode="External"/><Relationship Id="rId137" Type="http://schemas.openxmlformats.org/officeDocument/2006/relationships/hyperlink" Target="http://docs.cntd.ru/document/902360112" TargetMode="External"/><Relationship Id="rId302" Type="http://schemas.openxmlformats.org/officeDocument/2006/relationships/hyperlink" Target="http://docs.cntd.ru/document/420226106" TargetMode="External"/><Relationship Id="rId344" Type="http://schemas.openxmlformats.org/officeDocument/2006/relationships/hyperlink" Target="http://docs.cntd.ru/document/456035535" TargetMode="External"/><Relationship Id="rId691" Type="http://schemas.openxmlformats.org/officeDocument/2006/relationships/hyperlink" Target="http://docs.cntd.ru/document/420322135" TargetMode="External"/><Relationship Id="rId747" Type="http://schemas.openxmlformats.org/officeDocument/2006/relationships/hyperlink" Target="http://docs.cntd.ru/document/902393460" TargetMode="External"/><Relationship Id="rId789" Type="http://schemas.openxmlformats.org/officeDocument/2006/relationships/hyperlink" Target="http://docs.cntd.ru/document/420322135" TargetMode="External"/><Relationship Id="rId912" Type="http://schemas.openxmlformats.org/officeDocument/2006/relationships/hyperlink" Target="http://docs.cntd.ru/document/902384120" TargetMode="External"/><Relationship Id="rId954" Type="http://schemas.openxmlformats.org/officeDocument/2006/relationships/hyperlink" Target="http://docs.cntd.ru/document/552083369" TargetMode="External"/><Relationship Id="rId996" Type="http://schemas.openxmlformats.org/officeDocument/2006/relationships/hyperlink" Target="http://docs.cntd.ru/document/420327686" TargetMode="External"/><Relationship Id="rId41" Type="http://schemas.openxmlformats.org/officeDocument/2006/relationships/hyperlink" Target="http://docs.cntd.ru/document/456060228" TargetMode="External"/><Relationship Id="rId83" Type="http://schemas.openxmlformats.org/officeDocument/2006/relationships/hyperlink" Target="http://docs.cntd.ru/document/420234016" TargetMode="External"/><Relationship Id="rId179" Type="http://schemas.openxmlformats.org/officeDocument/2006/relationships/hyperlink" Target="http://docs.cntd.ru/document/902360112" TargetMode="External"/><Relationship Id="rId386" Type="http://schemas.openxmlformats.org/officeDocument/2006/relationships/hyperlink" Target="http://docs.cntd.ru/document/499064190" TargetMode="External"/><Relationship Id="rId551" Type="http://schemas.openxmlformats.org/officeDocument/2006/relationships/hyperlink" Target="http://docs.cntd.ru/document/902384120" TargetMode="External"/><Relationship Id="rId593" Type="http://schemas.openxmlformats.org/officeDocument/2006/relationships/hyperlink" Target="http://docs.cntd.ru/document/902384120" TargetMode="External"/><Relationship Id="rId607" Type="http://schemas.openxmlformats.org/officeDocument/2006/relationships/hyperlink" Target="http://docs.cntd.ru/document/902307769" TargetMode="External"/><Relationship Id="rId649" Type="http://schemas.openxmlformats.org/officeDocument/2006/relationships/hyperlink" Target="http://docs.cntd.ru/document/420322135" TargetMode="External"/><Relationship Id="rId814" Type="http://schemas.openxmlformats.org/officeDocument/2006/relationships/hyperlink" Target="http://docs.cntd.ru/document/902307769" TargetMode="External"/><Relationship Id="rId856" Type="http://schemas.openxmlformats.org/officeDocument/2006/relationships/hyperlink" Target="http://docs.cntd.ru/document/420322135" TargetMode="External"/><Relationship Id="rId190" Type="http://schemas.openxmlformats.org/officeDocument/2006/relationships/hyperlink" Target="http://docs.cntd.ru/document/420234016" TargetMode="External"/><Relationship Id="rId204" Type="http://schemas.openxmlformats.org/officeDocument/2006/relationships/hyperlink" Target="http://docs.cntd.ru/document/456035535" TargetMode="External"/><Relationship Id="rId246" Type="http://schemas.openxmlformats.org/officeDocument/2006/relationships/hyperlink" Target="http://docs.cntd.ru/document/456035535" TargetMode="External"/><Relationship Id="rId288" Type="http://schemas.openxmlformats.org/officeDocument/2006/relationships/hyperlink" Target="http://docs.cntd.ru/document/420226106" TargetMode="External"/><Relationship Id="rId411" Type="http://schemas.openxmlformats.org/officeDocument/2006/relationships/hyperlink" Target="http://docs.cntd.ru/document/420322135" TargetMode="External"/><Relationship Id="rId453" Type="http://schemas.openxmlformats.org/officeDocument/2006/relationships/hyperlink" Target="http://docs.cntd.ru/document/902384120" TargetMode="External"/><Relationship Id="rId509" Type="http://schemas.openxmlformats.org/officeDocument/2006/relationships/hyperlink" Target="http://docs.cntd.ru/document/902393460" TargetMode="External"/><Relationship Id="rId660" Type="http://schemas.openxmlformats.org/officeDocument/2006/relationships/hyperlink" Target="http://docs.cntd.ru/document/902393460" TargetMode="External"/><Relationship Id="rId898" Type="http://schemas.openxmlformats.org/officeDocument/2006/relationships/hyperlink" Target="http://docs.cntd.ru/document/902307769" TargetMode="External"/><Relationship Id="rId1041" Type="http://schemas.openxmlformats.org/officeDocument/2006/relationships/hyperlink" Target="http://docs.cntd.ru/document/499069374" TargetMode="External"/><Relationship Id="rId106" Type="http://schemas.openxmlformats.org/officeDocument/2006/relationships/hyperlink" Target="http://docs.cntd.ru/document/902317217" TargetMode="External"/><Relationship Id="rId313" Type="http://schemas.openxmlformats.org/officeDocument/2006/relationships/hyperlink" Target="http://docs.cntd.ru/document/456035535" TargetMode="External"/><Relationship Id="rId495" Type="http://schemas.openxmlformats.org/officeDocument/2006/relationships/hyperlink" Target="http://docs.cntd.ru/document/902384120" TargetMode="External"/><Relationship Id="rId716" Type="http://schemas.openxmlformats.org/officeDocument/2006/relationships/hyperlink" Target="http://docs.cntd.ru/document/420322135" TargetMode="External"/><Relationship Id="rId758" Type="http://schemas.openxmlformats.org/officeDocument/2006/relationships/hyperlink" Target="http://docs.cntd.ru/document/420322135" TargetMode="External"/><Relationship Id="rId923" Type="http://schemas.openxmlformats.org/officeDocument/2006/relationships/hyperlink" Target="http://docs.cntd.ru/document/420322135" TargetMode="External"/><Relationship Id="rId965" Type="http://schemas.openxmlformats.org/officeDocument/2006/relationships/hyperlink" Target="http://docs.cntd.ru/document/902294716" TargetMode="External"/><Relationship Id="rId10" Type="http://schemas.openxmlformats.org/officeDocument/2006/relationships/hyperlink" Target="http://docs.cntd.ru/document/902277886" TargetMode="External"/><Relationship Id="rId52" Type="http://schemas.openxmlformats.org/officeDocument/2006/relationships/hyperlink" Target="http://docs.cntd.ru/document/456035535" TargetMode="External"/><Relationship Id="rId94" Type="http://schemas.openxmlformats.org/officeDocument/2006/relationships/hyperlink" Target="http://docs.cntd.ru/document/902360112" TargetMode="External"/><Relationship Id="rId148" Type="http://schemas.openxmlformats.org/officeDocument/2006/relationships/hyperlink" Target="http://docs.cntd.ru/document/420234016" TargetMode="External"/><Relationship Id="rId355" Type="http://schemas.openxmlformats.org/officeDocument/2006/relationships/hyperlink" Target="http://docs.cntd.ru/document/456035535" TargetMode="External"/><Relationship Id="rId397" Type="http://schemas.openxmlformats.org/officeDocument/2006/relationships/hyperlink" Target="http://docs.cntd.ru/document/902384120" TargetMode="External"/><Relationship Id="rId520" Type="http://schemas.openxmlformats.org/officeDocument/2006/relationships/hyperlink" Target="http://docs.cntd.ru/document/902393460" TargetMode="External"/><Relationship Id="rId562" Type="http://schemas.openxmlformats.org/officeDocument/2006/relationships/hyperlink" Target="http://docs.cntd.ru/document/902384120" TargetMode="External"/><Relationship Id="rId618" Type="http://schemas.openxmlformats.org/officeDocument/2006/relationships/hyperlink" Target="http://docs.cntd.ru/document/420322135" TargetMode="External"/><Relationship Id="rId825" Type="http://schemas.openxmlformats.org/officeDocument/2006/relationships/hyperlink" Target="http://docs.cntd.ru/document/902307769" TargetMode="External"/><Relationship Id="rId215" Type="http://schemas.openxmlformats.org/officeDocument/2006/relationships/hyperlink" Target="http://docs.cntd.ru/document/456035535" TargetMode="External"/><Relationship Id="rId257" Type="http://schemas.openxmlformats.org/officeDocument/2006/relationships/hyperlink" Target="http://docs.cntd.ru/document/420226106" TargetMode="External"/><Relationship Id="rId422" Type="http://schemas.openxmlformats.org/officeDocument/2006/relationships/hyperlink" Target="http://docs.cntd.ru/document/902384120" TargetMode="External"/><Relationship Id="rId464" Type="http://schemas.openxmlformats.org/officeDocument/2006/relationships/hyperlink" Target="http://docs.cntd.ru/document/902386231" TargetMode="External"/><Relationship Id="rId867" Type="http://schemas.openxmlformats.org/officeDocument/2006/relationships/hyperlink" Target="http://docs.cntd.ru/document/902266285" TargetMode="External"/><Relationship Id="rId1010" Type="http://schemas.openxmlformats.org/officeDocument/2006/relationships/hyperlink" Target="http://docs.cntd.ru/document/902360112" TargetMode="External"/><Relationship Id="rId299" Type="http://schemas.openxmlformats.org/officeDocument/2006/relationships/hyperlink" Target="http://docs.cntd.ru/document/456035535" TargetMode="External"/><Relationship Id="rId727" Type="http://schemas.openxmlformats.org/officeDocument/2006/relationships/hyperlink" Target="http://docs.cntd.ru/document/902384120" TargetMode="External"/><Relationship Id="rId934" Type="http://schemas.openxmlformats.org/officeDocument/2006/relationships/hyperlink" Target="http://docs.cntd.ru/document/456006931" TargetMode="External"/><Relationship Id="rId63" Type="http://schemas.openxmlformats.org/officeDocument/2006/relationships/hyperlink" Target="http://docs.cntd.ru/document/456066057" TargetMode="External"/><Relationship Id="rId159" Type="http://schemas.openxmlformats.org/officeDocument/2006/relationships/hyperlink" Target="http://docs.cntd.ru/document/420234016" TargetMode="External"/><Relationship Id="rId366" Type="http://schemas.openxmlformats.org/officeDocument/2006/relationships/hyperlink" Target="http://docs.cntd.ru/document/420389066" TargetMode="External"/><Relationship Id="rId573" Type="http://schemas.openxmlformats.org/officeDocument/2006/relationships/hyperlink" Target="http://docs.cntd.ru/document/420322135" TargetMode="External"/><Relationship Id="rId780" Type="http://schemas.openxmlformats.org/officeDocument/2006/relationships/hyperlink" Target="http://docs.cntd.ru/document/902307769" TargetMode="External"/><Relationship Id="rId226" Type="http://schemas.openxmlformats.org/officeDocument/2006/relationships/hyperlink" Target="http://docs.cntd.ru/document/456035535" TargetMode="External"/><Relationship Id="rId433" Type="http://schemas.openxmlformats.org/officeDocument/2006/relationships/hyperlink" Target="http://docs.cntd.ru/document/902307769" TargetMode="External"/><Relationship Id="rId878" Type="http://schemas.openxmlformats.org/officeDocument/2006/relationships/hyperlink" Target="http://docs.cntd.ru/document/902277886" TargetMode="External"/><Relationship Id="rId640" Type="http://schemas.openxmlformats.org/officeDocument/2006/relationships/hyperlink" Target="http://docs.cntd.ru/document/902393460" TargetMode="External"/><Relationship Id="rId738" Type="http://schemas.openxmlformats.org/officeDocument/2006/relationships/hyperlink" Target="http://docs.cntd.ru/document/902384120" TargetMode="External"/><Relationship Id="rId945" Type="http://schemas.openxmlformats.org/officeDocument/2006/relationships/hyperlink" Target="http://docs.cntd.ru/document/902277243" TargetMode="External"/><Relationship Id="rId74" Type="http://schemas.openxmlformats.org/officeDocument/2006/relationships/hyperlink" Target="http://docs.cntd.ru/document/420234016" TargetMode="External"/><Relationship Id="rId377" Type="http://schemas.openxmlformats.org/officeDocument/2006/relationships/hyperlink" Target="http://docs.cntd.ru/document/902384120" TargetMode="External"/><Relationship Id="rId500" Type="http://schemas.openxmlformats.org/officeDocument/2006/relationships/hyperlink" Target="http://docs.cntd.ru/document/902393460" TargetMode="External"/><Relationship Id="rId584" Type="http://schemas.openxmlformats.org/officeDocument/2006/relationships/hyperlink" Target="http://docs.cntd.ru/document/902384120" TargetMode="External"/><Relationship Id="rId805" Type="http://schemas.openxmlformats.org/officeDocument/2006/relationships/hyperlink" Target="http://docs.cntd.ru/document/420322135" TargetMode="External"/><Relationship Id="rId5" Type="http://schemas.openxmlformats.org/officeDocument/2006/relationships/hyperlink" Target="http://docs.cntd.ru/document/902224701" TargetMode="External"/><Relationship Id="rId237" Type="http://schemas.openxmlformats.org/officeDocument/2006/relationships/hyperlink" Target="http://docs.cntd.ru/document/902277243" TargetMode="External"/><Relationship Id="rId791" Type="http://schemas.openxmlformats.org/officeDocument/2006/relationships/hyperlink" Target="http://docs.cntd.ru/document/420322135" TargetMode="External"/><Relationship Id="rId889" Type="http://schemas.openxmlformats.org/officeDocument/2006/relationships/hyperlink" Target="http://docs.cntd.ru/document/420322135" TargetMode="External"/><Relationship Id="rId444" Type="http://schemas.openxmlformats.org/officeDocument/2006/relationships/hyperlink" Target="http://docs.cntd.ru/document/902384120" TargetMode="External"/><Relationship Id="rId651" Type="http://schemas.openxmlformats.org/officeDocument/2006/relationships/hyperlink" Target="http://docs.cntd.ru/document/420322135" TargetMode="External"/><Relationship Id="rId749" Type="http://schemas.openxmlformats.org/officeDocument/2006/relationships/hyperlink" Target="http://docs.cntd.ru/document/420322135" TargetMode="External"/><Relationship Id="rId290" Type="http://schemas.openxmlformats.org/officeDocument/2006/relationships/hyperlink" Target="http://docs.cntd.ru/document/420226106" TargetMode="External"/><Relationship Id="rId304" Type="http://schemas.openxmlformats.org/officeDocument/2006/relationships/hyperlink" Target="http://docs.cntd.ru/document/456035535" TargetMode="External"/><Relationship Id="rId388" Type="http://schemas.openxmlformats.org/officeDocument/2006/relationships/hyperlink" Target="http://docs.cntd.ru/document/902277886" TargetMode="External"/><Relationship Id="rId511" Type="http://schemas.openxmlformats.org/officeDocument/2006/relationships/hyperlink" Target="http://docs.cntd.ru/document/902384120" TargetMode="External"/><Relationship Id="rId609" Type="http://schemas.openxmlformats.org/officeDocument/2006/relationships/hyperlink" Target="http://docs.cntd.ru/document/420322135" TargetMode="External"/><Relationship Id="rId956" Type="http://schemas.openxmlformats.org/officeDocument/2006/relationships/hyperlink" Target="http://docs.cntd.ru/document/552083369" TargetMode="External"/><Relationship Id="rId85" Type="http://schemas.openxmlformats.org/officeDocument/2006/relationships/hyperlink" Target="http://docs.cntd.ru/document/420234016" TargetMode="External"/><Relationship Id="rId150" Type="http://schemas.openxmlformats.org/officeDocument/2006/relationships/hyperlink" Target="http://docs.cntd.ru/document/902360112" TargetMode="External"/><Relationship Id="rId595" Type="http://schemas.openxmlformats.org/officeDocument/2006/relationships/hyperlink" Target="http://docs.cntd.ru/document/902266285" TargetMode="External"/><Relationship Id="rId816" Type="http://schemas.openxmlformats.org/officeDocument/2006/relationships/hyperlink" Target="http://docs.cntd.ru/document/902384120" TargetMode="External"/><Relationship Id="rId1001" Type="http://schemas.openxmlformats.org/officeDocument/2006/relationships/hyperlink" Target="http://docs.cntd.ru/document/902360112" TargetMode="External"/><Relationship Id="rId248" Type="http://schemas.openxmlformats.org/officeDocument/2006/relationships/hyperlink" Target="http://docs.cntd.ru/document/420226106" TargetMode="External"/><Relationship Id="rId455" Type="http://schemas.openxmlformats.org/officeDocument/2006/relationships/hyperlink" Target="http://docs.cntd.ru/document/902384120" TargetMode="External"/><Relationship Id="rId662" Type="http://schemas.openxmlformats.org/officeDocument/2006/relationships/hyperlink" Target="http://docs.cntd.ru/document/902393460" TargetMode="External"/><Relationship Id="rId12" Type="http://schemas.openxmlformats.org/officeDocument/2006/relationships/hyperlink" Target="http://docs.cntd.ru/document/902294716" TargetMode="External"/><Relationship Id="rId108" Type="http://schemas.openxmlformats.org/officeDocument/2006/relationships/hyperlink" Target="http://docs.cntd.ru/document/902317217" TargetMode="External"/><Relationship Id="rId315" Type="http://schemas.openxmlformats.org/officeDocument/2006/relationships/hyperlink" Target="http://docs.cntd.ru/document/456035535" TargetMode="External"/><Relationship Id="rId522" Type="http://schemas.openxmlformats.org/officeDocument/2006/relationships/hyperlink" Target="http://docs.cntd.ru/document/420322135" TargetMode="External"/><Relationship Id="rId967" Type="http://schemas.openxmlformats.org/officeDocument/2006/relationships/hyperlink" Target="http://docs.cntd.ru/document/420322135" TargetMode="External"/><Relationship Id="rId96" Type="http://schemas.openxmlformats.org/officeDocument/2006/relationships/hyperlink" Target="http://docs.cntd.ru/document/456066057" TargetMode="External"/><Relationship Id="rId161" Type="http://schemas.openxmlformats.org/officeDocument/2006/relationships/hyperlink" Target="http://docs.cntd.ru/document/420234016" TargetMode="External"/><Relationship Id="rId399" Type="http://schemas.openxmlformats.org/officeDocument/2006/relationships/hyperlink" Target="http://docs.cntd.ru/document/902384120" TargetMode="External"/><Relationship Id="rId827" Type="http://schemas.openxmlformats.org/officeDocument/2006/relationships/hyperlink" Target="http://docs.cntd.ru/document/902393460" TargetMode="External"/><Relationship Id="rId1012" Type="http://schemas.openxmlformats.org/officeDocument/2006/relationships/hyperlink" Target="http://docs.cntd.ru/document/420322135" TargetMode="External"/><Relationship Id="rId259" Type="http://schemas.openxmlformats.org/officeDocument/2006/relationships/hyperlink" Target="http://docs.cntd.ru/document/420226106" TargetMode="External"/><Relationship Id="rId466" Type="http://schemas.openxmlformats.org/officeDocument/2006/relationships/hyperlink" Target="http://docs.cntd.ru/document/902393460" TargetMode="External"/><Relationship Id="rId673" Type="http://schemas.openxmlformats.org/officeDocument/2006/relationships/hyperlink" Target="http://docs.cntd.ru/document/902393460" TargetMode="External"/><Relationship Id="rId880" Type="http://schemas.openxmlformats.org/officeDocument/2006/relationships/hyperlink" Target="http://docs.cntd.ru/document/420333643" TargetMode="External"/><Relationship Id="rId23" Type="http://schemas.openxmlformats.org/officeDocument/2006/relationships/hyperlink" Target="http://docs.cntd.ru/document/902386231" TargetMode="External"/><Relationship Id="rId119" Type="http://schemas.openxmlformats.org/officeDocument/2006/relationships/hyperlink" Target="http://docs.cntd.ru/document/456066057" TargetMode="External"/><Relationship Id="rId326" Type="http://schemas.openxmlformats.org/officeDocument/2006/relationships/hyperlink" Target="http://docs.cntd.ru/document/420226106" TargetMode="External"/><Relationship Id="rId533" Type="http://schemas.openxmlformats.org/officeDocument/2006/relationships/hyperlink" Target="http://docs.cntd.ru/document/902307769" TargetMode="External"/><Relationship Id="rId978" Type="http://schemas.openxmlformats.org/officeDocument/2006/relationships/hyperlink" Target="http://docs.cntd.ru/document/902360112" TargetMode="External"/><Relationship Id="rId740" Type="http://schemas.openxmlformats.org/officeDocument/2006/relationships/hyperlink" Target="http://docs.cntd.ru/document/902384120" TargetMode="External"/><Relationship Id="rId838" Type="http://schemas.openxmlformats.org/officeDocument/2006/relationships/hyperlink" Target="http://docs.cntd.ru/document/902393460" TargetMode="External"/><Relationship Id="rId1023" Type="http://schemas.openxmlformats.org/officeDocument/2006/relationships/hyperlink" Target="http://docs.cntd.ru/document/902360112" TargetMode="External"/><Relationship Id="rId172" Type="http://schemas.openxmlformats.org/officeDocument/2006/relationships/hyperlink" Target="http://docs.cntd.ru/document/456066057" TargetMode="External"/><Relationship Id="rId477" Type="http://schemas.openxmlformats.org/officeDocument/2006/relationships/hyperlink" Target="http://docs.cntd.ru/document/902384120" TargetMode="External"/><Relationship Id="rId600" Type="http://schemas.openxmlformats.org/officeDocument/2006/relationships/hyperlink" Target="http://docs.cntd.ru/document/902384120" TargetMode="External"/><Relationship Id="rId684" Type="http://schemas.openxmlformats.org/officeDocument/2006/relationships/hyperlink" Target="http://docs.cntd.ru/document/420322135" TargetMode="External"/><Relationship Id="rId337" Type="http://schemas.openxmlformats.org/officeDocument/2006/relationships/hyperlink" Target="http://docs.cntd.ru/document/420226106" TargetMode="External"/><Relationship Id="rId891" Type="http://schemas.openxmlformats.org/officeDocument/2006/relationships/hyperlink" Target="http://docs.cntd.ru/document/420322135" TargetMode="External"/><Relationship Id="rId905" Type="http://schemas.openxmlformats.org/officeDocument/2006/relationships/hyperlink" Target="http://docs.cntd.ru/document/902393460" TargetMode="External"/><Relationship Id="rId989" Type="http://schemas.openxmlformats.org/officeDocument/2006/relationships/hyperlink" Target="http://docs.cntd.ru/document/902360112" TargetMode="External"/><Relationship Id="rId34" Type="http://schemas.openxmlformats.org/officeDocument/2006/relationships/hyperlink" Target="http://docs.cntd.ru/document/420234016" TargetMode="External"/><Relationship Id="rId544" Type="http://schemas.openxmlformats.org/officeDocument/2006/relationships/hyperlink" Target="http://docs.cntd.ru/document/902307769" TargetMode="External"/><Relationship Id="rId751" Type="http://schemas.openxmlformats.org/officeDocument/2006/relationships/hyperlink" Target="http://docs.cntd.ru/document/420322135" TargetMode="External"/><Relationship Id="rId849" Type="http://schemas.openxmlformats.org/officeDocument/2006/relationships/hyperlink" Target="http://docs.cntd.ru/document/902307769" TargetMode="External"/><Relationship Id="rId183" Type="http://schemas.openxmlformats.org/officeDocument/2006/relationships/hyperlink" Target="http://docs.cntd.ru/document/456066057" TargetMode="External"/><Relationship Id="rId390" Type="http://schemas.openxmlformats.org/officeDocument/2006/relationships/hyperlink" Target="http://docs.cntd.ru/document/420322135" TargetMode="External"/><Relationship Id="rId404" Type="http://schemas.openxmlformats.org/officeDocument/2006/relationships/hyperlink" Target="http://docs.cntd.ru/document/420322135" TargetMode="External"/><Relationship Id="rId611" Type="http://schemas.openxmlformats.org/officeDocument/2006/relationships/hyperlink" Target="http://docs.cntd.ru/document/902384120" TargetMode="External"/><Relationship Id="rId1034" Type="http://schemas.openxmlformats.org/officeDocument/2006/relationships/hyperlink" Target="http://docs.cntd.ru/document/456060228" TargetMode="External"/><Relationship Id="rId250" Type="http://schemas.openxmlformats.org/officeDocument/2006/relationships/hyperlink" Target="http://docs.cntd.ru/document/420226106" TargetMode="External"/><Relationship Id="rId488" Type="http://schemas.openxmlformats.org/officeDocument/2006/relationships/hyperlink" Target="http://docs.cntd.ru/document/902393460" TargetMode="External"/><Relationship Id="rId695" Type="http://schemas.openxmlformats.org/officeDocument/2006/relationships/hyperlink" Target="http://docs.cntd.ru/document/902318511" TargetMode="External"/><Relationship Id="rId709" Type="http://schemas.openxmlformats.org/officeDocument/2006/relationships/hyperlink" Target="http://docs.cntd.ru/document/420322135" TargetMode="External"/><Relationship Id="rId916" Type="http://schemas.openxmlformats.org/officeDocument/2006/relationships/hyperlink" Target="http://docs.cntd.ru/document/902384120" TargetMode="External"/><Relationship Id="rId45" Type="http://schemas.openxmlformats.org/officeDocument/2006/relationships/hyperlink" Target="http://docs.cntd.ru/document/555902110" TargetMode="External"/><Relationship Id="rId110" Type="http://schemas.openxmlformats.org/officeDocument/2006/relationships/hyperlink" Target="http://docs.cntd.ru/document/420234016" TargetMode="External"/><Relationship Id="rId348" Type="http://schemas.openxmlformats.org/officeDocument/2006/relationships/hyperlink" Target="http://docs.cntd.ru/document/456035535" TargetMode="External"/><Relationship Id="rId555" Type="http://schemas.openxmlformats.org/officeDocument/2006/relationships/hyperlink" Target="http://docs.cntd.ru/document/902384120" TargetMode="External"/><Relationship Id="rId762" Type="http://schemas.openxmlformats.org/officeDocument/2006/relationships/hyperlink" Target="http://docs.cntd.ru/document/420322135" TargetMode="External"/><Relationship Id="rId194" Type="http://schemas.openxmlformats.org/officeDocument/2006/relationships/hyperlink" Target="http://docs.cntd.ru/document/420226106" TargetMode="External"/><Relationship Id="rId208" Type="http://schemas.openxmlformats.org/officeDocument/2006/relationships/hyperlink" Target="http://docs.cntd.ru/document/420226106" TargetMode="External"/><Relationship Id="rId415" Type="http://schemas.openxmlformats.org/officeDocument/2006/relationships/hyperlink" Target="http://docs.cntd.ru/document/902384120" TargetMode="External"/><Relationship Id="rId622" Type="http://schemas.openxmlformats.org/officeDocument/2006/relationships/hyperlink" Target="http://docs.cntd.ru/document/420322135" TargetMode="External"/><Relationship Id="rId1045" Type="http://schemas.openxmlformats.org/officeDocument/2006/relationships/fontTable" Target="fontTable.xml"/><Relationship Id="rId261" Type="http://schemas.openxmlformats.org/officeDocument/2006/relationships/hyperlink" Target="http://docs.cntd.ru/document/456035535" TargetMode="External"/><Relationship Id="rId499" Type="http://schemas.openxmlformats.org/officeDocument/2006/relationships/hyperlink" Target="http://docs.cntd.ru/document/902393460" TargetMode="External"/><Relationship Id="rId927" Type="http://schemas.openxmlformats.org/officeDocument/2006/relationships/hyperlink" Target="http://docs.cntd.ru/document/420322135" TargetMode="External"/><Relationship Id="rId56" Type="http://schemas.openxmlformats.org/officeDocument/2006/relationships/hyperlink" Target="http://docs.cntd.ru/document/456035535" TargetMode="External"/><Relationship Id="rId359" Type="http://schemas.openxmlformats.org/officeDocument/2006/relationships/hyperlink" Target="http://docs.cntd.ru/document/456035535" TargetMode="External"/><Relationship Id="rId566" Type="http://schemas.openxmlformats.org/officeDocument/2006/relationships/hyperlink" Target="http://docs.cntd.ru/document/902384120" TargetMode="External"/><Relationship Id="rId773" Type="http://schemas.openxmlformats.org/officeDocument/2006/relationships/hyperlink" Target="http://docs.cntd.ru/document/902393460" TargetMode="External"/><Relationship Id="rId121" Type="http://schemas.openxmlformats.org/officeDocument/2006/relationships/hyperlink" Target="http://docs.cntd.ru/document/902317217" TargetMode="External"/><Relationship Id="rId219" Type="http://schemas.openxmlformats.org/officeDocument/2006/relationships/hyperlink" Target="http://docs.cntd.ru/document/420226106" TargetMode="External"/><Relationship Id="rId426" Type="http://schemas.openxmlformats.org/officeDocument/2006/relationships/hyperlink" Target="http://docs.cntd.ru/document/902318511" TargetMode="External"/><Relationship Id="rId633" Type="http://schemas.openxmlformats.org/officeDocument/2006/relationships/hyperlink" Target="http://docs.cntd.ru/document/902393460" TargetMode="External"/><Relationship Id="rId980" Type="http://schemas.openxmlformats.org/officeDocument/2006/relationships/hyperlink" Target="http://docs.cntd.ru/document/902360112" TargetMode="External"/><Relationship Id="rId840" Type="http://schemas.openxmlformats.org/officeDocument/2006/relationships/hyperlink" Target="http://docs.cntd.ru/document/902277886" TargetMode="External"/><Relationship Id="rId938" Type="http://schemas.openxmlformats.org/officeDocument/2006/relationships/hyperlink" Target="http://docs.cntd.ru/document/420322135" TargetMode="External"/><Relationship Id="rId67" Type="http://schemas.openxmlformats.org/officeDocument/2006/relationships/hyperlink" Target="http://docs.cntd.ru/document/902360112" TargetMode="External"/><Relationship Id="rId272" Type="http://schemas.openxmlformats.org/officeDocument/2006/relationships/hyperlink" Target="http://docs.cntd.ru/document/420226106" TargetMode="External"/><Relationship Id="rId577" Type="http://schemas.openxmlformats.org/officeDocument/2006/relationships/hyperlink" Target="http://docs.cntd.ru/document/420322135" TargetMode="External"/><Relationship Id="rId700" Type="http://schemas.openxmlformats.org/officeDocument/2006/relationships/hyperlink" Target="http://docs.cntd.ru/document/420322135" TargetMode="External"/><Relationship Id="rId132" Type="http://schemas.openxmlformats.org/officeDocument/2006/relationships/hyperlink" Target="http://docs.cntd.ru/document/420234016" TargetMode="External"/><Relationship Id="rId784" Type="http://schemas.openxmlformats.org/officeDocument/2006/relationships/hyperlink" Target="http://docs.cntd.ru/document/902384120" TargetMode="External"/><Relationship Id="rId991" Type="http://schemas.openxmlformats.org/officeDocument/2006/relationships/hyperlink" Target="http://docs.cntd.ru/document/902360112" TargetMode="External"/><Relationship Id="rId437" Type="http://schemas.openxmlformats.org/officeDocument/2006/relationships/hyperlink" Target="http://docs.cntd.ru/document/902318511" TargetMode="External"/><Relationship Id="rId644" Type="http://schemas.openxmlformats.org/officeDocument/2006/relationships/hyperlink" Target="http://docs.cntd.ru/document/420322135" TargetMode="External"/><Relationship Id="rId851" Type="http://schemas.openxmlformats.org/officeDocument/2006/relationships/hyperlink" Target="http://docs.cntd.ru/document/902277886" TargetMode="External"/><Relationship Id="rId283" Type="http://schemas.openxmlformats.org/officeDocument/2006/relationships/hyperlink" Target="http://docs.cntd.ru/document/456035535" TargetMode="External"/><Relationship Id="rId490" Type="http://schemas.openxmlformats.org/officeDocument/2006/relationships/hyperlink" Target="http://docs.cntd.ru/document/902393460" TargetMode="External"/><Relationship Id="rId504" Type="http://schemas.openxmlformats.org/officeDocument/2006/relationships/hyperlink" Target="http://docs.cntd.ru/document/902393460" TargetMode="External"/><Relationship Id="rId711" Type="http://schemas.openxmlformats.org/officeDocument/2006/relationships/hyperlink" Target="http://docs.cntd.ru/document/902384120" TargetMode="External"/><Relationship Id="rId949" Type="http://schemas.openxmlformats.org/officeDocument/2006/relationships/hyperlink" Target="http://docs.cntd.ru/document/902307769" TargetMode="External"/><Relationship Id="rId78" Type="http://schemas.openxmlformats.org/officeDocument/2006/relationships/hyperlink" Target="http://docs.cntd.ru/document/420234016" TargetMode="External"/><Relationship Id="rId143" Type="http://schemas.openxmlformats.org/officeDocument/2006/relationships/hyperlink" Target="http://docs.cntd.ru/document/456066057" TargetMode="External"/><Relationship Id="rId350" Type="http://schemas.openxmlformats.org/officeDocument/2006/relationships/hyperlink" Target="http://docs.cntd.ru/document/456035535" TargetMode="External"/><Relationship Id="rId588" Type="http://schemas.openxmlformats.org/officeDocument/2006/relationships/hyperlink" Target="http://docs.cntd.ru/document/902384120" TargetMode="External"/><Relationship Id="rId795" Type="http://schemas.openxmlformats.org/officeDocument/2006/relationships/hyperlink" Target="http://docs.cntd.ru/document/902384120" TargetMode="External"/><Relationship Id="rId809" Type="http://schemas.openxmlformats.org/officeDocument/2006/relationships/hyperlink" Target="http://docs.cntd.ru/document/902393460" TargetMode="External"/><Relationship Id="rId9" Type="http://schemas.openxmlformats.org/officeDocument/2006/relationships/hyperlink" Target="http://docs.cntd.ru/document/902266282" TargetMode="External"/><Relationship Id="rId210" Type="http://schemas.openxmlformats.org/officeDocument/2006/relationships/hyperlink" Target="http://docs.cntd.ru/document/456035535" TargetMode="External"/><Relationship Id="rId448" Type="http://schemas.openxmlformats.org/officeDocument/2006/relationships/hyperlink" Target="http://docs.cntd.ru/document/902307769" TargetMode="External"/><Relationship Id="rId655" Type="http://schemas.openxmlformats.org/officeDocument/2006/relationships/hyperlink" Target="http://docs.cntd.ru/document/420322135" TargetMode="External"/><Relationship Id="rId862" Type="http://schemas.openxmlformats.org/officeDocument/2006/relationships/hyperlink" Target="http://docs.cntd.ru/document/902384120" TargetMode="External"/><Relationship Id="rId294" Type="http://schemas.openxmlformats.org/officeDocument/2006/relationships/hyperlink" Target="http://docs.cntd.ru/document/456035535" TargetMode="External"/><Relationship Id="rId308" Type="http://schemas.openxmlformats.org/officeDocument/2006/relationships/hyperlink" Target="http://docs.cntd.ru/document/456035535" TargetMode="External"/><Relationship Id="rId515" Type="http://schemas.openxmlformats.org/officeDocument/2006/relationships/hyperlink" Target="http://docs.cntd.ru/document/902393460" TargetMode="External"/><Relationship Id="rId722" Type="http://schemas.openxmlformats.org/officeDocument/2006/relationships/hyperlink" Target="http://docs.cntd.ru/document/902393460" TargetMode="External"/><Relationship Id="rId89" Type="http://schemas.openxmlformats.org/officeDocument/2006/relationships/hyperlink" Target="http://docs.cntd.ru/document/420234016" TargetMode="External"/><Relationship Id="rId154" Type="http://schemas.openxmlformats.org/officeDocument/2006/relationships/hyperlink" Target="http://docs.cntd.ru/document/553853920" TargetMode="External"/><Relationship Id="rId361" Type="http://schemas.openxmlformats.org/officeDocument/2006/relationships/hyperlink" Target="http://docs.cntd.ru/document/420226106" TargetMode="External"/><Relationship Id="rId599" Type="http://schemas.openxmlformats.org/officeDocument/2006/relationships/hyperlink" Target="http://docs.cntd.ru/document/420322135" TargetMode="External"/><Relationship Id="rId1005" Type="http://schemas.openxmlformats.org/officeDocument/2006/relationships/hyperlink" Target="http://docs.cntd.ru/document/902360112" TargetMode="External"/><Relationship Id="rId459" Type="http://schemas.openxmlformats.org/officeDocument/2006/relationships/hyperlink" Target="http://docs.cntd.ru/document/902384120" TargetMode="External"/><Relationship Id="rId666" Type="http://schemas.openxmlformats.org/officeDocument/2006/relationships/hyperlink" Target="http://docs.cntd.ru/document/902384120" TargetMode="External"/><Relationship Id="rId873" Type="http://schemas.openxmlformats.org/officeDocument/2006/relationships/hyperlink" Target="http://docs.cntd.ru/document/420322135" TargetMode="External"/><Relationship Id="rId16" Type="http://schemas.openxmlformats.org/officeDocument/2006/relationships/hyperlink" Target="http://docs.cntd.ru/document/902307773" TargetMode="External"/><Relationship Id="rId221" Type="http://schemas.openxmlformats.org/officeDocument/2006/relationships/hyperlink" Target="http://docs.cntd.ru/document/420226106" TargetMode="External"/><Relationship Id="rId319" Type="http://schemas.openxmlformats.org/officeDocument/2006/relationships/hyperlink" Target="http://docs.cntd.ru/document/420226106" TargetMode="External"/><Relationship Id="rId526" Type="http://schemas.openxmlformats.org/officeDocument/2006/relationships/hyperlink" Target="http://docs.cntd.ru/document/420322135" TargetMode="External"/><Relationship Id="rId733" Type="http://schemas.openxmlformats.org/officeDocument/2006/relationships/hyperlink" Target="http://docs.cntd.ru/document/902393460" TargetMode="External"/><Relationship Id="rId940" Type="http://schemas.openxmlformats.org/officeDocument/2006/relationships/hyperlink" Target="http://docs.cntd.ru/document/420322135" TargetMode="External"/><Relationship Id="rId1016" Type="http://schemas.openxmlformats.org/officeDocument/2006/relationships/hyperlink" Target="http://docs.cntd.ru/document/456060228" TargetMode="External"/><Relationship Id="rId165" Type="http://schemas.openxmlformats.org/officeDocument/2006/relationships/hyperlink" Target="http://docs.cntd.ru/document/902317217" TargetMode="External"/><Relationship Id="rId372" Type="http://schemas.openxmlformats.org/officeDocument/2006/relationships/hyperlink" Target="http://docs.cntd.ru/document/456035535" TargetMode="External"/><Relationship Id="rId677" Type="http://schemas.openxmlformats.org/officeDocument/2006/relationships/hyperlink" Target="http://docs.cntd.ru/document/902266285" TargetMode="External"/><Relationship Id="rId800" Type="http://schemas.openxmlformats.org/officeDocument/2006/relationships/hyperlink" Target="http://docs.cntd.ru/document/902393460" TargetMode="External"/><Relationship Id="rId232" Type="http://schemas.openxmlformats.org/officeDocument/2006/relationships/hyperlink" Target="http://docs.cntd.ru/document/420226106" TargetMode="External"/><Relationship Id="rId884" Type="http://schemas.openxmlformats.org/officeDocument/2006/relationships/hyperlink" Target="http://docs.cntd.ru/document/902384120" TargetMode="External"/><Relationship Id="rId27" Type="http://schemas.openxmlformats.org/officeDocument/2006/relationships/hyperlink" Target="http://docs.cntd.ru/document/499043669" TargetMode="External"/><Relationship Id="rId537" Type="http://schemas.openxmlformats.org/officeDocument/2006/relationships/hyperlink" Target="http://docs.cntd.ru/document/420322135" TargetMode="External"/><Relationship Id="rId744" Type="http://schemas.openxmlformats.org/officeDocument/2006/relationships/hyperlink" Target="http://docs.cntd.ru/document/902384120" TargetMode="External"/><Relationship Id="rId951" Type="http://schemas.openxmlformats.org/officeDocument/2006/relationships/hyperlink" Target="http://docs.cntd.ru/document/552083369" TargetMode="External"/><Relationship Id="rId80" Type="http://schemas.openxmlformats.org/officeDocument/2006/relationships/hyperlink" Target="http://docs.cntd.ru/document/420234016" TargetMode="External"/><Relationship Id="rId176" Type="http://schemas.openxmlformats.org/officeDocument/2006/relationships/hyperlink" Target="http://docs.cntd.ru/document/902360112" TargetMode="External"/><Relationship Id="rId383" Type="http://schemas.openxmlformats.org/officeDocument/2006/relationships/hyperlink" Target="http://docs.cntd.ru/document/420322135" TargetMode="External"/><Relationship Id="rId590" Type="http://schemas.openxmlformats.org/officeDocument/2006/relationships/hyperlink" Target="http://docs.cntd.ru/document/902384120" TargetMode="External"/><Relationship Id="rId604" Type="http://schemas.openxmlformats.org/officeDocument/2006/relationships/hyperlink" Target="http://docs.cntd.ru/document/902384120" TargetMode="External"/><Relationship Id="rId811" Type="http://schemas.openxmlformats.org/officeDocument/2006/relationships/hyperlink" Target="http://docs.cntd.ru/document/902307769" TargetMode="External"/><Relationship Id="rId1027" Type="http://schemas.openxmlformats.org/officeDocument/2006/relationships/hyperlink" Target="http://docs.cntd.ru/document/420322135" TargetMode="External"/><Relationship Id="rId243" Type="http://schemas.openxmlformats.org/officeDocument/2006/relationships/hyperlink" Target="http://docs.cntd.ru/document/420226106" TargetMode="External"/><Relationship Id="rId450" Type="http://schemas.openxmlformats.org/officeDocument/2006/relationships/hyperlink" Target="http://docs.cntd.ru/document/902384120" TargetMode="External"/><Relationship Id="rId688" Type="http://schemas.openxmlformats.org/officeDocument/2006/relationships/hyperlink" Target="http://docs.cntd.ru/document/902384120" TargetMode="External"/><Relationship Id="rId895" Type="http://schemas.openxmlformats.org/officeDocument/2006/relationships/hyperlink" Target="http://docs.cntd.ru/document/902393460" TargetMode="External"/><Relationship Id="rId909" Type="http://schemas.openxmlformats.org/officeDocument/2006/relationships/hyperlink" Target="http://docs.cntd.ru/document/902393460" TargetMode="External"/><Relationship Id="rId38" Type="http://schemas.openxmlformats.org/officeDocument/2006/relationships/hyperlink" Target="http://docs.cntd.ru/document/420322135" TargetMode="External"/><Relationship Id="rId103" Type="http://schemas.openxmlformats.org/officeDocument/2006/relationships/hyperlink" Target="http://docs.cntd.ru/document/420234016" TargetMode="External"/><Relationship Id="rId310" Type="http://schemas.openxmlformats.org/officeDocument/2006/relationships/hyperlink" Target="http://docs.cntd.ru/document/420226106" TargetMode="External"/><Relationship Id="rId548" Type="http://schemas.openxmlformats.org/officeDocument/2006/relationships/hyperlink" Target="http://docs.cntd.ru/document/902393460" TargetMode="External"/><Relationship Id="rId755" Type="http://schemas.openxmlformats.org/officeDocument/2006/relationships/hyperlink" Target="http://docs.cntd.ru/document/902307769" TargetMode="External"/><Relationship Id="rId962" Type="http://schemas.openxmlformats.org/officeDocument/2006/relationships/hyperlink" Target="http://docs.cntd.ru/document/902294716" TargetMode="External"/><Relationship Id="rId91" Type="http://schemas.openxmlformats.org/officeDocument/2006/relationships/hyperlink" Target="http://docs.cntd.ru/document/420234016" TargetMode="External"/><Relationship Id="rId187" Type="http://schemas.openxmlformats.org/officeDocument/2006/relationships/hyperlink" Target="http://docs.cntd.ru/document/902317217" TargetMode="External"/><Relationship Id="rId394" Type="http://schemas.openxmlformats.org/officeDocument/2006/relationships/hyperlink" Target="http://docs.cntd.ru/document/420322135" TargetMode="External"/><Relationship Id="rId408" Type="http://schemas.openxmlformats.org/officeDocument/2006/relationships/hyperlink" Target="http://docs.cntd.ru/document/420322135" TargetMode="External"/><Relationship Id="rId615" Type="http://schemas.openxmlformats.org/officeDocument/2006/relationships/hyperlink" Target="http://docs.cntd.ru/document/902266285" TargetMode="External"/><Relationship Id="rId822" Type="http://schemas.openxmlformats.org/officeDocument/2006/relationships/hyperlink" Target="http://docs.cntd.ru/document/902384120" TargetMode="External"/><Relationship Id="rId1038" Type="http://schemas.openxmlformats.org/officeDocument/2006/relationships/hyperlink" Target="http://docs.cntd.ru/document/499069374" TargetMode="External"/><Relationship Id="rId254" Type="http://schemas.openxmlformats.org/officeDocument/2006/relationships/hyperlink" Target="http://docs.cntd.ru/document/420226106" TargetMode="External"/><Relationship Id="rId699" Type="http://schemas.openxmlformats.org/officeDocument/2006/relationships/hyperlink" Target="http://docs.cntd.ru/document/902384120" TargetMode="External"/><Relationship Id="rId49" Type="http://schemas.openxmlformats.org/officeDocument/2006/relationships/hyperlink" Target="http://docs.cntd.ru/document/456006935" TargetMode="External"/><Relationship Id="rId114" Type="http://schemas.openxmlformats.org/officeDocument/2006/relationships/hyperlink" Target="http://docs.cntd.ru/document/902317217" TargetMode="External"/><Relationship Id="rId461" Type="http://schemas.openxmlformats.org/officeDocument/2006/relationships/hyperlink" Target="http://docs.cntd.ru/document/902307769" TargetMode="External"/><Relationship Id="rId559" Type="http://schemas.openxmlformats.org/officeDocument/2006/relationships/hyperlink" Target="http://docs.cntd.ru/document/902384120" TargetMode="External"/><Relationship Id="rId766" Type="http://schemas.openxmlformats.org/officeDocument/2006/relationships/hyperlink" Target="http://docs.cntd.ru/document/902393460" TargetMode="External"/><Relationship Id="rId198" Type="http://schemas.openxmlformats.org/officeDocument/2006/relationships/hyperlink" Target="http://docs.cntd.ru/document/420226106" TargetMode="External"/><Relationship Id="rId321" Type="http://schemas.openxmlformats.org/officeDocument/2006/relationships/hyperlink" Target="http://docs.cntd.ru/document/456035535" TargetMode="External"/><Relationship Id="rId419" Type="http://schemas.openxmlformats.org/officeDocument/2006/relationships/hyperlink" Target="http://docs.cntd.ru/document/420322135" TargetMode="External"/><Relationship Id="rId626" Type="http://schemas.openxmlformats.org/officeDocument/2006/relationships/hyperlink" Target="http://docs.cntd.ru/document/902393460" TargetMode="External"/><Relationship Id="rId973" Type="http://schemas.openxmlformats.org/officeDocument/2006/relationships/hyperlink" Target="http://docs.cntd.ru/document/90236011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267</Pages>
  <Words>361797</Words>
  <Characters>206225</Characters>
  <Application>Microsoft Office Word</Application>
  <DocSecurity>0</DocSecurity>
  <Lines>1718</Lines>
  <Paragraphs>1133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aalioniene</dc:creator>
  <cp:lastModifiedBy>aalioniene</cp:lastModifiedBy>
  <cp:revision>2</cp:revision>
  <dcterms:created xsi:type="dcterms:W3CDTF">2019-06-19T07:22:00Z</dcterms:created>
  <dcterms:modified xsi:type="dcterms:W3CDTF">2019-06-19T08:03:00Z</dcterms:modified>
</cp:coreProperties>
</file>