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BD3" w14:textId="77777777" w:rsidR="00F66977" w:rsidRDefault="00F66977" w:rsidP="00F66977">
      <w:pPr>
        <w:jc w:val="both"/>
        <w:rPr>
          <w:rFonts w:ascii="Times New Roman" w:hAnsi="Times New Roman" w:cs="Times New Roman"/>
          <w:b/>
          <w:bCs/>
          <w:sz w:val="24"/>
          <w:szCs w:val="24"/>
        </w:rPr>
      </w:pPr>
      <w:r>
        <w:rPr>
          <w:rFonts w:ascii="Times New Roman" w:hAnsi="Times New Roman" w:cs="Times New Roman"/>
          <w:sz w:val="24"/>
          <w:szCs w:val="24"/>
        </w:rPr>
        <w:t xml:space="preserve">Valstybinės maisto ir veterinarijos tarnybos Utenos departamento 2023 m. gruodžio 11 d. sprendimu Nr. </w:t>
      </w:r>
      <w:r>
        <w:rPr>
          <w:rFonts w:ascii="Times New Roman" w:hAnsi="Times New Roman" w:cs="Times New Roman"/>
          <w:sz w:val="24"/>
          <w:szCs w:val="24"/>
          <w:lang w:eastAsia="lt-LT"/>
        </w:rPr>
        <w:t>66SV-73 ūkininko V. Š., aliejaus spaudyklos, adresu Molėtų r. sav., Giedraičių sen., Papiškių k. 1, 2019 m. spalio 28 d. Molėtų valstybinės maisto ir veterinarijos tarnybos Maisto tvarkymo subjekto patvirtinimo pažymėjimas Nr. 43MTSPP-162, Maisto tvarkymo subjektų registre suteiktas atpažinimo numeris 620000527,V-73</w:t>
      </w:r>
      <w:r>
        <w:rPr>
          <w:rFonts w:ascii="Times New Roman" w:hAnsi="Times New Roman" w:cs="Times New Roman"/>
          <w:sz w:val="24"/>
          <w:szCs w:val="24"/>
        </w:rPr>
        <w:t xml:space="preserve"> „Dėl produkto (-ų) tiekimo rinkai uždraudimo“, </w:t>
      </w:r>
      <w:r>
        <w:rPr>
          <w:rFonts w:ascii="Times New Roman" w:hAnsi="Times New Roman" w:cs="Times New Roman"/>
          <w:b/>
          <w:bCs/>
          <w:sz w:val="24"/>
          <w:szCs w:val="24"/>
        </w:rPr>
        <w:t xml:space="preserve">uždrausta tiekti rinkai nesaugų produktą – </w:t>
      </w:r>
      <w:r>
        <w:rPr>
          <w:rFonts w:ascii="Times New Roman" w:hAnsi="Times New Roman" w:cs="Times New Roman"/>
          <w:sz w:val="24"/>
          <w:szCs w:val="24"/>
          <w:lang w:eastAsia="lt-LT"/>
        </w:rPr>
        <w:t>kanapių sėklų aliejų 100%, partijos numeris 23-11-07, geriausias iki 2024-02-28 po 0,25l, 156 vnt. ir po 1l, 1 vnt., sufasuotas kanapių sėklas, partijos numeris 23-11-07, geriausias iki 2024-11-28, po 0,5 kg, 60 vnt., gamintojas ūkininkas V. Š., aliejaus spaudykla, Molėtų r. sav., Giedraičių sen., Papiškių k. 1; kanapių sėklas, 1100 kg, geriausios iki 2024 metų pabaigos, gautas iš MB „</w:t>
      </w:r>
      <w:proofErr w:type="spellStart"/>
      <w:r>
        <w:rPr>
          <w:rFonts w:ascii="Times New Roman" w:hAnsi="Times New Roman" w:cs="Times New Roman"/>
          <w:sz w:val="24"/>
          <w:szCs w:val="24"/>
          <w:lang w:eastAsia="lt-LT"/>
        </w:rPr>
        <w:t>Šironijos</w:t>
      </w:r>
      <w:proofErr w:type="spellEnd"/>
      <w:r>
        <w:rPr>
          <w:rFonts w:ascii="Times New Roman" w:hAnsi="Times New Roman" w:cs="Times New Roman"/>
          <w:sz w:val="24"/>
          <w:szCs w:val="24"/>
          <w:lang w:eastAsia="lt-LT"/>
        </w:rPr>
        <w:t xml:space="preserve"> prekyba“ pagal Prekių važtaraštį 2023-09-26 serija SP_GAM23_Nr. 09-1, (kanapių sėklų aliejaus, partijos numeriu 23-11-07, geriausias iki 2024-02-28 po 0,25l, 156 vnt. ir po 1l, 1 vnt., sufasuotų kanapių sėklų, partijos numeriu 23-11-07, geriausias iki 2024-11-28, po 0,5 kg, 60 vnt., kanapių sėklų (žaliavos), geriausias iki 2024 metų pabaigos, likučių ūkio subjekte nerasta),</w:t>
      </w:r>
      <w:r>
        <w:rPr>
          <w:rFonts w:ascii="Times New Roman" w:hAnsi="Times New Roman" w:cs="Times New Roman"/>
          <w:b/>
          <w:bCs/>
          <w:sz w:val="24"/>
          <w:szCs w:val="24"/>
        </w:rPr>
        <w:t xml:space="preserve"> ir įpareigoti ūkio subjektą susigrąžinti, pašalinti bei sunaikinti nesaugų produktą. </w:t>
      </w:r>
    </w:p>
    <w:p w14:paraId="3B59F749" w14:textId="77777777" w:rsidR="007C55B1" w:rsidRDefault="007C55B1"/>
    <w:sectPr w:rsidR="007C55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77"/>
    <w:rsid w:val="006264D8"/>
    <w:rsid w:val="006E3B73"/>
    <w:rsid w:val="007C55B1"/>
    <w:rsid w:val="00F669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947C"/>
  <w15:chartTrackingRefBased/>
  <w15:docId w15:val="{3163AA97-79A6-427F-80AB-DDBC480B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7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873</Words>
  <Characters>499</Characters>
  <Application>Microsoft Office Word</Application>
  <DocSecurity>0</DocSecurity>
  <Lines>4</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Jakubavičius</dc:creator>
  <cp:keywords/>
  <dc:description/>
  <cp:lastModifiedBy>Virginijus Jakubavičius</cp:lastModifiedBy>
  <cp:revision>2</cp:revision>
  <dcterms:created xsi:type="dcterms:W3CDTF">2025-09-19T10:02:00Z</dcterms:created>
  <dcterms:modified xsi:type="dcterms:W3CDTF">2025-09-19T10:02:00Z</dcterms:modified>
</cp:coreProperties>
</file>