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37FE" w14:textId="6F0267A7" w:rsidR="000F1925" w:rsidRDefault="000F1925" w:rsidP="000F1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Telšių departamento 2023 m. balandžio 12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63SV-11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,,S. Jurkus ir partneriai“, </w:t>
      </w:r>
      <w:r w:rsidRPr="000F19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Telšių apskr., Telšių r. sav., Telšių miesto sen., Telšiai, Kauno g. 21</w:t>
      </w:r>
      <w:r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0F1925">
        <w:rPr>
          <w:rFonts w:ascii="Times New Roman" w:hAnsi="Times New Roman" w:cs="Times New Roman"/>
          <w:sz w:val="24"/>
          <w:szCs w:val="24"/>
        </w:rPr>
        <w:t>180210385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F1925">
        <w:rPr>
          <w:rFonts w:ascii="Times New Roman" w:hAnsi="Times New Roman" w:cs="Times New Roman"/>
          <w:sz w:val="24"/>
          <w:szCs w:val="24"/>
          <w:lang w:eastAsia="lt-LT"/>
        </w:rPr>
        <w:t>Kivi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0F1925">
        <w:rPr>
          <w:rFonts w:ascii="Times New Roman" w:hAnsi="Times New Roman" w:cs="Times New Roman"/>
          <w:sz w:val="24"/>
          <w:szCs w:val="24"/>
          <w:lang w:eastAsia="lt-LT"/>
        </w:rPr>
        <w:t>, fasuot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, 2 klasė, kilmės šalis Graikija, siuntos dydis 10 vnt. dėžių po 10 įpakavimų, svoris 100 kg, gauti su sąskaita faktūra Nr. 23-FVS/ 2476-B, 2023-02-22 iš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Frutina</w:t>
      </w:r>
      <w:proofErr w:type="spellEnd"/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Poland</w:t>
      </w:r>
      <w:proofErr w:type="spellEnd"/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Sp.z.o.o</w:t>
      </w:r>
      <w:proofErr w:type="spellEnd"/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Oddzial</w:t>
      </w:r>
      <w:proofErr w:type="spellEnd"/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 w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Broniszach</w:t>
      </w:r>
      <w:proofErr w:type="spellEnd"/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Bronisze</w:t>
      </w:r>
      <w:proofErr w:type="spellEnd"/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Poznanska</w:t>
      </w:r>
      <w:proofErr w:type="spellEnd"/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 98, 05- 850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Ozarow</w:t>
      </w:r>
      <w:proofErr w:type="spellEnd"/>
      <w:r w:rsidRPr="000F192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F1925">
        <w:rPr>
          <w:rFonts w:ascii="Times New Roman" w:hAnsi="Times New Roman" w:cs="Times New Roman"/>
          <w:sz w:val="24"/>
          <w:szCs w:val="24"/>
          <w:lang w:eastAsia="lt-LT"/>
        </w:rPr>
        <w:t>Mazowiecki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740F932" w14:textId="77777777" w:rsidR="000F1925" w:rsidRDefault="000F1925" w:rsidP="000F1925"/>
    <w:p w14:paraId="547B8F50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25"/>
    <w:rsid w:val="000F1925"/>
    <w:rsid w:val="00190121"/>
    <w:rsid w:val="00453A06"/>
    <w:rsid w:val="007B7118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4B55"/>
  <w15:chartTrackingRefBased/>
  <w15:docId w15:val="{9AE44DDB-D9AF-40AE-828A-12F71EE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2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2025-09-22T05:51:00Z</dcterms:created>
  <dcterms:modified xsi:type="dcterms:W3CDTF">2025-09-22T05:51:00Z</dcterms:modified>
</cp:coreProperties>
</file>