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379B" w14:textId="075188A3" w:rsidR="00C94938" w:rsidRPr="00817504" w:rsidRDefault="00C94938" w:rsidP="00C9493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94938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kovo 29 d. sprendimu Nr. </w:t>
      </w:r>
      <w:r w:rsidRPr="00C94938">
        <w:rPr>
          <w:rFonts w:ascii="Times New Roman" w:hAnsi="Times New Roman" w:cs="Times New Roman"/>
          <w:sz w:val="24"/>
          <w:szCs w:val="24"/>
          <w:lang w:eastAsia="lt-LT"/>
        </w:rPr>
        <w:t>69SV-114</w:t>
      </w:r>
      <w:r w:rsidRPr="00C94938">
        <w:rPr>
          <w:rFonts w:ascii="Times New Roman" w:hAnsi="Times New Roman" w:cs="Times New Roman"/>
          <w:sz w:val="24"/>
          <w:szCs w:val="24"/>
        </w:rPr>
        <w:t xml:space="preserve"> „Dėl produkto (-ų) tiekimo rinkai uždraudimo” </w:t>
      </w:r>
      <w:r w:rsidRPr="00C94938">
        <w:rPr>
          <w:rFonts w:ascii="Times New Roman" w:hAnsi="Times New Roman" w:cs="Times New Roman"/>
          <w:sz w:val="24"/>
          <w:szCs w:val="24"/>
          <w:lang w:val="en-US" w:eastAsia="lt-LT"/>
        </w:rPr>
        <w:t>UA</w:t>
      </w:r>
      <w:r w:rsidRPr="00C94938">
        <w:rPr>
          <w:rFonts w:ascii="Times New Roman" w:hAnsi="Times New Roman" w:cs="Times New Roman"/>
          <w:sz w:val="24"/>
          <w:szCs w:val="24"/>
          <w:lang w:eastAsia="lt-LT"/>
        </w:rPr>
        <w:t>B „Ž</w:t>
      </w:r>
      <w:proofErr w:type="spellStart"/>
      <w:r w:rsidRPr="00C94938">
        <w:rPr>
          <w:rFonts w:ascii="Times New Roman" w:hAnsi="Times New Roman" w:cs="Times New Roman"/>
          <w:sz w:val="24"/>
          <w:szCs w:val="24"/>
          <w:lang w:val="en-US" w:eastAsia="lt-LT"/>
        </w:rPr>
        <w:t>aliuomenė</w:t>
      </w:r>
      <w:proofErr w:type="spellEnd"/>
      <w:r w:rsidRPr="00C94938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C949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įmonės kodas </w:t>
      </w:r>
      <w:r w:rsidRPr="00C94938">
        <w:rPr>
          <w:rFonts w:ascii="Times New Roman" w:hAnsi="Times New Roman" w:cs="Times New Roman"/>
          <w:sz w:val="24"/>
          <w:szCs w:val="24"/>
          <w:lang w:eastAsia="lt-LT"/>
        </w:rPr>
        <w:t>305</w:t>
      </w:r>
      <w:r w:rsidRPr="00C94938">
        <w:rPr>
          <w:rFonts w:ascii="Times New Roman" w:hAnsi="Times New Roman" w:cs="Times New Roman"/>
          <w:sz w:val="24"/>
          <w:szCs w:val="24"/>
          <w:lang w:val="en-US" w:eastAsia="lt-LT"/>
        </w:rPr>
        <w:t>766803</w:t>
      </w:r>
      <w:r w:rsidRPr="00C949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C94938">
        <w:rPr>
          <w:rFonts w:ascii="Times New Roman" w:hAnsi="Times New Roman" w:cs="Times New Roman"/>
          <w:sz w:val="24"/>
          <w:szCs w:val="24"/>
        </w:rPr>
        <w:t xml:space="preserve"> </w:t>
      </w:r>
      <w:r w:rsidRPr="00C94938">
        <w:rPr>
          <w:rFonts w:ascii="Times New Roman" w:hAnsi="Times New Roman" w:cs="Times New Roman"/>
          <w:sz w:val="24"/>
          <w:szCs w:val="24"/>
          <w:lang w:eastAsia="lt-LT"/>
        </w:rPr>
        <w:t xml:space="preserve">Vilnius, </w:t>
      </w:r>
      <w:r w:rsidRPr="00C94938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Klaipėdos </w:t>
      </w:r>
      <w:r w:rsidRPr="00C94938">
        <w:rPr>
          <w:rFonts w:ascii="Times New Roman" w:hAnsi="Times New Roman" w:cs="Times New Roman"/>
          <w:sz w:val="24"/>
          <w:szCs w:val="24"/>
          <w:lang w:eastAsia="lt-LT"/>
        </w:rPr>
        <w:t xml:space="preserve">g. </w:t>
      </w:r>
      <w:r w:rsidRPr="00C94938">
        <w:rPr>
          <w:rFonts w:ascii="Times New Roman" w:hAnsi="Times New Roman" w:cs="Times New Roman"/>
          <w:sz w:val="24"/>
          <w:szCs w:val="24"/>
          <w:lang w:val="en-US" w:eastAsia="lt-LT"/>
        </w:rPr>
        <w:t>3</w:t>
      </w:r>
      <w:r w:rsidRPr="00C949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C94938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C949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C94938">
        <w:rPr>
          <w:rFonts w:ascii="Times New Roman" w:eastAsia="SimSun" w:hAnsi="Times New Roman" w:cs="Times New Roman"/>
          <w:sz w:val="24"/>
          <w:szCs w:val="24"/>
        </w:rPr>
        <w:t xml:space="preserve">1. Ekologiškus kukurūzus spragėsiams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Popcorn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grynasis kiekis 50 kg, sufasuota popieriniuose maišuose, geriausias iki 09-2024, partijos Nr. P80943-69947 lot 2022-446/LT221930, kilmės šalis Turkija, ekologiškumo sertifikato Nr. TR-BIO-161,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Non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-EU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Agriculture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pardavėjas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Nutland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B.V.,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Laan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van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Oversteen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20, 2289 CX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Rijswijk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The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Netherlands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Nyderlandai, ekologiškumo Nr. NL-BIO-01, gauta 2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po 25 kg, iš viso 50 kg 2023-01-17 iš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Nutland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B.V.,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Laan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van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Oversteen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20, 2289 CX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Rijswijk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The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Netherlands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su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Invoisu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Nr. 82206767. 2. Ekologiškus kukurūzus spragėsiams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Popcorn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grynasis kiekis 50 kg, sufasuota popieriniuose maišuose, geriausias iki 09-2024, partijos Nr. P80943-69947 lot 2022-446/LT221930, kilmės šalis Turkija, ekologiškumo sertifikato Nr. TR-BIO-161,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Non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-EU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Agriculture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pardavėjas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Nutland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B.V.,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Laan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van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Oversteen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20, 2289 CX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Rijswijk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The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Netherlands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Nyderlandai, ekologiškumo Nr. NL-BIO-01, gauta 4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po 25 kg, iš viso 100 kg 2023-01-17 iš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Nutland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B.V.,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Laan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van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Oversteen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20, 2289 CX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Rijswijk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The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Netherlands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su </w:t>
      </w:r>
      <w:proofErr w:type="spellStart"/>
      <w:r w:rsidRPr="00C94938">
        <w:rPr>
          <w:rFonts w:ascii="Times New Roman" w:eastAsia="SimSun" w:hAnsi="Times New Roman" w:cs="Times New Roman"/>
          <w:sz w:val="24"/>
          <w:szCs w:val="24"/>
        </w:rPr>
        <w:t>Invoisu</w:t>
      </w:r>
      <w:proofErr w:type="spellEnd"/>
      <w:r w:rsidRPr="00C94938">
        <w:rPr>
          <w:rFonts w:ascii="Times New Roman" w:eastAsia="SimSun" w:hAnsi="Times New Roman" w:cs="Times New Roman"/>
          <w:sz w:val="24"/>
          <w:szCs w:val="24"/>
        </w:rPr>
        <w:t xml:space="preserve"> Nr. 82300034. Iš viso 150 kg. Patikrinimo metu sulaikytas likutis sandėlyje 116,145 kg. Likęs kiekis atsakingo asmens teigimu parduotas sveriamas fiziniams asmenims įmonės parduotuvėje Klaipėdos g. 3, Vilniuje, bei internetinėje parduotuvėje </w:t>
      </w:r>
      <w:hyperlink r:id="rId4" w:history="1">
        <w:r w:rsidRPr="00C94938">
          <w:rPr>
            <w:rStyle w:val="Hyperlink"/>
            <w:rFonts w:ascii="Times New Roman" w:eastAsia="SimSun" w:hAnsi="Times New Roman" w:cs="Times New Roman"/>
            <w:sz w:val="24"/>
            <w:szCs w:val="24"/>
            <w:u w:val="none"/>
          </w:rPr>
          <w:t>www.biopapa.lt</w:t>
        </w:r>
      </w:hyperlink>
      <w:r w:rsidRPr="00C94938">
        <w:rPr>
          <w:rFonts w:ascii="Times New Roman" w:eastAsia="SimSun" w:hAnsi="Times New Roman" w:cs="Times New Roman"/>
          <w:sz w:val="24"/>
          <w:szCs w:val="24"/>
        </w:rPr>
        <w:t>.</w:t>
      </w:r>
      <w:r w:rsidRPr="00817504">
        <w:rPr>
          <w:rFonts w:ascii="Times New Roman" w:hAnsi="Times New Roman" w:cs="Times New Roman"/>
          <w:sz w:val="24"/>
          <w:szCs w:val="24"/>
        </w:rPr>
        <w:t xml:space="preserve">, </w:t>
      </w:r>
      <w:r w:rsidRPr="00817504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207A606C" w14:textId="77777777" w:rsidR="00AD1C97" w:rsidRDefault="00AD1C97"/>
    <w:sectPr w:rsidR="00AD1C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38"/>
    <w:rsid w:val="006D37D6"/>
    <w:rsid w:val="007B7118"/>
    <w:rsid w:val="00AD1C97"/>
    <w:rsid w:val="00B66952"/>
    <w:rsid w:val="00C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2817"/>
  <w15:chartTrackingRefBased/>
  <w15:docId w15:val="{347D346F-AEEF-4F9E-91E2-946C0A55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pap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2025-09-22T05:53:00Z</dcterms:created>
  <dcterms:modified xsi:type="dcterms:W3CDTF">2025-09-22T05:53:00Z</dcterms:modified>
</cp:coreProperties>
</file>