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5A4E" w14:textId="44A55BEC" w:rsidR="00941B45" w:rsidRDefault="00941B45" w:rsidP="00941B45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kovo 17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66SV-14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,,SBE“, </w:t>
      </w:r>
      <w:r>
        <w:rPr>
          <w:rFonts w:ascii="Times New Roman" w:hAnsi="Times New Roman" w:cs="Times New Roman"/>
          <w:sz w:val="24"/>
          <w:szCs w:val="24"/>
        </w:rPr>
        <w:t xml:space="preserve">Ežero g. 46, </w:t>
      </w:r>
      <w:proofErr w:type="spellStart"/>
      <w:r w:rsidRPr="00941B45">
        <w:rPr>
          <w:rFonts w:ascii="Times New Roman" w:hAnsi="Times New Roman" w:cs="Times New Roman"/>
          <w:sz w:val="24"/>
          <w:szCs w:val="24"/>
          <w:lang w:eastAsia="lt-LT"/>
        </w:rPr>
        <w:t>Runionių</w:t>
      </w:r>
      <w:proofErr w:type="spellEnd"/>
      <w:r w:rsidRPr="00941B45">
        <w:rPr>
          <w:rFonts w:ascii="Times New Roman" w:hAnsi="Times New Roman" w:cs="Times New Roman"/>
          <w:sz w:val="24"/>
          <w:szCs w:val="24"/>
          <w:lang w:eastAsia="lt-LT"/>
        </w:rPr>
        <w:t xml:space="preserve"> k., Alantos sen., Molėtų r. sav., Utenos apskr.</w:t>
      </w:r>
      <w:r w:rsidRPr="00941B45">
        <w:rPr>
          <w:rFonts w:ascii="Times New Roman" w:hAnsi="Times New Roman" w:cs="Times New Roman"/>
          <w:sz w:val="24"/>
          <w:szCs w:val="24"/>
        </w:rPr>
        <w:t xml:space="preserve">, </w:t>
      </w:r>
      <w:r w:rsidRPr="00941B45">
        <w:rPr>
          <w:rFonts w:ascii="Times New Roman" w:hAnsi="Times New Roman" w:cs="Times New Roman"/>
          <w:sz w:val="24"/>
          <w:szCs w:val="24"/>
          <w:lang w:eastAsia="lt-LT"/>
        </w:rPr>
        <w:t>juridinio asmens kodas 167622291</w:t>
      </w:r>
      <w:r w:rsidRPr="00941B4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941B45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941B45">
        <w:rPr>
          <w:rFonts w:ascii="Times New Roman" w:hAnsi="Times New Roman" w:cs="Times New Roman"/>
          <w:sz w:val="24"/>
          <w:szCs w:val="24"/>
        </w:rPr>
        <w:t xml:space="preserve"> Šaldytas kiaulių plonąsias žarnas, partijos Nr. 57, užšaldyta 05-02-2023, tinkamumo vartoti terminas „Geriausias iki“ 04-10-2023, kilmės šalis Lietuva, prekės ženklas „</w:t>
      </w:r>
      <w:proofErr w:type="spellStart"/>
      <w:r w:rsidRPr="00941B45">
        <w:rPr>
          <w:rFonts w:ascii="Times New Roman" w:hAnsi="Times New Roman" w:cs="Times New Roman"/>
          <w:sz w:val="24"/>
          <w:szCs w:val="24"/>
        </w:rPr>
        <w:t>Golden</w:t>
      </w:r>
      <w:proofErr w:type="spellEnd"/>
      <w:r w:rsidRPr="00941B45">
        <w:rPr>
          <w:rFonts w:ascii="Times New Roman" w:hAnsi="Times New Roman" w:cs="Times New Roman"/>
          <w:sz w:val="24"/>
          <w:szCs w:val="24"/>
        </w:rPr>
        <w:t xml:space="preserve"> Turtle“, brūkšninis kodas 8720301105533, vieneto svoris 950 mato vienetas g, b</w:t>
      </w:r>
      <w:r w:rsidRPr="00941B45">
        <w:rPr>
          <w:rFonts w:ascii="Times New Roman" w:hAnsi="Times New Roman" w:cs="Times New Roman"/>
          <w:color w:val="000000"/>
          <w:sz w:val="24"/>
          <w:szCs w:val="24"/>
        </w:rPr>
        <w:t>endras</w:t>
      </w:r>
      <w:r w:rsidRPr="00941B45">
        <w:rPr>
          <w:rFonts w:ascii="Times New Roman" w:hAnsi="Times New Roman" w:cs="Times New Roman"/>
          <w:sz w:val="24"/>
          <w:szCs w:val="24"/>
          <w:lang w:eastAsia="lt-LT"/>
        </w:rPr>
        <w:t xml:space="preserve"> kiekis 1561 kg. Nesaug</w:t>
      </w:r>
      <w:r>
        <w:rPr>
          <w:rFonts w:ascii="Times New Roman" w:hAnsi="Times New Roman" w:cs="Times New Roman"/>
          <w:sz w:val="24"/>
          <w:szCs w:val="24"/>
          <w:lang w:eastAsia="lt-LT"/>
        </w:rPr>
        <w:t>u</w:t>
      </w:r>
      <w:r w:rsidRPr="00941B45">
        <w:rPr>
          <w:rFonts w:ascii="Times New Roman" w:hAnsi="Times New Roman" w:cs="Times New Roman"/>
          <w:sz w:val="24"/>
          <w:szCs w:val="24"/>
          <w:lang w:eastAsia="lt-LT"/>
        </w:rPr>
        <w:t>s produkta</w:t>
      </w:r>
      <w:r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Pr="00941B45">
        <w:rPr>
          <w:rFonts w:ascii="Times New Roman" w:hAnsi="Times New Roman" w:cs="Times New Roman"/>
          <w:sz w:val="24"/>
          <w:szCs w:val="24"/>
          <w:lang w:eastAsia="lt-LT"/>
        </w:rPr>
        <w:t xml:space="preserve"> buvo išplatinti 2022-02-17 parduota UAB ,,LUNA TRADE“, juridinio asmens kodas 302606398, Žuvėdrų g. 14, Rumšiškės, Kaišiadorių r. sav. Pristatymo adresas </w:t>
      </w:r>
      <w:proofErr w:type="spellStart"/>
      <w:r w:rsidRPr="00941B45">
        <w:rPr>
          <w:rFonts w:ascii="Times New Roman" w:hAnsi="Times New Roman" w:cs="Times New Roman"/>
          <w:sz w:val="24"/>
          <w:szCs w:val="24"/>
          <w:lang w:eastAsia="lt-LT"/>
        </w:rPr>
        <w:t>Nordnet</w:t>
      </w:r>
      <w:proofErr w:type="spellEnd"/>
      <w:r w:rsidRPr="00941B45">
        <w:rPr>
          <w:rFonts w:ascii="Times New Roman" w:hAnsi="Times New Roman" w:cs="Times New Roman"/>
          <w:sz w:val="24"/>
          <w:szCs w:val="24"/>
          <w:lang w:eastAsia="lt-LT"/>
        </w:rPr>
        <w:t>, UAB,</w:t>
      </w:r>
      <w:r w:rsidRPr="00941B45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 300151140, sandėliai, Marijampolės g. 27, Pagirių k., Kauno r. sav. </w:t>
      </w:r>
      <w:r w:rsidRPr="00941B4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PVM sąskaitą – faktūra, 2022-02-17, SBE Nr. 22075, krovinio važtaraštis 2022-02-17, Nr. 0217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E071D9A" w14:textId="77777777" w:rsidR="00941B45" w:rsidRDefault="00941B45" w:rsidP="00941B45"/>
    <w:p w14:paraId="2FBC875A" w14:textId="77777777" w:rsidR="00805ECC" w:rsidRDefault="00805ECC"/>
    <w:sectPr w:rsidR="00805E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45"/>
    <w:rsid w:val="00655B7F"/>
    <w:rsid w:val="007B7118"/>
    <w:rsid w:val="00805ECC"/>
    <w:rsid w:val="00941B45"/>
    <w:rsid w:val="00D2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D07E"/>
  <w15:chartTrackingRefBased/>
  <w15:docId w15:val="{A7D45C24-48B9-4672-9A63-C5708A79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B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2025-09-22T05:57:00Z</dcterms:created>
  <dcterms:modified xsi:type="dcterms:W3CDTF">2025-09-22T05:57:00Z</dcterms:modified>
</cp:coreProperties>
</file>