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17A3A" w14:textId="77777777" w:rsidR="005161B0" w:rsidRPr="005A4C56" w:rsidRDefault="005161B0" w:rsidP="005161B0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4C56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>
        <w:rPr>
          <w:rFonts w:ascii="Times New Roman" w:hAnsi="Times New Roman" w:cs="Times New Roman"/>
          <w:sz w:val="24"/>
          <w:szCs w:val="24"/>
        </w:rPr>
        <w:t>Kauno</w:t>
      </w:r>
      <w:r w:rsidRPr="005A4C56">
        <w:rPr>
          <w:rFonts w:ascii="Times New Roman" w:hAnsi="Times New Roman" w:cs="Times New Roman"/>
          <w:sz w:val="24"/>
          <w:szCs w:val="24"/>
        </w:rPr>
        <w:t xml:space="preserve"> departamento 2022 m. </w:t>
      </w:r>
      <w:r>
        <w:rPr>
          <w:rFonts w:ascii="Times New Roman" w:hAnsi="Times New Roman" w:cs="Times New Roman"/>
          <w:sz w:val="24"/>
          <w:szCs w:val="24"/>
        </w:rPr>
        <w:t>gegužės</w:t>
      </w:r>
      <w:r w:rsidRPr="005A4C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A4C56">
        <w:rPr>
          <w:rFonts w:ascii="Times New Roman" w:hAnsi="Times New Roman" w:cs="Times New Roman"/>
          <w:sz w:val="24"/>
          <w:szCs w:val="24"/>
        </w:rPr>
        <w:t xml:space="preserve">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33</w:t>
      </w:r>
      <w:r w:rsidRPr="005A4C56">
        <w:rPr>
          <w:rFonts w:ascii="Times New Roman" w:hAnsi="Times New Roman" w:cs="Times New Roman"/>
          <w:sz w:val="24"/>
          <w:szCs w:val="24"/>
          <w:lang w:eastAsia="lt-LT"/>
        </w:rPr>
        <w:t>SV-</w:t>
      </w:r>
      <w:r>
        <w:rPr>
          <w:rFonts w:ascii="Times New Roman" w:hAnsi="Times New Roman" w:cs="Times New Roman"/>
          <w:sz w:val="24"/>
          <w:szCs w:val="24"/>
          <w:lang w:eastAsia="lt-LT"/>
        </w:rPr>
        <w:t>159</w:t>
      </w:r>
      <w:r w:rsidRPr="005A4C56">
        <w:rPr>
          <w:rFonts w:ascii="Times New Roman" w:hAnsi="Times New Roman" w:cs="Times New Roman"/>
          <w:sz w:val="24"/>
          <w:szCs w:val="24"/>
        </w:rPr>
        <w:t xml:space="preserve"> „Dėl produkto (-ų) tiekimo rinkai uždraudimo </w:t>
      </w:r>
      <w:r w:rsidRPr="006F452C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 xml:space="preserve">UAB </w:t>
      </w:r>
      <w:r w:rsidRPr="006F452C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TUK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TUK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INDIJA</w:t>
      </w:r>
      <w:r w:rsidRPr="006F452C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Pr="006F452C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>,</w:t>
      </w:r>
      <w:r w:rsidRPr="006F452C">
        <w:rPr>
          <w:rFonts w:ascii="Times New Roman" w:hAnsi="Times New Roman" w:cs="Times New Roman"/>
          <w:color w:val="000000"/>
          <w:sz w:val="24"/>
          <w:szCs w:val="24"/>
        </w:rPr>
        <w:t xml:space="preserve"> juridinio asmens kodas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04F4">
        <w:rPr>
          <w:rFonts w:ascii="Times New Roman" w:eastAsia="SimSun" w:hAnsi="Times New Roman" w:cs="Times New Roman"/>
          <w:color w:val="00000A"/>
          <w:kern w:val="3"/>
          <w:sz w:val="24"/>
          <w:szCs w:val="24"/>
          <w:lang w:eastAsia="zh-CN"/>
        </w:rPr>
        <w:t>304051415</w:t>
      </w:r>
      <w:r w:rsidRPr="00DA04F4">
        <w:rPr>
          <w:rFonts w:ascii="Times New Roman" w:hAnsi="Times New Roman" w:cs="Times New Roman"/>
          <w:sz w:val="24"/>
          <w:szCs w:val="24"/>
        </w:rPr>
        <w:t xml:space="preserve">, </w:t>
      </w:r>
      <w:r w:rsidRPr="00DA04F4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Kauno </w:t>
      </w:r>
      <w:r w:rsidRPr="00DA04F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  <w:t>apskr</w:t>
      </w:r>
      <w:r w:rsidRPr="00DA04F4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., </w:t>
      </w:r>
      <w:r w:rsidRPr="00DA04F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  <w:t>Kauno m. sav., Kaunas,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  <w:t xml:space="preserve"> </w:t>
      </w:r>
      <w:r w:rsidRPr="00DA04F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/>
        </w:rPr>
        <w:t xml:space="preserve">Jurbarko g. 23 </w:t>
      </w:r>
      <w:r w:rsidRPr="005A4C56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04F4">
        <w:rPr>
          <w:rFonts w:ascii="Times New Roman" w:hAnsi="Times New Roman" w:cs="Times New Roman"/>
          <w:sz w:val="24"/>
          <w:szCs w:val="24"/>
          <w:lang w:eastAsia="lt-LT"/>
        </w:rPr>
        <w:t>„</w:t>
      </w:r>
      <w:proofErr w:type="spellStart"/>
      <w:r w:rsidRPr="00DA04F4">
        <w:rPr>
          <w:rFonts w:ascii="Times New Roman" w:hAnsi="Times New Roman" w:cs="Times New Roman"/>
          <w:sz w:val="24"/>
          <w:szCs w:val="24"/>
          <w:lang w:eastAsia="lt-LT"/>
        </w:rPr>
        <w:t>Mehnat</w:t>
      </w:r>
      <w:proofErr w:type="spellEnd"/>
      <w:r w:rsidRPr="00DA04F4">
        <w:rPr>
          <w:rFonts w:ascii="Times New Roman" w:hAnsi="Times New Roman" w:cs="Times New Roman"/>
          <w:sz w:val="24"/>
          <w:szCs w:val="24"/>
          <w:lang w:eastAsia="lt-LT"/>
        </w:rPr>
        <w:t xml:space="preserve">“ prekinio ženklo ryžius „Premium </w:t>
      </w:r>
      <w:proofErr w:type="spellStart"/>
      <w:r w:rsidRPr="00DA04F4">
        <w:rPr>
          <w:rFonts w:ascii="Times New Roman" w:hAnsi="Times New Roman" w:cs="Times New Roman"/>
          <w:sz w:val="24"/>
          <w:szCs w:val="24"/>
          <w:lang w:eastAsia="lt-LT"/>
        </w:rPr>
        <w:t>Basmati</w:t>
      </w:r>
      <w:proofErr w:type="spellEnd"/>
      <w:r w:rsidRPr="00DA04F4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A04F4">
        <w:rPr>
          <w:rFonts w:ascii="Times New Roman" w:hAnsi="Times New Roman" w:cs="Times New Roman"/>
          <w:sz w:val="24"/>
          <w:szCs w:val="24"/>
          <w:lang w:eastAsia="lt-LT"/>
        </w:rPr>
        <w:t>Rice</w:t>
      </w:r>
      <w:proofErr w:type="spellEnd"/>
      <w:r w:rsidRPr="00DA04F4">
        <w:rPr>
          <w:rFonts w:ascii="Times New Roman" w:hAnsi="Times New Roman" w:cs="Times New Roman"/>
          <w:sz w:val="24"/>
          <w:szCs w:val="24"/>
          <w:lang w:eastAsia="lt-LT"/>
        </w:rPr>
        <w:t xml:space="preserve">“, kilmės šalis – </w:t>
      </w:r>
      <w:proofErr w:type="spellStart"/>
      <w:r w:rsidRPr="00DA04F4">
        <w:rPr>
          <w:rFonts w:ascii="Times New Roman" w:hAnsi="Times New Roman" w:cs="Times New Roman"/>
          <w:sz w:val="24"/>
          <w:szCs w:val="24"/>
          <w:lang w:eastAsia="lt-LT"/>
        </w:rPr>
        <w:t>Indja</w:t>
      </w:r>
      <w:proofErr w:type="spellEnd"/>
      <w:r w:rsidRPr="00DA04F4">
        <w:rPr>
          <w:rFonts w:ascii="Times New Roman" w:hAnsi="Times New Roman" w:cs="Times New Roman"/>
          <w:sz w:val="24"/>
          <w:szCs w:val="24"/>
          <w:lang w:eastAsia="lt-LT"/>
        </w:rPr>
        <w:t xml:space="preserve">,; geriausias iki 31-12-2024, partijos Nr. AMDD/256, tiekėjas - </w:t>
      </w:r>
      <w:proofErr w:type="spellStart"/>
      <w:r w:rsidRPr="00DA04F4">
        <w:rPr>
          <w:rFonts w:ascii="Times New Roman" w:hAnsi="Times New Roman" w:cs="Times New Roman"/>
          <w:sz w:val="24"/>
          <w:szCs w:val="24"/>
          <w:lang w:eastAsia="lt-LT"/>
        </w:rPr>
        <w:t>Unidex</w:t>
      </w:r>
      <w:proofErr w:type="spellEnd"/>
      <w:r w:rsidRPr="00DA04F4">
        <w:rPr>
          <w:rFonts w:ascii="Times New Roman" w:hAnsi="Times New Roman" w:cs="Times New Roman"/>
          <w:sz w:val="24"/>
          <w:szCs w:val="24"/>
          <w:lang w:eastAsia="lt-LT"/>
        </w:rPr>
        <w:t xml:space="preserve"> B.V., Nyderlandai, gavėjas Lietuvoje - UAB Tuk Tuk Indija, Jurbarko g. 23, Kaunas, gautus pagal 2022-03-07 dokumentą </w:t>
      </w:r>
      <w:proofErr w:type="spellStart"/>
      <w:r w:rsidRPr="00DA04F4">
        <w:rPr>
          <w:rFonts w:ascii="Times New Roman" w:hAnsi="Times New Roman" w:cs="Times New Roman"/>
          <w:sz w:val="24"/>
          <w:szCs w:val="24"/>
          <w:lang w:eastAsia="lt-LT"/>
        </w:rPr>
        <w:t>Order</w:t>
      </w:r>
      <w:proofErr w:type="spellEnd"/>
      <w:r w:rsidRPr="00DA04F4">
        <w:rPr>
          <w:rFonts w:ascii="Times New Roman" w:hAnsi="Times New Roman" w:cs="Times New Roman"/>
          <w:sz w:val="24"/>
          <w:szCs w:val="24"/>
          <w:lang w:eastAsia="lt-LT"/>
        </w:rPr>
        <w:t xml:space="preserve">  </w:t>
      </w:r>
      <w:proofErr w:type="spellStart"/>
      <w:r w:rsidRPr="00DA04F4">
        <w:rPr>
          <w:rFonts w:ascii="Times New Roman" w:hAnsi="Times New Roman" w:cs="Times New Roman"/>
          <w:sz w:val="24"/>
          <w:szCs w:val="24"/>
          <w:lang w:eastAsia="lt-LT"/>
        </w:rPr>
        <w:t>No</w:t>
      </w:r>
      <w:proofErr w:type="spellEnd"/>
      <w:r w:rsidRPr="00DA04F4">
        <w:rPr>
          <w:rFonts w:ascii="Times New Roman" w:hAnsi="Times New Roman" w:cs="Times New Roman"/>
          <w:sz w:val="24"/>
          <w:szCs w:val="24"/>
          <w:lang w:eastAsia="lt-LT"/>
        </w:rPr>
        <w:t>.  VOR22-03562, pagal kurį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DA04F4">
        <w:rPr>
          <w:rFonts w:ascii="Times New Roman" w:hAnsi="Times New Roman" w:cs="Times New Roman"/>
          <w:sz w:val="24"/>
          <w:szCs w:val="24"/>
          <w:lang w:eastAsia="lt-LT"/>
        </w:rPr>
        <w:t>gauta 50 dėžių, kuriose 4 pakuotės po 5 kg, iš viso 1000 kg, visas kiekis parduotas fiziniams asmenims mažmeninėje prekyboje, likučio įmonėje nėra,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5A4C56">
        <w:rPr>
          <w:rFonts w:ascii="Times New Roman" w:hAnsi="Times New Roman" w:cs="Times New Roman"/>
          <w:b/>
          <w:bCs/>
          <w:sz w:val="24"/>
          <w:szCs w:val="24"/>
        </w:rPr>
        <w:t xml:space="preserve">ir įpareigoti ūkio subjektą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susigrąžinti </w:t>
      </w:r>
      <w:r w:rsidRPr="005A4C56">
        <w:rPr>
          <w:rFonts w:ascii="Times New Roman" w:hAnsi="Times New Roman" w:cs="Times New Roman"/>
          <w:b/>
          <w:bCs/>
          <w:sz w:val="24"/>
          <w:szCs w:val="24"/>
        </w:rPr>
        <w:t>ir sunaikinti nesaugų produktą.</w:t>
      </w:r>
    </w:p>
    <w:p w14:paraId="39A2F750" w14:textId="77777777" w:rsidR="000160F1" w:rsidRDefault="000160F1"/>
    <w:sectPr w:rsidR="000160F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B0"/>
    <w:rsid w:val="000160F1"/>
    <w:rsid w:val="003C65DF"/>
    <w:rsid w:val="005161B0"/>
    <w:rsid w:val="007B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58B5"/>
  <w15:chartTrackingRefBased/>
  <w15:docId w15:val="{B713B7EA-59A9-448D-BBD4-F7BFCA5F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1B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300</Characters>
  <Application>Microsoft Office Word</Application>
  <DocSecurity>0</DocSecurity>
  <Lines>2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2025-09-22T10:23:00Z</dcterms:created>
  <dcterms:modified xsi:type="dcterms:W3CDTF">2025-09-22T10:23:00Z</dcterms:modified>
</cp:coreProperties>
</file>