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7878" w14:textId="77777777" w:rsidR="00853115" w:rsidRPr="005A4C56" w:rsidRDefault="00853115" w:rsidP="00853115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506</w:t>
      </w:r>
      <w:r w:rsidRPr="005A4C56">
        <w:rPr>
          <w:rFonts w:ascii="Times New Roman" w:hAnsi="Times New Roman" w:cs="Times New Roman"/>
          <w:sz w:val="24"/>
          <w:szCs w:val="24"/>
        </w:rPr>
        <w:t xml:space="preserve">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VETAGRA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164817877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7B">
        <w:rPr>
          <w:rFonts w:ascii="Times New Roman" w:eastAsia="SimSun" w:hAnsi="Times New Roman" w:cs="Times New Roman"/>
          <w:sz w:val="24"/>
          <w:szCs w:val="24"/>
        </w:rPr>
        <w:t xml:space="preserve">Vilniaus r., </w:t>
      </w:r>
      <w:proofErr w:type="spellStart"/>
      <w:r w:rsidRPr="0068597B">
        <w:rPr>
          <w:rFonts w:ascii="Times New Roman" w:eastAsia="SimSun" w:hAnsi="Times New Roman" w:cs="Times New Roman"/>
          <w:sz w:val="24"/>
          <w:szCs w:val="24"/>
        </w:rPr>
        <w:t>Juodšilįų</w:t>
      </w:r>
      <w:proofErr w:type="spellEnd"/>
      <w:r w:rsidRPr="0068597B">
        <w:rPr>
          <w:rFonts w:ascii="Times New Roman" w:eastAsia="SimSun" w:hAnsi="Times New Roman" w:cs="Times New Roman"/>
          <w:sz w:val="24"/>
          <w:szCs w:val="24"/>
        </w:rPr>
        <w:t xml:space="preserve"> sen., </w:t>
      </w:r>
      <w:proofErr w:type="spellStart"/>
      <w:r w:rsidRPr="0068597B">
        <w:rPr>
          <w:rFonts w:ascii="Times New Roman" w:eastAsia="SimSun" w:hAnsi="Times New Roman" w:cs="Times New Roman"/>
          <w:sz w:val="24"/>
          <w:szCs w:val="24"/>
        </w:rPr>
        <w:t>Valčiūnų</w:t>
      </w:r>
      <w:proofErr w:type="spellEnd"/>
      <w:r w:rsidRPr="0068597B">
        <w:rPr>
          <w:rFonts w:ascii="Times New Roman" w:eastAsia="SimSun" w:hAnsi="Times New Roman" w:cs="Times New Roman"/>
          <w:sz w:val="24"/>
          <w:szCs w:val="24"/>
        </w:rPr>
        <w:t xml:space="preserve"> k., Draugystės g.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Linų sėmenys, kilmė Ukraina, 2022 metų derliaus, geriausia iki: 2024-08, partijos Nr. 8-1, siuntai suteiktas registracijos Nr. 2446, pakuotėse po 25 kg, 2022-08-28 gautus iš gamintojo ir tiekėjo Company „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Dunay-Im-Ex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", adresas: 15,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Bolgradskaya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street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Izmail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Odessa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region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68609 </w:t>
      </w:r>
      <w:proofErr w:type="spellStart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>Ukraine</w:t>
      </w:r>
      <w:proofErr w:type="spellEnd"/>
      <w:r w:rsidRPr="0068597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su INVOICE Nr. 8/1, gauta 22000 kg.</w:t>
      </w:r>
      <w:r w:rsidRPr="0068597B">
        <w:rPr>
          <w:rFonts w:ascii="Times New Roman" w:eastAsia="SimSun" w:hAnsi="Times New Roman" w:cs="Times New Roman"/>
          <w:sz w:val="24"/>
          <w:szCs w:val="24"/>
        </w:rPr>
        <w:t xml:space="preserve">, likutis sandėlyje </w:t>
      </w:r>
      <w:r w:rsidRPr="0068597B">
        <w:rPr>
          <w:rFonts w:ascii="Times New Roman" w:hAnsi="Times New Roman" w:cs="Times New Roman"/>
          <w:sz w:val="24"/>
          <w:szCs w:val="24"/>
        </w:rPr>
        <w:t>2000 kg, išplatintus Lietuvoje</w:t>
      </w:r>
      <w:r w:rsidRPr="0068597B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 ir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nesaugų produktą.</w:t>
      </w:r>
    </w:p>
    <w:p w14:paraId="13AF0038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15"/>
    <w:rsid w:val="000160F1"/>
    <w:rsid w:val="000C0542"/>
    <w:rsid w:val="007B7118"/>
    <w:rsid w:val="008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67A"/>
  <w15:chartTrackingRefBased/>
  <w15:docId w15:val="{EA425637-9BF0-4E1E-9C1E-0C89637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2025-09-22T10:31:00Z</dcterms:created>
  <dcterms:modified xsi:type="dcterms:W3CDTF">2025-09-22T10:31:00Z</dcterms:modified>
</cp:coreProperties>
</file>