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00A" w14:textId="77777777" w:rsidR="00A9225C" w:rsidRPr="002B481C" w:rsidRDefault="00A9225C" w:rsidP="00A9225C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lang w:val="en-US" w:eastAsia="lt-LT"/>
        </w:rPr>
      </w:pPr>
      <w:r w:rsidRPr="00E71F4F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</w:t>
      </w:r>
      <w:r>
        <w:rPr>
          <w:rFonts w:cs="Times New Roman"/>
        </w:rPr>
        <w:t>rugpjūčio</w:t>
      </w:r>
      <w:r w:rsidRPr="00E71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</w:rPr>
        <w:t>25</w:t>
      </w:r>
      <w:r w:rsidRPr="00E71F4F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E71F4F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cs="Times New Roman"/>
          <w:lang w:eastAsia="lt-LT"/>
        </w:rPr>
        <w:t>339</w:t>
      </w:r>
      <w:r w:rsidRPr="00E71F4F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E71F4F">
        <w:rPr>
          <w:rFonts w:ascii="Times New Roman" w:eastAsia="0)" w:hAnsi="Times New Roman" w:cs="Times New Roman"/>
          <w:sz w:val="24"/>
          <w:szCs w:val="24"/>
        </w:rPr>
        <w:t xml:space="preserve"> </w:t>
      </w:r>
      <w:r>
        <w:rPr>
          <w:rFonts w:eastAsia="0)" w:cs="Times New Roman"/>
        </w:rPr>
        <w:t>UA</w:t>
      </w:r>
      <w:r w:rsidRPr="00E71F4F">
        <w:rPr>
          <w:rFonts w:ascii="Times New Roman" w:eastAsia="0)" w:hAnsi="Times New Roman" w:cs="Times New Roman"/>
          <w:sz w:val="24"/>
          <w:szCs w:val="24"/>
        </w:rPr>
        <w:t>B „</w:t>
      </w:r>
      <w:r>
        <w:rPr>
          <w:rFonts w:eastAsia="0)" w:cs="Times New Roman"/>
        </w:rPr>
        <w:t>BALTIJOS SPRENDIMAI</w:t>
      </w:r>
      <w:r w:rsidRPr="00E71F4F">
        <w:rPr>
          <w:rFonts w:ascii="Times New Roman" w:eastAsia="0)" w:hAnsi="Times New Roman" w:cs="Times New Roman"/>
          <w:sz w:val="24"/>
          <w:szCs w:val="24"/>
        </w:rPr>
        <w:t xml:space="preserve">“ </w:t>
      </w:r>
      <w:r w:rsidRPr="00E71F4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E71F4F">
        <w:rPr>
          <w:rFonts w:ascii="Times New Roman" w:eastAsia="0)" w:hAnsi="Times New Roman" w:cs="Times New Roman"/>
          <w:sz w:val="24"/>
          <w:szCs w:val="24"/>
        </w:rPr>
        <w:t>įmonės kodas</w:t>
      </w:r>
      <w:r w:rsidRPr="002B481C">
        <w:rPr>
          <w:rFonts w:ascii="Times New Roman" w:eastAsia="0)" w:hAnsi="Times New Roman" w:cs="Times New Roman"/>
          <w:sz w:val="24"/>
          <w:szCs w:val="24"/>
        </w:rPr>
        <w:t>:</w:t>
      </w:r>
      <w:r w:rsidRPr="002B4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304043354</w:t>
      </w:r>
      <w:r w:rsidRPr="002B481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B481C">
        <w:rPr>
          <w:rFonts w:ascii="Times New Roman" w:hAnsi="Times New Roman" w:cs="Times New Roman"/>
          <w:sz w:val="24"/>
          <w:szCs w:val="24"/>
        </w:rPr>
        <w:t xml:space="preserve">Vijoklių g. 31, Ramučiai, Karmėlavos sen., Kauno r. sav. Kauno apskr. </w:t>
      </w:r>
      <w:r w:rsidRPr="002B481C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2B481C">
        <w:rPr>
          <w:rFonts w:ascii="Times New Roman" w:hAnsi="Times New Roman" w:cs="Times New Roman"/>
          <w:sz w:val="24"/>
          <w:szCs w:val="24"/>
          <w:lang w:eastAsia="lt-LT"/>
        </w:rPr>
        <w:t>sūdytas avių žarnas, 24/26 mm/mm diametro,</w:t>
      </w:r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gautą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40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pundelių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30 kg,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LOT Nr. 2243,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geriausia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01-08-2023,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kilmės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šalis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Vokietija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dokumentais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:  2022-08-01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Internationaler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frachtbrief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lettre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de voiture international, 2022-08-01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kokybės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sertifikatu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2022-08-01 Invoice Nr. 2022073001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>tiekėjo</w:t>
      </w:r>
      <w:proofErr w:type="spellEnd"/>
      <w:r w:rsidRPr="002B481C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Astras GmbH </w:t>
      </w:r>
      <w:r w:rsidRPr="002B48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&amp; </w:t>
      </w:r>
      <w:proofErr w:type="spellStart"/>
      <w:r w:rsidRPr="002B48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</w:t>
      </w:r>
      <w:proofErr w:type="spellEnd"/>
      <w:r w:rsidRPr="002B48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KG </w:t>
      </w:r>
      <w:proofErr w:type="spellStart"/>
      <w:r w:rsidRPr="002B48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Muhlenteichstrase</w:t>
      </w:r>
      <w:proofErr w:type="spellEnd"/>
      <w:r w:rsidRPr="002B48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11, 26316 Varel, DE NI 26316 EG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71F4F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0AA3BD1D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C"/>
    <w:rsid w:val="00086B21"/>
    <w:rsid w:val="007B7118"/>
    <w:rsid w:val="00A9225C"/>
    <w:rsid w:val="00F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7CF8"/>
  <w15:chartTrackingRefBased/>
  <w15:docId w15:val="{7982DAE9-EFA4-4B84-9D64-B8DCEE3C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2025-09-22T10:36:00Z</dcterms:created>
  <dcterms:modified xsi:type="dcterms:W3CDTF">2025-09-22T10:36:00Z</dcterms:modified>
</cp:coreProperties>
</file>