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3707" w14:textId="77777777" w:rsidR="00D326F5" w:rsidRPr="00835ED6" w:rsidRDefault="00D326F5" w:rsidP="00D326F5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balandžio 4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33SV-106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Maxima LT UAB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>įmonės kodas:</w:t>
      </w:r>
      <w:r w:rsidRPr="00835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5ED6">
        <w:rPr>
          <w:rFonts w:ascii="Times New Roman" w:hAnsi="Times New Roman" w:cs="Times New Roman"/>
          <w:sz w:val="24"/>
          <w:szCs w:val="24"/>
        </w:rPr>
        <w:t>123033512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hAnsi="Times New Roman" w:cs="Times New Roman"/>
          <w:sz w:val="24"/>
          <w:szCs w:val="24"/>
        </w:rPr>
        <w:t>Marijampolės g. 27, Pagirių k., Garliavos apyl. sen., Kauno r. sav. Kauno apskr.</w:t>
      </w:r>
      <w:r w:rsidRPr="00835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Fonts w:ascii="Times New Roman" w:hAnsi="Times New Roman" w:cs="Times New Roman"/>
          <w:sz w:val="24"/>
          <w:szCs w:val="24"/>
        </w:rPr>
        <w:t xml:space="preserve">1) šviežią viščiukų broilerių filė, po 500, pagaminta 2022-03-03, tinka vartoti iki 14-03-2022, partijos Nr. 6450439119, viso gauta 592,0 kg su dokumentais: 2022-03-04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3240367840, 2022-03-04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4240318868, 2022-03-04 CMR 3240367840. 2) Šviežią viščiukų broilerių šlaunelių mėsą, pagaminta 2022-03-04, tinka vartoti iki 11-03-2022, partijos Nr. 6450439328, gauta 243,140 kg ; šviežius viščiukų broilerių ketvirčius, pagaminta 2022-03-04, tinka vartoti iki 15-03-2022, partijos Nr. 6450439329, gauta 1021,0 kg; šviežią viščiukų broilerių filė "MANO", po 500 g, pagaminta 2022-03-04, tinka vartoti iki 15-03-2022, partijos Nr. 6450439330, gauta 426,690 kg; šviežias viščiukų broilerių kepenėles po 400 g, pagaminta 2022-03-04, tinka vartoti iki 11-03-2022, partijos Nr. 6450439333, gauta 489,60 kg; šviežias viščiukų broilerių širdeles po 400 g, pagaminta 2022-03-04, tinka vartoti iki 11-03-2022, partijos Nr. 6450439334, gauta 256,0 kg; šviežius viščiukų broilerių skilvius po 400 g, pagaminta 2022-03-04, tinka vartoti iki 11-03-2022, partijos Nr. 6450439335, gauta 51,2 kg; šviežią viščiukų broilerių šlaunelių mėsą po 500 g, pagaminta 2022-03-04, tinka vartoti iki 14-03-2022, partijos Nr. 6450439337, gauta 632,0 kg; šviežius viščiukų broilerius, sveriamus, pagaminta 2022-03-04, tinka vartoti iki 10-03-2022, partijos Nr. 6450439360, gauta 58,410 kg; šviežią viščiukų broilerių filė po 500 g, pagaminta 2022-03-03, tinka vartoti iki 14-03-2022, partijos Nr. 6450439119, gauta 48,0 kg; šviežią viščiukų broilerių filė po 500 g, pagaminta 2022-03-04, tinka vartoti iki 15-03-2022, partijos Nr. 6450439361, gauta 272,0 kg; šviežius viščiukų broilerių sparnelių petelius,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13-03-2022, partijos Nr. 6450439363, gauta 16,0 kg; šviežią viščiukų broilerių vidinę filė, po 400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6450439364, gauta 425,60 kg; šviežius viščiukų broilerių sparnelius,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11-03-2022, partijos Nr. 6450439365, gauta 271,630 kg, iš viso gauta 4211,27 kg su dokumentais: 2022-03-05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3240368143, 2022-03-05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4240319176., 2022-03-05 CMR Nr. 3240368143. 3) Šviežią viščiukų broilerių šlaunelių mėsą, sveriama,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11-03-2022, partijos Nr. 6450439328, gauta 5,1 kg; šviežius viščiukų broilerių ketvirčius,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6450439329, gauta 671,18 kg; šviežią viščiukų broilerių filė, po 500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6450439330, gauta 322,250 kg; šviežias viščiukų broilerių kepenėles, po 400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11-03-2022, partijos Nr. 6450439333, gauta 691,2 kg; šviežias viščiukų broilerių širdeles, po 400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11-03-2022, partijos Nr. 6450439334, gauta 169,6 kg; šviežius viščiukų broilerių skilvius, po 400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11-03-2022, partijos Nr. 6450439335, gauta 67,2 kg;  šviežią viščiukų broilerių šlaunelių mėsą, po 500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14-03-2022, partijos Nr. 6450439337 gauta 640,0 kg; šviežius viščiukas "MANO",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13-03-2022, partijos Nr. 6450439339, gauta 704,540 kg; šviežią viščiukų broilerių filė, po 500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6450439361, gauta 480,0 kg; šviežius viščiukų broilerių sparnelių petelius,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13-03-2022, partijos Nr. 6450439363, gauta 16,0 kg; šviežią viščiukų broilerių vidinę filė, po 400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6450439364, gauta 486,4 kg; iš viso gauta 4253,47 kg su dokumentais: 2022-03-07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3240368170, 2022-03-07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4240319278, </w:t>
      </w:r>
      <w:r w:rsidRPr="00835ED6">
        <w:rPr>
          <w:rFonts w:ascii="Times New Roman" w:hAnsi="Times New Roman" w:cs="Times New Roman"/>
          <w:sz w:val="24"/>
          <w:szCs w:val="24"/>
        </w:rPr>
        <w:lastRenderedPageBreak/>
        <w:t xml:space="preserve">2022-03-07 CMR Nr. 3240368170. 4) Šviežius viščiukų broilerių ketvirčius,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6450439329, gauta 383,050 kg; šviežią viščiukų broilerių šlaunelių mėsą,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14-03-2022, partijos Nr. 6450439337, gauta 100,0 kg; šviežius viščiukų broilerių sparnelius, po  500 g 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6450439338, gauta 172,290 kg; šviežius viščiukas "MANO",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13-03-2022, partijos Nr. 6450439339 gauta 402,010 kg; šviežią viščiukų broilerių filė,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6450439361, gauta 208,0 kg; šviežius viščiukų broilerių sparnelių petelius,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13-03-2022, partijos Nr. 6450439363, gauta 8,0 kg; šviežią viščiukų broilerių vidinę filė,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6450439364 gauta 89,6 kg , iš  viso gauta 1362,95 kg su dokumentais: 2022-03-08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3240368420, 2022-03-08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4240319529, 2022-03-08 CMR Nr. 3240368420. 5) Šviežius viščiukų broilerių sparnelius, po 500 g, pagaminta 2022-03-04, tinka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vartototi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iki 15-03-2022, partijos Nr. 6450439338, iš viso gauta 136,980 kg su dokumentais: 2022-03-09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3240368869, 2022-03-09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Nr. 4240319785, 2022-03-09 CMR Nr. 3240368869</w:t>
      </w:r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 </w:t>
      </w:r>
      <w:r w:rsidRPr="00835ED6">
        <w:rPr>
          <w:rFonts w:ascii="Times New Roman" w:eastAsia="Arial Unicode MS" w:hAnsi="Times New Roman" w:cs="Times New Roman"/>
          <w:sz w:val="24"/>
          <w:szCs w:val="24"/>
          <w:lang w:val="nl-NL" w:eastAsia="nl-NL"/>
        </w:rPr>
        <w:t xml:space="preserve">Iš viso gauta 10556,67 kg šviežios paukštienos ir paukštienos subproduktų.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Gamintojas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Animex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sp. z o. o.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Chalubinskiego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8, 00-613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>, PL 20630501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, Lenkija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EC7B332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F5"/>
    <w:rsid w:val="00086B21"/>
    <w:rsid w:val="005F70AD"/>
    <w:rsid w:val="007B7118"/>
    <w:rsid w:val="00D3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CCA"/>
  <w15:chartTrackingRefBased/>
  <w15:docId w15:val="{CFA41FE9-9771-4C9B-9CB6-63DA6CB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6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3796</Words>
  <Characters>2164</Characters>
  <Application>Microsoft Office Word</Application>
  <DocSecurity>0</DocSecurity>
  <Lines>18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2025-09-22T10:37:00Z</dcterms:created>
  <dcterms:modified xsi:type="dcterms:W3CDTF">2025-09-22T10:37:00Z</dcterms:modified>
</cp:coreProperties>
</file>