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C10C8" w14:textId="77777777" w:rsidR="00287FDC" w:rsidRPr="00835ED6" w:rsidRDefault="00287FDC" w:rsidP="00287FDC">
      <w:pPr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 w:rsidRPr="00835ED6"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2022 m. rugsėjo 19 d. sprendimu Nr. </w:t>
      </w:r>
      <w:r w:rsidRPr="00835ED6">
        <w:rPr>
          <w:rFonts w:ascii="Times New Roman" w:hAnsi="Times New Roman" w:cs="Times New Roman"/>
          <w:sz w:val="24"/>
          <w:szCs w:val="24"/>
          <w:lang w:eastAsia="lt-LT"/>
        </w:rPr>
        <w:t>33SV-366</w:t>
      </w:r>
      <w:r w:rsidRPr="00835ED6">
        <w:rPr>
          <w:rFonts w:ascii="Times New Roman" w:hAnsi="Times New Roman" w:cs="Times New Roman"/>
          <w:sz w:val="24"/>
          <w:szCs w:val="24"/>
        </w:rPr>
        <w:t xml:space="preserve"> „Dėl produkto (-ų) tiekimo rinkai uždraudimo“</w:t>
      </w:r>
      <w:r w:rsidRPr="00835ED6">
        <w:rPr>
          <w:rFonts w:ascii="Times New Roman" w:eastAsia="0)" w:hAnsi="Times New Roman" w:cs="Times New Roman"/>
          <w:sz w:val="24"/>
          <w:szCs w:val="24"/>
        </w:rPr>
        <w:t xml:space="preserve"> UAB „Lidl Lietuva“ 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35ED6">
        <w:rPr>
          <w:rFonts w:ascii="Times New Roman" w:eastAsia="0)" w:hAnsi="Times New Roman" w:cs="Times New Roman"/>
          <w:sz w:val="24"/>
          <w:szCs w:val="24"/>
        </w:rPr>
        <w:t>įmonės kodas:</w:t>
      </w:r>
      <w:r w:rsidRPr="00835ED6">
        <w:rPr>
          <w:rFonts w:ascii="Times New Roman" w:hAnsi="Times New Roman" w:cs="Times New Roman"/>
          <w:color w:val="000000"/>
          <w:sz w:val="24"/>
          <w:szCs w:val="24"/>
          <w:u w:val="single"/>
          <w:lang w:eastAsia="lt-LT"/>
        </w:rPr>
        <w:t xml:space="preserve"> </w:t>
      </w:r>
      <w:r w:rsidRPr="00835ED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111791015</w:t>
      </w:r>
      <w:r w:rsidRPr="00835ED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r w:rsidRPr="00835ED6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Kauno apskr., Kauno r. sav., Karmėlavos sen., Ramučių k., Erdvės g. 41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</w:t>
      </w:r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 xml:space="preserve">Išlukštentas baltąsias sezamo sėklas VITASIA, partija L22 164 1, tinkamumo vartoti terminas 08-2023, pagaminta Vokietijoje, LIDL </w:t>
      </w:r>
      <w:proofErr w:type="spellStart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>Stiftung</w:t>
      </w:r>
      <w:proofErr w:type="spellEnd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 xml:space="preserve"> &amp; KG, gautas su 2022-07-11 </w:t>
      </w:r>
      <w:proofErr w:type="spellStart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>Invoice</w:t>
      </w:r>
      <w:proofErr w:type="spellEnd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>/</w:t>
      </w:r>
      <w:proofErr w:type="spellStart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>faktura</w:t>
      </w:r>
      <w:proofErr w:type="spellEnd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 xml:space="preserve"> VAT F/WDT/22/000282 iš tiekėjo De Care Group Sp. z. o. o. i </w:t>
      </w:r>
      <w:proofErr w:type="spellStart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>Wspolnicy</w:t>
      </w:r>
      <w:proofErr w:type="spellEnd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>spolka</w:t>
      </w:r>
      <w:proofErr w:type="spellEnd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>komandytowa</w:t>
      </w:r>
      <w:proofErr w:type="spellEnd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>Pienkow</w:t>
      </w:r>
      <w:proofErr w:type="spellEnd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 xml:space="preserve"> 147 A, 05-152 </w:t>
      </w:r>
      <w:proofErr w:type="spellStart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>Crosnow</w:t>
      </w:r>
      <w:proofErr w:type="spellEnd"/>
      <w:r w:rsidRPr="00835ED6">
        <w:rPr>
          <w:rStyle w:val="Numatytasispastraiposriftas"/>
          <w:rFonts w:ascii="Times New Roman" w:hAnsi="Times New Roman" w:cs="Times New Roman"/>
          <w:sz w:val="24"/>
          <w:szCs w:val="24"/>
        </w:rPr>
        <w:t xml:space="preserve"> NIP. PL118-00-32-372, Lenkija, gautas kiekis 3360 pakuočių po 0,05 kg, iš viso 168 kg</w:t>
      </w:r>
      <w:r w:rsidRPr="00835ED6">
        <w:rPr>
          <w:rStyle w:val="Numatytasispastraiposriftas"/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35ED6"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susigrąžinti, pašalinti ir sunaikinti nesaugų produktą.</w:t>
      </w:r>
    </w:p>
    <w:p w14:paraId="24A0A63A" w14:textId="77777777" w:rsidR="00086B21" w:rsidRDefault="00086B21"/>
    <w:sectPr w:rsidR="00086B2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0)">
    <w:altName w:val="Segoe Print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DC"/>
    <w:rsid w:val="00086B21"/>
    <w:rsid w:val="00287FDC"/>
    <w:rsid w:val="007B7118"/>
    <w:rsid w:val="00A3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41B5"/>
  <w15:chartTrackingRefBased/>
  <w15:docId w15:val="{DA8C6F00-002A-441B-85ED-E5B104F1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FD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rsid w:val="00287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</Characters>
  <Application>Microsoft Office Word</Application>
  <DocSecurity>0</DocSecurity>
  <Lines>2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2025-09-22T10:38:00Z</dcterms:created>
  <dcterms:modified xsi:type="dcterms:W3CDTF">2025-09-22T10:38:00Z</dcterms:modified>
</cp:coreProperties>
</file>