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FAA1" w14:textId="77777777" w:rsidR="001D396D" w:rsidRDefault="001D396D" w:rsidP="001D396D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63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N. </w:t>
      </w:r>
      <w:proofErr w:type="spellStart"/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Liolio</w:t>
      </w:r>
      <w:proofErr w:type="spellEnd"/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ledų gamybos įmonė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, valgomųjų ledų gamybos cechas, juridinio asmens kodas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173186293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Jaunystės 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g. 21 A,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Rokiškis</w:t>
      </w:r>
      <w:r w:rsidRPr="006F7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2EE">
        <w:rPr>
          <w:rFonts w:ascii="Times New Roman" w:hAnsi="Times New Roman" w:cs="Times New Roman"/>
          <w:sz w:val="24"/>
          <w:szCs w:val="24"/>
        </w:rPr>
        <w:t>k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>anapių ir šokolado led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su CBD 9 mg, 2022-05-13 pagaminta 240 vnt. po 110 g. ( viso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26,4 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kg); jų gamybai naudotas kanapių CBD aliejus INDIA 2000 mg (20%) 10 ml., gautas iš internetinės parduotuvės </w:t>
      </w:r>
      <w:proofErr w:type="spellStart"/>
      <w:r w:rsidRPr="006F72EE">
        <w:rPr>
          <w:rFonts w:ascii="Times New Roman" w:hAnsi="Times New Roman" w:cs="Times New Roman"/>
          <w:sz w:val="24"/>
          <w:szCs w:val="24"/>
          <w:lang w:eastAsia="lt-LT"/>
        </w:rPr>
        <w:t>Canabiotic</w:t>
      </w:r>
      <w:proofErr w:type="spellEnd"/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B.V. Nyderlandai pagal </w:t>
      </w:r>
      <w:proofErr w:type="spellStart"/>
      <w:r w:rsidRPr="006F72EE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/sąskaitą apmokėjimui 2022-04-14 užsakymo numeris Nr.CA2933, gautas kiekis 2 vnt. po 10 ml;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>liejaus ir kanapių ir šokolado ledų su CBD 9 mg likuči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nerast</w:t>
      </w:r>
      <w:r w:rsidRPr="00470D86">
        <w:rPr>
          <w:rFonts w:ascii="Times New Roman" w:hAnsi="Times New Roman" w:cs="Times New Roman"/>
          <w:sz w:val="24"/>
          <w:szCs w:val="24"/>
          <w:lang w:eastAsia="lt-LT"/>
        </w:rPr>
        <w:t>a</w:t>
      </w:r>
      <w:r w:rsidRPr="00470D86">
        <w:rPr>
          <w:sz w:val="24"/>
          <w:szCs w:val="24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1DE9A6F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6D"/>
    <w:rsid w:val="000F3C00"/>
    <w:rsid w:val="001D396D"/>
    <w:rsid w:val="003F1690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4BD6"/>
  <w15:chartTrackingRefBased/>
  <w15:docId w15:val="{8032AB74-F67C-4442-9320-27816F2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</Characters>
  <Application>Microsoft Office Word</Application>
  <DocSecurity>0</DocSecurity>
  <Lines>2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2025-09-22T10:57:00Z</dcterms:created>
  <dcterms:modified xsi:type="dcterms:W3CDTF">2025-09-22T10:57:00Z</dcterms:modified>
</cp:coreProperties>
</file>