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CF2F" w14:textId="77777777" w:rsidR="003B6228" w:rsidRPr="008E0392" w:rsidRDefault="003B6228" w:rsidP="003B6228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 w:rsidR="008E0392">
        <w:rPr>
          <w:rFonts w:ascii="Times New Roman" w:hAnsi="Times New Roman" w:cs="Times New Roman"/>
          <w:sz w:val="24"/>
          <w:szCs w:val="24"/>
        </w:rPr>
        <w:t>veterinarijos tarnybos Kauno</w:t>
      </w:r>
      <w:r w:rsidRPr="001F5612">
        <w:rPr>
          <w:rFonts w:ascii="Times New Roman" w:hAnsi="Times New Roman" w:cs="Times New Roman"/>
          <w:sz w:val="24"/>
          <w:szCs w:val="24"/>
        </w:rPr>
        <w:t xml:space="preserve"> d</w:t>
      </w:r>
      <w:r w:rsidR="008E0392">
        <w:rPr>
          <w:rFonts w:ascii="Times New Roman" w:hAnsi="Times New Roman" w:cs="Times New Roman"/>
          <w:sz w:val="24"/>
          <w:szCs w:val="24"/>
        </w:rPr>
        <w:t>epartamento 2022 m. kovo 17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0392">
        <w:rPr>
          <w:rFonts w:ascii="Times New Roman" w:hAnsi="Times New Roman" w:cs="Times New Roman"/>
          <w:sz w:val="24"/>
          <w:szCs w:val="24"/>
          <w:lang w:eastAsia="lt-LT"/>
        </w:rPr>
        <w:t>33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8E0392">
        <w:rPr>
          <w:rFonts w:ascii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1F5612">
        <w:rPr>
          <w:rFonts w:ascii="Times New Roman" w:hAnsi="Times New Roman" w:cs="Times New Roman"/>
          <w:sz w:val="24"/>
          <w:szCs w:val="24"/>
        </w:rPr>
        <w:t xml:space="preserve"> „Dėl produkto (-ų) tiekimo rinkai uždraudimo</w:t>
      </w:r>
      <w:r w:rsidRPr="008E0392">
        <w:rPr>
          <w:rFonts w:ascii="Times New Roman" w:hAnsi="Times New Roman" w:cs="Times New Roman"/>
          <w:sz w:val="24"/>
          <w:szCs w:val="24"/>
        </w:rPr>
        <w:t xml:space="preserve">“ </w:t>
      </w:r>
      <w:r w:rsidR="008E0392" w:rsidRPr="008E0392">
        <w:rPr>
          <w:rFonts w:ascii="Times New Roman" w:hAnsi="Times New Roman" w:cs="Times New Roman"/>
          <w:sz w:val="24"/>
          <w:szCs w:val="24"/>
        </w:rPr>
        <w:t>UAB „Lidl Lietuva“, Erdvės g. 41, Ramučiai, Karmėlavos sen., Kauno r. sav. Kauno apskr., juridinio asmens kodas 111791015,</w:t>
      </w:r>
      <w:r w:rsidR="008E039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2E68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</w:t>
      </w:r>
      <w:r w:rsidRPr="008E0392">
        <w:rPr>
          <w:rFonts w:ascii="Times New Roman" w:hAnsi="Times New Roman" w:cs="Times New Roman"/>
          <w:sz w:val="24"/>
          <w:szCs w:val="24"/>
        </w:rPr>
        <w:t xml:space="preserve">– </w:t>
      </w:r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švieži</w:t>
      </w:r>
      <w:r w:rsidR="001249DB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ą viščiukų broilerių vidinę </w:t>
      </w:r>
      <w:proofErr w:type="spellStart"/>
      <w:r w:rsidR="001249DB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filę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, tinka vartoti iki 15-02-2022, partijos Nr. 22036111004, gauta 2880 vnt. po 400 g, iš viso: 1152,0 kg, gamintojas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Wipasz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S.A.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Wadag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9, 10-373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Olsztyn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Zaklad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Drobiarski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w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Mlawie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Instalatorow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2, 06-500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Mlawa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, Lenkija, PL14130502WE, gauta su CMR 0128/02/22/WDT/ML, 2022-02-06, prekybos dokumentu: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trade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identification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document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Nr.13818, 2022-02-06; šviežius viščiukų broilerių sparnelių petelius, A klasės, tinka vartoti iki 15-02-2022, partijos Nr. 22036111004, gauta 828 vnt. po 550 g, iš viso: 455,4 kg. gamintojas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Wipasz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S.A.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Wadag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9, 10-373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Olsztyn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Zaklad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Drobiarski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w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Mlawie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Instalatorow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2, 06-500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Mlawa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, Lenkija, PL14130502WE, gauta su CMR 0129/02/22/WDT/ML, 2022-02-07, prekybos dokumentu: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trade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identification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document</w:t>
      </w:r>
      <w:proofErr w:type="spellEnd"/>
      <w:r w:rsidR="008E0392" w:rsidRP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 xml:space="preserve"> Nr.13825, 2022-02-07</w:t>
      </w:r>
      <w:r w:rsidR="008E0392">
        <w:rPr>
          <w:rStyle w:val="Numatytasispastraiposriftas1"/>
          <w:rFonts w:ascii="Times New Roman" w:hAnsi="Times New Roman" w:cs="Times New Roman"/>
          <w:sz w:val="24"/>
          <w:szCs w:val="24"/>
          <w:lang w:eastAsia="lt-LT"/>
        </w:rPr>
        <w:t>,</w:t>
      </w:r>
      <w:r w:rsidR="008E03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Pr="00462456">
        <w:rPr>
          <w:rFonts w:ascii="Times New Roman" w:hAnsi="Times New Roman" w:cs="Times New Roman"/>
          <w:b/>
          <w:sz w:val="24"/>
          <w:szCs w:val="24"/>
          <w:lang w:eastAsia="lt-LT"/>
        </w:rPr>
        <w:t>nurodyta ūkio subjekt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ui susigrąžinti jį iš rinkos, pašalinti ir sunaikinti.</w:t>
      </w:r>
      <w:r w:rsidRPr="0046245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</w:t>
      </w:r>
    </w:p>
    <w:p w14:paraId="5FF3228D" w14:textId="77777777" w:rsidR="009F35FB" w:rsidRDefault="009F35FB"/>
    <w:sectPr w:rsidR="009F35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8"/>
    <w:rsid w:val="001249DB"/>
    <w:rsid w:val="002844AC"/>
    <w:rsid w:val="003B6228"/>
    <w:rsid w:val="004B05B1"/>
    <w:rsid w:val="007B7118"/>
    <w:rsid w:val="008E0392"/>
    <w:rsid w:val="009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B1F2"/>
  <w15:docId w15:val="{F8167D08-5C4C-4205-A23C-98747ABF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8E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2025-09-22T11:53:00Z</dcterms:created>
  <dcterms:modified xsi:type="dcterms:W3CDTF">2025-09-22T11:53:00Z</dcterms:modified>
</cp:coreProperties>
</file>