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6469" w14:textId="77777777" w:rsidR="00471457" w:rsidRPr="00046D05" w:rsidRDefault="00D536D9" w:rsidP="00046D05">
      <w:pPr>
        <w:tabs>
          <w:tab w:val="left" w:pos="5245"/>
          <w:tab w:val="right" w:leader="underscore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93E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2021 m. gegužės 28 d. sprendimu Nr.  33SV-133 „Dėl produkto (-ų) tiekimo rinkai uždraudimo“  </w:t>
      </w:r>
      <w:r w:rsidRPr="0026693E">
        <w:rPr>
          <w:rFonts w:ascii="Times New Roman" w:hAnsi="Times New Roman" w:cs="Times New Roman"/>
          <w:sz w:val="24"/>
          <w:szCs w:val="24"/>
          <w:lang w:val="en-US"/>
        </w:rPr>
        <w:t>UAB „Lidl Lietuva“</w:t>
      </w:r>
      <w:r w:rsidRPr="0026693E">
        <w:rPr>
          <w:rFonts w:ascii="Times New Roman" w:hAnsi="Times New Roman" w:cs="Times New Roman"/>
          <w:sz w:val="24"/>
          <w:szCs w:val="24"/>
        </w:rPr>
        <w:t xml:space="preserve">, Erdvės g. 41, Ramučiai, Karmėlavos sen., Kauno r., juridinio asmens kodas 111791015, </w:t>
      </w:r>
      <w:r w:rsidRPr="0026693E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26693E">
        <w:rPr>
          <w:rFonts w:ascii="Times New Roman" w:hAnsi="Times New Roman" w:cs="Times New Roman"/>
          <w:sz w:val="24"/>
          <w:szCs w:val="24"/>
        </w:rPr>
        <w:t>ekologiškus sausainius kūdikiams „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baby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biscuit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>“ prekinis ženklas „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Lupilu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“, tinkamumo vartoti terminas 10-06-2021, partija LOT 60031, sufasuotus po 180 g, gamintojas ir pardavėjas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Detki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Keksz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Ltd.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Kossuth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Lajos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út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178 H-3273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Halmajugra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, Vengrija, iš viso gautas kiekis 7128 vnt., 1283,04 kg su įsigijimą patvirtinančiais dokumentais: 2020-09-02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90061737, 648 vnt. (116,64 kg),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Nr.80066406; 2020-09-21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90061968, 1296 vnt. (233,28 kg),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80066883; 2020-09-21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90061967, 648 vnt. (116,64 kg),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Nr.80067107; 2020-09-25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90062058, 648 vnt. (116,64 kg),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80067371; 2020-10-06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90062180, 648 vnt. (116,64 kg),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80067618; 2020-10-27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90062483, 1296 vnt. (233,28 kg),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80068180; 2020-10-27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90062484, 648 vnt. (116,64 kg),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80068451; 2020-11-04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90062642, 648 vnt. (116,64 kg),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80068683; 2021-01-05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90063514, 648 vnt. (116,64 kg),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93E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26693E">
        <w:rPr>
          <w:rFonts w:ascii="Times New Roman" w:hAnsi="Times New Roman" w:cs="Times New Roman"/>
          <w:sz w:val="24"/>
          <w:szCs w:val="24"/>
        </w:rPr>
        <w:t xml:space="preserve"> Nr. 80068987. Patikrinimo metu produkto likučio sandėlyje nėra, ir </w:t>
      </w:r>
      <w:r w:rsidRPr="0026693E">
        <w:rPr>
          <w:rFonts w:ascii="Times New Roman" w:hAnsi="Times New Roman" w:cs="Times New Roman"/>
          <w:b/>
          <w:sz w:val="24"/>
          <w:szCs w:val="24"/>
        </w:rPr>
        <w:t xml:space="preserve">nurodyta ūkio subjektui susigrąžinti nesaugų produktą iš vartotojų, </w:t>
      </w:r>
      <w:r w:rsidRPr="0026693E">
        <w:rPr>
          <w:rStyle w:val="DefaultParagraphFont11"/>
          <w:rFonts w:ascii="Times New Roman" w:hAnsi="Times New Roman" w:cs="Times New Roman"/>
          <w:b/>
          <w:sz w:val="24"/>
          <w:szCs w:val="24"/>
        </w:rPr>
        <w:t>pašalinti nesaugų produktą iš rinkos</w:t>
      </w:r>
      <w:r w:rsidRPr="0026693E">
        <w:rPr>
          <w:rFonts w:ascii="Times New Roman" w:hAnsi="Times New Roman" w:cs="Times New Roman"/>
          <w:b/>
          <w:sz w:val="24"/>
          <w:szCs w:val="24"/>
        </w:rPr>
        <w:t xml:space="preserve"> ir sunaikinti. </w:t>
      </w:r>
    </w:p>
    <w:sectPr w:rsidR="00471457" w:rsidRPr="00046D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46D05"/>
    <w:rsid w:val="0008311A"/>
    <w:rsid w:val="000A37E0"/>
    <w:rsid w:val="000C43FE"/>
    <w:rsid w:val="000D129D"/>
    <w:rsid w:val="001260AC"/>
    <w:rsid w:val="001630A0"/>
    <w:rsid w:val="00182AC7"/>
    <w:rsid w:val="001B7431"/>
    <w:rsid w:val="002019BD"/>
    <w:rsid w:val="002042B9"/>
    <w:rsid w:val="00206144"/>
    <w:rsid w:val="0021117A"/>
    <w:rsid w:val="00246755"/>
    <w:rsid w:val="0026693E"/>
    <w:rsid w:val="002C4B0F"/>
    <w:rsid w:val="00311758"/>
    <w:rsid w:val="0034222B"/>
    <w:rsid w:val="003C173E"/>
    <w:rsid w:val="00464656"/>
    <w:rsid w:val="00464E87"/>
    <w:rsid w:val="00471457"/>
    <w:rsid w:val="004A483B"/>
    <w:rsid w:val="004D4EED"/>
    <w:rsid w:val="004F7C27"/>
    <w:rsid w:val="0053182E"/>
    <w:rsid w:val="005A5298"/>
    <w:rsid w:val="005C58FE"/>
    <w:rsid w:val="005F1183"/>
    <w:rsid w:val="006210E0"/>
    <w:rsid w:val="00626006"/>
    <w:rsid w:val="00641B8B"/>
    <w:rsid w:val="00666FAD"/>
    <w:rsid w:val="0068276A"/>
    <w:rsid w:val="00713396"/>
    <w:rsid w:val="00743D3D"/>
    <w:rsid w:val="007D6E2A"/>
    <w:rsid w:val="00811290"/>
    <w:rsid w:val="0085378A"/>
    <w:rsid w:val="00896985"/>
    <w:rsid w:val="008F71AA"/>
    <w:rsid w:val="00911368"/>
    <w:rsid w:val="00924488"/>
    <w:rsid w:val="009247F2"/>
    <w:rsid w:val="00931F45"/>
    <w:rsid w:val="009C7907"/>
    <w:rsid w:val="009D3BB7"/>
    <w:rsid w:val="009D677E"/>
    <w:rsid w:val="00A14092"/>
    <w:rsid w:val="00A62D79"/>
    <w:rsid w:val="00AF1E40"/>
    <w:rsid w:val="00AF6B6A"/>
    <w:rsid w:val="00B563D2"/>
    <w:rsid w:val="00B9707D"/>
    <w:rsid w:val="00BB1147"/>
    <w:rsid w:val="00BC1151"/>
    <w:rsid w:val="00BD413A"/>
    <w:rsid w:val="00BD4B15"/>
    <w:rsid w:val="00C11B43"/>
    <w:rsid w:val="00CE2B2A"/>
    <w:rsid w:val="00D36D45"/>
    <w:rsid w:val="00D536D9"/>
    <w:rsid w:val="00DD4C16"/>
    <w:rsid w:val="00ED28F9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7A2B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2025-09-23T11:57:00Z</dcterms:created>
  <dcterms:modified xsi:type="dcterms:W3CDTF">2025-09-23T11:57:00Z</dcterms:modified>
</cp:coreProperties>
</file>