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77E1" w14:textId="77777777" w:rsidR="00DD4C16" w:rsidRPr="00DD4C16" w:rsidRDefault="009D3BB7" w:rsidP="00F96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9C7907">
        <w:rPr>
          <w:rFonts w:ascii="Times New Roman" w:hAnsi="Times New Roman" w:cs="Times New Roman"/>
          <w:sz w:val="24"/>
          <w:szCs w:val="24"/>
        </w:rPr>
        <w:t>Tauragės departamento 2021 m. vasario 19 d. sprendimu Nr. 62SV-4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</w:t>
      </w:r>
      <w:r w:rsidR="00AF6B6A">
        <w:rPr>
          <w:rFonts w:ascii="Times New Roman" w:hAnsi="Times New Roman" w:cs="Times New Roman"/>
          <w:sz w:val="24"/>
          <w:szCs w:val="24"/>
        </w:rPr>
        <w:t>inkai uždraudimo“</w:t>
      </w:r>
      <w:r w:rsidR="00464656">
        <w:rPr>
          <w:rFonts w:ascii="Times New Roman" w:hAnsi="Times New Roman" w:cs="Times New Roman"/>
          <w:sz w:val="24"/>
          <w:szCs w:val="24"/>
        </w:rPr>
        <w:t xml:space="preserve"> </w:t>
      </w:r>
      <w:r w:rsidR="009C7907">
        <w:rPr>
          <w:rFonts w:ascii="Times New Roman" w:hAnsi="Times New Roman" w:cs="Times New Roman"/>
          <w:sz w:val="24"/>
          <w:szCs w:val="24"/>
        </w:rPr>
        <w:t xml:space="preserve"> UAB „Maxima LT“, įmonės kodas 123033512, mėsinė, veterinarinio atpažinimo Nr. 94-004 V, Algirdo g. 1A, Jurbarkas, </w:t>
      </w:r>
      <w:r w:rsidRPr="00FC2B9A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 w:rsidRPr="00BD413A">
        <w:rPr>
          <w:rFonts w:ascii="Times New Roman" w:hAnsi="Times New Roman" w:cs="Times New Roman"/>
          <w:sz w:val="24"/>
          <w:szCs w:val="24"/>
        </w:rPr>
        <w:t xml:space="preserve"> – </w:t>
      </w:r>
      <w:r w:rsidR="00A14092">
        <w:rPr>
          <w:rFonts w:ascii="Times New Roman" w:hAnsi="Times New Roman" w:cs="Times New Roman"/>
          <w:sz w:val="24"/>
          <w:szCs w:val="24"/>
        </w:rPr>
        <w:t xml:space="preserve"> </w:t>
      </w:r>
      <w:r w:rsidR="009C7907">
        <w:rPr>
          <w:rFonts w:ascii="Times New Roman" w:hAnsi="Times New Roman" w:cs="Times New Roman"/>
          <w:sz w:val="24"/>
          <w:szCs w:val="24"/>
        </w:rPr>
        <w:t xml:space="preserve">atšaldytą smulkintą kiaulienos kumpį, riebumas ne daugiau kaip 10 </w:t>
      </w:r>
      <w:r w:rsidR="009C7907">
        <w:rPr>
          <w:rFonts w:ascii="Times New Roman" w:hAnsi="Times New Roman" w:cs="Times New Roman"/>
          <w:sz w:val="24"/>
          <w:szCs w:val="24"/>
          <w:lang w:val="en-US"/>
        </w:rPr>
        <w:t xml:space="preserve">%, 9,115 kg, </w:t>
      </w:r>
      <w:proofErr w:type="spellStart"/>
      <w:r w:rsidR="009C7907">
        <w:rPr>
          <w:rFonts w:ascii="Times New Roman" w:hAnsi="Times New Roman" w:cs="Times New Roman"/>
          <w:sz w:val="24"/>
          <w:szCs w:val="24"/>
          <w:lang w:val="en-US"/>
        </w:rPr>
        <w:t>tinka</w:t>
      </w:r>
      <w:proofErr w:type="spellEnd"/>
      <w:r w:rsidR="009C7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7907">
        <w:rPr>
          <w:rFonts w:ascii="Times New Roman" w:hAnsi="Times New Roman" w:cs="Times New Roman"/>
          <w:sz w:val="24"/>
          <w:szCs w:val="24"/>
          <w:lang w:val="en-US"/>
        </w:rPr>
        <w:t>vartoti</w:t>
      </w:r>
      <w:proofErr w:type="spellEnd"/>
      <w:r w:rsidR="009C7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7907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="009C7907">
        <w:rPr>
          <w:rFonts w:ascii="Times New Roman" w:hAnsi="Times New Roman" w:cs="Times New Roman"/>
          <w:sz w:val="24"/>
          <w:szCs w:val="24"/>
          <w:lang w:val="en-US"/>
        </w:rPr>
        <w:t xml:space="preserve"> 7:48 val. 09-02-2021, </w:t>
      </w:r>
      <w:proofErr w:type="spellStart"/>
      <w:r w:rsidR="009C7907">
        <w:rPr>
          <w:rFonts w:ascii="Times New Roman" w:hAnsi="Times New Roman" w:cs="Times New Roman"/>
          <w:sz w:val="24"/>
          <w:szCs w:val="24"/>
          <w:lang w:val="en-US"/>
        </w:rPr>
        <w:t>kilm</w:t>
      </w:r>
      <w:proofErr w:type="spellEnd"/>
      <w:r w:rsidR="009C7907">
        <w:rPr>
          <w:rFonts w:ascii="Times New Roman" w:hAnsi="Times New Roman" w:cs="Times New Roman"/>
          <w:sz w:val="24"/>
          <w:szCs w:val="24"/>
        </w:rPr>
        <w:t>ės šalis</w:t>
      </w:r>
      <w:r w:rsidR="000C43FE">
        <w:rPr>
          <w:rFonts w:ascii="Times New Roman" w:hAnsi="Times New Roman" w:cs="Times New Roman"/>
          <w:sz w:val="24"/>
          <w:szCs w:val="24"/>
        </w:rPr>
        <w:t xml:space="preserve"> Lietuva, gamintojas UAB „Maxima </w:t>
      </w:r>
      <w:proofErr w:type="gramStart"/>
      <w:r w:rsidR="000C43FE">
        <w:rPr>
          <w:rFonts w:ascii="Times New Roman" w:hAnsi="Times New Roman" w:cs="Times New Roman"/>
          <w:sz w:val="24"/>
          <w:szCs w:val="24"/>
        </w:rPr>
        <w:t>LT“</w:t>
      </w:r>
      <w:proofErr w:type="gramEnd"/>
      <w:r w:rsidR="000C43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3FE">
        <w:rPr>
          <w:rFonts w:ascii="Times New Roman" w:hAnsi="Times New Roman" w:cs="Times New Roman"/>
          <w:sz w:val="24"/>
          <w:szCs w:val="24"/>
        </w:rPr>
        <w:t>įm.k</w:t>
      </w:r>
      <w:proofErr w:type="spellEnd"/>
      <w:r w:rsidR="000C43FE">
        <w:rPr>
          <w:rFonts w:ascii="Times New Roman" w:hAnsi="Times New Roman" w:cs="Times New Roman"/>
          <w:sz w:val="24"/>
          <w:szCs w:val="24"/>
        </w:rPr>
        <w:t xml:space="preserve">. 123033512, mėsinė, veterinarinio atpažinimo Nr. 94-004 V, Algirdo g. 1A, Jurbarkas, pagaminta iš kiaulienos kumpio, tinka vartoti iki 10-02-2021, gauta iš Biovela-Utenos mėsa, UAB, LT 17 EB, Pramonės g. 4, Utena, kilmės šalis Lietuva, su elektroniniu važtaraščiu Nr. 1030522053, 2021-02-05,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</w:t>
      </w:r>
      <w:r w:rsidR="005A5298">
        <w:rPr>
          <w:rFonts w:ascii="Times New Roman" w:hAnsi="Times New Roman" w:cs="Times New Roman"/>
          <w:b/>
          <w:sz w:val="24"/>
          <w:szCs w:val="24"/>
        </w:rPr>
        <w:t xml:space="preserve"> nesaugų produktą iš vartotojų </w:t>
      </w:r>
      <w:r>
        <w:rPr>
          <w:rFonts w:ascii="Times New Roman" w:hAnsi="Times New Roman" w:cs="Times New Roman"/>
          <w:b/>
          <w:sz w:val="24"/>
          <w:szCs w:val="24"/>
        </w:rPr>
        <w:t>ir sunaikinti.</w:t>
      </w:r>
    </w:p>
    <w:p w14:paraId="171CC1A4" w14:textId="77777777" w:rsidR="00DD4C16" w:rsidRDefault="00DD4C16" w:rsidP="00F96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D6E52" w14:textId="77777777" w:rsidR="00666FAD" w:rsidRPr="00F56BC0" w:rsidRDefault="00666FAD">
      <w:pPr>
        <w:rPr>
          <w:rFonts w:ascii="Times New Roman" w:hAnsi="Times New Roman" w:cs="Times New Roman"/>
          <w:sz w:val="24"/>
          <w:szCs w:val="24"/>
        </w:rPr>
      </w:pPr>
    </w:p>
    <w:sectPr w:rsidR="00666FAD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630A0"/>
    <w:rsid w:val="00182AC7"/>
    <w:rsid w:val="001A32B8"/>
    <w:rsid w:val="002042B9"/>
    <w:rsid w:val="00246755"/>
    <w:rsid w:val="002C4B0F"/>
    <w:rsid w:val="003C173E"/>
    <w:rsid w:val="00464656"/>
    <w:rsid w:val="00464E87"/>
    <w:rsid w:val="004A483B"/>
    <w:rsid w:val="005A5298"/>
    <w:rsid w:val="005F1183"/>
    <w:rsid w:val="006210E0"/>
    <w:rsid w:val="00666FAD"/>
    <w:rsid w:val="006843C5"/>
    <w:rsid w:val="00713396"/>
    <w:rsid w:val="00896985"/>
    <w:rsid w:val="009C7907"/>
    <w:rsid w:val="009D3BB7"/>
    <w:rsid w:val="009D677E"/>
    <w:rsid w:val="00A14092"/>
    <w:rsid w:val="00AF6B6A"/>
    <w:rsid w:val="00B9707D"/>
    <w:rsid w:val="00BD413A"/>
    <w:rsid w:val="00BD4B15"/>
    <w:rsid w:val="00DD4C16"/>
    <w:rsid w:val="00F34C22"/>
    <w:rsid w:val="00F376D7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E1C1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2025-09-23T12:07:00Z</dcterms:created>
  <dcterms:modified xsi:type="dcterms:W3CDTF">2025-09-23T12:07:00Z</dcterms:modified>
</cp:coreProperties>
</file>