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35AE" w14:textId="77777777" w:rsidR="00B3402C" w:rsidRPr="00EF5CC3" w:rsidRDefault="00B3402C" w:rsidP="00B3402C">
      <w:pPr>
        <w:spacing w:line="240" w:lineRule="atLeast"/>
        <w:ind w:right="600"/>
        <w:jc w:val="center"/>
        <w:rPr>
          <w:rFonts w:cs="David"/>
          <w:noProof w:val="0"/>
          <w:sz w:val="22"/>
          <w:szCs w:val="22"/>
        </w:rPr>
      </w:pPr>
      <w:r>
        <w:rPr>
          <w:sz w:val="22"/>
          <w:szCs w:val="22"/>
          <w:rtl/>
        </w:rPr>
        <w:t xml:space="preserve">          </w:t>
      </w:r>
      <w:r w:rsidRPr="00EF5CC3">
        <w:rPr>
          <w:rFonts w:cs="David"/>
          <w:sz w:val="22"/>
          <w:szCs w:val="22"/>
          <w:rtl/>
        </w:rPr>
        <w:t>מדינת ישראל</w:t>
      </w:r>
    </w:p>
    <w:p w14:paraId="77A515C5" w14:textId="77777777" w:rsidR="00B3402C" w:rsidRPr="00EF5CC3" w:rsidRDefault="00B3402C" w:rsidP="00B3402C">
      <w:pPr>
        <w:tabs>
          <w:tab w:val="left" w:pos="4200"/>
        </w:tabs>
        <w:spacing w:line="240" w:lineRule="atLeast"/>
        <w:jc w:val="center"/>
        <w:rPr>
          <w:rFonts w:cs="David"/>
          <w:noProof w:val="0"/>
          <w:sz w:val="22"/>
          <w:szCs w:val="22"/>
        </w:rPr>
      </w:pPr>
      <w:r w:rsidRPr="00EF5CC3">
        <w:rPr>
          <w:rFonts w:cs="David"/>
          <w:noProof w:val="0"/>
          <w:sz w:val="22"/>
          <w:szCs w:val="22"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 w:rsidRPr="00EF5CC3">
            <w:rPr>
              <w:rFonts w:cs="David"/>
              <w:noProof w:val="0"/>
              <w:sz w:val="22"/>
              <w:szCs w:val="22"/>
            </w:rPr>
            <w:t>ISRAEL</w:t>
          </w:r>
        </w:smartTag>
      </w:smartTag>
    </w:p>
    <w:p w14:paraId="1341244D" w14:textId="77777777" w:rsidR="00B3402C" w:rsidRPr="00EF5CC3" w:rsidRDefault="00B3402C" w:rsidP="00B3402C">
      <w:pPr>
        <w:spacing w:line="240" w:lineRule="atLeast"/>
        <w:jc w:val="center"/>
        <w:rPr>
          <w:rFonts w:cs="David"/>
          <w:noProof w:val="0"/>
          <w:sz w:val="22"/>
          <w:szCs w:val="22"/>
        </w:rPr>
      </w:pPr>
      <w:r w:rsidRPr="00EF5CC3">
        <w:rPr>
          <w:rFonts w:cs="David"/>
          <w:noProof w:val="0"/>
          <w:sz w:val="22"/>
          <w:szCs w:val="22"/>
        </w:rPr>
        <w:t>MINISTRY OF AGRICULTURE AND RURAL DEVELOPMENT</w:t>
      </w:r>
    </w:p>
    <w:p w14:paraId="451A49A8" w14:textId="77777777" w:rsidR="00B3402C" w:rsidRPr="00EF5CC3" w:rsidRDefault="00B3402C" w:rsidP="00B3402C">
      <w:pPr>
        <w:spacing w:line="240" w:lineRule="atLeast"/>
        <w:jc w:val="center"/>
        <w:rPr>
          <w:rFonts w:cs="David"/>
          <w:noProof w:val="0"/>
          <w:sz w:val="22"/>
          <w:szCs w:val="22"/>
        </w:rPr>
      </w:pPr>
      <w:r w:rsidRPr="00EF5CC3">
        <w:rPr>
          <w:rFonts w:cs="David"/>
          <w:noProof w:val="0"/>
          <w:sz w:val="22"/>
          <w:szCs w:val="22"/>
        </w:rPr>
        <w:t xml:space="preserve">VETERINARY SERVICES AND ANIMAL HEALTH   </w:t>
      </w:r>
    </w:p>
    <w:p w14:paraId="1C8887E7" w14:textId="77777777" w:rsidR="00B3402C" w:rsidRPr="00EF5CC3" w:rsidRDefault="00B3402C" w:rsidP="00B3402C">
      <w:pPr>
        <w:bidi w:val="0"/>
        <w:rPr>
          <w:sz w:val="22"/>
        </w:rPr>
      </w:pPr>
    </w:p>
    <w:p w14:paraId="3CD2628A" w14:textId="77777777" w:rsidR="00B3402C" w:rsidRPr="00114CB1" w:rsidRDefault="00B3402C" w:rsidP="00B3402C">
      <w:pPr>
        <w:pStyle w:val="Heading1"/>
        <w:jc w:val="center"/>
        <w:rPr>
          <w:b/>
          <w:bCs/>
          <w:szCs w:val="24"/>
        </w:rPr>
      </w:pPr>
      <w:r w:rsidRPr="00EF5CC3">
        <w:rPr>
          <w:b/>
          <w:bCs/>
          <w:szCs w:val="24"/>
        </w:rPr>
        <w:t xml:space="preserve">Model Veterinary Health Certificate to accompany Monkey/s from </w:t>
      </w:r>
      <w:r w:rsidRPr="00114CB1">
        <w:rPr>
          <w:b/>
          <w:bCs/>
          <w:szCs w:val="24"/>
        </w:rPr>
        <w:t>Lithuania to Israel</w:t>
      </w:r>
    </w:p>
    <w:p w14:paraId="6E1B15C2" w14:textId="77777777" w:rsidR="00B3402C" w:rsidRPr="00114CB1" w:rsidRDefault="00B3402C" w:rsidP="00B3402C">
      <w:pPr>
        <w:jc w:val="center"/>
        <w:rPr>
          <w:b/>
          <w:sz w:val="24"/>
          <w:szCs w:val="24"/>
          <w:lang w:val="lt-LT"/>
        </w:rPr>
      </w:pPr>
      <w:r w:rsidRPr="00114CB1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I</w:t>
      </w:r>
      <w:r w:rsidRPr="00114CB1">
        <w:rPr>
          <w:b/>
          <w:sz w:val="24"/>
          <w:szCs w:val="24"/>
          <w:lang w:val="lt-LT"/>
        </w:rPr>
        <w:t xml:space="preserve">š Lietuvos Respublikos į Izraelį </w:t>
      </w:r>
      <w:r>
        <w:rPr>
          <w:b/>
          <w:sz w:val="24"/>
          <w:szCs w:val="24"/>
          <w:lang w:val="lt-LT"/>
        </w:rPr>
        <w:t>e</w:t>
      </w:r>
      <w:r w:rsidRPr="00114CB1">
        <w:rPr>
          <w:b/>
          <w:sz w:val="24"/>
          <w:szCs w:val="24"/>
          <w:lang w:val="lt-LT"/>
        </w:rPr>
        <w:t>ksportuojam</w:t>
      </w:r>
      <w:r>
        <w:rPr>
          <w:b/>
          <w:sz w:val="24"/>
          <w:szCs w:val="24"/>
          <w:lang w:val="lt-LT"/>
        </w:rPr>
        <w:t xml:space="preserve">ų </w:t>
      </w:r>
      <w:r w:rsidRPr="00103897">
        <w:rPr>
          <w:b/>
          <w:sz w:val="24"/>
          <w:szCs w:val="24"/>
          <w:lang w:val="lt-LT"/>
        </w:rPr>
        <w:t>bezdžionių</w:t>
      </w:r>
      <w:r w:rsidRPr="00114CB1">
        <w:rPr>
          <w:b/>
          <w:sz w:val="24"/>
          <w:szCs w:val="24"/>
          <w:lang w:val="lt-LT"/>
        </w:rPr>
        <w:t xml:space="preserve"> veterinarijos sertifikatas</w:t>
      </w:r>
    </w:p>
    <w:p w14:paraId="201E9436" w14:textId="77777777" w:rsidR="00B3402C" w:rsidRPr="00B3402C" w:rsidRDefault="00B3402C" w:rsidP="00B3402C">
      <w:pPr>
        <w:bidi w:val="0"/>
        <w:rPr>
          <w:sz w:val="22"/>
          <w:lang w:val="lt-LT"/>
        </w:rPr>
      </w:pPr>
    </w:p>
    <w:p w14:paraId="5028A246" w14:textId="77777777" w:rsidR="00B3402C" w:rsidRPr="00314E0D" w:rsidRDefault="00B3402C" w:rsidP="00B3402C">
      <w:pPr>
        <w:bidi w:val="0"/>
        <w:rPr>
          <w:sz w:val="22"/>
        </w:rPr>
      </w:pPr>
      <w:r w:rsidRPr="00427560">
        <w:rPr>
          <w:sz w:val="22"/>
        </w:rPr>
        <w:t>Country of origin</w:t>
      </w:r>
      <w:r w:rsidRPr="00456A95">
        <w:rPr>
          <w:sz w:val="22"/>
        </w:rPr>
        <w:t xml:space="preserve"> / Kilmės šalis</w:t>
      </w:r>
      <w:r w:rsidRPr="00314E0D">
        <w:rPr>
          <w:sz w:val="22"/>
        </w:rPr>
        <w:t>:</w:t>
      </w:r>
    </w:p>
    <w:p w14:paraId="41E63C49" w14:textId="77777777" w:rsidR="00B3402C" w:rsidRPr="00EA25EB" w:rsidRDefault="00B3402C" w:rsidP="00B3402C">
      <w:pPr>
        <w:bidi w:val="0"/>
        <w:rPr>
          <w:sz w:val="22"/>
        </w:rPr>
      </w:pPr>
      <w:r w:rsidRPr="00EA25EB">
        <w:rPr>
          <w:sz w:val="22"/>
        </w:rPr>
        <w:t>Competent Authority / Kompetetinga institucija:</w:t>
      </w:r>
    </w:p>
    <w:p w14:paraId="38A382BA" w14:textId="77777777" w:rsidR="00B3402C" w:rsidRPr="00EA25EB" w:rsidRDefault="00B3402C" w:rsidP="00B3402C">
      <w:pPr>
        <w:bidi w:val="0"/>
        <w:rPr>
          <w:sz w:val="22"/>
        </w:rPr>
      </w:pPr>
    </w:p>
    <w:p w14:paraId="73DAFAF9" w14:textId="77777777" w:rsidR="00B3402C" w:rsidRPr="00EA25EB" w:rsidRDefault="00B3402C" w:rsidP="00B3402C">
      <w:pPr>
        <w:pStyle w:val="Heading2"/>
        <w:tabs>
          <w:tab w:val="clear" w:pos="720"/>
        </w:tabs>
        <w:ind w:left="426" w:hanging="436"/>
        <w:rPr>
          <w:b/>
          <w:bCs/>
          <w:sz w:val="22"/>
        </w:rPr>
      </w:pPr>
      <w:r w:rsidRPr="00EA25EB">
        <w:rPr>
          <w:b/>
          <w:bCs/>
          <w:sz w:val="22"/>
          <w:u w:val="single"/>
        </w:rPr>
        <w:t>Identification / Identifikavimas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134"/>
        <w:gridCol w:w="959"/>
        <w:gridCol w:w="2693"/>
      </w:tblGrid>
      <w:tr w:rsidR="00B3402C" w:rsidRPr="00EA25EB" w14:paraId="5940EF54" w14:textId="77777777" w:rsidTr="00EA25EB">
        <w:trPr>
          <w:cantSplit/>
        </w:trPr>
        <w:tc>
          <w:tcPr>
            <w:tcW w:w="2693" w:type="dxa"/>
          </w:tcPr>
          <w:p w14:paraId="32DB27C1" w14:textId="77777777" w:rsidR="00B3402C" w:rsidRPr="00EA25EB" w:rsidRDefault="00B3402C" w:rsidP="00EA25EB">
            <w:pPr>
              <w:bidi w:val="0"/>
              <w:jc w:val="center"/>
              <w:rPr>
                <w:sz w:val="22"/>
              </w:rPr>
            </w:pPr>
            <w:r w:rsidRPr="00EA25EB">
              <w:rPr>
                <w:sz w:val="22"/>
              </w:rPr>
              <w:t>Animal species / Gyvūno rūšis</w:t>
            </w:r>
          </w:p>
          <w:p w14:paraId="1C90F65A" w14:textId="77777777" w:rsidR="00B3402C" w:rsidRPr="00EA25EB" w:rsidRDefault="00B3402C" w:rsidP="00EA25EB">
            <w:pPr>
              <w:bidi w:val="0"/>
              <w:jc w:val="center"/>
              <w:rPr>
                <w:sz w:val="22"/>
              </w:rPr>
            </w:pPr>
            <w:r w:rsidRPr="00EA25EB">
              <w:rPr>
                <w:sz w:val="22"/>
              </w:rPr>
              <w:t xml:space="preserve">(scientific name / Mokslinis pavadinimas) </w:t>
            </w:r>
          </w:p>
        </w:tc>
        <w:tc>
          <w:tcPr>
            <w:tcW w:w="1276" w:type="dxa"/>
          </w:tcPr>
          <w:p w14:paraId="00478901" w14:textId="77777777" w:rsidR="00B3402C" w:rsidRPr="00EA25EB" w:rsidRDefault="00B3402C" w:rsidP="00EA25EB">
            <w:pPr>
              <w:bidi w:val="0"/>
              <w:spacing w:line="360" w:lineRule="auto"/>
              <w:jc w:val="center"/>
              <w:rPr>
                <w:sz w:val="22"/>
              </w:rPr>
            </w:pPr>
            <w:r w:rsidRPr="00EA25EB">
              <w:rPr>
                <w:sz w:val="22"/>
              </w:rPr>
              <w:t>Number / Skaičius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5FA894" w14:textId="77777777" w:rsidR="00B3402C" w:rsidRPr="00EA25EB" w:rsidRDefault="00B3402C" w:rsidP="00EA25EB">
            <w:pPr>
              <w:bidi w:val="0"/>
              <w:spacing w:line="360" w:lineRule="auto"/>
              <w:jc w:val="center"/>
              <w:rPr>
                <w:sz w:val="22"/>
              </w:rPr>
            </w:pPr>
            <w:r w:rsidRPr="00EA25EB">
              <w:rPr>
                <w:sz w:val="22"/>
              </w:rPr>
              <w:t>Sex / Lytis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17D31EF8" w14:textId="77777777" w:rsidR="00B3402C" w:rsidRPr="00EA25EB" w:rsidRDefault="00B3402C" w:rsidP="00EA25EB">
            <w:pPr>
              <w:bidi w:val="0"/>
              <w:spacing w:line="360" w:lineRule="auto"/>
              <w:jc w:val="center"/>
              <w:rPr>
                <w:sz w:val="22"/>
              </w:rPr>
            </w:pPr>
            <w:r w:rsidRPr="00EA25EB">
              <w:rPr>
                <w:sz w:val="22"/>
              </w:rPr>
              <w:t>Age / Amžius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57D2DC" w14:textId="77777777" w:rsidR="00B3402C" w:rsidRPr="00EA25EB" w:rsidRDefault="00B3402C" w:rsidP="00EA25EB">
            <w:pPr>
              <w:bidi w:val="0"/>
              <w:spacing w:line="360" w:lineRule="auto"/>
              <w:jc w:val="center"/>
              <w:rPr>
                <w:sz w:val="22"/>
              </w:rPr>
            </w:pPr>
            <w:r w:rsidRPr="00EA25EB">
              <w:rPr>
                <w:sz w:val="22"/>
              </w:rPr>
              <w:t>Identification marks / Identifikavimo žymuo</w:t>
            </w:r>
          </w:p>
        </w:tc>
      </w:tr>
      <w:tr w:rsidR="00B3402C" w:rsidRPr="00EA25EB" w14:paraId="424DBDC9" w14:textId="77777777" w:rsidTr="00EA25EB">
        <w:trPr>
          <w:cantSplit/>
        </w:trPr>
        <w:tc>
          <w:tcPr>
            <w:tcW w:w="2693" w:type="dxa"/>
            <w:tcBorders>
              <w:bottom w:val="single" w:sz="4" w:space="0" w:color="auto"/>
            </w:tcBorders>
          </w:tcPr>
          <w:p w14:paraId="2B2A4634" w14:textId="77777777" w:rsidR="00B3402C" w:rsidRPr="00EA25EB" w:rsidRDefault="00B3402C" w:rsidP="00EA25EB">
            <w:pPr>
              <w:bidi w:val="0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D406D2" w14:textId="77777777" w:rsidR="00B3402C" w:rsidRPr="00EA25EB" w:rsidRDefault="00B3402C" w:rsidP="00EA25EB">
            <w:pPr>
              <w:bidi w:val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16562B" w14:textId="77777777" w:rsidR="00B3402C" w:rsidRPr="00EA25EB" w:rsidRDefault="00B3402C" w:rsidP="00EA25EB">
            <w:pPr>
              <w:bidi w:val="0"/>
              <w:rPr>
                <w:sz w:val="22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77F48C14" w14:textId="77777777" w:rsidR="00B3402C" w:rsidRPr="00EA25EB" w:rsidRDefault="00B3402C" w:rsidP="00EA25EB">
            <w:pPr>
              <w:bidi w:val="0"/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AEE102" w14:textId="77777777" w:rsidR="00B3402C" w:rsidRPr="00EA25EB" w:rsidRDefault="00B3402C" w:rsidP="00EA25EB">
            <w:pPr>
              <w:bidi w:val="0"/>
              <w:rPr>
                <w:sz w:val="22"/>
              </w:rPr>
            </w:pPr>
          </w:p>
          <w:p w14:paraId="7EFB12C4" w14:textId="77777777" w:rsidR="00B3402C" w:rsidRPr="00EA25EB" w:rsidRDefault="00B3402C" w:rsidP="00EA25EB">
            <w:pPr>
              <w:bidi w:val="0"/>
              <w:rPr>
                <w:sz w:val="22"/>
              </w:rPr>
            </w:pPr>
          </w:p>
          <w:p w14:paraId="010BF1F4" w14:textId="77777777" w:rsidR="00B3402C" w:rsidRPr="00EA25EB" w:rsidRDefault="00B3402C" w:rsidP="00EA25EB">
            <w:pPr>
              <w:bidi w:val="0"/>
              <w:rPr>
                <w:sz w:val="22"/>
              </w:rPr>
            </w:pPr>
          </w:p>
        </w:tc>
      </w:tr>
    </w:tbl>
    <w:p w14:paraId="3B769EF0" w14:textId="77777777" w:rsidR="00B3402C" w:rsidRPr="00EA25EB" w:rsidRDefault="00B3402C" w:rsidP="00B3402C">
      <w:pPr>
        <w:bidi w:val="0"/>
        <w:rPr>
          <w:sz w:val="22"/>
        </w:rPr>
      </w:pPr>
    </w:p>
    <w:p w14:paraId="50BC371A" w14:textId="77777777" w:rsidR="00B3402C" w:rsidRPr="00EA25EB" w:rsidRDefault="00B3402C" w:rsidP="00B3402C">
      <w:pPr>
        <w:numPr>
          <w:ilvl w:val="0"/>
          <w:numId w:val="1"/>
        </w:numPr>
        <w:tabs>
          <w:tab w:val="clear" w:pos="720"/>
        </w:tabs>
        <w:bidi w:val="0"/>
        <w:spacing w:after="120"/>
        <w:ind w:left="426" w:right="0" w:hanging="436"/>
        <w:rPr>
          <w:b/>
          <w:bCs/>
          <w:sz w:val="22"/>
        </w:rPr>
      </w:pPr>
      <w:r w:rsidRPr="00EA25EB">
        <w:rPr>
          <w:b/>
          <w:bCs/>
          <w:sz w:val="22"/>
          <w:u w:val="single"/>
        </w:rPr>
        <w:t>Origin of the animal(s) / Gyvūno (-ų) kilmė</w:t>
      </w:r>
    </w:p>
    <w:p w14:paraId="5F9AB915" w14:textId="77777777" w:rsidR="00B3402C" w:rsidRPr="00EA25EB" w:rsidRDefault="00B3402C" w:rsidP="00B3402C">
      <w:pPr>
        <w:bidi w:val="0"/>
        <w:ind w:left="425"/>
        <w:rPr>
          <w:sz w:val="22"/>
        </w:rPr>
      </w:pPr>
      <w:r w:rsidRPr="00EA25EB">
        <w:rPr>
          <w:sz w:val="22"/>
        </w:rPr>
        <w:t>Name and address of consignor / Siuntėjo pavadinimas ir adresas __________________________________________________________</w:t>
      </w:r>
    </w:p>
    <w:p w14:paraId="4DBB5643" w14:textId="77777777" w:rsidR="00B3402C" w:rsidRPr="00EA25EB" w:rsidRDefault="00B3402C" w:rsidP="00B3402C">
      <w:pPr>
        <w:bidi w:val="0"/>
        <w:spacing w:after="120"/>
        <w:ind w:left="425"/>
        <w:rPr>
          <w:sz w:val="22"/>
        </w:rPr>
      </w:pPr>
      <w:r w:rsidRPr="00EA25EB">
        <w:rPr>
          <w:sz w:val="22"/>
        </w:rPr>
        <w:t>Place of origin of the animal(s) / Gyvūno (-ų) kilmės vieta __________________________________________________________</w:t>
      </w:r>
    </w:p>
    <w:p w14:paraId="26E916F1" w14:textId="77777777" w:rsidR="00B3402C" w:rsidRPr="00EA25EB" w:rsidRDefault="00B3402C" w:rsidP="00B3402C">
      <w:pPr>
        <w:pStyle w:val="Heading2"/>
        <w:tabs>
          <w:tab w:val="clear" w:pos="720"/>
        </w:tabs>
        <w:ind w:left="426" w:hanging="436"/>
        <w:rPr>
          <w:b/>
          <w:bCs/>
          <w:sz w:val="22"/>
        </w:rPr>
      </w:pPr>
      <w:r w:rsidRPr="00EA25EB">
        <w:rPr>
          <w:b/>
          <w:bCs/>
          <w:sz w:val="22"/>
          <w:u w:val="single"/>
        </w:rPr>
        <w:t>Destination of the animal(s) / Gyvūno (-ų) paskirties vieta</w:t>
      </w:r>
    </w:p>
    <w:p w14:paraId="5721E3C8" w14:textId="77777777" w:rsidR="00B3402C" w:rsidRPr="00EA25EB" w:rsidRDefault="00B3402C" w:rsidP="00B3402C">
      <w:pPr>
        <w:bidi w:val="0"/>
        <w:ind w:left="425"/>
        <w:rPr>
          <w:sz w:val="22"/>
        </w:rPr>
      </w:pPr>
      <w:r w:rsidRPr="00EA25EB">
        <w:rPr>
          <w:sz w:val="22"/>
        </w:rPr>
        <w:t>Name and address of consignee / Gavėjo pavadinimas ir adresas _________________________________________________________</w:t>
      </w:r>
    </w:p>
    <w:p w14:paraId="4A2C4D64" w14:textId="77777777" w:rsidR="00B3402C" w:rsidRPr="00EA25EB" w:rsidRDefault="00B3402C" w:rsidP="00B3402C">
      <w:pPr>
        <w:bidi w:val="0"/>
        <w:spacing w:after="120"/>
        <w:ind w:left="425"/>
        <w:rPr>
          <w:sz w:val="22"/>
        </w:rPr>
      </w:pPr>
      <w:r w:rsidRPr="00EA25EB">
        <w:rPr>
          <w:sz w:val="22"/>
        </w:rPr>
        <w:t>Nature and identification of means of transport / Transporto priemonė (rūšis ir identifikavimas)_____________________________________________</w:t>
      </w:r>
    </w:p>
    <w:p w14:paraId="20A1D816" w14:textId="77777777" w:rsidR="00B3402C" w:rsidRPr="00B3402C" w:rsidRDefault="00B3402C" w:rsidP="00B3402C">
      <w:pPr>
        <w:numPr>
          <w:ilvl w:val="0"/>
          <w:numId w:val="1"/>
        </w:numPr>
        <w:tabs>
          <w:tab w:val="clear" w:pos="720"/>
        </w:tabs>
        <w:bidi w:val="0"/>
        <w:spacing w:after="120"/>
        <w:ind w:left="426" w:right="0" w:hanging="436"/>
        <w:rPr>
          <w:b/>
          <w:bCs/>
          <w:sz w:val="22"/>
          <w:u w:val="single"/>
        </w:rPr>
      </w:pPr>
      <w:r w:rsidRPr="00EA25EB">
        <w:rPr>
          <w:b/>
          <w:bCs/>
          <w:sz w:val="22"/>
          <w:u w:val="single"/>
        </w:rPr>
        <w:t xml:space="preserve">Attestation </w:t>
      </w:r>
      <w:r w:rsidRPr="00B3402C">
        <w:rPr>
          <w:b/>
          <w:bCs/>
          <w:sz w:val="22"/>
          <w:u w:val="single"/>
        </w:rPr>
        <w:t xml:space="preserve"> / Sveikumo patvirtinimas</w:t>
      </w:r>
    </w:p>
    <w:p w14:paraId="7BEB86E6" w14:textId="77777777" w:rsidR="00B3402C" w:rsidRPr="00EA25EB" w:rsidRDefault="00B3402C" w:rsidP="00B3402C">
      <w:pPr>
        <w:bidi w:val="0"/>
        <w:spacing w:after="120"/>
        <w:ind w:left="426"/>
      </w:pPr>
      <w:r w:rsidRPr="00EA25EB">
        <w:t>I, the undersigned Official Veterinarian hereby certify that: / Aš žemiau pasirašęs valstybinis/oficialus veterinarijos gydytojas, patvirtinu, kad:</w:t>
      </w:r>
    </w:p>
    <w:p w14:paraId="15A32DA1" w14:textId="77777777" w:rsidR="00B3402C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EA25EB">
        <w:t>The animal/s has/have been born and reared in a zoological garden/zoo which is under the regular surveillance of a veterinarian. / Gyvūnas (-ai) yra gimęs (-ę) ir užaugint</w:t>
      </w:r>
      <w:r>
        <w:t>as (-t</w:t>
      </w:r>
      <w:r w:rsidRPr="00114CB1">
        <w:t>i</w:t>
      </w:r>
      <w:r>
        <w:t>)</w:t>
      </w:r>
      <w:r w:rsidRPr="00114CB1">
        <w:t xml:space="preserve"> zoologijos sode, kuris nuolat yra prižiūrimas paskirto veterinarijos gydytojo.</w:t>
      </w:r>
    </w:p>
    <w:p w14:paraId="301A2792" w14:textId="77777777" w:rsidR="00B3402C" w:rsidRPr="00114CB1" w:rsidRDefault="00B3402C" w:rsidP="00B3402C">
      <w:pPr>
        <w:bidi w:val="0"/>
        <w:ind w:left="851" w:right="1080"/>
        <w:jc w:val="both"/>
      </w:pPr>
    </w:p>
    <w:p w14:paraId="766CDAB6" w14:textId="77777777" w:rsidR="00B3402C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4832F7">
        <w:t>The animal/s originate from premises where no case of tuberculosis were diagnosed in the building or enclosure in which the animals reside</w:t>
      </w:r>
      <w:r w:rsidRPr="00427560">
        <w:t>, for the past 2 years prior to export.</w:t>
      </w:r>
      <w:r w:rsidRPr="00456A95">
        <w:t xml:space="preserve"> / Gyvūna</w:t>
      </w:r>
      <w:r>
        <w:t xml:space="preserve">s (-ai) </w:t>
      </w:r>
      <w:r w:rsidRPr="00114CB1">
        <w:t>yra kilę iš vietos</w:t>
      </w:r>
      <w:r>
        <w:t xml:space="preserve"> (pastato ar aptvaro)</w:t>
      </w:r>
      <w:r w:rsidRPr="00114CB1">
        <w:t xml:space="preserve">,  </w:t>
      </w:r>
      <w:r>
        <w:t>kuriame</w:t>
      </w:r>
      <w:r w:rsidRPr="00114CB1">
        <w:t xml:space="preserve"> nebuvo nustatyta tuberkuliozės atvejų pas</w:t>
      </w:r>
      <w:r>
        <w:t>kutinius</w:t>
      </w:r>
      <w:r w:rsidRPr="00114CB1">
        <w:t xml:space="preserve"> 2 metus iki išvežimo.</w:t>
      </w:r>
    </w:p>
    <w:p w14:paraId="490F6DAE" w14:textId="77777777" w:rsidR="00B3402C" w:rsidRPr="00114CB1" w:rsidRDefault="00B3402C" w:rsidP="00B3402C">
      <w:pPr>
        <w:bidi w:val="0"/>
        <w:ind w:right="1080"/>
        <w:jc w:val="both"/>
      </w:pPr>
    </w:p>
    <w:p w14:paraId="6FEF85E6" w14:textId="77777777" w:rsidR="00B3402C" w:rsidRPr="00EA25EB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EA25EB">
        <w:t xml:space="preserve">The said animal/s was/were isolated for a period of 30 days prior to dispatch in an authorised and officially controlled quarantine; within this period no other animal/s were introduced into this group. / </w:t>
      </w:r>
      <w:r w:rsidRPr="00114CB1">
        <w:t xml:space="preserve">Gyvūnas (-ai) 30 dienų iki išsiuntimo buvo laikomas(-i) karantine atskirose patalpose ir stebimas (-i) valstybinio/oficialaus veterinarijos gydytojo; per šį laikotarpį </w:t>
      </w:r>
      <w:r>
        <w:t xml:space="preserve">į karantinuojamų gyvūnų patalpas nebuvo perkelti kiti </w:t>
      </w:r>
      <w:r w:rsidRPr="00114CB1">
        <w:t>gyvūnai.</w:t>
      </w:r>
      <w:r w:rsidRPr="00114CB1">
        <w:br/>
      </w:r>
    </w:p>
    <w:p w14:paraId="52F0B2A7" w14:textId="77777777" w:rsidR="00B3402C" w:rsidRPr="00427560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114CB1">
        <w:t xml:space="preserve">The said animal/s has/have declared free of clinical signs, including Herpes B, SIV and Hepatitis A and B. / </w:t>
      </w:r>
      <w:r w:rsidRPr="004832F7">
        <w:t>Gyvūnui (-ams) nėra nustatyta klinikinių požymių, įskaitant herpeso B, ŽIV ir hepatito A bei B.</w:t>
      </w:r>
      <w:r w:rsidRPr="004832F7">
        <w:br/>
      </w:r>
    </w:p>
    <w:p w14:paraId="7702924C" w14:textId="77777777" w:rsidR="00B3402C" w:rsidRPr="00EA25EB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456A95">
        <w:t>There has been  no evidence of infectious anthropozoonoses in the premises during at least the recent 24</w:t>
      </w:r>
      <w:r w:rsidRPr="00314E0D">
        <w:t xml:space="preserve"> months. / Per paskutinius 24 mėnesius patalpose nebuvo jokių infekcinių antropozonozių atvejų.</w:t>
      </w:r>
    </w:p>
    <w:p w14:paraId="38B36173" w14:textId="77777777" w:rsidR="00B3402C" w:rsidRPr="00EA25EB" w:rsidRDefault="00B3402C" w:rsidP="00B3402C">
      <w:pPr>
        <w:bidi w:val="0"/>
        <w:ind w:left="851" w:right="1080"/>
        <w:jc w:val="both"/>
      </w:pPr>
    </w:p>
    <w:p w14:paraId="54AE4BB9" w14:textId="77777777" w:rsidR="00B3402C" w:rsidRPr="00114CB1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EA25EB">
        <w:t xml:space="preserve">Within the 45 days prior to dispatch the said animal/s was/were tested at least twice for Tuberculosis by the intrapalpebral tuberculin test (state dates) ___________________ utilizing KOT or MOT with negative results. / </w:t>
      </w:r>
      <w:r w:rsidRPr="00114CB1">
        <w:t xml:space="preserve">Per 45 dienas iki išsiuntimo minėtas </w:t>
      </w:r>
      <w:r>
        <w:t xml:space="preserve">(-i) </w:t>
      </w:r>
      <w:r w:rsidRPr="00114CB1">
        <w:t xml:space="preserve">gyvūnas (-ai) buvo mažiausiai du kartus </w:t>
      </w:r>
      <w:r>
        <w:t xml:space="preserve">ištirtas (-i) dėl </w:t>
      </w:r>
      <w:r w:rsidRPr="00114CB1">
        <w:t xml:space="preserve">tuberkuliozėsatlikus </w:t>
      </w:r>
      <w:r>
        <w:t>akies voko tuberkulino testas</w:t>
      </w:r>
      <w:r w:rsidRPr="00114CB1">
        <w:t xml:space="preserve"> (tyrimo data) ___________________ naudojant KOT arba MOT </w:t>
      </w:r>
      <w:r>
        <w:t>ir gauti</w:t>
      </w:r>
      <w:r w:rsidRPr="00114CB1">
        <w:t xml:space="preserve"> neigiami rezultatai.</w:t>
      </w:r>
    </w:p>
    <w:p w14:paraId="3D9BD4F8" w14:textId="77777777" w:rsidR="00B3402C" w:rsidRPr="000C0C5E" w:rsidRDefault="00B3402C" w:rsidP="00B3402C">
      <w:pPr>
        <w:bidi w:val="0"/>
        <w:ind w:left="698" w:right="-1" w:firstLine="153"/>
        <w:jc w:val="both"/>
      </w:pPr>
      <w:r w:rsidRPr="00114CB1">
        <w:t xml:space="preserve">Or In the case of Orangutan they were subject to the </w:t>
      </w:r>
      <w:r w:rsidRPr="004832F7">
        <w:t xml:space="preserve">primagam test (state date) _______________ / Arba jei tai Orangutanas, jiems buvo taikomas </w:t>
      </w:r>
      <w:r>
        <w:t>P</w:t>
      </w:r>
      <w:r w:rsidRPr="004832F7">
        <w:t>rimagam testas (tyrimo</w:t>
      </w:r>
      <w:r w:rsidRPr="000C0C5E">
        <w:t xml:space="preserve"> data) _______________</w:t>
      </w:r>
    </w:p>
    <w:p w14:paraId="1E4602FD" w14:textId="77777777" w:rsidR="00B3402C" w:rsidRPr="00427560" w:rsidRDefault="00B3402C" w:rsidP="00B3402C">
      <w:pPr>
        <w:bidi w:val="0"/>
        <w:ind w:left="698" w:right="-1" w:firstLine="153"/>
        <w:jc w:val="both"/>
      </w:pPr>
    </w:p>
    <w:p w14:paraId="7EED7607" w14:textId="77777777" w:rsidR="00B3402C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456A95">
        <w:lastRenderedPageBreak/>
        <w:t>In the case of Macaca w</w:t>
      </w:r>
      <w:r w:rsidRPr="00314E0D">
        <w:t>ithin the 30 days prior to dispatch the said animal/s was/were tested for Herpes B (state dates)  _______ with negative results.</w:t>
      </w:r>
      <w:r w:rsidRPr="00EA25EB">
        <w:t xml:space="preserve"> / jei tai Makaka</w:t>
      </w:r>
      <w:r>
        <w:t>,</w:t>
      </w:r>
      <w:r w:rsidRPr="00314E0D">
        <w:t xml:space="preserve"> 30 dienų iki išsiuntimo gyvūnas (-ai)</w:t>
      </w:r>
      <w:r w:rsidRPr="00EA25EB">
        <w:t xml:space="preserve"> buvo tirtas (-i) dėl herpeso B (tyrimo data) _______ ir gauti neigiami rezultatai.</w:t>
      </w:r>
    </w:p>
    <w:p w14:paraId="76D5EDBD" w14:textId="77777777" w:rsidR="00B3402C" w:rsidRPr="00EA25EB" w:rsidRDefault="00B3402C" w:rsidP="00B3402C">
      <w:pPr>
        <w:bidi w:val="0"/>
        <w:ind w:left="851" w:right="1080"/>
        <w:jc w:val="both"/>
      </w:pPr>
    </w:p>
    <w:p w14:paraId="080E6DF7" w14:textId="77777777" w:rsidR="00B3402C" w:rsidRPr="00EA25EB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EA25EB">
        <w:t>In the case of Macaca or African monkeys within the 30 days prior to dispatch the said animal/s was/were tested for SIV (state dates)  _______ with negative results. / jei tai Makaka arba Afrik</w:t>
      </w:r>
      <w:r>
        <w:t>os</w:t>
      </w:r>
      <w:r w:rsidRPr="004832F7">
        <w:t xml:space="preserve"> beždžionė</w:t>
      </w:r>
      <w:r w:rsidRPr="000C0C5E">
        <w:t xml:space="preserve"> 30 dienų iki išsiuntimo gyvūnas (-ai) buvo tirtas (-i)</w:t>
      </w:r>
      <w:r w:rsidRPr="00427560">
        <w:t xml:space="preserve"> dėl</w:t>
      </w:r>
      <w:r w:rsidRPr="00456A95">
        <w:t xml:space="preserve"> Ž</w:t>
      </w:r>
      <w:r w:rsidRPr="00314E0D">
        <w:t>IV (</w:t>
      </w:r>
      <w:r w:rsidRPr="00EA25EB">
        <w:t>tyrimo data) _______ ir gauti neigiami rezultatai.</w:t>
      </w:r>
      <w:r w:rsidRPr="00EA25EB">
        <w:br/>
      </w:r>
    </w:p>
    <w:p w14:paraId="2C9D4B6A" w14:textId="77777777" w:rsidR="00B3402C" w:rsidRPr="00456A95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EA25EB">
        <w:t>Within the 30 days prior to dispatch the said animal/s was/ were treated twice at an interval of 14 days against endoparasites (round and tape worms) and ectoparasites (indicate dates, drugs used and dosage)</w:t>
      </w:r>
      <w:r w:rsidRPr="00114CB1">
        <w:t xml:space="preserve"> / 30 dienų iki išsiuntimo minėtasis gyvūnas (-ai) buvo gydomas (-i) d</w:t>
      </w:r>
      <w:r w:rsidRPr="004832F7">
        <w:t>u kartus per 14 dienų nuo endoparazitų (apvalių ir juostinių kirminų) ir ektoparazitų (nurodyti datą, vaistus ir</w:t>
      </w:r>
      <w:r>
        <w:t xml:space="preserve"> dozes). __________________</w:t>
      </w:r>
      <w:r w:rsidRPr="004832F7">
        <w:br/>
      </w:r>
      <w:r w:rsidRPr="00427560">
        <w:t xml:space="preserve"> __________________</w:t>
      </w:r>
      <w:r w:rsidRPr="00456A95">
        <w:t>.</w:t>
      </w:r>
    </w:p>
    <w:p w14:paraId="2962DB34" w14:textId="77777777" w:rsidR="00B3402C" w:rsidRPr="00456A95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EA25EB">
        <w:t xml:space="preserve">Within the last 14 days prior to dispatch the animal/s was/were examined at least twice weekly by a veterinarian and no signs or symptoms of  infectious and contagious diseases were detected. / </w:t>
      </w:r>
      <w:r w:rsidRPr="00114CB1">
        <w:t xml:space="preserve">Per paskutinius 14 dienų prieš išsiuntimą bent du kartus per savaitę gyvūnas (-ai) </w:t>
      </w:r>
      <w:r w:rsidRPr="004832F7">
        <w:t>buvo ištirtas (-i)  veterinarijos gydytojo ir nenustatyta jokių infekcinių ir užkrečiamų lig</w:t>
      </w:r>
      <w:r w:rsidRPr="00427560">
        <w:t>ų požymių ar simptomų.</w:t>
      </w:r>
    </w:p>
    <w:p w14:paraId="50802E7C" w14:textId="77777777" w:rsidR="00B3402C" w:rsidRPr="00EA25EB" w:rsidRDefault="00B3402C" w:rsidP="00B3402C">
      <w:pPr>
        <w:bidi w:val="0"/>
        <w:ind w:left="851" w:right="1080"/>
        <w:jc w:val="both"/>
      </w:pPr>
    </w:p>
    <w:p w14:paraId="608427A8" w14:textId="77777777" w:rsidR="00B3402C" w:rsidRPr="00427560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114CB1">
        <w:t>The animal/s has/have never been used in experimental work with infectious materials. / Gyvūnas (-ai) / niekada nebuvo naudojamas</w:t>
      </w:r>
      <w:r w:rsidRPr="004832F7">
        <w:t xml:space="preserve"> (-i) eksperimentiniame darbe su infekcinėmis medžiagomis.</w:t>
      </w:r>
      <w:r w:rsidRPr="004832F7">
        <w:br/>
      </w:r>
    </w:p>
    <w:p w14:paraId="48F2455A" w14:textId="77777777" w:rsidR="00B3402C" w:rsidRPr="000C0C5E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EA25EB">
        <w:t xml:space="preserve">Within 48 hours prior to dispatch the said animal/s was/were examined by me in daylight and was/were found  healthy and free from any symptoms of infectious or contagious diseases. / </w:t>
      </w:r>
      <w:r w:rsidRPr="00114CB1">
        <w:t>Per 48 valandas iki išsiuntimo gyvūn</w:t>
      </w:r>
      <w:r>
        <w:t>ą (-us</w:t>
      </w:r>
      <w:r w:rsidRPr="00114CB1">
        <w:t>) apžiūrė</w:t>
      </w:r>
      <w:r>
        <w:t>jau</w:t>
      </w:r>
      <w:r w:rsidRPr="00114CB1">
        <w:t xml:space="preserve"> dienos šviesoje ir  </w:t>
      </w:r>
      <w:r>
        <w:t>nustačiau,</w:t>
      </w:r>
      <w:r w:rsidRPr="00114CB1">
        <w:t xml:space="preserve"> kad </w:t>
      </w:r>
      <w:r>
        <w:t xml:space="preserve">jis (jie) </w:t>
      </w:r>
      <w:r w:rsidRPr="00114CB1">
        <w:t>yra sveikas</w:t>
      </w:r>
      <w:r>
        <w:t xml:space="preserve"> (-i)</w:t>
      </w:r>
      <w:r w:rsidRPr="00114CB1">
        <w:t xml:space="preserve"> ir </w:t>
      </w:r>
      <w:r w:rsidRPr="004832F7">
        <w:t>neturi jokių infekcinių ar užkrečiamų ligų simptomų.</w:t>
      </w:r>
      <w:r w:rsidRPr="000C0C5E">
        <w:t xml:space="preserve"> </w:t>
      </w:r>
    </w:p>
    <w:p w14:paraId="115B6810" w14:textId="77777777" w:rsidR="00B3402C" w:rsidRPr="00EA25EB" w:rsidRDefault="00B3402C" w:rsidP="00B3402C">
      <w:pPr>
        <w:bidi w:val="0"/>
        <w:ind w:left="851" w:right="1080"/>
        <w:jc w:val="both"/>
      </w:pPr>
    </w:p>
    <w:p w14:paraId="7AB3E388" w14:textId="77777777" w:rsidR="00B3402C" w:rsidRPr="00EA25EB" w:rsidRDefault="00B3402C" w:rsidP="00B3402C">
      <w:pPr>
        <w:numPr>
          <w:ilvl w:val="0"/>
          <w:numId w:val="2"/>
        </w:numPr>
        <w:tabs>
          <w:tab w:val="clear" w:pos="1080"/>
        </w:tabs>
        <w:bidi w:val="0"/>
        <w:ind w:left="851" w:right="0" w:hanging="284"/>
        <w:jc w:val="both"/>
      </w:pPr>
      <w:r w:rsidRPr="00114CB1">
        <w:t xml:space="preserve">The animal/s was/were caged and dispatched conforming to I.A.T.A. regulations. / </w:t>
      </w:r>
      <w:r w:rsidRPr="004832F7">
        <w:t>Gyvūnas (-ai) / patalpintas (-i)</w:t>
      </w:r>
      <w:r w:rsidRPr="00427560">
        <w:t xml:space="preserve"> į</w:t>
      </w:r>
      <w:r w:rsidRPr="00456A95">
        <w:t xml:space="preserve"> narvel</w:t>
      </w:r>
      <w:r>
        <w:t>į (-ius</w:t>
      </w:r>
      <w:r w:rsidRPr="00314E0D">
        <w:t>)</w:t>
      </w:r>
      <w:r w:rsidRPr="00EA25EB">
        <w:t xml:space="preserve"> ir išsiųstas (-i) pagal I.A.T.A. reikalavimus.</w:t>
      </w:r>
    </w:p>
    <w:p w14:paraId="622CE1AC" w14:textId="77777777" w:rsidR="00B3402C" w:rsidRPr="00EA25EB" w:rsidRDefault="00B3402C" w:rsidP="00B3402C">
      <w:pPr>
        <w:pStyle w:val="Heading1"/>
        <w:rPr>
          <w:sz w:val="20"/>
        </w:rPr>
      </w:pPr>
    </w:p>
    <w:p w14:paraId="6EDA7AB1" w14:textId="77777777" w:rsidR="00B3402C" w:rsidRPr="00EA25EB" w:rsidRDefault="00B3402C" w:rsidP="00B3402C">
      <w:pPr>
        <w:rPr>
          <w:lang w:val="lt-LT"/>
        </w:rPr>
      </w:pPr>
    </w:p>
    <w:p w14:paraId="4EA1D821" w14:textId="77777777" w:rsidR="00B3402C" w:rsidRDefault="00B3402C" w:rsidP="00B3402C">
      <w:pPr>
        <w:pStyle w:val="Heading1"/>
        <w:rPr>
          <w:sz w:val="20"/>
        </w:rPr>
      </w:pPr>
      <w:r w:rsidRPr="00114CB1">
        <w:rPr>
          <w:sz w:val="20"/>
        </w:rPr>
        <w:t xml:space="preserve">Date  </w:t>
      </w:r>
      <w:r w:rsidRPr="004832F7">
        <w:rPr>
          <w:sz w:val="20"/>
        </w:rPr>
        <w:t>____________________</w:t>
      </w:r>
      <w:r w:rsidRPr="004832F7">
        <w:rPr>
          <w:sz w:val="20"/>
        </w:rPr>
        <w:tab/>
      </w:r>
      <w:r w:rsidRPr="004832F7">
        <w:rPr>
          <w:sz w:val="20"/>
        </w:rPr>
        <w:tab/>
      </w:r>
      <w:r>
        <w:rPr>
          <w:sz w:val="20"/>
        </w:rPr>
        <w:t xml:space="preserve"> </w:t>
      </w:r>
    </w:p>
    <w:p w14:paraId="31ED3F55" w14:textId="77777777" w:rsidR="00B3402C" w:rsidRPr="004832F7" w:rsidRDefault="00B3402C" w:rsidP="00B3402C">
      <w:pPr>
        <w:pStyle w:val="Heading1"/>
        <w:rPr>
          <w:sz w:val="20"/>
        </w:rPr>
      </w:pPr>
      <w:r>
        <w:rPr>
          <w:sz w:val="20"/>
        </w:rPr>
        <w:t xml:space="preserve">Data                                       </w:t>
      </w:r>
      <w:r w:rsidRPr="004832F7">
        <w:rPr>
          <w:sz w:val="20"/>
        </w:rPr>
        <w:tab/>
      </w:r>
      <w:r w:rsidRPr="004832F7">
        <w:rPr>
          <w:sz w:val="20"/>
        </w:rPr>
        <w:tab/>
      </w:r>
      <w:r>
        <w:rPr>
          <w:sz w:val="20"/>
        </w:rPr>
        <w:t xml:space="preserve">                         </w:t>
      </w:r>
      <w:r w:rsidRPr="004832F7">
        <w:rPr>
          <w:sz w:val="20"/>
        </w:rPr>
        <w:t>_____________________________________</w:t>
      </w:r>
    </w:p>
    <w:p w14:paraId="75A37572" w14:textId="77777777" w:rsidR="00B3402C" w:rsidRPr="00EA25EB" w:rsidRDefault="00B3402C" w:rsidP="00B3402C">
      <w:pPr>
        <w:bidi w:val="0"/>
      </w:pPr>
      <w:r w:rsidRPr="00456A95">
        <w:tab/>
      </w:r>
      <w:r w:rsidRPr="00456A95">
        <w:tab/>
      </w:r>
      <w:r w:rsidRPr="00456A95">
        <w:tab/>
      </w:r>
      <w:r w:rsidRPr="00456A95">
        <w:tab/>
      </w:r>
      <w:r w:rsidRPr="00456A95">
        <w:tab/>
      </w:r>
      <w:r w:rsidRPr="00456A95">
        <w:tab/>
      </w:r>
      <w:r w:rsidRPr="00456A95">
        <w:tab/>
      </w:r>
      <w:r w:rsidRPr="00456A95">
        <w:tab/>
      </w:r>
      <w:r>
        <w:t xml:space="preserve">                                                                                 </w:t>
      </w:r>
      <w:r w:rsidRPr="00456A95">
        <w:t>Name of Official Veterinarian</w:t>
      </w:r>
      <w:r w:rsidRPr="00314E0D">
        <w:t xml:space="preserve"> </w:t>
      </w:r>
    </w:p>
    <w:p w14:paraId="1ADD80E4" w14:textId="77777777" w:rsidR="00B3402C" w:rsidRPr="00EA25EB" w:rsidRDefault="00B3402C" w:rsidP="00B3402C">
      <w:pPr>
        <w:bidi w:val="0"/>
      </w:pPr>
      <w:r w:rsidRPr="00EA25EB">
        <w:t xml:space="preserve">                                                                                                          Valstybinio / oficialaus veterinarijosgydytojo parašas</w:t>
      </w:r>
    </w:p>
    <w:p w14:paraId="3EA662A6" w14:textId="77777777" w:rsidR="00B3402C" w:rsidRPr="00EA25EB" w:rsidRDefault="00B3402C" w:rsidP="00B3402C">
      <w:pPr>
        <w:bidi w:val="0"/>
      </w:pPr>
    </w:p>
    <w:p w14:paraId="10236083" w14:textId="77777777" w:rsidR="00B3402C" w:rsidRPr="00EA25EB" w:rsidRDefault="00B3402C" w:rsidP="00B3402C">
      <w:pPr>
        <w:bidi w:val="0"/>
      </w:pPr>
      <w:r w:rsidRPr="00EA25EB">
        <w:t>Place ___________________</w:t>
      </w:r>
    </w:p>
    <w:p w14:paraId="383A2BC6" w14:textId="77777777" w:rsidR="00B3402C" w:rsidRPr="00EA25EB" w:rsidRDefault="00B3402C" w:rsidP="00B3402C">
      <w:pPr>
        <w:bidi w:val="0"/>
      </w:pPr>
      <w:r w:rsidRPr="00EA25EB">
        <w:t>Vieta</w:t>
      </w:r>
      <w:r w:rsidRPr="00EA25EB">
        <w:tab/>
      </w:r>
      <w:r w:rsidRPr="00EA25EB">
        <w:tab/>
      </w:r>
      <w:r w:rsidRPr="00EA25EB">
        <w:tab/>
      </w:r>
      <w:r w:rsidRPr="00EA25EB">
        <w:tab/>
        <w:t xml:space="preserve">           </w:t>
      </w:r>
      <w:r>
        <w:t xml:space="preserve">Signature </w:t>
      </w:r>
      <w:r w:rsidRPr="00EA25EB">
        <w:t>___________________________</w:t>
      </w:r>
    </w:p>
    <w:p w14:paraId="2AAE2EE3" w14:textId="77777777" w:rsidR="00B3402C" w:rsidRPr="00EA25EB" w:rsidRDefault="00B3402C" w:rsidP="00B3402C">
      <w:pPr>
        <w:tabs>
          <w:tab w:val="right" w:pos="6096"/>
        </w:tabs>
        <w:bidi w:val="0"/>
        <w:ind w:left="2160" w:firstLine="720"/>
      </w:pPr>
      <w:r w:rsidRPr="00EA25EB">
        <w:t xml:space="preserve">                   </w:t>
      </w:r>
      <w:r>
        <w:t xml:space="preserve">                                      </w:t>
      </w:r>
      <w:r w:rsidRPr="00EA25EB">
        <w:t>Parašas</w:t>
      </w:r>
    </w:p>
    <w:p w14:paraId="774979C7" w14:textId="77777777" w:rsidR="00B3402C" w:rsidRPr="00EA25EB" w:rsidRDefault="00B3402C" w:rsidP="00B3402C">
      <w:pPr>
        <w:tabs>
          <w:tab w:val="right" w:pos="6096"/>
        </w:tabs>
        <w:bidi w:val="0"/>
        <w:ind w:left="2160" w:firstLine="720"/>
      </w:pPr>
    </w:p>
    <w:p w14:paraId="58D1B3CA" w14:textId="77777777" w:rsidR="00B3402C" w:rsidRPr="00EA25EB" w:rsidRDefault="00B3402C" w:rsidP="00B3402C">
      <w:pPr>
        <w:tabs>
          <w:tab w:val="right" w:pos="6096"/>
        </w:tabs>
        <w:bidi w:val="0"/>
        <w:ind w:left="2160" w:firstLine="720"/>
      </w:pPr>
    </w:p>
    <w:p w14:paraId="7FEB26D1" w14:textId="77777777" w:rsidR="00B3402C" w:rsidRPr="00EA25EB" w:rsidRDefault="00B3402C" w:rsidP="00B3402C">
      <w:pPr>
        <w:bidi w:val="0"/>
        <w:ind w:left="2880" w:firstLine="239"/>
      </w:pPr>
      <w:r w:rsidRPr="00EA25EB">
        <w:t xml:space="preserve"> </w:t>
      </w:r>
      <w:r>
        <w:t xml:space="preserve">                          </w:t>
      </w:r>
      <w:r w:rsidRPr="00EA25EB">
        <w:t xml:space="preserve"> Official Seal</w:t>
      </w:r>
    </w:p>
    <w:p w14:paraId="7B3D2957" w14:textId="77777777" w:rsidR="00B3402C" w:rsidRPr="00EA25EB" w:rsidRDefault="00B3402C" w:rsidP="00B3402C">
      <w:pPr>
        <w:bidi w:val="0"/>
        <w:ind w:left="2880" w:firstLine="239"/>
      </w:pPr>
      <w:r w:rsidRPr="00EA25EB">
        <w:t xml:space="preserve"> </w:t>
      </w:r>
      <w:r>
        <w:t xml:space="preserve">                          </w:t>
      </w:r>
      <w:r w:rsidRPr="00EA25EB">
        <w:t xml:space="preserve"> Antspaudo vieta</w:t>
      </w:r>
    </w:p>
    <w:p w14:paraId="7467F3E6" w14:textId="77777777" w:rsidR="00B3402C" w:rsidRPr="00EA25EB" w:rsidRDefault="00B3402C" w:rsidP="00B3402C">
      <w:pPr>
        <w:bidi w:val="0"/>
        <w:ind w:left="2880" w:firstLine="239"/>
      </w:pPr>
    </w:p>
    <w:p w14:paraId="5304C427" w14:textId="77777777" w:rsidR="00B3402C" w:rsidRPr="00EA25EB" w:rsidRDefault="00B3402C" w:rsidP="00B3402C">
      <w:pPr>
        <w:bidi w:val="0"/>
        <w:ind w:left="2880" w:firstLine="239"/>
      </w:pPr>
    </w:p>
    <w:p w14:paraId="78E5E0E9" w14:textId="77777777" w:rsidR="00B3402C" w:rsidRPr="00EA25EB" w:rsidRDefault="00B3402C" w:rsidP="00B3402C">
      <w:pPr>
        <w:bidi w:val="0"/>
        <w:ind w:left="2880" w:firstLine="239"/>
      </w:pPr>
    </w:p>
    <w:p w14:paraId="25F23532" w14:textId="77777777" w:rsidR="00B3402C" w:rsidRDefault="00B3402C" w:rsidP="00B3402C">
      <w:pPr>
        <w:bidi w:val="0"/>
        <w:ind w:left="2880" w:firstLine="239"/>
      </w:pPr>
    </w:p>
    <w:p w14:paraId="57EF7E07" w14:textId="77777777" w:rsidR="00B3402C" w:rsidRDefault="00B3402C" w:rsidP="00B3402C">
      <w:pPr>
        <w:bidi w:val="0"/>
        <w:ind w:left="2880" w:firstLine="239"/>
      </w:pPr>
    </w:p>
    <w:p w14:paraId="19C2BB98" w14:textId="77777777" w:rsidR="00B3402C" w:rsidRPr="00EA25EB" w:rsidRDefault="00B3402C" w:rsidP="00B3402C">
      <w:pPr>
        <w:bidi w:val="0"/>
        <w:ind w:left="2880" w:firstLine="239"/>
      </w:pPr>
    </w:p>
    <w:p w14:paraId="5EA38305" w14:textId="77777777" w:rsidR="00B3402C" w:rsidRPr="00EA25EB" w:rsidRDefault="00B3402C" w:rsidP="00B3402C">
      <w:pPr>
        <w:bidi w:val="0"/>
        <w:rPr>
          <w:u w:val="single"/>
        </w:rPr>
      </w:pPr>
      <w:r w:rsidRPr="00B3402C">
        <w:t xml:space="preserve">* Delete as appropriate / </w:t>
      </w:r>
      <w:r w:rsidRPr="00EA25EB">
        <w:rPr>
          <w:bCs/>
          <w:color w:val="000000"/>
          <w:lang w:eastAsia="en-US"/>
        </w:rPr>
        <w:t>Išbraukti netinkamą</w:t>
      </w:r>
    </w:p>
    <w:p w14:paraId="41E637A0" w14:textId="77777777" w:rsidR="00B3402C" w:rsidRPr="00114CB1" w:rsidRDefault="00B3402C" w:rsidP="00B3402C">
      <w:pPr>
        <w:bidi w:val="0"/>
        <w:rPr>
          <w:rFonts w:cs="David"/>
        </w:rPr>
      </w:pPr>
    </w:p>
    <w:p w14:paraId="37F0C2AD" w14:textId="77777777" w:rsidR="00B3402C" w:rsidRPr="00114CB1" w:rsidRDefault="00B3402C" w:rsidP="00B3402C">
      <w:pPr>
        <w:bidi w:val="0"/>
        <w:rPr>
          <w:rFonts w:cs="David"/>
        </w:rPr>
      </w:pPr>
    </w:p>
    <w:p w14:paraId="2A69409D" w14:textId="77777777" w:rsidR="00B3402C" w:rsidRPr="004832F7" w:rsidRDefault="00B3402C" w:rsidP="00B3402C">
      <w:pPr>
        <w:bidi w:val="0"/>
        <w:rPr>
          <w:rFonts w:cs="David"/>
        </w:rPr>
      </w:pPr>
    </w:p>
    <w:p w14:paraId="22E091BE" w14:textId="77777777" w:rsidR="00B3402C" w:rsidRDefault="00B3402C" w:rsidP="00B3402C">
      <w:pPr>
        <w:bidi w:val="0"/>
        <w:rPr>
          <w:rFonts w:cs="David"/>
        </w:rPr>
      </w:pPr>
    </w:p>
    <w:p w14:paraId="1C43DD2C" w14:textId="77777777" w:rsidR="00B3402C" w:rsidRDefault="00B3402C" w:rsidP="00B3402C">
      <w:pPr>
        <w:bidi w:val="0"/>
        <w:rPr>
          <w:rFonts w:cs="David"/>
        </w:rPr>
      </w:pPr>
    </w:p>
    <w:p w14:paraId="7288AED5" w14:textId="77777777" w:rsidR="00B3402C" w:rsidRDefault="00B3402C" w:rsidP="00B3402C">
      <w:pPr>
        <w:bidi w:val="0"/>
        <w:rPr>
          <w:rFonts w:cs="David"/>
        </w:rPr>
      </w:pPr>
    </w:p>
    <w:p w14:paraId="00A81705" w14:textId="77777777" w:rsidR="00B3402C" w:rsidRDefault="00B3402C" w:rsidP="00B3402C">
      <w:pPr>
        <w:bidi w:val="0"/>
        <w:rPr>
          <w:rFonts w:cs="David"/>
        </w:rPr>
      </w:pPr>
    </w:p>
    <w:p w14:paraId="4B87D52F" w14:textId="77777777" w:rsidR="00B3402C" w:rsidRDefault="00B3402C" w:rsidP="00B3402C">
      <w:pPr>
        <w:bidi w:val="0"/>
        <w:rPr>
          <w:rFonts w:cs="David"/>
        </w:rPr>
      </w:pPr>
    </w:p>
    <w:p w14:paraId="350A5906" w14:textId="77777777" w:rsidR="00B3402C" w:rsidRDefault="00B3402C" w:rsidP="00B3402C">
      <w:pPr>
        <w:bidi w:val="0"/>
        <w:rPr>
          <w:rFonts w:cs="David"/>
        </w:rPr>
      </w:pPr>
    </w:p>
    <w:p w14:paraId="6905FE2A" w14:textId="77777777" w:rsidR="00B3402C" w:rsidRDefault="00B3402C" w:rsidP="00B3402C">
      <w:pPr>
        <w:bidi w:val="0"/>
        <w:rPr>
          <w:rFonts w:cs="David"/>
        </w:rPr>
      </w:pPr>
    </w:p>
    <w:p w14:paraId="25F479EF" w14:textId="77777777" w:rsidR="00B3402C" w:rsidRDefault="00B3402C" w:rsidP="00B3402C">
      <w:pPr>
        <w:bidi w:val="0"/>
        <w:rPr>
          <w:rFonts w:cs="David"/>
        </w:rPr>
      </w:pPr>
    </w:p>
    <w:p w14:paraId="2EF69626" w14:textId="77777777" w:rsidR="00B3402C" w:rsidRDefault="00B3402C" w:rsidP="00B3402C">
      <w:pPr>
        <w:bidi w:val="0"/>
        <w:rPr>
          <w:rFonts w:cs="David"/>
        </w:rPr>
      </w:pPr>
    </w:p>
    <w:p w14:paraId="44EAFEDB" w14:textId="77777777" w:rsidR="00B3402C" w:rsidRDefault="00B3402C" w:rsidP="00B3402C">
      <w:pPr>
        <w:bidi w:val="0"/>
        <w:rPr>
          <w:rFonts w:cs="David"/>
        </w:rPr>
      </w:pPr>
    </w:p>
    <w:p w14:paraId="063FE33D" w14:textId="77777777" w:rsidR="00B3402C" w:rsidRDefault="00B3402C" w:rsidP="00B3402C">
      <w:pPr>
        <w:bidi w:val="0"/>
        <w:rPr>
          <w:rFonts w:cs="David"/>
        </w:rPr>
      </w:pPr>
    </w:p>
    <w:p w14:paraId="5BFD602B" w14:textId="77777777" w:rsidR="00B3402C" w:rsidRPr="00314E0D" w:rsidRDefault="00B3402C" w:rsidP="00B3402C">
      <w:pPr>
        <w:bidi w:val="0"/>
        <w:rPr>
          <w:rFonts w:cs="David"/>
        </w:rPr>
      </w:pPr>
    </w:p>
    <w:p w14:paraId="225F36A0" w14:textId="77777777" w:rsidR="00B3402C" w:rsidRPr="000E6D48" w:rsidRDefault="00B3402C" w:rsidP="00B3402C">
      <w:pPr>
        <w:bidi w:val="0"/>
        <w:rPr>
          <w:rFonts w:cs="David"/>
          <w:sz w:val="16"/>
          <w:szCs w:val="16"/>
        </w:rPr>
      </w:pPr>
      <w:r w:rsidRPr="00114CB1">
        <w:rPr>
          <w:rFonts w:cs="David"/>
          <w:sz w:val="16"/>
          <w:szCs w:val="16"/>
        </w:rPr>
        <w:fldChar w:fldCharType="begin"/>
      </w:r>
      <w:r w:rsidRPr="00EA25EB">
        <w:rPr>
          <w:rFonts w:cs="David"/>
          <w:sz w:val="16"/>
          <w:szCs w:val="16"/>
        </w:rPr>
        <w:instrText xml:space="preserve"> FILENAME \p  \* MERGEFORMAT </w:instrText>
      </w:r>
      <w:r w:rsidRPr="00114CB1">
        <w:rPr>
          <w:rFonts w:cs="David"/>
          <w:sz w:val="16"/>
          <w:szCs w:val="16"/>
        </w:rPr>
        <w:fldChar w:fldCharType="separate"/>
      </w:r>
      <w:r w:rsidRPr="00114CB1">
        <w:rPr>
          <w:rFonts w:cs="David"/>
          <w:sz w:val="16"/>
          <w:szCs w:val="16"/>
        </w:rPr>
        <w:t>N:\NogaM\IMPORT\</w:t>
      </w:r>
      <w:r w:rsidRPr="004832F7">
        <w:rPr>
          <w:rFonts w:cs="David"/>
          <w:sz w:val="16"/>
          <w:szCs w:val="16"/>
          <w:rtl/>
        </w:rPr>
        <w:t>תעודות חדשות</w:t>
      </w:r>
      <w:r w:rsidRPr="004832F7">
        <w:rPr>
          <w:rFonts w:cs="David"/>
          <w:sz w:val="16"/>
          <w:szCs w:val="16"/>
        </w:rPr>
        <w:t>\zoo animals\Monkeys 08032010.doc</w:t>
      </w:r>
      <w:r w:rsidRPr="00114CB1">
        <w:rPr>
          <w:rFonts w:cs="David"/>
          <w:sz w:val="16"/>
          <w:szCs w:val="16"/>
        </w:rPr>
        <w:fldChar w:fldCharType="end"/>
      </w:r>
    </w:p>
    <w:p w14:paraId="39BF6C45" w14:textId="77777777" w:rsidR="00ED40CD" w:rsidRPr="00B3402C" w:rsidRDefault="00ED40CD"/>
    <w:sectPr w:rsidR="00ED40CD" w:rsidRPr="00B3402C" w:rsidSect="002759DF">
      <w:endnotePr>
        <w:numFmt w:val="lowerLetter"/>
      </w:endnotePr>
      <w:pgSz w:w="11906" w:h="16838"/>
      <w:pgMar w:top="567" w:right="1134" w:bottom="426" w:left="113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0B2"/>
    <w:multiLevelType w:val="singleLevel"/>
    <w:tmpl w:val="8ADEFFF0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</w:abstractNum>
  <w:abstractNum w:abstractNumId="1" w15:restartNumberingAfterBreak="0">
    <w:nsid w:val="2EE41FEE"/>
    <w:multiLevelType w:val="singleLevel"/>
    <w:tmpl w:val="5D924442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</w:abstractNum>
  <w:num w:numId="1" w16cid:durableId="988485731">
    <w:abstractNumId w:val="1"/>
  </w:num>
  <w:num w:numId="2" w16cid:durableId="98582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2C"/>
    <w:rsid w:val="00660BFF"/>
    <w:rsid w:val="00B3402C"/>
    <w:rsid w:val="00ED40CD"/>
    <w:rsid w:val="00E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71DAA2E"/>
  <w15:docId w15:val="{59EE5CF2-8E40-4EC4-9B0E-9FFC42C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2C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Heading1">
    <w:name w:val="heading 1"/>
    <w:basedOn w:val="Normal"/>
    <w:next w:val="Normal"/>
    <w:link w:val="Heading1Char"/>
    <w:qFormat/>
    <w:rsid w:val="00B3402C"/>
    <w:pPr>
      <w:keepNext/>
      <w:bidi w:val="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3402C"/>
    <w:pPr>
      <w:keepNext/>
      <w:numPr>
        <w:numId w:val="1"/>
      </w:numPr>
      <w:bidi w:val="0"/>
      <w:spacing w:after="1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02C"/>
    <w:rPr>
      <w:rFonts w:ascii="Times New Roman" w:eastAsia="Times New Roman" w:hAnsi="Times New Roman" w:cs="Miriam"/>
      <w:noProof/>
      <w:sz w:val="24"/>
      <w:szCs w:val="20"/>
      <w:lang w:val="en-US" w:eastAsia="he-IL" w:bidi="he-IL"/>
    </w:rPr>
  </w:style>
  <w:style w:type="character" w:customStyle="1" w:styleId="Heading2Char">
    <w:name w:val="Heading 2 Char"/>
    <w:basedOn w:val="DefaultParagraphFont"/>
    <w:link w:val="Heading2"/>
    <w:rsid w:val="00B3402C"/>
    <w:rPr>
      <w:rFonts w:ascii="Times New Roman" w:eastAsia="Times New Roman" w:hAnsi="Times New Roman" w:cs="Miriam"/>
      <w:noProof/>
      <w:sz w:val="24"/>
      <w:szCs w:val="20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4101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Alicija Zarankovich</dc:creator>
  <cp:lastModifiedBy>Virginijus Jakubavičius</cp:lastModifiedBy>
  <cp:revision>2</cp:revision>
  <dcterms:created xsi:type="dcterms:W3CDTF">2025-12-02T06:21:00Z</dcterms:created>
  <dcterms:modified xsi:type="dcterms:W3CDTF">2025-12-02T06:21:00Z</dcterms:modified>
</cp:coreProperties>
</file>