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185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07751" w14:paraId="54F089EB" w14:textId="77777777" w:rsidTr="00E350CE">
        <w:tc>
          <w:tcPr>
            <w:tcW w:w="3209" w:type="dxa"/>
            <w:shd w:val="clear" w:color="auto" w:fill="FFC000"/>
          </w:tcPr>
          <w:p w14:paraId="3BC9115A" w14:textId="77777777" w:rsidR="00A07751" w:rsidRPr="00E350CE" w:rsidRDefault="00A07751" w:rsidP="00347966">
            <w:pPr>
              <w:rPr>
                <w:b/>
                <w:sz w:val="28"/>
                <w:szCs w:val="28"/>
              </w:rPr>
            </w:pPr>
            <w:r w:rsidRPr="00E350CE">
              <w:rPr>
                <w:b/>
                <w:sz w:val="28"/>
                <w:szCs w:val="28"/>
              </w:rPr>
              <w:t>Patvirtinimo Nr.</w:t>
            </w:r>
          </w:p>
        </w:tc>
        <w:tc>
          <w:tcPr>
            <w:tcW w:w="3209" w:type="dxa"/>
            <w:shd w:val="clear" w:color="auto" w:fill="FFC000"/>
          </w:tcPr>
          <w:p w14:paraId="2BAB7BAB" w14:textId="77777777" w:rsidR="00A07751" w:rsidRPr="00E350CE" w:rsidRDefault="00A07751" w:rsidP="00347966">
            <w:pPr>
              <w:rPr>
                <w:b/>
                <w:sz w:val="28"/>
                <w:szCs w:val="28"/>
              </w:rPr>
            </w:pPr>
            <w:r w:rsidRPr="00E350CE">
              <w:rPr>
                <w:b/>
                <w:sz w:val="28"/>
                <w:szCs w:val="28"/>
              </w:rPr>
              <w:t>Įmonės pavadinimas</w:t>
            </w:r>
          </w:p>
        </w:tc>
        <w:tc>
          <w:tcPr>
            <w:tcW w:w="3210" w:type="dxa"/>
            <w:shd w:val="clear" w:color="auto" w:fill="FFC000"/>
          </w:tcPr>
          <w:p w14:paraId="6CB41E05" w14:textId="77777777" w:rsidR="00A07751" w:rsidRPr="00E350CE" w:rsidRDefault="00A07751" w:rsidP="00347966">
            <w:pPr>
              <w:rPr>
                <w:b/>
                <w:sz w:val="28"/>
                <w:szCs w:val="28"/>
              </w:rPr>
            </w:pPr>
            <w:r w:rsidRPr="00E350CE">
              <w:rPr>
                <w:b/>
                <w:sz w:val="28"/>
                <w:szCs w:val="28"/>
              </w:rPr>
              <w:t>Adresas</w:t>
            </w:r>
          </w:p>
        </w:tc>
      </w:tr>
      <w:tr w:rsidR="00A07751" w14:paraId="511C6068" w14:textId="77777777" w:rsidTr="00347966">
        <w:tc>
          <w:tcPr>
            <w:tcW w:w="3209" w:type="dxa"/>
          </w:tcPr>
          <w:p w14:paraId="2AE7EFFD" w14:textId="77777777" w:rsidR="00A07751" w:rsidRDefault="00AE07CB" w:rsidP="00347966">
            <w:r>
              <w:t xml:space="preserve">LT 41-23 </w:t>
            </w:r>
          </w:p>
        </w:tc>
        <w:tc>
          <w:tcPr>
            <w:tcW w:w="3209" w:type="dxa"/>
          </w:tcPr>
          <w:p w14:paraId="1EEE7ACE" w14:textId="77777777" w:rsidR="00A07751" w:rsidRDefault="00AE07CB" w:rsidP="00347966">
            <w:r>
              <w:t>UAB „Biovela“</w:t>
            </w:r>
          </w:p>
        </w:tc>
        <w:tc>
          <w:tcPr>
            <w:tcW w:w="3210" w:type="dxa"/>
          </w:tcPr>
          <w:p w14:paraId="3DE9E5A9" w14:textId="77777777" w:rsidR="00A07751" w:rsidRDefault="00AE07CB" w:rsidP="00347966">
            <w:r>
              <w:t>Dūkšto k., Vilniaus raj.</w:t>
            </w:r>
          </w:p>
        </w:tc>
      </w:tr>
      <w:tr w:rsidR="00A07751" w14:paraId="081FC776" w14:textId="77777777" w:rsidTr="00347966">
        <w:tc>
          <w:tcPr>
            <w:tcW w:w="3209" w:type="dxa"/>
            <w:vAlign w:val="center"/>
          </w:tcPr>
          <w:p w14:paraId="48AB51B8" w14:textId="77777777" w:rsidR="00A07751" w:rsidRDefault="00AE07CB" w:rsidP="003479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LT 82-02 </w:t>
            </w:r>
          </w:p>
        </w:tc>
        <w:tc>
          <w:tcPr>
            <w:tcW w:w="3209" w:type="dxa"/>
          </w:tcPr>
          <w:p w14:paraId="6F6AD4CF" w14:textId="77777777" w:rsidR="00A07751" w:rsidRDefault="00AE07CB" w:rsidP="00347966">
            <w:r>
              <w:t>UAB „Biovela“ mėsos perdirbimo padalinys</w:t>
            </w:r>
          </w:p>
        </w:tc>
        <w:tc>
          <w:tcPr>
            <w:tcW w:w="3210" w:type="dxa"/>
          </w:tcPr>
          <w:p w14:paraId="707308A6" w14:textId="77777777" w:rsidR="00A07751" w:rsidRDefault="00AE07CB" w:rsidP="00347966">
            <w:r>
              <w:t>Pramonės g. 4, Utena</w:t>
            </w:r>
          </w:p>
        </w:tc>
      </w:tr>
      <w:tr w:rsidR="00520783" w14:paraId="33B3D7DE" w14:textId="77777777" w:rsidTr="00347966">
        <w:tc>
          <w:tcPr>
            <w:tcW w:w="3209" w:type="dxa"/>
            <w:vAlign w:val="center"/>
          </w:tcPr>
          <w:p w14:paraId="4633B6C9" w14:textId="77777777" w:rsidR="00520783" w:rsidRDefault="00520783" w:rsidP="003479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LT 17 EB</w:t>
            </w:r>
          </w:p>
        </w:tc>
        <w:tc>
          <w:tcPr>
            <w:tcW w:w="3209" w:type="dxa"/>
          </w:tcPr>
          <w:p w14:paraId="48F80A58" w14:textId="77777777" w:rsidR="00520783" w:rsidRDefault="00520783" w:rsidP="00347966">
            <w:r>
              <w:t>UAB „Utenos mėsa“</w:t>
            </w:r>
          </w:p>
        </w:tc>
        <w:tc>
          <w:tcPr>
            <w:tcW w:w="3210" w:type="dxa"/>
          </w:tcPr>
          <w:p w14:paraId="6EB1BD30" w14:textId="77777777" w:rsidR="00520783" w:rsidRDefault="00520783" w:rsidP="00347966">
            <w:r>
              <w:t>Pramonės 4, Utena</w:t>
            </w:r>
          </w:p>
        </w:tc>
      </w:tr>
    </w:tbl>
    <w:p w14:paraId="156D3C30" w14:textId="77777777" w:rsidR="00F647C8" w:rsidRPr="00347966" w:rsidRDefault="006968C7">
      <w:pPr>
        <w:rPr>
          <w:b/>
          <w:sz w:val="28"/>
          <w:szCs w:val="28"/>
        </w:rPr>
      </w:pPr>
      <w:r>
        <w:rPr>
          <w:b/>
          <w:sz w:val="28"/>
          <w:szCs w:val="28"/>
        </w:rPr>
        <w:t>Į</w:t>
      </w:r>
      <w:r w:rsidR="00347966">
        <w:rPr>
          <w:b/>
          <w:sz w:val="28"/>
          <w:szCs w:val="28"/>
        </w:rPr>
        <w:t>monių turinčių</w:t>
      </w:r>
      <w:r w:rsidR="00347966" w:rsidRPr="00347966">
        <w:rPr>
          <w:b/>
          <w:sz w:val="28"/>
          <w:szCs w:val="28"/>
        </w:rPr>
        <w:t xml:space="preserve"> teisę eksportuoti į </w:t>
      </w:r>
      <w:r w:rsidR="009A0F90">
        <w:rPr>
          <w:b/>
          <w:sz w:val="28"/>
          <w:szCs w:val="28"/>
        </w:rPr>
        <w:t xml:space="preserve">Libaną </w:t>
      </w:r>
      <w:r w:rsidR="00347966">
        <w:rPr>
          <w:b/>
          <w:sz w:val="28"/>
          <w:szCs w:val="28"/>
        </w:rPr>
        <w:t>sąrašas :</w:t>
      </w:r>
    </w:p>
    <w:sectPr w:rsidR="00F647C8" w:rsidRPr="0034796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7734A" w14:textId="77777777" w:rsidR="005F0B7E" w:rsidRDefault="005F0B7E" w:rsidP="00347966">
      <w:pPr>
        <w:spacing w:after="0" w:line="240" w:lineRule="auto"/>
      </w:pPr>
      <w:r>
        <w:separator/>
      </w:r>
    </w:p>
  </w:endnote>
  <w:endnote w:type="continuationSeparator" w:id="0">
    <w:p w14:paraId="458DA56F" w14:textId="77777777" w:rsidR="005F0B7E" w:rsidRDefault="005F0B7E" w:rsidP="0034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46464" w14:textId="77777777" w:rsidR="005F0B7E" w:rsidRDefault="005F0B7E" w:rsidP="00347966">
      <w:pPr>
        <w:spacing w:after="0" w:line="240" w:lineRule="auto"/>
      </w:pPr>
      <w:r>
        <w:separator/>
      </w:r>
    </w:p>
  </w:footnote>
  <w:footnote w:type="continuationSeparator" w:id="0">
    <w:p w14:paraId="104CE489" w14:textId="77777777" w:rsidR="005F0B7E" w:rsidRDefault="005F0B7E" w:rsidP="003479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A4A"/>
    <w:rsid w:val="00347966"/>
    <w:rsid w:val="00520783"/>
    <w:rsid w:val="005F0B7E"/>
    <w:rsid w:val="006968C7"/>
    <w:rsid w:val="0086025D"/>
    <w:rsid w:val="008C1320"/>
    <w:rsid w:val="00996E3C"/>
    <w:rsid w:val="009A0F90"/>
    <w:rsid w:val="00A07751"/>
    <w:rsid w:val="00A42A4A"/>
    <w:rsid w:val="00AE07CB"/>
    <w:rsid w:val="00D72902"/>
    <w:rsid w:val="00DE7EE4"/>
    <w:rsid w:val="00E222A2"/>
    <w:rsid w:val="00E350CE"/>
    <w:rsid w:val="00ED74C1"/>
    <w:rsid w:val="00F43873"/>
    <w:rsid w:val="00F6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CF07"/>
  <w15:chartTrackingRefBased/>
  <w15:docId w15:val="{4D864200-E3A7-4DC9-B649-AC9B1A05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7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966"/>
  </w:style>
  <w:style w:type="paragraph" w:styleId="Footer">
    <w:name w:val="footer"/>
    <w:basedOn w:val="Normal"/>
    <w:link w:val="FooterChar"/>
    <w:uiPriority w:val="99"/>
    <w:unhideWhenUsed/>
    <w:rsid w:val="00347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4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Jatkevičienė</dc:creator>
  <cp:keywords/>
  <dc:description/>
  <cp:lastModifiedBy>Virginijus Jakubavičius</cp:lastModifiedBy>
  <cp:revision>2</cp:revision>
  <dcterms:created xsi:type="dcterms:W3CDTF">2025-12-03T06:18:00Z</dcterms:created>
  <dcterms:modified xsi:type="dcterms:W3CDTF">2025-12-03T06:18:00Z</dcterms:modified>
</cp:coreProperties>
</file>