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4"/>
      </w:tblGrid>
      <w:tr w:rsidR="00E37F1D" w:rsidRPr="00FB30E3" w14:paraId="51652CDA" w14:textId="77777777" w:rsidTr="00AD2BDB">
        <w:trPr>
          <w:trHeight w:val="3325"/>
        </w:trPr>
        <w:tc>
          <w:tcPr>
            <w:tcW w:w="10704" w:type="dxa"/>
          </w:tcPr>
          <w:p w14:paraId="353951C3" w14:textId="77777777" w:rsidR="00E37F1D" w:rsidRPr="000B4D25" w:rsidRDefault="00E37F1D" w:rsidP="00AD2BDB">
            <w:pPr>
              <w:pStyle w:val="TableParagraph"/>
              <w:rPr>
                <w:b/>
                <w:sz w:val="16"/>
                <w:lang w:val="lt-LT"/>
              </w:rPr>
            </w:pPr>
            <w:proofErr w:type="spellStart"/>
            <w:r w:rsidRPr="000B4D25">
              <w:rPr>
                <w:b/>
                <w:sz w:val="16"/>
                <w:szCs w:val="16"/>
                <w:lang w:val="lt-LT"/>
              </w:rPr>
              <w:t>Official</w:t>
            </w:r>
            <w:proofErr w:type="spellEnd"/>
            <w:r w:rsidRPr="000B4D25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0B4D25">
              <w:rPr>
                <w:b/>
                <w:sz w:val="16"/>
                <w:szCs w:val="16"/>
                <w:lang w:val="lt-LT"/>
              </w:rPr>
              <w:t>stamp</w:t>
            </w:r>
            <w:proofErr w:type="spellEnd"/>
            <w:r w:rsidRPr="000B4D25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0B4D25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0B4D25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0B4D25">
              <w:rPr>
                <w:b/>
                <w:sz w:val="16"/>
                <w:szCs w:val="16"/>
                <w:lang w:val="lt-LT"/>
              </w:rPr>
              <w:t>signature</w:t>
            </w:r>
            <w:proofErr w:type="spellEnd"/>
            <w:r w:rsidRPr="00FB30E3">
              <w:rPr>
                <w:b/>
                <w:sz w:val="18"/>
                <w:lang w:val="lt-LT"/>
              </w:rPr>
              <w:t xml:space="preserve"> </w:t>
            </w:r>
            <w:r w:rsidRPr="00FB30E3">
              <w:rPr>
                <w:b/>
                <w:sz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lang w:val="lt-LT"/>
              </w:rPr>
              <w:t>Cachet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officiel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lang w:val="lt-LT"/>
              </w:rPr>
              <w:t>signature</w:t>
            </w:r>
            <w:proofErr w:type="spellEnd"/>
            <w:r>
              <w:rPr>
                <w:b/>
                <w:sz w:val="16"/>
                <w:lang w:val="lt-LT"/>
              </w:rPr>
              <w:t>/</w:t>
            </w:r>
          </w:p>
          <w:p w14:paraId="730283B9" w14:textId="77777777" w:rsidR="00E37F1D" w:rsidRPr="00FB30E3" w:rsidRDefault="00E37F1D" w:rsidP="00AD2BDB">
            <w:pPr>
              <w:pStyle w:val="TableParagraph"/>
              <w:rPr>
                <w:i/>
                <w:sz w:val="16"/>
                <w:lang w:val="lt-LT"/>
              </w:rPr>
            </w:pPr>
            <w:r w:rsidRPr="00FB30E3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41060E" wp14:editId="55920593">
                      <wp:simplePos x="0" y="0"/>
                      <wp:positionH relativeFrom="page">
                        <wp:posOffset>2742853</wp:posOffset>
                      </wp:positionH>
                      <wp:positionV relativeFrom="page">
                        <wp:posOffset>137939</wp:posOffset>
                      </wp:positionV>
                      <wp:extent cx="914400" cy="914400"/>
                      <wp:effectExtent l="0" t="0" r="19050" b="19050"/>
                      <wp:wrapNone/>
                      <wp:docPr id="4" name="Freeform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custGeom>
                                <a:avLst/>
                                <a:gdLst>
                                  <a:gd name="T0" fmla="+- 0 5637 4991"/>
                                  <a:gd name="T1" fmla="*/ T0 w 1440"/>
                                  <a:gd name="T2" fmla="+- 0 1837 1833"/>
                                  <a:gd name="T3" fmla="*/ 1837 h 1440"/>
                                  <a:gd name="T4" fmla="+- 0 5497 4991"/>
                                  <a:gd name="T5" fmla="*/ T4 w 1440"/>
                                  <a:gd name="T6" fmla="+- 0 1865 1833"/>
                                  <a:gd name="T7" fmla="*/ 1865 h 1440"/>
                                  <a:gd name="T8" fmla="+- 0 5368 4991"/>
                                  <a:gd name="T9" fmla="*/ T8 w 1440"/>
                                  <a:gd name="T10" fmla="+- 0 1920 1833"/>
                                  <a:gd name="T11" fmla="*/ 1920 h 1440"/>
                                  <a:gd name="T12" fmla="+- 0 5253 4991"/>
                                  <a:gd name="T13" fmla="*/ T12 w 1440"/>
                                  <a:gd name="T14" fmla="+- 0 1997 1833"/>
                                  <a:gd name="T15" fmla="*/ 1997 h 1440"/>
                                  <a:gd name="T16" fmla="+- 0 5155 4991"/>
                                  <a:gd name="T17" fmla="*/ T16 w 1440"/>
                                  <a:gd name="T18" fmla="+- 0 2095 1833"/>
                                  <a:gd name="T19" fmla="*/ 2095 h 1440"/>
                                  <a:gd name="T20" fmla="+- 0 5078 4991"/>
                                  <a:gd name="T21" fmla="*/ T20 w 1440"/>
                                  <a:gd name="T22" fmla="+- 0 2210 1833"/>
                                  <a:gd name="T23" fmla="*/ 2210 h 1440"/>
                                  <a:gd name="T24" fmla="+- 0 5023 4991"/>
                                  <a:gd name="T25" fmla="*/ T24 w 1440"/>
                                  <a:gd name="T26" fmla="+- 0 2339 1833"/>
                                  <a:gd name="T27" fmla="*/ 2339 h 1440"/>
                                  <a:gd name="T28" fmla="+- 0 4995 4991"/>
                                  <a:gd name="T29" fmla="*/ T28 w 1440"/>
                                  <a:gd name="T30" fmla="+- 0 2479 1833"/>
                                  <a:gd name="T31" fmla="*/ 2479 h 1440"/>
                                  <a:gd name="T32" fmla="+- 0 4995 4991"/>
                                  <a:gd name="T33" fmla="*/ T32 w 1440"/>
                                  <a:gd name="T34" fmla="+- 0 2627 1833"/>
                                  <a:gd name="T35" fmla="*/ 2627 h 1440"/>
                                  <a:gd name="T36" fmla="+- 0 5023 4991"/>
                                  <a:gd name="T37" fmla="*/ T36 w 1440"/>
                                  <a:gd name="T38" fmla="+- 0 2767 1833"/>
                                  <a:gd name="T39" fmla="*/ 2767 h 1440"/>
                                  <a:gd name="T40" fmla="+- 0 5078 4991"/>
                                  <a:gd name="T41" fmla="*/ T40 w 1440"/>
                                  <a:gd name="T42" fmla="+- 0 2896 1833"/>
                                  <a:gd name="T43" fmla="*/ 2896 h 1440"/>
                                  <a:gd name="T44" fmla="+- 0 5155 4991"/>
                                  <a:gd name="T45" fmla="*/ T44 w 1440"/>
                                  <a:gd name="T46" fmla="+- 0 3011 1833"/>
                                  <a:gd name="T47" fmla="*/ 3011 h 1440"/>
                                  <a:gd name="T48" fmla="+- 0 5253 4991"/>
                                  <a:gd name="T49" fmla="*/ T48 w 1440"/>
                                  <a:gd name="T50" fmla="+- 0 3109 1833"/>
                                  <a:gd name="T51" fmla="*/ 3109 h 1440"/>
                                  <a:gd name="T52" fmla="+- 0 5368 4991"/>
                                  <a:gd name="T53" fmla="*/ T52 w 1440"/>
                                  <a:gd name="T54" fmla="+- 0 3186 1833"/>
                                  <a:gd name="T55" fmla="*/ 3186 h 1440"/>
                                  <a:gd name="T56" fmla="+- 0 5497 4991"/>
                                  <a:gd name="T57" fmla="*/ T56 w 1440"/>
                                  <a:gd name="T58" fmla="+- 0 3241 1833"/>
                                  <a:gd name="T59" fmla="*/ 3241 h 1440"/>
                                  <a:gd name="T60" fmla="+- 0 5637 4991"/>
                                  <a:gd name="T61" fmla="*/ T60 w 1440"/>
                                  <a:gd name="T62" fmla="+- 0 3269 1833"/>
                                  <a:gd name="T63" fmla="*/ 3269 h 1440"/>
                                  <a:gd name="T64" fmla="+- 0 5785 4991"/>
                                  <a:gd name="T65" fmla="*/ T64 w 1440"/>
                                  <a:gd name="T66" fmla="+- 0 3269 1833"/>
                                  <a:gd name="T67" fmla="*/ 3269 h 1440"/>
                                  <a:gd name="T68" fmla="+- 0 5925 4991"/>
                                  <a:gd name="T69" fmla="*/ T68 w 1440"/>
                                  <a:gd name="T70" fmla="+- 0 3241 1833"/>
                                  <a:gd name="T71" fmla="*/ 3241 h 1440"/>
                                  <a:gd name="T72" fmla="+- 0 6054 4991"/>
                                  <a:gd name="T73" fmla="*/ T72 w 1440"/>
                                  <a:gd name="T74" fmla="+- 0 3186 1833"/>
                                  <a:gd name="T75" fmla="*/ 3186 h 1440"/>
                                  <a:gd name="T76" fmla="+- 0 6169 4991"/>
                                  <a:gd name="T77" fmla="*/ T76 w 1440"/>
                                  <a:gd name="T78" fmla="+- 0 3109 1833"/>
                                  <a:gd name="T79" fmla="*/ 3109 h 1440"/>
                                  <a:gd name="T80" fmla="+- 0 6267 4991"/>
                                  <a:gd name="T81" fmla="*/ T80 w 1440"/>
                                  <a:gd name="T82" fmla="+- 0 3011 1833"/>
                                  <a:gd name="T83" fmla="*/ 3011 h 1440"/>
                                  <a:gd name="T84" fmla="+- 0 6344 4991"/>
                                  <a:gd name="T85" fmla="*/ T84 w 1440"/>
                                  <a:gd name="T86" fmla="+- 0 2896 1833"/>
                                  <a:gd name="T87" fmla="*/ 2896 h 1440"/>
                                  <a:gd name="T88" fmla="+- 0 6399 4991"/>
                                  <a:gd name="T89" fmla="*/ T88 w 1440"/>
                                  <a:gd name="T90" fmla="+- 0 2767 1833"/>
                                  <a:gd name="T91" fmla="*/ 2767 h 1440"/>
                                  <a:gd name="T92" fmla="+- 0 6427 4991"/>
                                  <a:gd name="T93" fmla="*/ T92 w 1440"/>
                                  <a:gd name="T94" fmla="+- 0 2627 1833"/>
                                  <a:gd name="T95" fmla="*/ 2627 h 1440"/>
                                  <a:gd name="T96" fmla="+- 0 6427 4991"/>
                                  <a:gd name="T97" fmla="*/ T96 w 1440"/>
                                  <a:gd name="T98" fmla="+- 0 2479 1833"/>
                                  <a:gd name="T99" fmla="*/ 2479 h 1440"/>
                                  <a:gd name="T100" fmla="+- 0 6399 4991"/>
                                  <a:gd name="T101" fmla="*/ T100 w 1440"/>
                                  <a:gd name="T102" fmla="+- 0 2339 1833"/>
                                  <a:gd name="T103" fmla="*/ 2339 h 1440"/>
                                  <a:gd name="T104" fmla="+- 0 6344 4991"/>
                                  <a:gd name="T105" fmla="*/ T104 w 1440"/>
                                  <a:gd name="T106" fmla="+- 0 2210 1833"/>
                                  <a:gd name="T107" fmla="*/ 2210 h 1440"/>
                                  <a:gd name="T108" fmla="+- 0 6267 4991"/>
                                  <a:gd name="T109" fmla="*/ T108 w 1440"/>
                                  <a:gd name="T110" fmla="+- 0 2095 1833"/>
                                  <a:gd name="T111" fmla="*/ 2095 h 1440"/>
                                  <a:gd name="T112" fmla="+- 0 6169 4991"/>
                                  <a:gd name="T113" fmla="*/ T112 w 1440"/>
                                  <a:gd name="T114" fmla="+- 0 1997 1833"/>
                                  <a:gd name="T115" fmla="*/ 1997 h 1440"/>
                                  <a:gd name="T116" fmla="+- 0 6054 4991"/>
                                  <a:gd name="T117" fmla="*/ T116 w 1440"/>
                                  <a:gd name="T118" fmla="+- 0 1920 1833"/>
                                  <a:gd name="T119" fmla="*/ 1920 h 1440"/>
                                  <a:gd name="T120" fmla="+- 0 5925 4991"/>
                                  <a:gd name="T121" fmla="*/ T120 w 1440"/>
                                  <a:gd name="T122" fmla="+- 0 1865 1833"/>
                                  <a:gd name="T123" fmla="*/ 1865 h 1440"/>
                                  <a:gd name="T124" fmla="+- 0 5785 4991"/>
                                  <a:gd name="T125" fmla="*/ T124 w 1440"/>
                                  <a:gd name="T126" fmla="+- 0 1837 1833"/>
                                  <a:gd name="T127" fmla="*/ 1837 h 1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</a:cxnLst>
                                <a:rect l="0" t="0" r="r" b="b"/>
                                <a:pathLst>
                                  <a:path w="1440" h="1440">
                                    <a:moveTo>
                                      <a:pt x="720" y="0"/>
                                    </a:moveTo>
                                    <a:lnTo>
                                      <a:pt x="646" y="4"/>
                                    </a:lnTo>
                                    <a:lnTo>
                                      <a:pt x="575" y="15"/>
                                    </a:lnTo>
                                    <a:lnTo>
                                      <a:pt x="506" y="32"/>
                                    </a:lnTo>
                                    <a:lnTo>
                                      <a:pt x="440" y="57"/>
                                    </a:lnTo>
                                    <a:lnTo>
                                      <a:pt x="377" y="87"/>
                                    </a:lnTo>
                                    <a:lnTo>
                                      <a:pt x="317" y="123"/>
                                    </a:lnTo>
                                    <a:lnTo>
                                      <a:pt x="262" y="164"/>
                                    </a:lnTo>
                                    <a:lnTo>
                                      <a:pt x="211" y="211"/>
                                    </a:lnTo>
                                    <a:lnTo>
                                      <a:pt x="164" y="262"/>
                                    </a:lnTo>
                                    <a:lnTo>
                                      <a:pt x="123" y="317"/>
                                    </a:lnTo>
                                    <a:lnTo>
                                      <a:pt x="87" y="377"/>
                                    </a:lnTo>
                                    <a:lnTo>
                                      <a:pt x="57" y="440"/>
                                    </a:lnTo>
                                    <a:lnTo>
                                      <a:pt x="32" y="506"/>
                                    </a:lnTo>
                                    <a:lnTo>
                                      <a:pt x="15" y="575"/>
                                    </a:lnTo>
                                    <a:lnTo>
                                      <a:pt x="4" y="646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4" y="794"/>
                                    </a:lnTo>
                                    <a:lnTo>
                                      <a:pt x="15" y="865"/>
                                    </a:lnTo>
                                    <a:lnTo>
                                      <a:pt x="32" y="934"/>
                                    </a:lnTo>
                                    <a:lnTo>
                                      <a:pt x="57" y="1000"/>
                                    </a:lnTo>
                                    <a:lnTo>
                                      <a:pt x="87" y="1063"/>
                                    </a:lnTo>
                                    <a:lnTo>
                                      <a:pt x="123" y="1123"/>
                                    </a:lnTo>
                                    <a:lnTo>
                                      <a:pt x="164" y="1178"/>
                                    </a:lnTo>
                                    <a:lnTo>
                                      <a:pt x="211" y="1229"/>
                                    </a:lnTo>
                                    <a:lnTo>
                                      <a:pt x="262" y="1276"/>
                                    </a:lnTo>
                                    <a:lnTo>
                                      <a:pt x="317" y="1317"/>
                                    </a:lnTo>
                                    <a:lnTo>
                                      <a:pt x="377" y="1353"/>
                                    </a:lnTo>
                                    <a:lnTo>
                                      <a:pt x="440" y="1383"/>
                                    </a:lnTo>
                                    <a:lnTo>
                                      <a:pt x="506" y="1408"/>
                                    </a:lnTo>
                                    <a:lnTo>
                                      <a:pt x="575" y="1425"/>
                                    </a:lnTo>
                                    <a:lnTo>
                                      <a:pt x="646" y="1436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794" y="1436"/>
                                    </a:lnTo>
                                    <a:lnTo>
                                      <a:pt x="865" y="1425"/>
                                    </a:lnTo>
                                    <a:lnTo>
                                      <a:pt x="934" y="1408"/>
                                    </a:lnTo>
                                    <a:lnTo>
                                      <a:pt x="1000" y="1383"/>
                                    </a:lnTo>
                                    <a:lnTo>
                                      <a:pt x="1063" y="1353"/>
                                    </a:lnTo>
                                    <a:lnTo>
                                      <a:pt x="1123" y="1317"/>
                                    </a:lnTo>
                                    <a:lnTo>
                                      <a:pt x="1178" y="1276"/>
                                    </a:lnTo>
                                    <a:lnTo>
                                      <a:pt x="1229" y="1229"/>
                                    </a:lnTo>
                                    <a:lnTo>
                                      <a:pt x="1276" y="1178"/>
                                    </a:lnTo>
                                    <a:lnTo>
                                      <a:pt x="1317" y="1123"/>
                                    </a:lnTo>
                                    <a:lnTo>
                                      <a:pt x="1353" y="1063"/>
                                    </a:lnTo>
                                    <a:lnTo>
                                      <a:pt x="1383" y="1000"/>
                                    </a:lnTo>
                                    <a:lnTo>
                                      <a:pt x="1408" y="934"/>
                                    </a:lnTo>
                                    <a:lnTo>
                                      <a:pt x="1425" y="865"/>
                                    </a:lnTo>
                                    <a:lnTo>
                                      <a:pt x="1436" y="794"/>
                                    </a:lnTo>
                                    <a:lnTo>
                                      <a:pt x="1440" y="720"/>
                                    </a:lnTo>
                                    <a:lnTo>
                                      <a:pt x="1436" y="646"/>
                                    </a:lnTo>
                                    <a:lnTo>
                                      <a:pt x="1425" y="575"/>
                                    </a:lnTo>
                                    <a:lnTo>
                                      <a:pt x="1408" y="506"/>
                                    </a:lnTo>
                                    <a:lnTo>
                                      <a:pt x="1383" y="440"/>
                                    </a:lnTo>
                                    <a:lnTo>
                                      <a:pt x="1353" y="377"/>
                                    </a:lnTo>
                                    <a:lnTo>
                                      <a:pt x="1317" y="317"/>
                                    </a:lnTo>
                                    <a:lnTo>
                                      <a:pt x="1276" y="262"/>
                                    </a:lnTo>
                                    <a:lnTo>
                                      <a:pt x="1229" y="211"/>
                                    </a:lnTo>
                                    <a:lnTo>
                                      <a:pt x="1178" y="164"/>
                                    </a:lnTo>
                                    <a:lnTo>
                                      <a:pt x="1123" y="123"/>
                                    </a:lnTo>
                                    <a:lnTo>
                                      <a:pt x="1063" y="87"/>
                                    </a:lnTo>
                                    <a:lnTo>
                                      <a:pt x="1000" y="57"/>
                                    </a:lnTo>
                                    <a:lnTo>
                                      <a:pt x="934" y="32"/>
                                    </a:lnTo>
                                    <a:lnTo>
                                      <a:pt x="865" y="15"/>
                                    </a:lnTo>
                                    <a:lnTo>
                                      <a:pt x="794" y="4"/>
                                    </a:lnTo>
                                    <a:lnTo>
                                      <a:pt x="7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B7C25B" id="Freeform 4" o:spid="_x0000_s1026" style="position:absolute;margin-left:215.95pt;margin-top:10.85pt;width:1in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" path="m720,l646,4,575,15,506,32,440,57,377,87r-60,36l262,164r-51,47l164,262r-41,55l87,377,57,440,32,506,15,575,4,646,,720r4,74l15,865r17,69l57,1000r30,63l123,1123r41,55l211,1229r51,47l317,1317r60,36l440,1383r66,25l575,1425r71,11l720,1440r74,-4l865,1425r69,-17l1000,1383r63,-30l1123,1317r55,-41l1229,1229r47,-51l1317,1123r36,-60l1383,1000r25,-66l1425,865r11,-71l1440,720r-4,-74l1425,575r-17,-69l1383,440r-30,-63l1317,317r-41,-55l1229,211r-51,-47l1123,123,1063,87,1000,57,934,32,865,15,794,4,720,xe" filled="f">
                      <v:stroke dashstyle="dot"/>
                      <v:path arrowok="t" o:connecttype="custom" o:connectlocs="410210,1166495;321310,1184275;239395,1219200;166370,1268095;104140,1330325;55245,1403350;20320,1485265;2540,1574165;2540,1668145;20320,1757045;55245,1838960;104140,1911985;166370,1974215;239395,2023110;321310,2058035;410210,2075815;504190,2075815;593090,2058035;675005,2023110;748030,1974215;810260,1911985;859155,1838960;894080,1757045;911860,1668145;911860,1574165;894080,1485265;859155,1403350;810260,1330325;748030,1268095;675005,1219200;593090,1184275;504190,1166495" o:connectangles="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r>
              <w:rPr>
                <w:b/>
                <w:i/>
                <w:sz w:val="16"/>
                <w:lang w:val="lt-LT"/>
              </w:rPr>
              <w:t>Oficialus a</w:t>
            </w:r>
            <w:r w:rsidRPr="00A64443">
              <w:rPr>
                <w:b/>
                <w:i/>
                <w:sz w:val="16"/>
                <w:lang w:val="lt-LT"/>
              </w:rPr>
              <w:t>ntspaudas</w:t>
            </w:r>
            <w:r>
              <w:rPr>
                <w:b/>
                <w:i/>
                <w:sz w:val="16"/>
                <w:lang w:val="lt-LT"/>
              </w:rPr>
              <w:t xml:space="preserve"> ir parašas</w:t>
            </w:r>
          </w:p>
          <w:p w14:paraId="428440E6" w14:textId="77777777" w:rsidR="00E37F1D" w:rsidRDefault="00E37F1D" w:rsidP="00AD2BDB">
            <w:pPr>
              <w:pStyle w:val="TableParagraph"/>
              <w:tabs>
                <w:tab w:val="left" w:pos="6222"/>
              </w:tabs>
              <w:ind w:left="4552" w:right="1101" w:firstLine="1420"/>
              <w:rPr>
                <w:i/>
                <w:sz w:val="18"/>
                <w:lang w:val="lt-LT"/>
              </w:rPr>
            </w:pPr>
            <w:r w:rsidRPr="00FB30E3">
              <w:rPr>
                <w:b/>
                <w:sz w:val="20"/>
                <w:lang w:val="lt-LT"/>
              </w:rPr>
              <w:t>(</w:t>
            </w:r>
            <w:proofErr w:type="spellStart"/>
            <w:r w:rsidRPr="00FB30E3">
              <w:rPr>
                <w:b/>
                <w:sz w:val="18"/>
                <w:lang w:val="lt-LT"/>
              </w:rPr>
              <w:t>signature</w:t>
            </w:r>
            <w:proofErr w:type="spellEnd"/>
            <w:r w:rsidRPr="00FB30E3">
              <w:rPr>
                <w:b/>
                <w:sz w:val="18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8"/>
                <w:lang w:val="lt-LT"/>
              </w:rPr>
              <w:t>of</w:t>
            </w:r>
            <w:proofErr w:type="spellEnd"/>
            <w:r w:rsidRPr="00FB30E3">
              <w:rPr>
                <w:b/>
                <w:sz w:val="18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8"/>
                <w:lang w:val="lt-LT"/>
              </w:rPr>
              <w:t>the</w:t>
            </w:r>
            <w:proofErr w:type="spellEnd"/>
            <w:r w:rsidRPr="00FB30E3">
              <w:rPr>
                <w:b/>
                <w:sz w:val="18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8"/>
                <w:lang w:val="lt-LT"/>
              </w:rPr>
              <w:t>Official</w:t>
            </w:r>
            <w:proofErr w:type="spellEnd"/>
            <w:r w:rsidRPr="00FB30E3">
              <w:rPr>
                <w:b/>
                <w:sz w:val="18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8"/>
                <w:lang w:val="lt-LT"/>
              </w:rPr>
              <w:t>Veterinarian</w:t>
            </w:r>
            <w:proofErr w:type="spellEnd"/>
            <w:r w:rsidRPr="00FB30E3">
              <w:rPr>
                <w:b/>
                <w:sz w:val="18"/>
                <w:lang w:val="lt-LT"/>
              </w:rPr>
              <w:t xml:space="preserve"> </w:t>
            </w:r>
            <w:r w:rsidRPr="00FB30E3">
              <w:rPr>
                <w:b/>
                <w:sz w:val="18"/>
                <w:vertAlign w:val="superscript"/>
                <w:lang w:val="lt-LT"/>
              </w:rPr>
              <w:t>(4)</w:t>
            </w:r>
            <w:r w:rsidRPr="00FB30E3">
              <w:rPr>
                <w:b/>
                <w:sz w:val="18"/>
                <w:lang w:val="lt-LT"/>
              </w:rPr>
              <w:t xml:space="preserve">) </w:t>
            </w:r>
            <w:proofErr w:type="spellStart"/>
            <w:r w:rsidRPr="00FB30E3">
              <w:rPr>
                <w:position w:val="1"/>
                <w:sz w:val="16"/>
                <w:lang w:val="lt-LT"/>
              </w:rPr>
              <w:t>Official</w:t>
            </w:r>
            <w:proofErr w:type="spellEnd"/>
            <w:r w:rsidRPr="00FB30E3">
              <w:rPr>
                <w:spacing w:val="-1"/>
                <w:position w:val="1"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position w:val="1"/>
                <w:sz w:val="16"/>
                <w:lang w:val="lt-LT"/>
              </w:rPr>
              <w:t>Stamp</w:t>
            </w:r>
            <w:proofErr w:type="spellEnd"/>
            <w:r w:rsidRPr="00FB30E3">
              <w:rPr>
                <w:spacing w:val="1"/>
                <w:position w:val="1"/>
                <w:sz w:val="16"/>
                <w:lang w:val="lt-LT"/>
              </w:rPr>
              <w:t xml:space="preserve"> </w:t>
            </w:r>
            <w:r w:rsidRPr="00FB30E3">
              <w:rPr>
                <w:position w:val="1"/>
                <w:sz w:val="16"/>
                <w:vertAlign w:val="superscript"/>
                <w:lang w:val="lt-LT"/>
              </w:rPr>
              <w:t>(4)</w:t>
            </w:r>
            <w:r w:rsidRPr="00FB30E3">
              <w:rPr>
                <w:position w:val="1"/>
                <w:sz w:val="16"/>
                <w:lang w:val="lt-LT"/>
              </w:rPr>
              <w:tab/>
            </w:r>
            <w:r w:rsidRPr="00FB30E3">
              <w:rPr>
                <w:i/>
                <w:sz w:val="20"/>
                <w:lang w:val="lt-LT"/>
              </w:rPr>
              <w:t>(</w:t>
            </w:r>
            <w:proofErr w:type="spellStart"/>
            <w:r w:rsidRPr="00FB30E3">
              <w:rPr>
                <w:i/>
                <w:sz w:val="18"/>
                <w:lang w:val="lt-LT"/>
              </w:rPr>
              <w:t>signature</w:t>
            </w:r>
            <w:proofErr w:type="spellEnd"/>
            <w:r w:rsidRPr="00FB30E3">
              <w:rPr>
                <w:i/>
                <w:sz w:val="18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8"/>
                <w:lang w:val="lt-LT"/>
              </w:rPr>
              <w:t>vétérinaire</w:t>
            </w:r>
            <w:proofErr w:type="spellEnd"/>
            <w:r w:rsidRPr="00FB30E3">
              <w:rPr>
                <w:i/>
                <w:sz w:val="18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8"/>
                <w:lang w:val="lt-LT"/>
              </w:rPr>
              <w:t>officiel</w:t>
            </w:r>
            <w:proofErr w:type="spellEnd"/>
            <w:r w:rsidRPr="00FB30E3">
              <w:rPr>
                <w:i/>
                <w:sz w:val="18"/>
                <w:lang w:val="lt-LT"/>
              </w:rPr>
              <w:t xml:space="preserve"> </w:t>
            </w:r>
            <w:r w:rsidRPr="00FB30E3">
              <w:rPr>
                <w:i/>
                <w:sz w:val="18"/>
                <w:vertAlign w:val="superscript"/>
                <w:lang w:val="lt-LT"/>
              </w:rPr>
              <w:t>(4)</w:t>
            </w:r>
            <w:r w:rsidRPr="00FB30E3">
              <w:rPr>
                <w:i/>
                <w:sz w:val="18"/>
                <w:lang w:val="lt-LT"/>
              </w:rPr>
              <w:t xml:space="preserve">) </w:t>
            </w:r>
          </w:p>
          <w:p w14:paraId="66BA9896" w14:textId="77777777" w:rsidR="00E37F1D" w:rsidRPr="000B4D25" w:rsidRDefault="00E37F1D" w:rsidP="00AD2BDB">
            <w:pPr>
              <w:pStyle w:val="TableParagraph"/>
              <w:tabs>
                <w:tab w:val="left" w:pos="6222"/>
              </w:tabs>
              <w:ind w:left="4552" w:right="1101" w:hanging="15"/>
              <w:rPr>
                <w:sz w:val="16"/>
                <w:lang w:val="lt-LT"/>
              </w:rPr>
            </w:pPr>
            <w:r w:rsidRPr="00FB30E3">
              <w:rPr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lang w:val="lt-LT"/>
              </w:rPr>
              <w:t>Sceau</w:t>
            </w:r>
            <w:proofErr w:type="spellEnd"/>
            <w:r w:rsidRPr="00FB30E3">
              <w:rPr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lang w:val="lt-LT"/>
              </w:rPr>
              <w:t>officiel</w:t>
            </w:r>
            <w:proofErr w:type="spellEnd"/>
            <w:r w:rsidRPr="00FB30E3">
              <w:rPr>
                <w:spacing w:val="-15"/>
                <w:sz w:val="16"/>
                <w:lang w:val="lt-LT"/>
              </w:rPr>
              <w:t xml:space="preserve"> </w:t>
            </w:r>
            <w:r w:rsidRPr="00FB30E3">
              <w:rPr>
                <w:sz w:val="16"/>
                <w:vertAlign w:val="superscript"/>
                <w:lang w:val="lt-LT"/>
              </w:rPr>
              <w:t>(4)</w:t>
            </w:r>
            <w:r>
              <w:rPr>
                <w:sz w:val="16"/>
                <w:lang w:val="lt-LT"/>
              </w:rPr>
              <w:t xml:space="preserve">            </w:t>
            </w:r>
            <w:r w:rsidRPr="0016616C">
              <w:rPr>
                <w:b/>
                <w:i/>
                <w:position w:val="1"/>
                <w:sz w:val="16"/>
                <w:szCs w:val="16"/>
                <w:lang w:val="lt-LT"/>
              </w:rPr>
              <w:t>(Valstybini</w:t>
            </w:r>
            <w:r>
              <w:rPr>
                <w:b/>
                <w:i/>
                <w:position w:val="1"/>
                <w:sz w:val="16"/>
                <w:szCs w:val="16"/>
                <w:lang w:val="lt-LT"/>
              </w:rPr>
              <w:t>o veterinarijos gydytojo parašas</w:t>
            </w:r>
            <w:r>
              <w:rPr>
                <w:b/>
                <w:i/>
                <w:sz w:val="16"/>
                <w:vertAlign w:val="superscript"/>
                <w:lang w:val="lt-LT"/>
              </w:rPr>
              <w:t xml:space="preserve"> </w:t>
            </w:r>
            <w:r w:rsidRPr="000B4D25">
              <w:rPr>
                <w:b/>
                <w:i/>
                <w:position w:val="1"/>
                <w:sz w:val="16"/>
                <w:szCs w:val="16"/>
                <w:vertAlign w:val="superscript"/>
                <w:lang w:val="lt-LT"/>
              </w:rPr>
              <w:t>(4)</w:t>
            </w:r>
            <w:r w:rsidRPr="0016616C">
              <w:rPr>
                <w:b/>
                <w:i/>
                <w:position w:val="1"/>
                <w:sz w:val="16"/>
                <w:szCs w:val="16"/>
                <w:lang w:val="lt-LT"/>
              </w:rPr>
              <w:t>)</w:t>
            </w:r>
          </w:p>
          <w:p w14:paraId="7CF7979C" w14:textId="77777777" w:rsidR="00706EF7" w:rsidRDefault="00E37F1D" w:rsidP="00AD2BDB">
            <w:pPr>
              <w:pStyle w:val="TableParagraph"/>
              <w:tabs>
                <w:tab w:val="left" w:pos="6222"/>
              </w:tabs>
              <w:ind w:left="4552" w:right="1101" w:hanging="15"/>
              <w:rPr>
                <w:b/>
                <w:i/>
                <w:position w:val="1"/>
                <w:sz w:val="16"/>
                <w:szCs w:val="16"/>
                <w:lang w:val="lt-LT"/>
              </w:rPr>
            </w:pPr>
            <w:r>
              <w:rPr>
                <w:b/>
                <w:i/>
                <w:position w:val="1"/>
                <w:sz w:val="16"/>
                <w:szCs w:val="16"/>
                <w:lang w:val="lt-LT"/>
              </w:rPr>
              <w:t xml:space="preserve"> </w:t>
            </w:r>
            <w:r w:rsidR="00706EF7">
              <w:rPr>
                <w:b/>
                <w:i/>
                <w:position w:val="1"/>
                <w:sz w:val="16"/>
                <w:szCs w:val="16"/>
                <w:lang w:val="lt-LT"/>
              </w:rPr>
              <w:t>Oficialus</w:t>
            </w:r>
          </w:p>
          <w:p w14:paraId="1F7C94F3" w14:textId="6F326FCA" w:rsidR="00E37F1D" w:rsidRPr="00FB30E3" w:rsidRDefault="00E37F1D" w:rsidP="00AD2BDB">
            <w:pPr>
              <w:pStyle w:val="TableParagraph"/>
              <w:tabs>
                <w:tab w:val="left" w:pos="6222"/>
              </w:tabs>
              <w:ind w:left="4552" w:right="1101" w:hanging="15"/>
              <w:rPr>
                <w:sz w:val="16"/>
                <w:lang w:val="lt-LT"/>
              </w:rPr>
            </w:pPr>
            <w:r>
              <w:rPr>
                <w:b/>
                <w:i/>
                <w:position w:val="1"/>
                <w:sz w:val="16"/>
                <w:szCs w:val="16"/>
                <w:lang w:val="lt-LT"/>
              </w:rPr>
              <w:t xml:space="preserve"> </w:t>
            </w:r>
            <w:r w:rsidRPr="0016616C">
              <w:rPr>
                <w:b/>
                <w:i/>
                <w:position w:val="1"/>
                <w:sz w:val="16"/>
                <w:szCs w:val="16"/>
                <w:lang w:val="lt-LT"/>
              </w:rPr>
              <w:t>Antspaudas</w:t>
            </w:r>
            <w:r>
              <w:rPr>
                <w:position w:val="1"/>
                <w:sz w:val="10"/>
                <w:lang w:val="lt-LT"/>
              </w:rPr>
              <w:t xml:space="preserve"> </w:t>
            </w:r>
            <w:r w:rsidRPr="00CA7829">
              <w:rPr>
                <w:position w:val="1"/>
                <w:sz w:val="16"/>
                <w:szCs w:val="16"/>
                <w:vertAlign w:val="superscript"/>
                <w:lang w:val="lt-LT"/>
              </w:rPr>
              <w:t>(</w:t>
            </w:r>
            <w:r>
              <w:rPr>
                <w:position w:val="1"/>
                <w:sz w:val="16"/>
                <w:szCs w:val="16"/>
                <w:vertAlign w:val="superscript"/>
                <w:lang w:val="lt-LT"/>
              </w:rPr>
              <w:t>4</w:t>
            </w:r>
            <w:r w:rsidRPr="00CA7829">
              <w:rPr>
                <w:position w:val="1"/>
                <w:sz w:val="16"/>
                <w:szCs w:val="16"/>
                <w:vertAlign w:val="superscript"/>
                <w:lang w:val="lt-LT"/>
              </w:rPr>
              <w:t>)</w:t>
            </w:r>
            <w:r>
              <w:rPr>
                <w:position w:val="1"/>
                <w:sz w:val="10"/>
                <w:lang w:val="lt-LT"/>
              </w:rPr>
              <w:t xml:space="preserve">                     </w:t>
            </w:r>
          </w:p>
          <w:p w14:paraId="096AFBAF" w14:textId="77777777" w:rsidR="00E37F1D" w:rsidRPr="00FB30E3" w:rsidRDefault="00E37F1D" w:rsidP="00AD2BDB">
            <w:pPr>
              <w:pStyle w:val="TableParagraph"/>
              <w:ind w:left="0"/>
              <w:rPr>
                <w:sz w:val="18"/>
                <w:lang w:val="lt-LT"/>
              </w:rPr>
            </w:pPr>
          </w:p>
          <w:p w14:paraId="68460E09" w14:textId="77777777" w:rsidR="00E37F1D" w:rsidRPr="00FB30E3" w:rsidRDefault="00E37F1D" w:rsidP="00AD2BDB">
            <w:pPr>
              <w:pStyle w:val="TableParagraph"/>
              <w:spacing w:before="4"/>
              <w:ind w:left="0"/>
              <w:rPr>
                <w:sz w:val="16"/>
                <w:szCs w:val="16"/>
                <w:lang w:val="lt-LT"/>
              </w:rPr>
            </w:pPr>
          </w:p>
          <w:p w14:paraId="62956894" w14:textId="77777777" w:rsidR="00E37F1D" w:rsidRPr="00FB30E3" w:rsidRDefault="00E37F1D" w:rsidP="00AD2BDB">
            <w:pPr>
              <w:pStyle w:val="TableParagraph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Notes</w:t>
            </w:r>
            <w:proofErr w:type="spellEnd"/>
            <w:r>
              <w:rPr>
                <w:b/>
                <w:sz w:val="16"/>
                <w:szCs w:val="16"/>
                <w:lang w:val="lt-LT"/>
              </w:rPr>
              <w:t xml:space="preserve">/ </w:t>
            </w:r>
            <w:r w:rsidRPr="000B4D25">
              <w:rPr>
                <w:b/>
                <w:i/>
                <w:sz w:val="16"/>
                <w:lang w:val="lt-LT"/>
              </w:rPr>
              <w:t>Pastabos</w:t>
            </w:r>
          </w:p>
          <w:p w14:paraId="18D9D288" w14:textId="77777777" w:rsidR="00E37F1D" w:rsidRPr="00FB30E3" w:rsidRDefault="00E37F1D" w:rsidP="00AD2BDB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56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Use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number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appearing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first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page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Reprendre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numéro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certificat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figurant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première</w:t>
            </w:r>
            <w:proofErr w:type="spellEnd"/>
            <w:r w:rsidRPr="00FB30E3">
              <w:rPr>
                <w:i/>
                <w:spacing w:val="-17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page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/ </w:t>
            </w:r>
            <w:r>
              <w:rPr>
                <w:b/>
                <w:i/>
                <w:sz w:val="16"/>
                <w:szCs w:val="16"/>
                <w:lang w:val="lt-LT"/>
              </w:rPr>
              <w:t>Naudokite sertifikato numerį, nurodytą pirmame puslapyje.</w:t>
            </w:r>
          </w:p>
          <w:p w14:paraId="776E59EF" w14:textId="77777777" w:rsidR="00E37F1D" w:rsidRPr="00FB30E3" w:rsidRDefault="00E37F1D" w:rsidP="00AD2BDB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1"/>
              <w:ind w:left="69" w:right="54" w:firstLine="0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Terms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used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refer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definitions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under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Terrestrial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Code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World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Organisation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(OIE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)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termes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utilisés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réfèrent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définitions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code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terrestres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l'Office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International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pacing w:val="-18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Epizooties</w:t>
            </w:r>
            <w:proofErr w:type="spellEnd"/>
            <w:r>
              <w:rPr>
                <w:sz w:val="16"/>
                <w:szCs w:val="16"/>
                <w:lang w:val="lt-LT"/>
              </w:rPr>
              <w:t xml:space="preserve">/ </w:t>
            </w:r>
            <w:r w:rsidRPr="00FC5343">
              <w:rPr>
                <w:b/>
                <w:i/>
                <w:sz w:val="16"/>
                <w:lang w:val="lt-LT"/>
              </w:rPr>
              <w:t>Naudojami terminai reiškia apibrėžimus, pateiktus Pasaulio gyvūnų sveikatos organizacijos (OIE) Sausumos gyvūnų sveikatos kodekse.</w:t>
            </w:r>
          </w:p>
          <w:p w14:paraId="5F7D1E4F" w14:textId="157ADE46" w:rsidR="00E37F1D" w:rsidRPr="00FB30E3" w:rsidRDefault="00E37F1D" w:rsidP="00AD2BDB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line="183" w:lineRule="exact"/>
              <w:rPr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Appendix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decree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n°2014-333/GNC 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line at Internet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address</w:t>
            </w:r>
            <w:proofErr w:type="spellEnd"/>
            <w:r w:rsidRPr="00FB30E3">
              <w:rPr>
                <w:b/>
                <w:color w:val="0000FF"/>
                <w:sz w:val="16"/>
                <w:szCs w:val="16"/>
                <w:lang w:val="lt-LT"/>
              </w:rPr>
              <w:t xml:space="preserve"> </w:t>
            </w:r>
            <w:r w:rsidR="004C1427" w:rsidRPr="004C1427">
              <w:rPr>
                <w:b/>
                <w:color w:val="0000FF"/>
                <w:sz w:val="16"/>
                <w:szCs w:val="16"/>
                <w:lang w:val="lt-LT"/>
              </w:rPr>
              <w:t>https://davar.gouv.nc/importations-exportations-importations/les-denrees-alimentaires</w:t>
            </w:r>
            <w:r w:rsidRPr="00FB30E3">
              <w:rPr>
                <w:color w:val="0000FF"/>
                <w:sz w:val="16"/>
                <w:szCs w:val="16"/>
                <w:lang w:val="lt-LT"/>
              </w:rPr>
              <w:t>/</w:t>
            </w:r>
          </w:p>
          <w:p w14:paraId="5E009989" w14:textId="40E667C3" w:rsidR="00E37F1D" w:rsidRPr="00015793" w:rsidRDefault="00E37F1D" w:rsidP="00AD2BDB">
            <w:pPr>
              <w:pStyle w:val="TableParagraph"/>
              <w:spacing w:before="1"/>
              <w:rPr>
                <w:b/>
                <w:i/>
                <w:sz w:val="16"/>
                <w:szCs w:val="16"/>
                <w:lang w:val="lt-LT"/>
              </w:rPr>
            </w:pPr>
            <w:r w:rsidRPr="00FB30E3">
              <w:rPr>
                <w:i/>
                <w:sz w:val="16"/>
                <w:szCs w:val="16"/>
                <w:lang w:val="lt-LT"/>
              </w:rPr>
              <w:t xml:space="preserve">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annexes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l’arrêté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n° 2014-333/GNC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figurent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l’adresse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Internet</w:t>
            </w:r>
            <w:r>
              <w:rPr>
                <w:sz w:val="16"/>
                <w:szCs w:val="16"/>
                <w:lang w:val="lt-LT"/>
              </w:rPr>
              <w:t xml:space="preserve">/ </w:t>
            </w:r>
            <w:r w:rsidRPr="00E37F1D">
              <w:rPr>
                <w:b/>
                <w:i/>
                <w:sz w:val="16"/>
                <w:szCs w:val="16"/>
                <w:lang w:val="lt-LT"/>
              </w:rPr>
              <w:t>Sprendimo Nr. 2014-333/GNC priedai pateikti adresu:</w:t>
            </w:r>
            <w:r w:rsidRPr="00E37F1D">
              <w:rPr>
                <w:i/>
              </w:rPr>
              <w:t xml:space="preserve"> </w:t>
            </w:r>
            <w:r w:rsidR="004C1427" w:rsidRPr="004C1427">
              <w:rPr>
                <w:b/>
                <w:i/>
                <w:iCs/>
                <w:color w:val="0000FF"/>
                <w:sz w:val="16"/>
                <w:szCs w:val="16"/>
                <w:lang w:val="lt-LT"/>
              </w:rPr>
              <w:t>https://davar.gouv.nc/importations-exportations-importations/les-denrees-alimentaires</w:t>
            </w:r>
          </w:p>
          <w:p w14:paraId="580EF8A1" w14:textId="77777777" w:rsidR="00E37F1D" w:rsidRPr="00FB30E3" w:rsidRDefault="00E37F1D" w:rsidP="00E37F1D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</w:tabs>
              <w:spacing w:before="1"/>
              <w:rPr>
                <w:i/>
                <w:sz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colour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other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printed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text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une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couleur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différente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texte</w:t>
            </w:r>
            <w:proofErr w:type="spellEnd"/>
            <w:r w:rsidRPr="00FB30E3">
              <w:rPr>
                <w:i/>
                <w:spacing w:val="-7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imprimé</w:t>
            </w:r>
            <w:proofErr w:type="spellEnd"/>
            <w:r>
              <w:rPr>
                <w:i/>
                <w:sz w:val="16"/>
                <w:szCs w:val="16"/>
                <w:lang w:val="lt-LT"/>
              </w:rPr>
              <w:t>/</w:t>
            </w:r>
            <w:r w:rsidRPr="00AD7C2D">
              <w:rPr>
                <w:b/>
                <w:i/>
                <w:sz w:val="16"/>
                <w:lang w:val="lt-LT"/>
              </w:rPr>
              <w:t xml:space="preserve"> Kitoki</w:t>
            </w:r>
            <w:r>
              <w:rPr>
                <w:b/>
                <w:i/>
                <w:sz w:val="16"/>
                <w:lang w:val="lt-LT"/>
              </w:rPr>
              <w:t>a</w:t>
            </w:r>
            <w:r w:rsidRPr="00AD7C2D">
              <w:rPr>
                <w:b/>
                <w:i/>
                <w:sz w:val="16"/>
                <w:lang w:val="lt-LT"/>
              </w:rPr>
              <w:t xml:space="preserve"> nei tekstas spalv</w:t>
            </w:r>
            <w:r>
              <w:rPr>
                <w:b/>
                <w:i/>
                <w:sz w:val="16"/>
                <w:lang w:val="lt-LT"/>
              </w:rPr>
              <w:t>a.</w:t>
            </w:r>
          </w:p>
        </w:tc>
      </w:tr>
    </w:tbl>
    <w:p w14:paraId="31768468" w14:textId="77777777" w:rsidR="00E37F1D" w:rsidRDefault="00E37F1D" w:rsidP="00E37F1D">
      <w:pPr>
        <w:rPr>
          <w:lang w:val="lt-LT"/>
        </w:rPr>
      </w:pPr>
    </w:p>
    <w:p w14:paraId="2AC26220" w14:textId="77777777" w:rsidR="00E602B2" w:rsidRPr="00FB30E3" w:rsidRDefault="00E602B2" w:rsidP="003E781F">
      <w:pPr>
        <w:rPr>
          <w:lang w:val="lt-LT"/>
        </w:rPr>
      </w:pPr>
    </w:p>
    <w:p w14:paraId="7E3B1F04" w14:textId="77777777" w:rsidR="00A35C4A" w:rsidRPr="00FB30E3" w:rsidRDefault="00A35C4A" w:rsidP="003E781F">
      <w:pPr>
        <w:rPr>
          <w:lang w:val="lt-LT"/>
        </w:rPr>
      </w:pPr>
    </w:p>
    <w:p w14:paraId="3D21E1E7" w14:textId="77777777" w:rsidR="00A35C4A" w:rsidRPr="00FB30E3" w:rsidRDefault="00A35C4A" w:rsidP="003E781F">
      <w:pPr>
        <w:rPr>
          <w:lang w:val="lt-LT"/>
        </w:rPr>
      </w:pPr>
    </w:p>
    <w:p w14:paraId="57E421B9" w14:textId="77777777" w:rsidR="00A35C4A" w:rsidRPr="00FB30E3" w:rsidRDefault="00A35C4A" w:rsidP="003E781F">
      <w:pPr>
        <w:rPr>
          <w:lang w:val="lt-LT"/>
        </w:rPr>
      </w:pPr>
    </w:p>
    <w:p w14:paraId="65EEA8FF" w14:textId="77777777" w:rsidR="00A35C4A" w:rsidRPr="00FB30E3" w:rsidRDefault="00A35C4A" w:rsidP="003E781F">
      <w:pPr>
        <w:rPr>
          <w:lang w:val="lt-LT"/>
        </w:rPr>
      </w:pPr>
    </w:p>
    <w:p w14:paraId="0FD622F8" w14:textId="77777777" w:rsidR="00A35C4A" w:rsidRPr="00FB30E3" w:rsidRDefault="00A35C4A" w:rsidP="003E781F">
      <w:pPr>
        <w:rPr>
          <w:lang w:val="lt-LT"/>
        </w:rPr>
      </w:pPr>
    </w:p>
    <w:p w14:paraId="25083FE3" w14:textId="77777777" w:rsidR="00A35C4A" w:rsidRPr="00FB30E3" w:rsidRDefault="00A35C4A" w:rsidP="003E781F">
      <w:pPr>
        <w:rPr>
          <w:lang w:val="lt-LT"/>
        </w:rPr>
      </w:pPr>
    </w:p>
    <w:p w14:paraId="4887BF5B" w14:textId="77777777" w:rsidR="00A35C4A" w:rsidRPr="00FB30E3" w:rsidRDefault="00A35C4A" w:rsidP="003E781F">
      <w:pPr>
        <w:rPr>
          <w:lang w:val="lt-LT"/>
        </w:rPr>
      </w:pPr>
    </w:p>
    <w:p w14:paraId="1AC4E25F" w14:textId="77777777" w:rsidR="00A35C4A" w:rsidRPr="00FB30E3" w:rsidRDefault="00A35C4A" w:rsidP="003E781F">
      <w:pPr>
        <w:rPr>
          <w:lang w:val="lt-LT"/>
        </w:rPr>
      </w:pPr>
    </w:p>
    <w:p w14:paraId="0E2D27F6" w14:textId="77777777" w:rsidR="00A35C4A" w:rsidRPr="00FB30E3" w:rsidRDefault="00A35C4A" w:rsidP="003E781F">
      <w:pPr>
        <w:rPr>
          <w:lang w:val="lt-LT"/>
        </w:rPr>
      </w:pPr>
    </w:p>
    <w:p w14:paraId="7562CCD9" w14:textId="77777777" w:rsidR="00A35C4A" w:rsidRPr="00FB30E3" w:rsidRDefault="00A35C4A" w:rsidP="003E781F">
      <w:pPr>
        <w:rPr>
          <w:lang w:val="lt-LT"/>
        </w:rPr>
      </w:pPr>
    </w:p>
    <w:p w14:paraId="6A59A1C8" w14:textId="77777777" w:rsidR="00E602B2" w:rsidRPr="00FB30E3" w:rsidRDefault="00E602B2" w:rsidP="003E781F">
      <w:pPr>
        <w:rPr>
          <w:lang w:val="lt-LT"/>
        </w:rPr>
      </w:pPr>
    </w:p>
    <w:p w14:paraId="0BA066BA" w14:textId="77777777" w:rsidR="00E602B2" w:rsidRPr="00FB30E3" w:rsidRDefault="00E602B2" w:rsidP="003E781F">
      <w:pPr>
        <w:rPr>
          <w:lang w:val="lt-LT"/>
        </w:rPr>
      </w:pPr>
    </w:p>
    <w:p w14:paraId="2391A4B8" w14:textId="77777777" w:rsidR="00E602B2" w:rsidRPr="00FB30E3" w:rsidRDefault="00E602B2" w:rsidP="003E781F">
      <w:pPr>
        <w:rPr>
          <w:lang w:val="lt-LT"/>
        </w:rPr>
      </w:pPr>
    </w:p>
    <w:p w14:paraId="2568F4B2" w14:textId="77777777" w:rsidR="00E602B2" w:rsidRPr="00FB30E3" w:rsidRDefault="00E602B2" w:rsidP="003E781F">
      <w:pPr>
        <w:rPr>
          <w:lang w:val="lt-LT"/>
        </w:rPr>
      </w:pPr>
    </w:p>
    <w:p w14:paraId="46801FF0" w14:textId="77777777" w:rsidR="00E602B2" w:rsidRPr="00FB30E3" w:rsidRDefault="00E602B2" w:rsidP="003E781F">
      <w:pPr>
        <w:rPr>
          <w:lang w:val="lt-LT"/>
        </w:rPr>
      </w:pPr>
    </w:p>
    <w:p w14:paraId="3C561AC5" w14:textId="77777777" w:rsidR="00E602B2" w:rsidRPr="00FB30E3" w:rsidRDefault="00E602B2" w:rsidP="003E781F">
      <w:pPr>
        <w:rPr>
          <w:lang w:val="lt-LT"/>
        </w:rPr>
      </w:pPr>
    </w:p>
    <w:p w14:paraId="4E4DD693" w14:textId="77777777" w:rsidR="00E602B2" w:rsidRPr="00FB30E3" w:rsidRDefault="00E602B2" w:rsidP="003E781F">
      <w:pPr>
        <w:rPr>
          <w:lang w:val="lt-LT"/>
        </w:rPr>
      </w:pPr>
    </w:p>
    <w:p w14:paraId="1B2DAB88" w14:textId="77777777" w:rsidR="00E602B2" w:rsidRPr="00FB30E3" w:rsidRDefault="00E602B2" w:rsidP="003E781F">
      <w:pPr>
        <w:rPr>
          <w:lang w:val="lt-LT"/>
        </w:rPr>
      </w:pPr>
    </w:p>
    <w:p w14:paraId="421A49FC" w14:textId="77777777" w:rsidR="00E602B2" w:rsidRPr="00FB30E3" w:rsidRDefault="00E602B2" w:rsidP="003E781F">
      <w:pPr>
        <w:rPr>
          <w:lang w:val="lt-LT"/>
        </w:rPr>
      </w:pPr>
    </w:p>
    <w:p w14:paraId="059530A0" w14:textId="77777777" w:rsidR="00E602B2" w:rsidRPr="00FB30E3" w:rsidRDefault="00E602B2" w:rsidP="003E781F">
      <w:pPr>
        <w:rPr>
          <w:lang w:val="lt-LT"/>
        </w:rPr>
      </w:pPr>
    </w:p>
    <w:p w14:paraId="47772911" w14:textId="77777777" w:rsidR="00E602B2" w:rsidRPr="00FB30E3" w:rsidRDefault="00E602B2" w:rsidP="003E781F">
      <w:pPr>
        <w:rPr>
          <w:lang w:val="lt-LT"/>
        </w:rPr>
      </w:pPr>
    </w:p>
    <w:p w14:paraId="416F3AD5" w14:textId="77777777" w:rsidR="00E602B2" w:rsidRPr="00FB30E3" w:rsidRDefault="00E602B2" w:rsidP="003E781F">
      <w:pPr>
        <w:rPr>
          <w:lang w:val="lt-LT"/>
        </w:rPr>
      </w:pPr>
    </w:p>
    <w:p w14:paraId="6330C60F" w14:textId="77777777" w:rsidR="00E602B2" w:rsidRPr="00FB30E3" w:rsidRDefault="00E602B2" w:rsidP="003E781F">
      <w:pPr>
        <w:rPr>
          <w:lang w:val="lt-LT"/>
        </w:rPr>
      </w:pPr>
    </w:p>
    <w:p w14:paraId="612B0EA1" w14:textId="77777777" w:rsidR="00E602B2" w:rsidRPr="00FB30E3" w:rsidRDefault="00E602B2" w:rsidP="003E781F">
      <w:pPr>
        <w:rPr>
          <w:lang w:val="lt-LT"/>
        </w:rPr>
      </w:pPr>
    </w:p>
    <w:p w14:paraId="4BDD26E1" w14:textId="77777777" w:rsidR="00E602B2" w:rsidRPr="00FB30E3" w:rsidRDefault="00E602B2" w:rsidP="003E781F">
      <w:pPr>
        <w:rPr>
          <w:lang w:val="lt-LT"/>
        </w:rPr>
      </w:pPr>
    </w:p>
    <w:p w14:paraId="7E297142" w14:textId="77777777" w:rsidR="00E602B2" w:rsidRPr="00FB30E3" w:rsidRDefault="00E602B2" w:rsidP="003E781F">
      <w:pPr>
        <w:rPr>
          <w:lang w:val="lt-LT"/>
        </w:rPr>
      </w:pPr>
    </w:p>
    <w:p w14:paraId="16EAE3EB" w14:textId="77777777" w:rsidR="00E602B2" w:rsidRPr="00FB30E3" w:rsidRDefault="00E602B2" w:rsidP="003E781F">
      <w:pPr>
        <w:rPr>
          <w:lang w:val="lt-LT"/>
        </w:rPr>
      </w:pPr>
    </w:p>
    <w:p w14:paraId="4C367A6C" w14:textId="77777777" w:rsidR="00E602B2" w:rsidRPr="00FB30E3" w:rsidRDefault="00E602B2" w:rsidP="003E781F">
      <w:pPr>
        <w:rPr>
          <w:lang w:val="lt-LT"/>
        </w:rPr>
      </w:pPr>
    </w:p>
    <w:p w14:paraId="61036915" w14:textId="77777777" w:rsidR="00E602B2" w:rsidRPr="00FB30E3" w:rsidRDefault="00E602B2" w:rsidP="003E781F">
      <w:pPr>
        <w:rPr>
          <w:lang w:val="lt-LT"/>
        </w:rPr>
      </w:pPr>
    </w:p>
    <w:p w14:paraId="5AE34164" w14:textId="77777777" w:rsidR="00E602B2" w:rsidRPr="00FB30E3" w:rsidRDefault="00E602B2" w:rsidP="003E781F">
      <w:pPr>
        <w:rPr>
          <w:lang w:val="lt-LT"/>
        </w:rPr>
      </w:pPr>
    </w:p>
    <w:p w14:paraId="5B506F58" w14:textId="77777777" w:rsidR="00E602B2" w:rsidRPr="00FB30E3" w:rsidRDefault="00E602B2" w:rsidP="003E781F">
      <w:pPr>
        <w:rPr>
          <w:lang w:val="lt-LT"/>
        </w:rPr>
      </w:pPr>
    </w:p>
    <w:p w14:paraId="37CC70E4" w14:textId="77777777" w:rsidR="00E602B2" w:rsidRPr="00FB30E3" w:rsidRDefault="00E602B2" w:rsidP="003E781F">
      <w:pPr>
        <w:rPr>
          <w:lang w:val="lt-LT"/>
        </w:rPr>
      </w:pPr>
    </w:p>
    <w:p w14:paraId="3913A036" w14:textId="77777777" w:rsidR="00E602B2" w:rsidRPr="00FB30E3" w:rsidRDefault="00E602B2" w:rsidP="003E781F">
      <w:pPr>
        <w:rPr>
          <w:lang w:val="lt-LT"/>
        </w:rPr>
      </w:pPr>
    </w:p>
    <w:p w14:paraId="40F61919" w14:textId="77777777" w:rsidR="00E602B2" w:rsidRPr="00FB30E3" w:rsidRDefault="00E602B2" w:rsidP="003E781F">
      <w:pPr>
        <w:rPr>
          <w:lang w:val="lt-LT"/>
        </w:rPr>
      </w:pPr>
    </w:p>
    <w:p w14:paraId="3C2DB9FC" w14:textId="77777777" w:rsidR="00E602B2" w:rsidRPr="00FB30E3" w:rsidRDefault="00E602B2" w:rsidP="003E781F">
      <w:pPr>
        <w:rPr>
          <w:lang w:val="lt-LT"/>
        </w:rPr>
      </w:pPr>
    </w:p>
    <w:p w14:paraId="4144D396" w14:textId="77777777" w:rsidR="00E602B2" w:rsidRPr="00FB30E3" w:rsidRDefault="00E602B2" w:rsidP="003E781F">
      <w:pPr>
        <w:rPr>
          <w:lang w:val="lt-LT"/>
        </w:rPr>
      </w:pPr>
    </w:p>
    <w:p w14:paraId="0875EF92" w14:textId="77777777" w:rsidR="00E602B2" w:rsidRPr="00FB30E3" w:rsidRDefault="00E602B2" w:rsidP="003E781F">
      <w:pPr>
        <w:rPr>
          <w:lang w:val="lt-LT"/>
        </w:rPr>
      </w:pPr>
    </w:p>
    <w:p w14:paraId="2F7471DB" w14:textId="77777777" w:rsidR="00E602B2" w:rsidRPr="00FB30E3" w:rsidRDefault="00E602B2" w:rsidP="003E781F">
      <w:pPr>
        <w:rPr>
          <w:lang w:val="lt-LT"/>
        </w:rPr>
      </w:pPr>
    </w:p>
    <w:p w14:paraId="2140B2C8" w14:textId="77777777" w:rsidR="00E602B2" w:rsidRPr="00FB30E3" w:rsidRDefault="00E602B2" w:rsidP="003E781F">
      <w:pPr>
        <w:rPr>
          <w:lang w:val="lt-LT"/>
        </w:rPr>
      </w:pPr>
    </w:p>
    <w:p w14:paraId="4A175C6D" w14:textId="77777777" w:rsidR="00E602B2" w:rsidRPr="00FB30E3" w:rsidRDefault="00E602B2" w:rsidP="003E781F">
      <w:pPr>
        <w:rPr>
          <w:lang w:val="lt-LT"/>
        </w:rPr>
      </w:pPr>
    </w:p>
    <w:p w14:paraId="7D419D28" w14:textId="77777777" w:rsidR="00E602B2" w:rsidRPr="00FB30E3" w:rsidRDefault="00E602B2" w:rsidP="003E781F">
      <w:pPr>
        <w:rPr>
          <w:lang w:val="lt-LT"/>
        </w:rPr>
      </w:pPr>
    </w:p>
    <w:p w14:paraId="59370662" w14:textId="77777777" w:rsidR="00E602B2" w:rsidRPr="00FB30E3" w:rsidRDefault="00E602B2" w:rsidP="003E781F">
      <w:pPr>
        <w:rPr>
          <w:lang w:val="lt-LT"/>
        </w:rPr>
      </w:pPr>
    </w:p>
    <w:p w14:paraId="2EFCCB5F" w14:textId="77777777" w:rsidR="00E602B2" w:rsidRPr="00FB30E3" w:rsidRDefault="00E602B2" w:rsidP="003E781F">
      <w:pPr>
        <w:rPr>
          <w:lang w:val="lt-LT"/>
        </w:rPr>
      </w:pPr>
    </w:p>
    <w:p w14:paraId="3312D953" w14:textId="77777777" w:rsidR="00E602B2" w:rsidRPr="00FB30E3" w:rsidRDefault="00E602B2" w:rsidP="003E781F">
      <w:pPr>
        <w:rPr>
          <w:lang w:val="lt-LT"/>
        </w:rPr>
      </w:pPr>
    </w:p>
    <w:p w14:paraId="75280883" w14:textId="77777777" w:rsidR="00E602B2" w:rsidRPr="00FB30E3" w:rsidRDefault="00E602B2" w:rsidP="003E781F">
      <w:pPr>
        <w:rPr>
          <w:lang w:val="lt-LT"/>
        </w:rPr>
      </w:pPr>
    </w:p>
    <w:p w14:paraId="1BDB6EBF" w14:textId="77777777" w:rsidR="00E602B2" w:rsidRPr="00FB30E3" w:rsidRDefault="00E602B2" w:rsidP="003E781F">
      <w:pPr>
        <w:rPr>
          <w:lang w:val="lt-LT"/>
        </w:rPr>
      </w:pPr>
    </w:p>
    <w:p w14:paraId="4C345141" w14:textId="77777777" w:rsidR="00A35C4A" w:rsidRPr="00FB30E3" w:rsidRDefault="00A35C4A" w:rsidP="003E781F">
      <w:pPr>
        <w:rPr>
          <w:lang w:val="lt-LT"/>
        </w:rPr>
      </w:pPr>
    </w:p>
    <w:p w14:paraId="0E1E097A" w14:textId="77777777" w:rsidR="00A35C4A" w:rsidRPr="00FB30E3" w:rsidRDefault="00A35C4A" w:rsidP="003E781F">
      <w:pPr>
        <w:rPr>
          <w:lang w:val="lt-LT"/>
        </w:rPr>
      </w:pPr>
    </w:p>
    <w:p w14:paraId="315E3F26" w14:textId="77777777" w:rsidR="00A35C4A" w:rsidRPr="00FB30E3" w:rsidRDefault="00A35C4A" w:rsidP="003E781F">
      <w:pPr>
        <w:rPr>
          <w:lang w:val="lt-LT"/>
        </w:rPr>
      </w:pPr>
    </w:p>
    <w:p w14:paraId="07A966A1" w14:textId="77777777" w:rsidR="00A35C4A" w:rsidRPr="00FB30E3" w:rsidRDefault="00A35C4A" w:rsidP="003E781F">
      <w:pPr>
        <w:rPr>
          <w:lang w:val="lt-LT"/>
        </w:rPr>
      </w:pPr>
    </w:p>
    <w:p w14:paraId="08D2EF74" w14:textId="77777777" w:rsidR="00E602B2" w:rsidRDefault="00E602B2" w:rsidP="003E781F">
      <w:pPr>
        <w:rPr>
          <w:lang w:val="lt-LT"/>
        </w:rPr>
      </w:pPr>
    </w:p>
    <w:p w14:paraId="1F38FB20" w14:textId="77777777" w:rsidR="00E37F1D" w:rsidRDefault="00E37F1D" w:rsidP="003E781F">
      <w:pPr>
        <w:rPr>
          <w:lang w:val="lt-LT"/>
        </w:rPr>
      </w:pPr>
    </w:p>
    <w:p w14:paraId="6806C720" w14:textId="77777777" w:rsidR="00E37F1D" w:rsidRDefault="00E37F1D" w:rsidP="003E781F">
      <w:pPr>
        <w:rPr>
          <w:lang w:val="lt-LT"/>
        </w:rPr>
      </w:pPr>
    </w:p>
    <w:p w14:paraId="671201EC" w14:textId="77777777" w:rsidR="00E37F1D" w:rsidRDefault="00E37F1D" w:rsidP="003E781F">
      <w:pPr>
        <w:rPr>
          <w:lang w:val="lt-LT"/>
        </w:rPr>
      </w:pPr>
    </w:p>
    <w:p w14:paraId="38E098C5" w14:textId="77777777" w:rsidR="00E37F1D" w:rsidRDefault="00E37F1D" w:rsidP="003E781F">
      <w:pPr>
        <w:rPr>
          <w:lang w:val="lt-LT"/>
        </w:rPr>
      </w:pPr>
    </w:p>
    <w:p w14:paraId="1B5195D6" w14:textId="77777777" w:rsidR="00E37F1D" w:rsidRDefault="00E37F1D" w:rsidP="003E781F">
      <w:pPr>
        <w:rPr>
          <w:lang w:val="lt-LT"/>
        </w:rPr>
      </w:pPr>
    </w:p>
    <w:p w14:paraId="23EDE52C" w14:textId="77777777" w:rsidR="00E37F1D" w:rsidRDefault="00E37F1D" w:rsidP="003E781F">
      <w:pPr>
        <w:rPr>
          <w:lang w:val="lt-LT"/>
        </w:rPr>
      </w:pPr>
    </w:p>
    <w:p w14:paraId="787D85D3" w14:textId="77777777" w:rsidR="00E37F1D" w:rsidRPr="00FB30E3" w:rsidRDefault="00E37F1D" w:rsidP="003E781F">
      <w:pPr>
        <w:rPr>
          <w:lang w:val="lt-LT"/>
        </w:rPr>
      </w:pPr>
    </w:p>
    <w:p w14:paraId="0283DC61" w14:textId="77777777" w:rsidR="00E602B2" w:rsidRPr="00FB30E3" w:rsidRDefault="00E602B2" w:rsidP="003E781F">
      <w:pPr>
        <w:rPr>
          <w:lang w:val="lt-LT"/>
        </w:rPr>
      </w:pPr>
    </w:p>
    <w:p w14:paraId="17AA17EF" w14:textId="77777777" w:rsidR="00E602B2" w:rsidRPr="00FB30E3" w:rsidRDefault="00E602B2" w:rsidP="003E781F">
      <w:pPr>
        <w:rPr>
          <w:lang w:val="lt-LT"/>
        </w:rPr>
      </w:pPr>
    </w:p>
    <w:tbl>
      <w:tblPr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"/>
        <w:gridCol w:w="1984"/>
        <w:gridCol w:w="2890"/>
        <w:gridCol w:w="2072"/>
        <w:gridCol w:w="1559"/>
        <w:gridCol w:w="1517"/>
        <w:gridCol w:w="184"/>
      </w:tblGrid>
      <w:tr w:rsidR="00E602B2" w:rsidRPr="00FB30E3" w14:paraId="7A35BC03" w14:textId="77777777" w:rsidTr="00A35C4A">
        <w:trPr>
          <w:trHeight w:val="1372"/>
        </w:trPr>
        <w:tc>
          <w:tcPr>
            <w:tcW w:w="5158" w:type="dxa"/>
            <w:gridSpan w:val="3"/>
          </w:tcPr>
          <w:p w14:paraId="7364E31F" w14:textId="77777777" w:rsidR="00E602B2" w:rsidRPr="00FB30E3" w:rsidRDefault="00E602B2" w:rsidP="00E602B2">
            <w:pPr>
              <w:spacing w:before="55"/>
              <w:ind w:left="69" w:right="388"/>
              <w:rPr>
                <w:b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4.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Sender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 xml:space="preserve">(name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full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)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Expéditeur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8C7541" w:rsidRPr="00FB30E3">
              <w:rPr>
                <w:i/>
                <w:sz w:val="16"/>
                <w:szCs w:val="16"/>
                <w:lang w:val="lt-LT"/>
              </w:rPr>
              <w:t>(</w:t>
            </w:r>
            <w:proofErr w:type="spellStart"/>
            <w:r w:rsidR="008C7541" w:rsidRPr="00FB30E3">
              <w:rPr>
                <w:i/>
                <w:sz w:val="16"/>
                <w:szCs w:val="16"/>
                <w:lang w:val="lt-LT"/>
              </w:rPr>
              <w:t>nom</w:t>
            </w:r>
            <w:proofErr w:type="spellEnd"/>
            <w:r w:rsidR="008C7541"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="008C7541" w:rsidRPr="00FB30E3">
              <w:rPr>
                <w:i/>
                <w:sz w:val="16"/>
                <w:szCs w:val="16"/>
                <w:lang w:val="lt-LT"/>
              </w:rPr>
              <w:t>adresse</w:t>
            </w:r>
            <w:proofErr w:type="spellEnd"/>
            <w:r w:rsidR="008C7541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8C7541" w:rsidRPr="00FB30E3">
              <w:rPr>
                <w:i/>
                <w:sz w:val="16"/>
                <w:szCs w:val="16"/>
                <w:lang w:val="lt-LT"/>
              </w:rPr>
              <w:t>complète</w:t>
            </w:r>
            <w:proofErr w:type="spellEnd"/>
            <w:r w:rsidR="008C7541" w:rsidRPr="00FB30E3">
              <w:rPr>
                <w:i/>
                <w:sz w:val="16"/>
                <w:szCs w:val="16"/>
                <w:lang w:val="lt-LT"/>
              </w:rPr>
              <w:t>)</w:t>
            </w:r>
            <w:r w:rsidR="008C7541" w:rsidRPr="00FB30E3">
              <w:rPr>
                <w:sz w:val="16"/>
                <w:szCs w:val="16"/>
                <w:lang w:val="lt-LT"/>
              </w:rPr>
              <w:t xml:space="preserve">/ </w:t>
            </w:r>
            <w:r w:rsidR="008C7541" w:rsidRPr="000B4D25">
              <w:rPr>
                <w:b/>
                <w:i/>
                <w:sz w:val="16"/>
                <w:szCs w:val="16"/>
                <w:lang w:val="lt-LT"/>
              </w:rPr>
              <w:t>Siuntėjas (pavadinimas ir adresas):</w:t>
            </w:r>
          </w:p>
        </w:tc>
        <w:tc>
          <w:tcPr>
            <w:tcW w:w="5332" w:type="dxa"/>
            <w:gridSpan w:val="4"/>
          </w:tcPr>
          <w:p w14:paraId="006A0F0E" w14:textId="77777777" w:rsidR="00E602B2" w:rsidRPr="00FB30E3" w:rsidRDefault="00E602B2" w:rsidP="00E602B2">
            <w:pPr>
              <w:spacing w:before="120"/>
              <w:ind w:left="4"/>
              <w:jc w:val="center"/>
              <w:rPr>
                <w:b/>
                <w:i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VETERINARY CERTIFICATE </w:t>
            </w:r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(1)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CERTIFICAT VETERINAIRE </w:t>
            </w:r>
            <w:r w:rsidRPr="00FB30E3">
              <w:rPr>
                <w:b/>
                <w:i/>
                <w:sz w:val="16"/>
                <w:szCs w:val="16"/>
                <w:vertAlign w:val="superscript"/>
                <w:lang w:val="lt-LT"/>
              </w:rPr>
              <w:t>(1</w:t>
            </w:r>
            <w:r w:rsidR="00A35C4A" w:rsidRPr="00FB30E3">
              <w:rPr>
                <w:b/>
                <w:i/>
                <w:sz w:val="16"/>
                <w:szCs w:val="16"/>
                <w:vertAlign w:val="superscript"/>
                <w:lang w:val="lt-LT"/>
              </w:rPr>
              <w:t xml:space="preserve"> ) </w:t>
            </w:r>
            <w:r w:rsidR="00A35C4A" w:rsidRPr="00FB30E3">
              <w:rPr>
                <w:b/>
                <w:sz w:val="16"/>
                <w:szCs w:val="16"/>
                <w:lang w:val="lt-LT"/>
              </w:rPr>
              <w:t>VETERINARIJOS SERTIFIKATAS</w:t>
            </w:r>
            <w:r w:rsidR="00A35C4A" w:rsidRPr="00FB30E3">
              <w:rPr>
                <w:b/>
                <w:sz w:val="16"/>
                <w:szCs w:val="16"/>
                <w:vertAlign w:val="superscript"/>
                <w:lang w:val="lt-LT"/>
              </w:rPr>
              <w:t>(1)</w:t>
            </w:r>
          </w:p>
          <w:p w14:paraId="7FD04A0C" w14:textId="49FED209" w:rsidR="00E602B2" w:rsidRPr="00FB30E3" w:rsidRDefault="00E602B2" w:rsidP="00E602B2">
            <w:pPr>
              <w:spacing w:before="5" w:line="235" w:lineRule="auto"/>
              <w:ind w:left="150" w:right="147" w:hanging="6"/>
              <w:jc w:val="center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regarding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human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consumption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New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Caledonia</w:t>
            </w:r>
            <w:proofErr w:type="spellEnd"/>
            <w:r w:rsidRPr="00FB30E3">
              <w:rPr>
                <w:b/>
                <w:spacing w:val="-9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>/</w:t>
            </w:r>
            <w:r w:rsidRPr="00FB30E3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F1FD6">
              <w:rPr>
                <w:sz w:val="16"/>
                <w:szCs w:val="16"/>
                <w:lang w:val="lt-LT"/>
              </w:rPr>
              <w:t>relatif</w:t>
            </w:r>
            <w:proofErr w:type="spellEnd"/>
            <w:r w:rsidRPr="00EF1FD6">
              <w:rPr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F1FD6">
              <w:rPr>
                <w:sz w:val="16"/>
                <w:szCs w:val="16"/>
                <w:lang w:val="lt-LT"/>
              </w:rPr>
              <w:t>aux</w:t>
            </w:r>
            <w:proofErr w:type="spellEnd"/>
            <w:r w:rsidRPr="00EF1FD6">
              <w:rPr>
                <w:spacing w:val="-6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EF1FD6">
              <w:rPr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destinés</w:t>
            </w:r>
            <w:proofErr w:type="spellEnd"/>
            <w:r w:rsidRPr="00FB30E3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>à</w:t>
            </w:r>
            <w:r w:rsidRPr="00FB30E3">
              <w:rPr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consommation</w:t>
            </w:r>
            <w:proofErr w:type="spellEnd"/>
            <w:r w:rsidRPr="00FB30E3">
              <w:rPr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humaine</w:t>
            </w:r>
            <w:proofErr w:type="spellEnd"/>
            <w:r w:rsidRPr="00FB30E3">
              <w:rPr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exportés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vers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Nouvelle-Calédonie</w:t>
            </w:r>
            <w:proofErr w:type="spellEnd"/>
            <w:r w:rsidR="008C7541" w:rsidRPr="00FB30E3">
              <w:rPr>
                <w:sz w:val="16"/>
                <w:szCs w:val="16"/>
                <w:lang w:val="lt-LT"/>
              </w:rPr>
              <w:t xml:space="preserve"> /</w:t>
            </w:r>
            <w:r w:rsidR="008C7541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8C7541" w:rsidRPr="000B4D25">
              <w:rPr>
                <w:b/>
                <w:i/>
                <w:sz w:val="16"/>
                <w:szCs w:val="16"/>
                <w:lang w:val="lt-LT"/>
              </w:rPr>
              <w:t>produktams skirtiems žmonėms vartoti, eksportuojamiems į Naująją Kaledoniją</w:t>
            </w:r>
          </w:p>
          <w:p w14:paraId="74B5B6E1" w14:textId="77777777" w:rsidR="00E602B2" w:rsidRPr="00FB30E3" w:rsidRDefault="00E602B2" w:rsidP="00D6642B">
            <w:pPr>
              <w:tabs>
                <w:tab w:val="left" w:pos="4340"/>
              </w:tabs>
              <w:spacing w:before="123"/>
              <w:rPr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Number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vertAlign w:val="superscript"/>
                <w:lang w:val="lt-LT"/>
              </w:rPr>
              <w:t>(2)</w:t>
            </w:r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Numéro</w:t>
            </w:r>
            <w:proofErr w:type="spellEnd"/>
            <w:r w:rsidRPr="00FB30E3">
              <w:rPr>
                <w:i/>
                <w:spacing w:val="2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(2)</w:t>
            </w:r>
            <w:r w:rsidR="0022677C" w:rsidRPr="00FB30E3">
              <w:rPr>
                <w:i/>
                <w:sz w:val="16"/>
                <w:szCs w:val="16"/>
                <w:vertAlign w:val="superscript"/>
                <w:lang w:val="lt-LT"/>
              </w:rPr>
              <w:t xml:space="preserve"> </w:t>
            </w:r>
            <w:r w:rsidR="00A35C4A" w:rsidRPr="000B4D25">
              <w:rPr>
                <w:b/>
                <w:i/>
                <w:sz w:val="16"/>
                <w:szCs w:val="16"/>
                <w:lang w:val="lt-LT"/>
              </w:rPr>
              <w:t>Sertifikato Nr.</w:t>
            </w:r>
            <w:r w:rsidR="00A35C4A" w:rsidRPr="000B4D25">
              <w:rPr>
                <w:i/>
                <w:sz w:val="16"/>
                <w:szCs w:val="16"/>
                <w:vertAlign w:val="superscript"/>
                <w:lang w:val="lt-LT"/>
              </w:rPr>
              <w:t xml:space="preserve"> </w:t>
            </w:r>
            <w:r w:rsidR="00A35C4A" w:rsidRPr="000B4D25">
              <w:rPr>
                <w:b/>
                <w:i/>
                <w:sz w:val="16"/>
                <w:szCs w:val="16"/>
                <w:vertAlign w:val="superscript"/>
                <w:lang w:val="lt-LT"/>
              </w:rPr>
              <w:t>(2)</w:t>
            </w:r>
            <w:r w:rsidR="00D6642B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ab/>
            </w:r>
            <w:r w:rsidRPr="00FB30E3">
              <w:rPr>
                <w:sz w:val="16"/>
                <w:szCs w:val="16"/>
                <w:lang w:val="lt-LT"/>
              </w:rPr>
              <w:t>ORIGINAL</w:t>
            </w:r>
          </w:p>
        </w:tc>
      </w:tr>
      <w:tr w:rsidR="00E602B2" w:rsidRPr="00FB30E3" w14:paraId="5A2E73BE" w14:textId="77777777" w:rsidTr="00A35C4A">
        <w:trPr>
          <w:trHeight w:val="697"/>
        </w:trPr>
        <w:tc>
          <w:tcPr>
            <w:tcW w:w="5158" w:type="dxa"/>
            <w:gridSpan w:val="3"/>
            <w:vMerge w:val="restart"/>
          </w:tcPr>
          <w:p w14:paraId="7A7ABD0B" w14:textId="77777777" w:rsidR="00E602B2" w:rsidRPr="00FB30E3" w:rsidRDefault="00E602B2" w:rsidP="00E602B2">
            <w:pPr>
              <w:spacing w:before="55" w:line="206" w:lineRule="exact"/>
              <w:ind w:left="69"/>
              <w:rPr>
                <w:b/>
                <w:i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5.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Destination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port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airport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discharge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)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Lieu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destination</w:t>
            </w:r>
            <w:proofErr w:type="spellEnd"/>
          </w:p>
          <w:p w14:paraId="51B335DF" w14:textId="77777777" w:rsidR="00E602B2" w:rsidRPr="00FB30E3" w:rsidRDefault="00E602B2" w:rsidP="00B51242">
            <w:pPr>
              <w:spacing w:line="183" w:lineRule="exact"/>
              <w:ind w:left="69"/>
              <w:rPr>
                <w:b/>
                <w:sz w:val="16"/>
                <w:szCs w:val="16"/>
                <w:lang w:val="lt-LT"/>
              </w:rPr>
            </w:pPr>
            <w:r w:rsidRPr="00FB30E3">
              <w:rPr>
                <w:i/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por</w:t>
            </w:r>
            <w:r w:rsidR="00B51242" w:rsidRPr="00FB30E3">
              <w:rPr>
                <w:i/>
                <w:sz w:val="16"/>
                <w:szCs w:val="16"/>
                <w:lang w:val="lt-LT"/>
              </w:rPr>
              <w:t>t</w:t>
            </w:r>
            <w:proofErr w:type="spellEnd"/>
            <w:r w:rsidR="00B5124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51242"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="00B5124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51242" w:rsidRPr="00FB30E3">
              <w:rPr>
                <w:i/>
                <w:sz w:val="16"/>
                <w:szCs w:val="16"/>
                <w:lang w:val="lt-LT"/>
              </w:rPr>
              <w:t>aéroport</w:t>
            </w:r>
            <w:proofErr w:type="spellEnd"/>
            <w:r w:rsidR="00B51242"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B51242" w:rsidRPr="00FB30E3">
              <w:rPr>
                <w:i/>
                <w:sz w:val="16"/>
                <w:szCs w:val="16"/>
                <w:lang w:val="lt-LT"/>
              </w:rPr>
              <w:t>déchargement</w:t>
            </w:r>
            <w:proofErr w:type="spellEnd"/>
            <w:r w:rsidR="00B51242" w:rsidRPr="00FB30E3">
              <w:rPr>
                <w:i/>
                <w:sz w:val="16"/>
                <w:szCs w:val="16"/>
                <w:lang w:val="lt-LT"/>
              </w:rPr>
              <w:t>)</w:t>
            </w:r>
            <w:r w:rsidR="00B51242" w:rsidRPr="00FB30E3">
              <w:rPr>
                <w:b/>
                <w:sz w:val="16"/>
                <w:szCs w:val="16"/>
                <w:lang w:val="lt-LT"/>
              </w:rPr>
              <w:t xml:space="preserve">/ </w:t>
            </w:r>
            <w:r w:rsidR="00B51242" w:rsidRPr="000B4D25">
              <w:rPr>
                <w:b/>
                <w:i/>
                <w:sz w:val="16"/>
                <w:szCs w:val="16"/>
                <w:lang w:val="lt-LT"/>
              </w:rPr>
              <w:t>Paskirties vieta (paskirties uostas ar oro uostas):</w:t>
            </w:r>
          </w:p>
        </w:tc>
        <w:tc>
          <w:tcPr>
            <w:tcW w:w="5332" w:type="dxa"/>
            <w:gridSpan w:val="4"/>
          </w:tcPr>
          <w:p w14:paraId="632694FC" w14:textId="754BEB8E" w:rsidR="00E602B2" w:rsidRPr="00FB30E3" w:rsidRDefault="00E602B2" w:rsidP="00E602B2">
            <w:pPr>
              <w:spacing w:before="55"/>
              <w:ind w:left="66" w:right="81" w:hanging="1"/>
              <w:rPr>
                <w:b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1.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Origin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Exporting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country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)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Provenance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22677C" w:rsidRPr="00FB30E3">
              <w:rPr>
                <w:i/>
                <w:sz w:val="16"/>
                <w:szCs w:val="16"/>
                <w:lang w:val="lt-LT"/>
              </w:rPr>
              <w:t>(</w:t>
            </w:r>
            <w:proofErr w:type="spellStart"/>
            <w:r w:rsidR="0022677C"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="0022677C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2677C" w:rsidRPr="00FB30E3">
              <w:rPr>
                <w:i/>
                <w:sz w:val="16"/>
                <w:szCs w:val="16"/>
                <w:lang w:val="lt-LT"/>
              </w:rPr>
              <w:t>exportateur</w:t>
            </w:r>
            <w:proofErr w:type="spellEnd"/>
            <w:r w:rsidR="0022677C" w:rsidRPr="00FB30E3">
              <w:rPr>
                <w:i/>
                <w:sz w:val="16"/>
                <w:szCs w:val="16"/>
                <w:lang w:val="lt-LT"/>
              </w:rPr>
              <w:t>)</w:t>
            </w:r>
            <w:r w:rsidR="005E75E6">
              <w:rPr>
                <w:i/>
                <w:sz w:val="16"/>
                <w:szCs w:val="16"/>
                <w:lang w:val="lt-LT"/>
              </w:rPr>
              <w:t>/</w:t>
            </w:r>
            <w:r w:rsidR="0022677C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C357A9" w:rsidRPr="000B4D25">
              <w:rPr>
                <w:b/>
                <w:i/>
                <w:sz w:val="16"/>
                <w:szCs w:val="16"/>
                <w:lang w:val="lt-LT"/>
              </w:rPr>
              <w:t>Produkto kilmė (Eksportuojanti šalis):</w:t>
            </w:r>
          </w:p>
        </w:tc>
      </w:tr>
      <w:tr w:rsidR="00E602B2" w:rsidRPr="00FB30E3" w14:paraId="724C35AF" w14:textId="77777777" w:rsidTr="00A35C4A">
        <w:trPr>
          <w:trHeight w:val="373"/>
        </w:trPr>
        <w:tc>
          <w:tcPr>
            <w:tcW w:w="5158" w:type="dxa"/>
            <w:gridSpan w:val="3"/>
            <w:vMerge/>
            <w:tcBorders>
              <w:top w:val="nil"/>
            </w:tcBorders>
          </w:tcPr>
          <w:p w14:paraId="431B24F4" w14:textId="77777777" w:rsidR="00E602B2" w:rsidRPr="00FB30E3" w:rsidRDefault="00E602B2" w:rsidP="00E602B2">
            <w:pPr>
              <w:rPr>
                <w:sz w:val="16"/>
                <w:szCs w:val="16"/>
                <w:lang w:val="lt-LT"/>
              </w:rPr>
            </w:pPr>
          </w:p>
        </w:tc>
        <w:tc>
          <w:tcPr>
            <w:tcW w:w="5332" w:type="dxa"/>
            <w:gridSpan w:val="4"/>
            <w:vMerge w:val="restart"/>
          </w:tcPr>
          <w:p w14:paraId="036571D2" w14:textId="77777777" w:rsidR="00E602B2" w:rsidRPr="00FB30E3" w:rsidRDefault="00E602B2" w:rsidP="00E602B2">
            <w:pPr>
              <w:numPr>
                <w:ilvl w:val="0"/>
                <w:numId w:val="9"/>
              </w:numPr>
              <w:tabs>
                <w:tab w:val="left" w:pos="249"/>
              </w:tabs>
              <w:spacing w:before="59" w:line="204" w:lineRule="exact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Appropriate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authority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Autorité</w:t>
            </w:r>
            <w:proofErr w:type="spellEnd"/>
            <w:r w:rsidRPr="00FB30E3">
              <w:rPr>
                <w:b/>
                <w:spacing w:val="-5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compétente</w:t>
            </w:r>
            <w:proofErr w:type="spellEnd"/>
            <w:r w:rsidR="00B51242" w:rsidRPr="00FB30E3">
              <w:rPr>
                <w:b/>
                <w:sz w:val="16"/>
                <w:szCs w:val="16"/>
                <w:lang w:val="lt-LT"/>
              </w:rPr>
              <w:t xml:space="preserve">/ </w:t>
            </w:r>
            <w:r w:rsidR="00B51242" w:rsidRPr="000B4D25">
              <w:rPr>
                <w:b/>
                <w:i/>
                <w:sz w:val="16"/>
                <w:szCs w:val="16"/>
                <w:lang w:val="lt-LT"/>
              </w:rPr>
              <w:t>Kompetentinga institucija</w:t>
            </w:r>
          </w:p>
          <w:p w14:paraId="672EC2ED" w14:textId="21D3303B" w:rsidR="00E602B2" w:rsidRPr="00FB30E3" w:rsidRDefault="00E602B2" w:rsidP="00E602B2">
            <w:pPr>
              <w:numPr>
                <w:ilvl w:val="1"/>
                <w:numId w:val="9"/>
              </w:numPr>
              <w:tabs>
                <w:tab w:val="left" w:pos="341"/>
              </w:tabs>
              <w:spacing w:before="2" w:line="207" w:lineRule="exact"/>
              <w:ind w:left="340" w:hanging="275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Department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Service</w:t>
            </w:r>
            <w:proofErr w:type="spellEnd"/>
            <w:r w:rsidR="00C357A9" w:rsidRPr="00FB30E3">
              <w:rPr>
                <w:b/>
                <w:spacing w:val="-5"/>
                <w:sz w:val="16"/>
                <w:szCs w:val="16"/>
                <w:lang w:val="lt-LT"/>
              </w:rPr>
              <w:t xml:space="preserve">/ </w:t>
            </w:r>
            <w:r w:rsidR="00C357A9" w:rsidRPr="000B4D25">
              <w:rPr>
                <w:b/>
                <w:i/>
                <w:spacing w:val="-5"/>
                <w:sz w:val="16"/>
                <w:szCs w:val="16"/>
                <w:lang w:val="lt-LT"/>
              </w:rPr>
              <w:t>Centrinė kompetentinga institucija:</w:t>
            </w:r>
            <w:r w:rsidR="003838EF">
              <w:rPr>
                <w:b/>
                <w:i/>
                <w:spacing w:val="-5"/>
                <w:sz w:val="16"/>
                <w:szCs w:val="16"/>
                <w:lang w:val="lt-LT"/>
              </w:rPr>
              <w:t xml:space="preserve"> STATE FOOD AND VETERINARY SERVICE</w:t>
            </w:r>
          </w:p>
          <w:p w14:paraId="07F8D9BD" w14:textId="77777777" w:rsidR="00C357A9" w:rsidRPr="00FB30E3" w:rsidRDefault="00C357A9" w:rsidP="00C357A9">
            <w:pPr>
              <w:tabs>
                <w:tab w:val="left" w:pos="341"/>
              </w:tabs>
              <w:spacing w:before="2" w:line="207" w:lineRule="exact"/>
              <w:ind w:left="340"/>
              <w:rPr>
                <w:i/>
                <w:sz w:val="16"/>
                <w:szCs w:val="16"/>
                <w:lang w:val="lt-LT"/>
              </w:rPr>
            </w:pPr>
          </w:p>
          <w:p w14:paraId="70C5E0C1" w14:textId="77777777" w:rsidR="00E602B2" w:rsidRPr="00FB30E3" w:rsidRDefault="00E602B2" w:rsidP="00E602B2">
            <w:pPr>
              <w:numPr>
                <w:ilvl w:val="1"/>
                <w:numId w:val="9"/>
              </w:numPr>
              <w:tabs>
                <w:tab w:val="left" w:pos="341"/>
              </w:tabs>
              <w:spacing w:line="207" w:lineRule="exact"/>
              <w:ind w:left="340" w:hanging="275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Local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regional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level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Niveau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local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régional</w:t>
            </w:r>
            <w:proofErr w:type="spellEnd"/>
            <w:r w:rsidR="00C357A9"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C357A9" w:rsidRPr="00FB30E3">
              <w:rPr>
                <w:b/>
                <w:sz w:val="16"/>
                <w:szCs w:val="16"/>
                <w:lang w:val="lt-LT"/>
              </w:rPr>
              <w:t xml:space="preserve">/ </w:t>
            </w:r>
            <w:r w:rsidR="00C357A9" w:rsidRPr="000B4D25">
              <w:rPr>
                <w:b/>
                <w:i/>
                <w:sz w:val="16"/>
                <w:szCs w:val="16"/>
                <w:lang w:val="lt-LT"/>
              </w:rPr>
              <w:t>Vietinė kompetentinga institucija:</w:t>
            </w:r>
          </w:p>
        </w:tc>
      </w:tr>
      <w:tr w:rsidR="00E602B2" w:rsidRPr="00FB30E3" w14:paraId="6A4FADC8" w14:textId="77777777" w:rsidTr="00A35C4A">
        <w:trPr>
          <w:trHeight w:val="698"/>
        </w:trPr>
        <w:tc>
          <w:tcPr>
            <w:tcW w:w="5158" w:type="dxa"/>
            <w:gridSpan w:val="3"/>
            <w:vMerge w:val="restart"/>
          </w:tcPr>
          <w:p w14:paraId="70B4783A" w14:textId="77777777" w:rsidR="00E602B2" w:rsidRPr="00FB30E3" w:rsidRDefault="00E602B2" w:rsidP="00B51242">
            <w:pPr>
              <w:spacing w:before="55"/>
              <w:ind w:left="69" w:right="388" w:hanging="1"/>
              <w:rPr>
                <w:b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6.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Consignee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 xml:space="preserve">(name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full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address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) 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Destinataire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nom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adresse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complète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)</w:t>
            </w:r>
            <w:r w:rsidR="00B51242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B51242" w:rsidRPr="000B4D25">
              <w:rPr>
                <w:b/>
                <w:i/>
                <w:sz w:val="16"/>
                <w:szCs w:val="16"/>
                <w:lang w:val="lt-LT"/>
              </w:rPr>
              <w:t>Gav</w:t>
            </w:r>
            <w:r w:rsidR="0022677C" w:rsidRPr="000B4D25">
              <w:rPr>
                <w:b/>
                <w:i/>
                <w:sz w:val="16"/>
                <w:szCs w:val="16"/>
                <w:lang w:val="lt-LT"/>
              </w:rPr>
              <w:t>ėjas (pavadinimas ir adresas):</w:t>
            </w: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56753A70" w14:textId="77777777" w:rsidR="00E602B2" w:rsidRPr="00FB30E3" w:rsidRDefault="00E602B2" w:rsidP="00E602B2">
            <w:pPr>
              <w:rPr>
                <w:sz w:val="16"/>
                <w:szCs w:val="16"/>
                <w:lang w:val="lt-LT"/>
              </w:rPr>
            </w:pPr>
          </w:p>
        </w:tc>
      </w:tr>
      <w:tr w:rsidR="00E602B2" w:rsidRPr="00FB30E3" w14:paraId="253607FD" w14:textId="77777777" w:rsidTr="00A35C4A">
        <w:trPr>
          <w:trHeight w:val="374"/>
        </w:trPr>
        <w:tc>
          <w:tcPr>
            <w:tcW w:w="5158" w:type="dxa"/>
            <w:gridSpan w:val="3"/>
            <w:vMerge/>
            <w:tcBorders>
              <w:top w:val="nil"/>
            </w:tcBorders>
          </w:tcPr>
          <w:p w14:paraId="0DCABC5C" w14:textId="77777777" w:rsidR="00E602B2" w:rsidRPr="00FB30E3" w:rsidRDefault="00E602B2" w:rsidP="00E602B2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5332" w:type="dxa"/>
            <w:gridSpan w:val="4"/>
            <w:vMerge w:val="restart"/>
          </w:tcPr>
          <w:p w14:paraId="35A8BBB6" w14:textId="77777777" w:rsidR="00E602B2" w:rsidRPr="00FB30E3" w:rsidRDefault="00E602B2" w:rsidP="00E602B2">
            <w:pPr>
              <w:spacing w:before="58"/>
              <w:ind w:left="66"/>
              <w:rPr>
                <w:b/>
                <w:i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3.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Place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loading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Lieu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chargement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pour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l’exportation</w:t>
            </w:r>
            <w:proofErr w:type="spellEnd"/>
            <w:r w:rsidR="002C691A" w:rsidRPr="00FB30E3">
              <w:rPr>
                <w:b/>
                <w:sz w:val="16"/>
                <w:szCs w:val="16"/>
                <w:lang w:val="lt-LT"/>
              </w:rPr>
              <w:t>/ Eksportuojamos siuntos pakrovimo vieta</w:t>
            </w:r>
            <w:r w:rsidRPr="00FB30E3">
              <w:rPr>
                <w:b/>
                <w:sz w:val="16"/>
                <w:szCs w:val="16"/>
                <w:lang w:val="lt-LT"/>
              </w:rPr>
              <w:t>:</w:t>
            </w:r>
          </w:p>
        </w:tc>
      </w:tr>
      <w:tr w:rsidR="00E602B2" w:rsidRPr="00FB30E3" w14:paraId="0500BFD0" w14:textId="77777777" w:rsidTr="00A35C4A">
        <w:trPr>
          <w:trHeight w:val="350"/>
        </w:trPr>
        <w:tc>
          <w:tcPr>
            <w:tcW w:w="5158" w:type="dxa"/>
            <w:gridSpan w:val="3"/>
            <w:vMerge w:val="restart"/>
          </w:tcPr>
          <w:p w14:paraId="24DD4AB4" w14:textId="77777777" w:rsidR="00E602B2" w:rsidRPr="00FB30E3" w:rsidRDefault="00E602B2" w:rsidP="00E602B2">
            <w:pPr>
              <w:numPr>
                <w:ilvl w:val="0"/>
                <w:numId w:val="8"/>
              </w:numPr>
              <w:tabs>
                <w:tab w:val="left" w:pos="252"/>
              </w:tabs>
              <w:spacing w:before="59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Shipping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details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Modes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identification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du</w:t>
            </w:r>
            <w:r w:rsidRPr="00FB30E3">
              <w:rPr>
                <w:b/>
                <w:i/>
                <w:spacing w:val="-17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transport</w:t>
            </w:r>
            <w:proofErr w:type="spellEnd"/>
            <w:r w:rsidR="00C939E5" w:rsidRPr="00FB30E3">
              <w:rPr>
                <w:b/>
                <w:sz w:val="16"/>
                <w:szCs w:val="16"/>
                <w:lang w:val="lt-LT"/>
              </w:rPr>
              <w:t xml:space="preserve">/ </w:t>
            </w:r>
            <w:r w:rsidR="003901E6" w:rsidRPr="00FB30E3">
              <w:rPr>
                <w:b/>
                <w:sz w:val="16"/>
                <w:szCs w:val="16"/>
                <w:lang w:val="lt-LT"/>
              </w:rPr>
              <w:t>Transportavimo informacija :</w:t>
            </w:r>
          </w:p>
          <w:p w14:paraId="5887B467" w14:textId="77777777" w:rsidR="00E602B2" w:rsidRPr="00FB30E3" w:rsidRDefault="00E602B2" w:rsidP="00E602B2">
            <w:pPr>
              <w:numPr>
                <w:ilvl w:val="1"/>
                <w:numId w:val="8"/>
              </w:numPr>
              <w:tabs>
                <w:tab w:val="left" w:pos="341"/>
              </w:tabs>
              <w:spacing w:before="55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Sea</w:t>
            </w:r>
            <w:proofErr w:type="spellEnd"/>
            <w:r w:rsidRPr="00FB30E3">
              <w:rPr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air</w:t>
            </w:r>
            <w:proofErr w:type="spellEnd"/>
            <w:r w:rsidRPr="00FB30E3">
              <w:rPr>
                <w:spacing w:val="-2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spacing w:val="-2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</w:t>
            </w:r>
            <w:r w:rsidRPr="00FB30E3">
              <w:rPr>
                <w:i/>
                <w:spacing w:val="-16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Navire</w:t>
            </w:r>
            <w:proofErr w:type="spellEnd"/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aéronef</w:t>
            </w:r>
            <w:proofErr w:type="spellEnd"/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3901E6" w:rsidRPr="00FB30E3">
              <w:rPr>
                <w:sz w:val="16"/>
                <w:szCs w:val="16"/>
                <w:lang w:val="lt-LT"/>
              </w:rPr>
              <w:t xml:space="preserve">/ </w:t>
            </w:r>
            <w:r w:rsidR="003901E6" w:rsidRPr="000B4D25">
              <w:rPr>
                <w:b/>
                <w:i/>
                <w:sz w:val="16"/>
                <w:szCs w:val="16"/>
                <w:lang w:val="lt-LT"/>
              </w:rPr>
              <w:t>Jūra arba oru</w:t>
            </w:r>
            <w:r w:rsidR="003901E6" w:rsidRPr="000B4D25">
              <w:rPr>
                <w:b/>
                <w:i/>
                <w:sz w:val="16"/>
                <w:szCs w:val="16"/>
                <w:vertAlign w:val="superscript"/>
                <w:lang w:val="lt-LT"/>
              </w:rPr>
              <w:t>(3)</w:t>
            </w:r>
          </w:p>
          <w:p w14:paraId="6920CB87" w14:textId="77777777" w:rsidR="00D063A8" w:rsidRPr="00FB30E3" w:rsidRDefault="00D063A8" w:rsidP="00D063A8">
            <w:pPr>
              <w:tabs>
                <w:tab w:val="left" w:pos="341"/>
              </w:tabs>
              <w:spacing w:before="55"/>
              <w:ind w:left="340"/>
              <w:rPr>
                <w:i/>
                <w:sz w:val="16"/>
                <w:szCs w:val="16"/>
                <w:lang w:val="lt-LT"/>
              </w:rPr>
            </w:pPr>
          </w:p>
          <w:p w14:paraId="2A2CDA67" w14:textId="77777777" w:rsidR="00E602B2" w:rsidRPr="00FB30E3" w:rsidRDefault="00E602B2" w:rsidP="00E602B2">
            <w:pPr>
              <w:numPr>
                <w:ilvl w:val="1"/>
                <w:numId w:val="8"/>
              </w:numPr>
              <w:tabs>
                <w:tab w:val="left" w:pos="341"/>
              </w:tabs>
              <w:spacing w:before="62"/>
              <w:ind w:left="69" w:right="195" w:hanging="1"/>
              <w:rPr>
                <w:i/>
                <w:sz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Vessel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name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if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known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flight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no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Nom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navire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s'il</w:t>
            </w:r>
            <w:proofErr w:type="spellEnd"/>
            <w:r w:rsidRPr="00FB30E3">
              <w:rPr>
                <w:i/>
                <w:spacing w:val="-27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est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connu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numéro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</w:t>
            </w:r>
            <w:r w:rsidRPr="00FB30E3">
              <w:rPr>
                <w:i/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3901E6" w:rsidRPr="00FB30E3">
              <w:rPr>
                <w:i/>
                <w:sz w:val="16"/>
                <w:szCs w:val="16"/>
                <w:lang w:val="lt-LT"/>
              </w:rPr>
              <w:t>vol</w:t>
            </w:r>
            <w:proofErr w:type="spellEnd"/>
            <w:r w:rsidR="003901E6" w:rsidRPr="00FB30E3">
              <w:rPr>
                <w:i/>
                <w:sz w:val="16"/>
                <w:szCs w:val="16"/>
                <w:lang w:val="lt-LT"/>
              </w:rPr>
              <w:t>.</w:t>
            </w:r>
            <w:r w:rsidR="003901E6" w:rsidRPr="00FB30E3">
              <w:rPr>
                <w:b/>
                <w:sz w:val="16"/>
                <w:szCs w:val="16"/>
                <w:lang w:val="lt-LT"/>
              </w:rPr>
              <w:t xml:space="preserve">/ </w:t>
            </w:r>
            <w:r w:rsidR="003901E6" w:rsidRPr="000B4D25">
              <w:rPr>
                <w:b/>
                <w:i/>
                <w:sz w:val="16"/>
                <w:szCs w:val="16"/>
                <w:lang w:val="lt-LT"/>
              </w:rPr>
              <w:t xml:space="preserve">Laivo pavadinimas arba, jei žinoma, skrydžio </w:t>
            </w:r>
            <w:proofErr w:type="spellStart"/>
            <w:r w:rsidR="003901E6" w:rsidRPr="000B4D25">
              <w:rPr>
                <w:b/>
                <w:i/>
                <w:sz w:val="16"/>
                <w:szCs w:val="16"/>
                <w:lang w:val="lt-LT"/>
              </w:rPr>
              <w:t>nr.</w:t>
            </w:r>
            <w:proofErr w:type="spellEnd"/>
            <w:r w:rsidR="003901E6" w:rsidRPr="000B4D25">
              <w:rPr>
                <w:b/>
                <w:i/>
                <w:sz w:val="16"/>
                <w:szCs w:val="16"/>
                <w:lang w:val="lt-LT"/>
              </w:rPr>
              <w:t>:</w:t>
            </w:r>
            <w:r w:rsidR="003901E6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5332" w:type="dxa"/>
            <w:gridSpan w:val="4"/>
            <w:vMerge/>
            <w:tcBorders>
              <w:top w:val="nil"/>
            </w:tcBorders>
          </w:tcPr>
          <w:p w14:paraId="15C36B86" w14:textId="77777777" w:rsidR="00E602B2" w:rsidRPr="00FB30E3" w:rsidRDefault="00E602B2" w:rsidP="00E602B2">
            <w:pPr>
              <w:rPr>
                <w:sz w:val="16"/>
                <w:szCs w:val="16"/>
                <w:lang w:val="lt-LT"/>
              </w:rPr>
            </w:pPr>
          </w:p>
        </w:tc>
      </w:tr>
      <w:tr w:rsidR="00E602B2" w:rsidRPr="00FB30E3" w14:paraId="54D2D217" w14:textId="77777777" w:rsidTr="00D063A8">
        <w:trPr>
          <w:trHeight w:val="1275"/>
        </w:trPr>
        <w:tc>
          <w:tcPr>
            <w:tcW w:w="5158" w:type="dxa"/>
            <w:gridSpan w:val="3"/>
            <w:vMerge/>
            <w:tcBorders>
              <w:top w:val="nil"/>
            </w:tcBorders>
          </w:tcPr>
          <w:p w14:paraId="08CB30A9" w14:textId="77777777" w:rsidR="00E602B2" w:rsidRPr="00FB30E3" w:rsidRDefault="00E602B2" w:rsidP="00E602B2">
            <w:pPr>
              <w:rPr>
                <w:sz w:val="2"/>
                <w:szCs w:val="2"/>
                <w:lang w:val="lt-LT"/>
              </w:rPr>
            </w:pPr>
          </w:p>
        </w:tc>
        <w:tc>
          <w:tcPr>
            <w:tcW w:w="5332" w:type="dxa"/>
            <w:gridSpan w:val="4"/>
          </w:tcPr>
          <w:p w14:paraId="7616694E" w14:textId="77777777" w:rsidR="00E602B2" w:rsidRPr="00FB30E3" w:rsidRDefault="00E602B2" w:rsidP="00E602B2">
            <w:pPr>
              <w:spacing w:before="57"/>
              <w:ind w:left="66" w:right="131"/>
              <w:rPr>
                <w:i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8.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Particulars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batch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total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number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containers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boxes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registration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numbers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if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any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seal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numbers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) 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Identification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du lot </w:t>
            </w:r>
            <w:r w:rsidRPr="00FB30E3">
              <w:rPr>
                <w:i/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nombre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total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conteneurs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boîtes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numéros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d'enregistrement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</w:t>
            </w:r>
            <w:r w:rsidR="000C3B69" w:rsidRPr="00FB30E3">
              <w:rPr>
                <w:i/>
                <w:sz w:val="16"/>
                <w:szCs w:val="16"/>
                <w:lang w:val="lt-LT"/>
              </w:rPr>
              <w:t xml:space="preserve">t </w:t>
            </w:r>
            <w:proofErr w:type="spellStart"/>
            <w:r w:rsidR="000C3B69" w:rsidRPr="00FB30E3">
              <w:rPr>
                <w:i/>
                <w:sz w:val="16"/>
                <w:szCs w:val="16"/>
                <w:lang w:val="lt-LT"/>
              </w:rPr>
              <w:t>numéros</w:t>
            </w:r>
            <w:proofErr w:type="spellEnd"/>
            <w:r w:rsidR="000C3B69"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0C3B69" w:rsidRPr="00FB30E3">
              <w:rPr>
                <w:i/>
                <w:sz w:val="16"/>
                <w:szCs w:val="16"/>
                <w:lang w:val="lt-LT"/>
              </w:rPr>
              <w:t>scellés</w:t>
            </w:r>
            <w:proofErr w:type="spellEnd"/>
            <w:r w:rsidR="000C3B69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0C3B69" w:rsidRPr="00FB30E3">
              <w:rPr>
                <w:i/>
                <w:sz w:val="16"/>
                <w:szCs w:val="16"/>
                <w:lang w:val="lt-LT"/>
              </w:rPr>
              <w:t>éventuels</w:t>
            </w:r>
            <w:proofErr w:type="spellEnd"/>
            <w:r w:rsidR="000C3B69" w:rsidRPr="00FB30E3">
              <w:rPr>
                <w:i/>
                <w:sz w:val="16"/>
                <w:szCs w:val="16"/>
                <w:lang w:val="lt-LT"/>
              </w:rPr>
              <w:t xml:space="preserve">)/ </w:t>
            </w:r>
            <w:r w:rsidR="000C3B69" w:rsidRPr="000B4D25">
              <w:rPr>
                <w:b/>
                <w:i/>
                <w:sz w:val="16"/>
                <w:szCs w:val="16"/>
                <w:lang w:val="lt-LT"/>
              </w:rPr>
              <w:t>Siuntos informacija (bendras konteinerių/dėžių skaičius, registracijos numeris ir jei yra, plombos (-ų) numeris (-</w:t>
            </w:r>
            <w:proofErr w:type="spellStart"/>
            <w:r w:rsidR="000C3B69" w:rsidRPr="000B4D25">
              <w:rPr>
                <w:b/>
                <w:i/>
                <w:sz w:val="16"/>
                <w:szCs w:val="16"/>
                <w:lang w:val="lt-LT"/>
              </w:rPr>
              <w:t>iai</w:t>
            </w:r>
            <w:proofErr w:type="spellEnd"/>
            <w:r w:rsidR="000C3B69" w:rsidRPr="000B4D25">
              <w:rPr>
                <w:b/>
                <w:i/>
                <w:sz w:val="16"/>
                <w:szCs w:val="16"/>
                <w:lang w:val="lt-LT"/>
              </w:rPr>
              <w:t>)</w:t>
            </w:r>
            <w:r w:rsidRPr="000B4D25">
              <w:rPr>
                <w:b/>
                <w:i/>
                <w:sz w:val="16"/>
                <w:szCs w:val="16"/>
                <w:lang w:val="lt-LT"/>
              </w:rPr>
              <w:t>:</w:t>
            </w:r>
          </w:p>
        </w:tc>
      </w:tr>
      <w:tr w:rsidR="00E602B2" w:rsidRPr="00FB30E3" w14:paraId="5547BE99" w14:textId="77777777" w:rsidTr="00A35C4A">
        <w:trPr>
          <w:trHeight w:val="1089"/>
        </w:trPr>
        <w:tc>
          <w:tcPr>
            <w:tcW w:w="10490" w:type="dxa"/>
            <w:gridSpan w:val="7"/>
            <w:tcBorders>
              <w:bottom w:val="nil"/>
            </w:tcBorders>
          </w:tcPr>
          <w:p w14:paraId="36D2A6D4" w14:textId="77777777" w:rsidR="00E602B2" w:rsidRPr="00FB30E3" w:rsidRDefault="00E602B2" w:rsidP="002C691A">
            <w:pPr>
              <w:numPr>
                <w:ilvl w:val="0"/>
                <w:numId w:val="7"/>
              </w:numPr>
              <w:tabs>
                <w:tab w:val="left" w:pos="207"/>
              </w:tabs>
              <w:spacing w:before="59" w:line="206" w:lineRule="exact"/>
              <w:ind w:hanging="206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Particulars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Identification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b/>
                <w:i/>
                <w:spacing w:val="-10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2C691A" w:rsidRPr="00FB30E3">
              <w:rPr>
                <w:b/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="002C691A" w:rsidRPr="00FB30E3">
              <w:rPr>
                <w:b/>
                <w:sz w:val="16"/>
                <w:szCs w:val="16"/>
                <w:lang w:val="lt-LT"/>
              </w:rPr>
              <w:t>/ Informacija apie produkt</w:t>
            </w:r>
            <w:r w:rsidR="00826D90" w:rsidRPr="00FB30E3">
              <w:rPr>
                <w:b/>
                <w:sz w:val="16"/>
                <w:szCs w:val="16"/>
                <w:lang w:val="lt-LT"/>
              </w:rPr>
              <w:t>us</w:t>
            </w:r>
            <w:r w:rsidR="002C691A" w:rsidRPr="00FB30E3">
              <w:rPr>
                <w:b/>
                <w:sz w:val="16"/>
                <w:szCs w:val="16"/>
                <w:lang w:val="lt-LT"/>
              </w:rPr>
              <w:t>.</w:t>
            </w:r>
          </w:p>
          <w:p w14:paraId="4A56F120" w14:textId="77777777" w:rsidR="00E602B2" w:rsidRPr="00FB30E3" w:rsidRDefault="00E602B2" w:rsidP="002C691A">
            <w:pPr>
              <w:numPr>
                <w:ilvl w:val="1"/>
                <w:numId w:val="7"/>
              </w:numPr>
              <w:tabs>
                <w:tab w:val="left" w:pos="336"/>
              </w:tabs>
              <w:spacing w:line="204" w:lineRule="exact"/>
              <w:ind w:hanging="335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Animal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species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Espèce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(s)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(s)</w:t>
            </w:r>
            <w:r w:rsidR="00B13063" w:rsidRPr="00FB30E3">
              <w:rPr>
                <w:sz w:val="16"/>
                <w:szCs w:val="16"/>
                <w:lang w:val="lt-LT"/>
              </w:rPr>
              <w:t xml:space="preserve">/ </w:t>
            </w:r>
            <w:r w:rsidR="000B4D25">
              <w:rPr>
                <w:b/>
                <w:i/>
                <w:sz w:val="16"/>
                <w:szCs w:val="16"/>
                <w:lang w:val="lt-LT"/>
              </w:rPr>
              <w:t>Gyvūno (-ų) rūšis (-</w:t>
            </w:r>
            <w:proofErr w:type="spellStart"/>
            <w:r w:rsidR="000B4D25">
              <w:rPr>
                <w:b/>
                <w:i/>
                <w:sz w:val="16"/>
                <w:szCs w:val="16"/>
                <w:lang w:val="lt-LT"/>
              </w:rPr>
              <w:t>ys</w:t>
            </w:r>
            <w:proofErr w:type="spellEnd"/>
            <w:r w:rsidR="000B4D25">
              <w:rPr>
                <w:b/>
                <w:i/>
                <w:sz w:val="16"/>
                <w:szCs w:val="16"/>
                <w:lang w:val="lt-LT"/>
              </w:rPr>
              <w:t>)</w:t>
            </w:r>
            <w:r w:rsidRPr="000B4D25">
              <w:rPr>
                <w:b/>
                <w:i/>
                <w:sz w:val="16"/>
                <w:szCs w:val="16"/>
                <w:lang w:val="lt-LT"/>
              </w:rPr>
              <w:t>:</w:t>
            </w:r>
          </w:p>
          <w:p w14:paraId="046D37DD" w14:textId="6D04FBDC" w:rsidR="00E602B2" w:rsidRPr="00FB30E3" w:rsidRDefault="00E602B2" w:rsidP="002C691A">
            <w:pPr>
              <w:numPr>
                <w:ilvl w:val="1"/>
                <w:numId w:val="7"/>
              </w:numPr>
              <w:tabs>
                <w:tab w:val="left" w:pos="344"/>
              </w:tabs>
              <w:spacing w:before="21" w:line="199" w:lineRule="auto"/>
              <w:ind w:left="69" w:right="652" w:hanging="69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Temperature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requirements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batch</w:t>
            </w:r>
            <w:proofErr w:type="spellEnd"/>
            <w:r w:rsidR="00484A52">
              <w:rPr>
                <w:sz w:val="16"/>
                <w:szCs w:val="16"/>
                <w:lang w:val="lt-LT"/>
              </w:rPr>
              <w:t>/</w:t>
            </w:r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Conditions</w:t>
            </w:r>
            <w:proofErr w:type="spellEnd"/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température</w:t>
            </w:r>
            <w:proofErr w:type="spellEnd"/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composent</w:t>
            </w:r>
            <w:proofErr w:type="spellEnd"/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lot : </w:t>
            </w:r>
            <w:r w:rsidR="00484A52">
              <w:rPr>
                <w:sz w:val="16"/>
                <w:szCs w:val="16"/>
                <w:lang w:val="lt-LT"/>
              </w:rPr>
              <w:t xml:space="preserve">/ </w:t>
            </w:r>
            <w:r w:rsidR="00484A52" w:rsidRPr="000B4D25">
              <w:rPr>
                <w:b/>
                <w:i/>
                <w:spacing w:val="-3"/>
                <w:sz w:val="16"/>
                <w:szCs w:val="16"/>
                <w:lang w:val="lt-LT"/>
              </w:rPr>
              <w:t>Transportavimo temperatūra</w:t>
            </w:r>
            <w:r w:rsidRPr="00FB30E3">
              <w:rPr>
                <w:sz w:val="16"/>
                <w:szCs w:val="16"/>
                <w:lang w:val="lt-LT"/>
              </w:rPr>
              <w:t xml:space="preserve">: </w:t>
            </w:r>
            <w:sdt>
              <w:sdtPr>
                <w:rPr>
                  <w:sz w:val="16"/>
                  <w:szCs w:val="16"/>
                  <w:lang w:val="lt-LT"/>
                </w:rPr>
                <w:id w:val="-66832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41B">
                  <w:rPr>
                    <w:rFonts w:ascii="MS Gothic" w:eastAsia="MS Gothic" w:hAnsi="MS Gothic" w:hint="eastAsia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FB30E3">
              <w:rPr>
                <w:sz w:val="16"/>
                <w:szCs w:val="16"/>
                <w:lang w:val="lt-LT"/>
              </w:rPr>
              <w:t xml:space="preserve"> 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none</w:t>
            </w:r>
            <w:proofErr w:type="spellEnd"/>
            <w:r w:rsidR="00484A52">
              <w:rPr>
                <w:sz w:val="16"/>
                <w:szCs w:val="16"/>
                <w:lang w:val="lt-LT"/>
              </w:rPr>
              <w:t>/</w:t>
            </w:r>
            <w:r w:rsidR="00484A52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84A52" w:rsidRPr="00FB30E3">
              <w:rPr>
                <w:i/>
                <w:sz w:val="16"/>
                <w:szCs w:val="16"/>
                <w:lang w:val="lt-LT"/>
              </w:rPr>
              <w:t>aucune</w:t>
            </w:r>
            <w:proofErr w:type="spellEnd"/>
            <w:r w:rsidR="00484A52">
              <w:rPr>
                <w:i/>
                <w:sz w:val="16"/>
                <w:szCs w:val="16"/>
                <w:lang w:val="lt-LT"/>
              </w:rPr>
              <w:t>/</w:t>
            </w:r>
            <w:r w:rsidR="00484A52" w:rsidRPr="000B4D25">
              <w:rPr>
                <w:b/>
                <w:i/>
                <w:spacing w:val="-3"/>
                <w:sz w:val="16"/>
                <w:szCs w:val="16"/>
                <w:lang w:val="lt-LT"/>
              </w:rPr>
              <w:t xml:space="preserve"> aplinkos</w:t>
            </w:r>
            <w:r w:rsidRPr="00FB30E3">
              <w:rPr>
                <w:sz w:val="16"/>
                <w:szCs w:val="16"/>
                <w:lang w:val="lt-LT"/>
              </w:rPr>
              <w:t xml:space="preserve">  </w:t>
            </w:r>
            <w:sdt>
              <w:sdtPr>
                <w:rPr>
                  <w:sz w:val="16"/>
                  <w:szCs w:val="16"/>
                  <w:lang w:val="lt-LT"/>
                </w:rPr>
                <w:id w:val="86217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0E3">
                  <w:rPr>
                    <w:rFonts w:ascii="Segoe UI Symbol" w:eastAsia="MS Gothic" w:hAnsi="Segoe UI Symbol" w:cs="Segoe UI Symbol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refrigerated</w:t>
            </w:r>
            <w:proofErr w:type="spellEnd"/>
            <w:r w:rsidR="00706EF7">
              <w:rPr>
                <w:sz w:val="16"/>
                <w:szCs w:val="16"/>
                <w:lang w:val="lt-LT"/>
              </w:rPr>
              <w:t>/</w:t>
            </w:r>
            <w:r w:rsidR="00706EF7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06EF7" w:rsidRPr="00FB30E3">
              <w:rPr>
                <w:i/>
                <w:sz w:val="16"/>
                <w:szCs w:val="16"/>
                <w:lang w:val="lt-LT"/>
              </w:rPr>
              <w:t>réfrigérés</w:t>
            </w:r>
            <w:proofErr w:type="spellEnd"/>
            <w:r w:rsidR="00706EF7">
              <w:rPr>
                <w:sz w:val="16"/>
                <w:szCs w:val="16"/>
                <w:lang w:val="lt-LT"/>
              </w:rPr>
              <w:t xml:space="preserve"> </w:t>
            </w:r>
            <w:r w:rsidR="00484A52">
              <w:rPr>
                <w:sz w:val="16"/>
                <w:szCs w:val="16"/>
                <w:lang w:val="lt-LT"/>
              </w:rPr>
              <w:t>/</w:t>
            </w:r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="00706EF7" w:rsidRPr="000B4D25">
              <w:rPr>
                <w:b/>
                <w:i/>
                <w:spacing w:val="-3"/>
                <w:sz w:val="16"/>
                <w:szCs w:val="16"/>
                <w:lang w:val="lt-LT"/>
              </w:rPr>
              <w:t>atšaldyta</w:t>
            </w:r>
            <w:r w:rsidR="00706EF7"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706EF7">
              <w:rPr>
                <w:sz w:val="16"/>
                <w:szCs w:val="16"/>
                <w:lang w:val="lt-LT"/>
              </w:rPr>
              <w:t>or</w:t>
            </w:r>
            <w:proofErr w:type="spellEnd"/>
            <w:r w:rsidR="00706EF7" w:rsidRPr="00706EF7">
              <w:rPr>
                <w:sz w:val="16"/>
                <w:szCs w:val="16"/>
                <w:lang w:val="lt-LT"/>
              </w:rPr>
              <w:t>/</w:t>
            </w:r>
            <w:r w:rsidR="00706EF7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706EF7"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="00706EF7">
              <w:rPr>
                <w:sz w:val="16"/>
                <w:szCs w:val="16"/>
                <w:lang w:val="lt-LT"/>
              </w:rPr>
              <w:t xml:space="preserve"> /</w:t>
            </w:r>
            <w:r w:rsidR="00706EF7" w:rsidRPr="00706EF7">
              <w:rPr>
                <w:b/>
                <w:bCs/>
                <w:sz w:val="16"/>
                <w:szCs w:val="16"/>
                <w:lang w:val="lt-LT"/>
              </w:rPr>
              <w:t>ar</w:t>
            </w:r>
            <w:r w:rsidR="00706EF7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sdt>
              <w:sdtPr>
                <w:rPr>
                  <w:sz w:val="16"/>
                  <w:szCs w:val="16"/>
                  <w:lang w:val="lt-LT"/>
                </w:rPr>
                <w:id w:val="-38734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B30E3">
                  <w:rPr>
                    <w:rFonts w:ascii="Segoe UI Symbol" w:eastAsia="MS Gothic" w:hAnsi="Segoe UI Symbol" w:cs="Segoe UI Symbol"/>
                    <w:sz w:val="16"/>
                    <w:szCs w:val="16"/>
                    <w:lang w:val="lt-LT"/>
                  </w:rPr>
                  <w:t>☐</w:t>
                </w:r>
              </w:sdtContent>
            </w:sdt>
            <w:r w:rsidRPr="00FB30E3">
              <w:rPr>
                <w:spacing w:val="-10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frozen</w:t>
            </w:r>
            <w:proofErr w:type="spellEnd"/>
            <w:r w:rsidR="00706EF7" w:rsidRPr="00FB30E3">
              <w:rPr>
                <w:i/>
                <w:spacing w:val="-3"/>
                <w:sz w:val="16"/>
                <w:szCs w:val="16"/>
                <w:vertAlign w:val="superscript"/>
                <w:lang w:val="lt-LT"/>
              </w:rPr>
              <w:t>(3)</w:t>
            </w:r>
            <w:r w:rsidR="00706EF7">
              <w:rPr>
                <w:sz w:val="16"/>
                <w:szCs w:val="16"/>
                <w:lang w:val="lt-LT"/>
              </w:rPr>
              <w:t>/</w:t>
            </w:r>
            <w:proofErr w:type="spellStart"/>
            <w:r w:rsidR="00706EF7" w:rsidRPr="00FB30E3">
              <w:rPr>
                <w:i/>
                <w:sz w:val="16"/>
                <w:szCs w:val="16"/>
                <w:lang w:val="lt-LT"/>
              </w:rPr>
              <w:t>congelé</w:t>
            </w:r>
            <w:r w:rsidR="00706EF7">
              <w:rPr>
                <w:i/>
                <w:sz w:val="16"/>
                <w:szCs w:val="16"/>
                <w:lang w:val="lt-LT"/>
              </w:rPr>
              <w:t>s</w:t>
            </w:r>
            <w:proofErr w:type="spellEnd"/>
            <w:r w:rsidR="00706EF7">
              <w:rPr>
                <w:i/>
                <w:sz w:val="16"/>
                <w:szCs w:val="16"/>
                <w:lang w:val="lt-LT"/>
              </w:rPr>
              <w:t xml:space="preserve"> </w:t>
            </w:r>
            <w:r w:rsidR="00706EF7" w:rsidRPr="00FB30E3">
              <w:rPr>
                <w:sz w:val="16"/>
                <w:szCs w:val="16"/>
                <w:vertAlign w:val="superscript"/>
                <w:lang w:val="lt-LT"/>
              </w:rPr>
              <w:t>(3)</w:t>
            </w:r>
            <w:r w:rsidR="00706EF7" w:rsidRPr="00FB30E3">
              <w:rPr>
                <w:spacing w:val="-3"/>
                <w:sz w:val="16"/>
                <w:szCs w:val="16"/>
                <w:lang w:val="lt-LT"/>
              </w:rPr>
              <w:t xml:space="preserve"> </w:t>
            </w:r>
            <w:r w:rsidR="00706EF7">
              <w:rPr>
                <w:i/>
                <w:sz w:val="16"/>
                <w:szCs w:val="16"/>
                <w:lang w:val="lt-LT"/>
              </w:rPr>
              <w:t>/</w:t>
            </w:r>
            <w:r w:rsidR="00706EF7" w:rsidRPr="00FB30E3">
              <w:rPr>
                <w:i/>
                <w:spacing w:val="-8"/>
                <w:sz w:val="16"/>
                <w:szCs w:val="16"/>
                <w:lang w:val="lt-LT"/>
              </w:rPr>
              <w:t xml:space="preserve"> </w:t>
            </w:r>
            <w:r w:rsidR="00B13063" w:rsidRPr="000B4D25">
              <w:rPr>
                <w:b/>
                <w:i/>
                <w:spacing w:val="-3"/>
                <w:sz w:val="16"/>
                <w:szCs w:val="16"/>
                <w:lang w:val="lt-LT"/>
              </w:rPr>
              <w:t>užšaldyta</w:t>
            </w:r>
            <w:r w:rsidR="00826D90" w:rsidRPr="000B4D25">
              <w:rPr>
                <w:b/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r w:rsidR="00826D90" w:rsidRPr="000B4D25">
              <w:rPr>
                <w:b/>
                <w:i/>
                <w:spacing w:val="-3"/>
                <w:sz w:val="16"/>
                <w:szCs w:val="16"/>
                <w:vertAlign w:val="superscript"/>
                <w:lang w:val="lt-LT"/>
              </w:rPr>
              <w:t>(3)</w:t>
            </w:r>
          </w:p>
          <w:p w14:paraId="6D04C797" w14:textId="77777777" w:rsidR="00E602B2" w:rsidRPr="00FB30E3" w:rsidRDefault="00E602B2" w:rsidP="002C691A">
            <w:pPr>
              <w:numPr>
                <w:ilvl w:val="1"/>
                <w:numId w:val="7"/>
              </w:numPr>
              <w:tabs>
                <w:tab w:val="left" w:pos="342"/>
              </w:tabs>
              <w:spacing w:before="2"/>
              <w:ind w:left="341" w:hanging="341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Particulars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individual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batch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Identification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individuelle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composent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lot</w:t>
            </w:r>
            <w:r w:rsidR="00826D90" w:rsidRPr="00FB30E3">
              <w:rPr>
                <w:b/>
                <w:spacing w:val="-6"/>
                <w:sz w:val="16"/>
                <w:szCs w:val="16"/>
                <w:lang w:val="lt-LT"/>
              </w:rPr>
              <w:t xml:space="preserve">/ </w:t>
            </w:r>
            <w:r w:rsidR="00826D90" w:rsidRPr="000B4D25">
              <w:rPr>
                <w:b/>
                <w:i/>
                <w:spacing w:val="-6"/>
                <w:sz w:val="16"/>
                <w:szCs w:val="16"/>
                <w:lang w:val="lt-LT"/>
              </w:rPr>
              <w:t>Informacija apie siuntą sudarančius produktus:</w:t>
            </w:r>
          </w:p>
          <w:p w14:paraId="6B69CF6F" w14:textId="77777777" w:rsidR="00E602B2" w:rsidRPr="00FB30E3" w:rsidRDefault="00E602B2" w:rsidP="00E602B2">
            <w:pPr>
              <w:tabs>
                <w:tab w:val="left" w:pos="342"/>
              </w:tabs>
              <w:spacing w:before="2"/>
              <w:rPr>
                <w:i/>
                <w:sz w:val="16"/>
                <w:lang w:val="lt-LT"/>
              </w:rPr>
            </w:pPr>
          </w:p>
        </w:tc>
      </w:tr>
      <w:tr w:rsidR="00A35C4A" w:rsidRPr="00FB30E3" w14:paraId="7748DC80" w14:textId="77777777" w:rsidTr="0022677C">
        <w:trPr>
          <w:trHeight w:val="764"/>
        </w:trPr>
        <w:tc>
          <w:tcPr>
            <w:tcW w:w="284" w:type="dxa"/>
            <w:vMerge w:val="restart"/>
            <w:tcBorders>
              <w:top w:val="nil"/>
              <w:right w:val="single" w:sz="4" w:space="0" w:color="auto"/>
            </w:tcBorders>
          </w:tcPr>
          <w:p w14:paraId="3C67D55D" w14:textId="77777777" w:rsidR="00A35C4A" w:rsidRPr="00FB30E3" w:rsidRDefault="00A35C4A" w:rsidP="00A35C4A">
            <w:pPr>
              <w:tabs>
                <w:tab w:val="left" w:pos="342"/>
              </w:tabs>
              <w:rPr>
                <w:b/>
                <w:sz w:val="18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C32" w14:textId="77777777" w:rsidR="00A35C4A" w:rsidRPr="00FB30E3" w:rsidRDefault="00A35C4A" w:rsidP="00D063A8">
            <w:pPr>
              <w:widowControl/>
              <w:autoSpaceDE/>
              <w:autoSpaceDN/>
              <w:spacing w:after="160"/>
              <w:jc w:val="center"/>
              <w:rPr>
                <w:b/>
                <w:sz w:val="16"/>
                <w:szCs w:val="16"/>
                <w:lang w:val="lt-LT"/>
              </w:rPr>
            </w:pPr>
            <w:r w:rsidRPr="00FB30E3">
              <w:rPr>
                <w:sz w:val="16"/>
                <w:szCs w:val="16"/>
                <w:lang w:val="lt-LT"/>
              </w:rPr>
              <w:t xml:space="preserve">Type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product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Nature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="00826D90" w:rsidRPr="00FB30E3">
              <w:rPr>
                <w:sz w:val="16"/>
                <w:szCs w:val="16"/>
                <w:lang w:val="lt-LT"/>
              </w:rPr>
              <w:t>/</w:t>
            </w:r>
            <w:r w:rsidR="00826D90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826D90" w:rsidRPr="000B4D25">
              <w:rPr>
                <w:b/>
                <w:i/>
                <w:sz w:val="16"/>
                <w:szCs w:val="16"/>
                <w:lang w:val="lt-LT"/>
              </w:rPr>
              <w:t>Produkto tipas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6B14" w14:textId="77777777" w:rsidR="00A35C4A" w:rsidRPr="00FB30E3" w:rsidRDefault="00A35C4A" w:rsidP="00826D90">
            <w:pPr>
              <w:widowControl/>
              <w:autoSpaceDE/>
              <w:autoSpaceDN/>
              <w:spacing w:after="160"/>
              <w:jc w:val="center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Approval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registration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number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production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processessing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storage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establishments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Numéro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d’agrément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d’enregistrement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établissements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production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transformation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entreposage</w:t>
            </w:r>
            <w:proofErr w:type="spellEnd"/>
            <w:r w:rsidR="00826D90" w:rsidRPr="00FB30E3">
              <w:rPr>
                <w:sz w:val="16"/>
                <w:szCs w:val="16"/>
                <w:lang w:val="lt-LT"/>
              </w:rPr>
              <w:t>/</w:t>
            </w:r>
            <w:r w:rsidR="00826D90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826D90" w:rsidRPr="000B4D25">
              <w:rPr>
                <w:b/>
                <w:i/>
                <w:sz w:val="16"/>
                <w:szCs w:val="16"/>
                <w:lang w:val="lt-LT"/>
              </w:rPr>
              <w:t>Gamybos, perdirbimo ir sandėliavimo įmonių patvirtinimo ar registracijos numeris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D447" w14:textId="77777777" w:rsidR="00A35C4A" w:rsidRPr="00FB30E3" w:rsidRDefault="00A35C4A" w:rsidP="00A35C4A">
            <w:pPr>
              <w:pStyle w:val="TableParagraph"/>
              <w:ind w:left="125" w:right="95"/>
              <w:jc w:val="center"/>
              <w:rPr>
                <w:b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sz w:val="16"/>
                <w:szCs w:val="16"/>
                <w:lang w:val="lt-LT"/>
              </w:rPr>
              <w:t>Number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packages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items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Nombre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paquets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pièces</w:t>
            </w:r>
            <w:proofErr w:type="spellEnd"/>
            <w:r w:rsidR="00826D90" w:rsidRPr="00FB30E3">
              <w:rPr>
                <w:sz w:val="16"/>
                <w:szCs w:val="16"/>
                <w:lang w:val="lt-LT"/>
              </w:rPr>
              <w:t xml:space="preserve">/ </w:t>
            </w:r>
            <w:r w:rsidR="00826D90" w:rsidRPr="000B4D25">
              <w:rPr>
                <w:b/>
                <w:i/>
                <w:sz w:val="16"/>
                <w:szCs w:val="16"/>
                <w:lang w:val="lt-LT"/>
              </w:rPr>
              <w:t>Pakuočių skaičius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84ED" w14:textId="77777777" w:rsidR="00A35C4A" w:rsidRPr="00FB30E3" w:rsidRDefault="00A35C4A" w:rsidP="00A35C4A">
            <w:pPr>
              <w:pStyle w:val="TableParagraph"/>
              <w:ind w:left="0" w:right="211"/>
              <w:jc w:val="center"/>
              <w:rPr>
                <w:b/>
                <w:sz w:val="16"/>
                <w:szCs w:val="16"/>
                <w:lang w:val="lt-LT"/>
              </w:rPr>
            </w:pPr>
            <w:r w:rsidRPr="00FB30E3">
              <w:rPr>
                <w:sz w:val="16"/>
                <w:szCs w:val="16"/>
                <w:lang w:val="lt-LT"/>
              </w:rPr>
              <w:t xml:space="preserve">Net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weight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(kg)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Poids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net (kg)</w:t>
            </w:r>
            <w:r w:rsidR="00826D90" w:rsidRPr="00FB30E3">
              <w:rPr>
                <w:sz w:val="16"/>
                <w:szCs w:val="16"/>
                <w:lang w:val="lt-LT"/>
              </w:rPr>
              <w:t xml:space="preserve">/ </w:t>
            </w:r>
            <w:r w:rsidR="00826D90" w:rsidRPr="000B4D25">
              <w:rPr>
                <w:b/>
                <w:i/>
                <w:sz w:val="16"/>
                <w:szCs w:val="16"/>
                <w:lang w:val="lt-LT"/>
              </w:rPr>
              <w:t xml:space="preserve">Masė </w:t>
            </w:r>
            <w:proofErr w:type="spellStart"/>
            <w:r w:rsidR="00826D90" w:rsidRPr="000B4D25">
              <w:rPr>
                <w:b/>
                <w:i/>
                <w:sz w:val="16"/>
                <w:szCs w:val="16"/>
                <w:lang w:val="lt-LT"/>
              </w:rPr>
              <w:t>neto</w:t>
            </w:r>
            <w:proofErr w:type="spellEnd"/>
            <w:r w:rsidR="00826D90" w:rsidRPr="000B4D25">
              <w:rPr>
                <w:b/>
                <w:i/>
                <w:sz w:val="16"/>
                <w:szCs w:val="16"/>
                <w:lang w:val="lt-LT"/>
              </w:rPr>
              <w:t xml:space="preserve"> (kg)</w:t>
            </w:r>
          </w:p>
        </w:tc>
        <w:tc>
          <w:tcPr>
            <w:tcW w:w="184" w:type="dxa"/>
            <w:vMerge w:val="restart"/>
            <w:tcBorders>
              <w:top w:val="nil"/>
              <w:left w:val="single" w:sz="4" w:space="0" w:color="auto"/>
            </w:tcBorders>
          </w:tcPr>
          <w:p w14:paraId="78596FD4" w14:textId="77777777" w:rsidR="00A35C4A" w:rsidRPr="00FB30E3" w:rsidRDefault="00A35C4A" w:rsidP="00A35C4A">
            <w:pPr>
              <w:widowControl/>
              <w:autoSpaceDE/>
              <w:autoSpaceDN/>
              <w:spacing w:after="160" w:line="360" w:lineRule="auto"/>
              <w:ind w:firstLine="709"/>
              <w:jc w:val="both"/>
              <w:rPr>
                <w:b/>
                <w:sz w:val="18"/>
                <w:lang w:val="lt-LT"/>
              </w:rPr>
            </w:pPr>
          </w:p>
          <w:p w14:paraId="1A242269" w14:textId="77777777" w:rsidR="00A35C4A" w:rsidRPr="00FB30E3" w:rsidRDefault="00A35C4A" w:rsidP="00A35C4A">
            <w:pPr>
              <w:tabs>
                <w:tab w:val="left" w:pos="342"/>
              </w:tabs>
              <w:rPr>
                <w:b/>
                <w:sz w:val="18"/>
                <w:lang w:val="lt-LT"/>
              </w:rPr>
            </w:pPr>
          </w:p>
        </w:tc>
      </w:tr>
      <w:tr w:rsidR="00A35C4A" w:rsidRPr="00FB30E3" w14:paraId="53DB86F5" w14:textId="77777777" w:rsidTr="0022677C">
        <w:trPr>
          <w:trHeight w:val="1443"/>
        </w:trPr>
        <w:tc>
          <w:tcPr>
            <w:tcW w:w="284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414009D8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i/>
                <w:sz w:val="16"/>
                <w:lang w:val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A4F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b/>
                <w:sz w:val="18"/>
                <w:lang w:val="lt-LT"/>
              </w:rPr>
            </w:pP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168B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b/>
                <w:sz w:val="18"/>
                <w:lang w:val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B747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b/>
                <w:sz w:val="18"/>
                <w:lang w:val="lt-LT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DE08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b/>
                <w:sz w:val="18"/>
                <w:lang w:val="lt-LT"/>
              </w:rPr>
            </w:pPr>
          </w:p>
        </w:tc>
        <w:tc>
          <w:tcPr>
            <w:tcW w:w="184" w:type="dxa"/>
            <w:vMerge/>
            <w:tcBorders>
              <w:left w:val="single" w:sz="4" w:space="0" w:color="auto"/>
            </w:tcBorders>
          </w:tcPr>
          <w:p w14:paraId="1F09BE70" w14:textId="77777777" w:rsidR="00A35C4A" w:rsidRPr="00FB30E3" w:rsidRDefault="00A35C4A">
            <w:pPr>
              <w:widowControl/>
              <w:autoSpaceDE/>
              <w:autoSpaceDN/>
              <w:spacing w:after="160" w:line="360" w:lineRule="auto"/>
              <w:ind w:firstLine="709"/>
              <w:jc w:val="both"/>
              <w:rPr>
                <w:b/>
                <w:sz w:val="18"/>
                <w:lang w:val="lt-LT"/>
              </w:rPr>
            </w:pPr>
          </w:p>
        </w:tc>
      </w:tr>
      <w:tr w:rsidR="00A35C4A" w:rsidRPr="00FB30E3" w14:paraId="6F4707E6" w14:textId="77777777" w:rsidTr="00A35C4A">
        <w:trPr>
          <w:trHeight w:val="288"/>
        </w:trPr>
        <w:tc>
          <w:tcPr>
            <w:tcW w:w="7230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7D54EA8" w14:textId="77777777" w:rsidR="00A35C4A" w:rsidRPr="00FB30E3" w:rsidRDefault="00A35C4A" w:rsidP="00A35C4A">
            <w:pPr>
              <w:tabs>
                <w:tab w:val="left" w:pos="342"/>
              </w:tabs>
              <w:spacing w:before="2"/>
              <w:ind w:right="99"/>
              <w:jc w:val="right"/>
              <w:rPr>
                <w:sz w:val="16"/>
                <w:lang w:val="lt-LT"/>
              </w:rPr>
            </w:pPr>
            <w:proofErr w:type="spellStart"/>
            <w:r w:rsidRPr="00FB30E3">
              <w:rPr>
                <w:sz w:val="16"/>
                <w:lang w:val="lt-LT"/>
              </w:rPr>
              <w:t>Total</w:t>
            </w:r>
            <w:proofErr w:type="spellEnd"/>
            <w:r w:rsidR="00826D90" w:rsidRPr="00FB30E3">
              <w:rPr>
                <w:sz w:val="16"/>
                <w:lang w:val="lt-LT"/>
              </w:rPr>
              <w:t xml:space="preserve">/ </w:t>
            </w:r>
            <w:r w:rsidR="00826D90" w:rsidRPr="000B4D25">
              <w:rPr>
                <w:b/>
                <w:i/>
                <w:sz w:val="16"/>
                <w:lang w:val="lt-LT"/>
              </w:rPr>
              <w:t>Iš viso:</w:t>
            </w:r>
            <w:r w:rsidRPr="00FB30E3">
              <w:rPr>
                <w:sz w:val="16"/>
                <w:lang w:val="lt-LT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ADA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i/>
                <w:sz w:val="16"/>
                <w:lang w:val="lt-LT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A367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i/>
                <w:sz w:val="16"/>
                <w:lang w:val="lt-LT"/>
              </w:rPr>
            </w:pPr>
          </w:p>
        </w:tc>
        <w:tc>
          <w:tcPr>
            <w:tcW w:w="184" w:type="dxa"/>
            <w:vMerge/>
            <w:tcBorders>
              <w:left w:val="single" w:sz="4" w:space="0" w:color="auto"/>
              <w:bottom w:val="nil"/>
            </w:tcBorders>
          </w:tcPr>
          <w:p w14:paraId="5A5E509A" w14:textId="77777777" w:rsidR="00A35C4A" w:rsidRPr="00FB30E3" w:rsidRDefault="00A35C4A" w:rsidP="00E602B2">
            <w:pPr>
              <w:tabs>
                <w:tab w:val="left" w:pos="342"/>
              </w:tabs>
              <w:spacing w:before="2"/>
              <w:rPr>
                <w:i/>
                <w:sz w:val="16"/>
                <w:lang w:val="lt-LT"/>
              </w:rPr>
            </w:pPr>
          </w:p>
        </w:tc>
      </w:tr>
      <w:tr w:rsidR="00E602B2" w:rsidRPr="00FB30E3" w14:paraId="0B080C02" w14:textId="77777777" w:rsidTr="00A35C4A">
        <w:trPr>
          <w:trHeight w:val="866"/>
        </w:trPr>
        <w:tc>
          <w:tcPr>
            <w:tcW w:w="10490" w:type="dxa"/>
            <w:gridSpan w:val="7"/>
            <w:tcBorders>
              <w:top w:val="nil"/>
            </w:tcBorders>
          </w:tcPr>
          <w:p w14:paraId="1306E83C" w14:textId="77777777" w:rsidR="00E602B2" w:rsidRPr="00FB30E3" w:rsidRDefault="00E602B2" w:rsidP="00AD32A4">
            <w:pPr>
              <w:spacing w:before="120"/>
              <w:ind w:right="564"/>
              <w:jc w:val="both"/>
              <w:rPr>
                <w:b/>
                <w:sz w:val="16"/>
                <w:szCs w:val="16"/>
                <w:lang w:val="lt-LT"/>
              </w:rPr>
            </w:pPr>
            <w:r w:rsidRPr="00FB30E3">
              <w:rPr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If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necessary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reproduce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this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table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separate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sheet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with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certificate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number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stamp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each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page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plus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Official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Veterinarian’s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signature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on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last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page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) </w:t>
            </w:r>
            <w:r w:rsidRPr="00FB30E3">
              <w:rPr>
                <w:i/>
                <w:sz w:val="16"/>
                <w:szCs w:val="16"/>
                <w:lang w:val="lt-LT"/>
              </w:rPr>
              <w:t>/ (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nécessaire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reproduire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tableau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un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feuillet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séparé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revêtu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numéro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certificat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sceau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officiel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chaque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page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signature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vétérinaire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officiel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dernière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page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)</w:t>
            </w:r>
            <w:r w:rsidR="00A81643" w:rsidRPr="00FB30E3">
              <w:rPr>
                <w:sz w:val="16"/>
                <w:szCs w:val="16"/>
                <w:lang w:val="lt-LT"/>
              </w:rPr>
              <w:t xml:space="preserve">/ </w:t>
            </w:r>
            <w:r w:rsidR="00A81643" w:rsidRPr="000B4D25">
              <w:rPr>
                <w:b/>
                <w:i/>
                <w:sz w:val="16"/>
                <w:szCs w:val="16"/>
                <w:lang w:val="lt-LT"/>
              </w:rPr>
              <w:t>(Jei reikia, šią lentelę perkelkite ant atskiro puslapio, ant kiekvieno papildomo puslapio nurod</w:t>
            </w:r>
            <w:r w:rsidR="00AD32A4">
              <w:rPr>
                <w:b/>
                <w:i/>
                <w:sz w:val="16"/>
                <w:szCs w:val="16"/>
                <w:lang w:val="lt-LT"/>
              </w:rPr>
              <w:t xml:space="preserve">omas </w:t>
            </w:r>
            <w:r w:rsidR="00A81643" w:rsidRPr="000B4D25">
              <w:rPr>
                <w:b/>
                <w:i/>
                <w:sz w:val="16"/>
                <w:szCs w:val="16"/>
                <w:lang w:val="lt-LT"/>
              </w:rPr>
              <w:t>sertifikato numer</w:t>
            </w:r>
            <w:r w:rsidR="00AD32A4">
              <w:rPr>
                <w:b/>
                <w:i/>
                <w:sz w:val="16"/>
                <w:szCs w:val="16"/>
                <w:lang w:val="lt-LT"/>
              </w:rPr>
              <w:t>is</w:t>
            </w:r>
            <w:r w:rsidR="00A81643" w:rsidRPr="000B4D25">
              <w:rPr>
                <w:b/>
                <w:i/>
                <w:sz w:val="16"/>
                <w:szCs w:val="16"/>
                <w:lang w:val="lt-LT"/>
              </w:rPr>
              <w:t xml:space="preserve"> ir uždeda</w:t>
            </w:r>
            <w:r w:rsidR="00AD32A4">
              <w:rPr>
                <w:b/>
                <w:i/>
                <w:sz w:val="16"/>
                <w:szCs w:val="16"/>
                <w:lang w:val="lt-LT"/>
              </w:rPr>
              <w:t>mas kompetentingos institucijos</w:t>
            </w:r>
            <w:r w:rsidR="00A81643" w:rsidRPr="000B4D25">
              <w:rPr>
                <w:b/>
                <w:i/>
                <w:sz w:val="16"/>
                <w:szCs w:val="16"/>
                <w:lang w:val="lt-LT"/>
              </w:rPr>
              <w:t xml:space="preserve"> antspau</w:t>
            </w:r>
            <w:r w:rsidR="00AD32A4">
              <w:rPr>
                <w:b/>
                <w:i/>
                <w:sz w:val="16"/>
                <w:szCs w:val="16"/>
                <w:lang w:val="lt-LT"/>
              </w:rPr>
              <w:t>das</w:t>
            </w:r>
            <w:r w:rsidR="00A81643" w:rsidRPr="000B4D25">
              <w:rPr>
                <w:b/>
                <w:i/>
                <w:sz w:val="16"/>
                <w:szCs w:val="16"/>
                <w:lang w:val="lt-LT"/>
              </w:rPr>
              <w:t>, o ant paskutinio puslapio</w:t>
            </w:r>
            <w:r w:rsidR="00941F52" w:rsidRPr="000B4D25">
              <w:rPr>
                <w:b/>
                <w:i/>
                <w:sz w:val="16"/>
                <w:szCs w:val="16"/>
                <w:lang w:val="lt-LT"/>
              </w:rPr>
              <w:t xml:space="preserve"> pasirašo sertifikuojantysis veterinarijos gydytojas)</w:t>
            </w:r>
          </w:p>
        </w:tc>
      </w:tr>
      <w:tr w:rsidR="00E602B2" w:rsidRPr="00FB30E3" w14:paraId="2BF44D3F" w14:textId="77777777" w:rsidTr="00A35C4A">
        <w:trPr>
          <w:trHeight w:val="654"/>
        </w:trPr>
        <w:tc>
          <w:tcPr>
            <w:tcW w:w="10490" w:type="dxa"/>
            <w:gridSpan w:val="7"/>
          </w:tcPr>
          <w:p w14:paraId="4EC163C5" w14:textId="77777777" w:rsidR="00E602B2" w:rsidRPr="00FB30E3" w:rsidRDefault="00E602B2" w:rsidP="00E602B2">
            <w:pPr>
              <w:spacing w:before="115" w:line="207" w:lineRule="exact"/>
              <w:ind w:left="69"/>
              <w:rPr>
                <w:sz w:val="16"/>
                <w:szCs w:val="16"/>
                <w:lang w:val="lt-LT"/>
              </w:rPr>
            </w:pPr>
            <w:r w:rsidRPr="00FB30E3">
              <w:rPr>
                <w:sz w:val="16"/>
                <w:szCs w:val="16"/>
                <w:lang w:val="lt-LT"/>
              </w:rPr>
              <w:t xml:space="preserve">I,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undersigned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Official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Veterinarian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inspector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do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hereby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certify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vertAlign w:val="superscript"/>
                <w:lang w:val="lt-LT"/>
              </w:rPr>
              <w:t>(4)</w:t>
            </w:r>
          </w:p>
          <w:p w14:paraId="6C1D5B80" w14:textId="77777777" w:rsidR="00941F52" w:rsidRPr="00FB30E3" w:rsidRDefault="00E602B2" w:rsidP="00941F52">
            <w:pPr>
              <w:spacing w:line="207" w:lineRule="exact"/>
              <w:ind w:left="69"/>
              <w:rPr>
                <w:i/>
                <w:sz w:val="16"/>
                <w:szCs w:val="16"/>
                <w:vertAlign w:val="superscript"/>
                <w:lang w:val="lt-LT"/>
              </w:rPr>
            </w:pP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soussigné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vétérinaire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inspecteur</w:t>
            </w:r>
            <w:proofErr w:type="spellEnd"/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i/>
                <w:sz w:val="16"/>
                <w:szCs w:val="16"/>
                <w:lang w:val="lt-LT"/>
              </w:rPr>
              <w:t>officiel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certifie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(4)</w:t>
            </w:r>
          </w:p>
          <w:p w14:paraId="3D4C1CA9" w14:textId="76415C63" w:rsidR="00E602B2" w:rsidRPr="00FB30E3" w:rsidRDefault="00941F52" w:rsidP="00941F52">
            <w:pPr>
              <w:spacing w:line="207" w:lineRule="exact"/>
              <w:ind w:left="69"/>
              <w:rPr>
                <w:sz w:val="16"/>
                <w:szCs w:val="16"/>
                <w:lang w:val="lt-LT"/>
              </w:rPr>
            </w:pPr>
            <w:r w:rsidRPr="00FB30E3">
              <w:rPr>
                <w:sz w:val="16"/>
                <w:szCs w:val="16"/>
                <w:lang w:val="lt-LT"/>
              </w:rPr>
              <w:t xml:space="preserve">/ </w:t>
            </w:r>
            <w:r w:rsidRPr="000B4D25">
              <w:rPr>
                <w:b/>
                <w:i/>
                <w:sz w:val="16"/>
                <w:szCs w:val="16"/>
                <w:lang w:val="lt-LT"/>
              </w:rPr>
              <w:t xml:space="preserve">Aš žemiau </w:t>
            </w:r>
            <w:r w:rsidR="00130DE4" w:rsidRPr="000B4D25">
              <w:rPr>
                <w:b/>
                <w:i/>
                <w:sz w:val="16"/>
                <w:szCs w:val="16"/>
                <w:lang w:val="lt-LT"/>
              </w:rPr>
              <w:t>pasirašęs Valstybinis veterinarijos gydytojas</w:t>
            </w:r>
            <w:r w:rsidR="00706EF7">
              <w:rPr>
                <w:b/>
                <w:i/>
                <w:sz w:val="16"/>
                <w:szCs w:val="16"/>
                <w:lang w:val="lt-LT"/>
              </w:rPr>
              <w:t xml:space="preserve"> ar inspektorius</w:t>
            </w:r>
            <w:r w:rsidR="00130DE4" w:rsidRPr="000B4D25">
              <w:rPr>
                <w:b/>
                <w:i/>
                <w:sz w:val="16"/>
                <w:szCs w:val="16"/>
                <w:lang w:val="lt-LT"/>
              </w:rPr>
              <w:t>, patvirtinu, kad</w:t>
            </w:r>
            <w:r w:rsidR="000B4D25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Pr="000B4D25">
              <w:rPr>
                <w:b/>
                <w:i/>
                <w:sz w:val="16"/>
                <w:szCs w:val="16"/>
                <w:vertAlign w:val="superscript"/>
                <w:lang w:val="lt-LT"/>
              </w:rPr>
              <w:t>(4)</w:t>
            </w:r>
            <w:r w:rsidR="00E602B2" w:rsidRPr="000B4D25">
              <w:rPr>
                <w:b/>
                <w:i/>
                <w:sz w:val="16"/>
                <w:szCs w:val="16"/>
                <w:lang w:val="lt-LT"/>
              </w:rPr>
              <w:t>:</w:t>
            </w:r>
          </w:p>
        </w:tc>
      </w:tr>
      <w:tr w:rsidR="00E602B2" w:rsidRPr="00FB30E3" w14:paraId="4DCDE381" w14:textId="77777777" w:rsidTr="00D063A8">
        <w:trPr>
          <w:trHeight w:val="3117"/>
        </w:trPr>
        <w:tc>
          <w:tcPr>
            <w:tcW w:w="10490" w:type="dxa"/>
            <w:gridSpan w:val="7"/>
          </w:tcPr>
          <w:p w14:paraId="56443929" w14:textId="7C98AFB4" w:rsidR="00E602B2" w:rsidRPr="00FB30E3" w:rsidRDefault="00E602B2" w:rsidP="00E602B2">
            <w:pPr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before="119"/>
              <w:ind w:right="58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lastRenderedPageBreak/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above-listed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been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obtained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prepared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handled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stored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accordance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with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country’s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requirements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control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provided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country’s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legislation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therefore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deemed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fit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human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consumption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preserved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direct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indirect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contamination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goods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objects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do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show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same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guarantees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terms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food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safety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identifiés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ci-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obtenus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préparés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manipulés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stockés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conformément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conditions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sanitaires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production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contrôle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fixées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législation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exportateur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qu’ils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conséquent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considérés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comme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propres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consommation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humaine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préservés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toute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contamination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directe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indirecte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marchandises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objets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ne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présentant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pas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mêmes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garanties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termes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santé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sécurité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sanitaire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pacing w:val="-1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aliments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,</w:t>
            </w:r>
            <w:r w:rsidR="002D3A42" w:rsidRPr="00FB30E3">
              <w:rPr>
                <w:sz w:val="16"/>
                <w:szCs w:val="16"/>
                <w:lang w:val="lt-LT"/>
              </w:rPr>
              <w:t xml:space="preserve">/ </w:t>
            </w:r>
            <w:r w:rsidR="007C17EB" w:rsidRPr="000B4D25">
              <w:rPr>
                <w:b/>
                <w:i/>
                <w:sz w:val="16"/>
                <w:szCs w:val="16"/>
                <w:lang w:val="lt-LT"/>
              </w:rPr>
              <w:t xml:space="preserve">aukščiau išvardinti produktai buvo gauti, pagaminti ir sandėliuojami pagal eksportuojančios šalies </w:t>
            </w:r>
            <w:r w:rsidR="000C1D58" w:rsidRPr="000B4D25">
              <w:rPr>
                <w:b/>
                <w:i/>
                <w:sz w:val="16"/>
                <w:szCs w:val="16"/>
                <w:lang w:val="lt-LT"/>
              </w:rPr>
              <w:t xml:space="preserve">produktų gamybai ir kontrolei taikomus </w:t>
            </w:r>
            <w:r w:rsidR="007C17EB" w:rsidRPr="000B4D25">
              <w:rPr>
                <w:b/>
                <w:i/>
                <w:sz w:val="16"/>
                <w:szCs w:val="16"/>
                <w:lang w:val="lt-LT"/>
              </w:rPr>
              <w:t>sveikatos reikalavimus, kaip tai nurodo eksportuojančios šalies teisės aktai, produktai yra laikomi tinkamais žmonių maistui ir apsaugoti nuo bet kokios tiesioginės ar netiesioginės taršos</w:t>
            </w:r>
            <w:r w:rsidR="000C1D58" w:rsidRPr="000B4D25">
              <w:rPr>
                <w:b/>
                <w:i/>
                <w:sz w:val="16"/>
                <w:szCs w:val="16"/>
                <w:lang w:val="lt-LT"/>
              </w:rPr>
              <w:t>, kylančios iš kitų produktų ar objektų, kuriems nesuteikiamos tos pačios gyvūnų sveikatos ir maisto saugos garantijos</w:t>
            </w:r>
            <w:r w:rsidR="007C17EB" w:rsidRPr="000B4D25">
              <w:rPr>
                <w:b/>
                <w:i/>
                <w:sz w:val="16"/>
                <w:szCs w:val="16"/>
                <w:lang w:val="lt-LT"/>
              </w:rPr>
              <w:t>,</w:t>
            </w:r>
          </w:p>
          <w:p w14:paraId="1251BA7B" w14:textId="77777777" w:rsidR="00E602B2" w:rsidRPr="00FB30E3" w:rsidRDefault="00E602B2" w:rsidP="00E602B2">
            <w:pPr>
              <w:spacing w:before="1"/>
              <w:rPr>
                <w:sz w:val="16"/>
                <w:szCs w:val="16"/>
                <w:lang w:val="lt-LT"/>
              </w:rPr>
            </w:pPr>
          </w:p>
          <w:p w14:paraId="646BB954" w14:textId="089975D2" w:rsidR="00E602B2" w:rsidRPr="00FB30E3" w:rsidRDefault="00E602B2" w:rsidP="00E602B2">
            <w:pPr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spacing w:line="237" w:lineRule="auto"/>
              <w:ind w:right="59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above-listed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their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packages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bear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official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marking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certifying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entirely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inspected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establishments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section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9.3,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which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authorised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identifiés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ci-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emballages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portent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une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marque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sanitaire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officielle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attestant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qu'ils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totalement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inspectés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établissements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mentionnés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point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9.3,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autorisés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exporter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pacing w:val="-23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EC0B22" w:rsidRPr="00FB30E3">
              <w:rPr>
                <w:i/>
                <w:sz w:val="16"/>
                <w:szCs w:val="16"/>
                <w:lang w:val="lt-LT"/>
              </w:rPr>
              <w:t>exportateur</w:t>
            </w:r>
            <w:proofErr w:type="spellEnd"/>
            <w:r w:rsidR="00EC0B22" w:rsidRPr="00FB30E3">
              <w:rPr>
                <w:sz w:val="16"/>
                <w:szCs w:val="16"/>
                <w:lang w:val="lt-LT"/>
              </w:rPr>
              <w:t>/</w:t>
            </w:r>
            <w:r w:rsidR="00EC0B22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EC0B22" w:rsidRPr="000B4D25">
              <w:rPr>
                <w:b/>
                <w:i/>
                <w:sz w:val="16"/>
                <w:szCs w:val="16"/>
                <w:lang w:val="lt-LT"/>
              </w:rPr>
              <w:t xml:space="preserve">aukščiau išvardinti produktai </w:t>
            </w:r>
            <w:r w:rsidR="00B00D19" w:rsidRPr="000B4D25">
              <w:rPr>
                <w:b/>
                <w:i/>
                <w:sz w:val="16"/>
                <w:szCs w:val="16"/>
                <w:lang w:val="lt-LT"/>
              </w:rPr>
              <w:t>ar jų pakuotės yra pažymėti sveikumo ženklu</w:t>
            </w:r>
            <w:r w:rsidR="005E75E6">
              <w:rPr>
                <w:b/>
                <w:i/>
                <w:sz w:val="16"/>
                <w:szCs w:val="16"/>
                <w:lang w:val="lt-LT"/>
              </w:rPr>
              <w:t>,</w:t>
            </w:r>
            <w:r w:rsidR="00B00D19" w:rsidRPr="000B4D25">
              <w:rPr>
                <w:b/>
                <w:i/>
                <w:sz w:val="16"/>
                <w:szCs w:val="16"/>
                <w:lang w:val="lt-LT"/>
              </w:rPr>
              <w:t xml:space="preserve"> įrodančiu, kad produktai buvo pagaminti ir patikrinti </w:t>
            </w:r>
            <w:r w:rsidR="00D55904" w:rsidRPr="000B4D25">
              <w:rPr>
                <w:b/>
                <w:i/>
                <w:sz w:val="16"/>
                <w:szCs w:val="16"/>
                <w:lang w:val="lt-LT"/>
              </w:rPr>
              <w:t>įmonėse, nurodytose 9.3 punkte ir kurios eksportuojančios šalies yra patvirtintos eksportui,</w:t>
            </w:r>
          </w:p>
          <w:p w14:paraId="13B1B1A5" w14:textId="77777777" w:rsidR="00E602B2" w:rsidRPr="00FB30E3" w:rsidRDefault="00E602B2" w:rsidP="00E602B2">
            <w:pPr>
              <w:rPr>
                <w:sz w:val="16"/>
                <w:szCs w:val="16"/>
                <w:lang w:val="lt-LT"/>
              </w:rPr>
            </w:pPr>
          </w:p>
          <w:p w14:paraId="22F8D086" w14:textId="77777777" w:rsidR="00E602B2" w:rsidRPr="00FB30E3" w:rsidRDefault="00E602B2" w:rsidP="00E602B2">
            <w:pPr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ind w:right="59" w:hanging="829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modes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transport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loading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conditions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meet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country’s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legal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requirements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terms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food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safety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transport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conditions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chargement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lot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satisfont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exigences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législation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exportateur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matière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sécurité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sanitaire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D55904" w:rsidRPr="00FB30E3">
              <w:rPr>
                <w:i/>
                <w:sz w:val="16"/>
                <w:szCs w:val="16"/>
                <w:lang w:val="lt-LT"/>
              </w:rPr>
              <w:t>aliments</w:t>
            </w:r>
            <w:proofErr w:type="spellEnd"/>
            <w:r w:rsidR="00D55904" w:rsidRPr="00FB30E3">
              <w:rPr>
                <w:sz w:val="16"/>
                <w:szCs w:val="16"/>
                <w:lang w:val="lt-LT"/>
              </w:rPr>
              <w:t>/</w:t>
            </w:r>
            <w:r w:rsidR="00D55904"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D55904" w:rsidRPr="000B4D25">
              <w:rPr>
                <w:b/>
                <w:i/>
                <w:sz w:val="16"/>
                <w:szCs w:val="16"/>
                <w:lang w:val="lt-LT"/>
              </w:rPr>
              <w:t xml:space="preserve">transporto priemonės ir pakrovimo sąlygos </w:t>
            </w:r>
            <w:r w:rsidR="008642FC" w:rsidRPr="000B4D25">
              <w:rPr>
                <w:b/>
                <w:i/>
                <w:sz w:val="16"/>
                <w:szCs w:val="16"/>
                <w:lang w:val="lt-LT"/>
              </w:rPr>
              <w:t>atitinka eksportuojančios šalies maisto saugos teisės aktų reikalavimus</w:t>
            </w:r>
            <w:r w:rsidR="00D55904" w:rsidRPr="000B4D25">
              <w:rPr>
                <w:b/>
                <w:i/>
                <w:sz w:val="16"/>
                <w:szCs w:val="16"/>
                <w:lang w:val="lt-LT"/>
              </w:rPr>
              <w:t>,</w:t>
            </w:r>
          </w:p>
          <w:p w14:paraId="3E646664" w14:textId="77777777" w:rsidR="008642FC" w:rsidRPr="00FB30E3" w:rsidRDefault="008642FC" w:rsidP="008642FC">
            <w:pPr>
              <w:pStyle w:val="ListParagraph"/>
              <w:rPr>
                <w:i/>
                <w:sz w:val="16"/>
                <w:szCs w:val="16"/>
                <w:lang w:val="lt-LT"/>
              </w:rPr>
            </w:pPr>
          </w:p>
          <w:p w14:paraId="2CB8EFA2" w14:textId="4E3B3358" w:rsidR="008642FC" w:rsidRPr="00FB30E3" w:rsidRDefault="008642FC" w:rsidP="005952B3">
            <w:pPr>
              <w:numPr>
                <w:ilvl w:val="0"/>
                <w:numId w:val="6"/>
              </w:numPr>
              <w:tabs>
                <w:tab w:val="left" w:pos="897"/>
                <w:tab w:val="left" w:pos="898"/>
              </w:tabs>
              <w:ind w:right="59" w:hanging="829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country’s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arrangements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manage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risks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associated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with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transmissible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spongiform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encephalopathies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TSE</w:t>
            </w:r>
            <w:r w:rsidRPr="00FB30E3">
              <w:rPr>
                <w:sz w:val="16"/>
                <w:szCs w:val="16"/>
                <w:lang w:val="lt-LT"/>
              </w:rPr>
              <w:t>s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agent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least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equivalent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recommendations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World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Organisation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(OIE)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dispositions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prises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exportateur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gérer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risques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associés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agents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encéphalopathies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spongiformes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subaigües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transmissibles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équivalentes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recommandations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l'Office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International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pacing w:val="-20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32F3E" w:rsidRPr="00FB30E3">
              <w:rPr>
                <w:i/>
                <w:sz w:val="16"/>
                <w:szCs w:val="16"/>
                <w:lang w:val="lt-LT"/>
              </w:rPr>
              <w:t>Epizooties</w:t>
            </w:r>
            <w:proofErr w:type="spellEnd"/>
            <w:r w:rsidR="00B32F3E" w:rsidRPr="00FB30E3">
              <w:rPr>
                <w:sz w:val="16"/>
                <w:szCs w:val="16"/>
                <w:lang w:val="lt-LT"/>
              </w:rPr>
              <w:t xml:space="preserve">/ </w:t>
            </w:r>
            <w:r w:rsidR="00882538" w:rsidRPr="000B4D25">
              <w:rPr>
                <w:b/>
                <w:i/>
                <w:sz w:val="16"/>
                <w:szCs w:val="16"/>
                <w:lang w:val="lt-LT"/>
              </w:rPr>
              <w:t>eksportuojanti šalis</w:t>
            </w:r>
            <w:r w:rsidR="00FB30E3" w:rsidRPr="000B4D25">
              <w:rPr>
                <w:b/>
                <w:i/>
                <w:sz w:val="16"/>
                <w:szCs w:val="16"/>
                <w:lang w:val="lt-LT"/>
              </w:rPr>
              <w:t xml:space="preserve"> taiko užkrečiamų </w:t>
            </w:r>
            <w:proofErr w:type="spellStart"/>
            <w:r w:rsidR="00FB30E3" w:rsidRPr="000B4D25">
              <w:rPr>
                <w:b/>
                <w:i/>
                <w:sz w:val="16"/>
                <w:szCs w:val="16"/>
                <w:lang w:val="lt-LT"/>
              </w:rPr>
              <w:t>spongiforminių</w:t>
            </w:r>
            <w:proofErr w:type="spellEnd"/>
            <w:r w:rsidR="00FB30E3" w:rsidRPr="000B4D25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FB30E3" w:rsidRPr="000B4D25">
              <w:rPr>
                <w:b/>
                <w:i/>
                <w:sz w:val="16"/>
                <w:szCs w:val="16"/>
                <w:lang w:val="lt-LT"/>
              </w:rPr>
              <w:t>encefalopatijų</w:t>
            </w:r>
            <w:proofErr w:type="spellEnd"/>
            <w:r w:rsidR="00FB30E3" w:rsidRPr="000B4D25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5952B3" w:rsidRPr="000B4D25">
              <w:rPr>
                <w:b/>
                <w:i/>
                <w:sz w:val="16"/>
                <w:szCs w:val="16"/>
                <w:lang w:val="lt-LT"/>
              </w:rPr>
              <w:t xml:space="preserve">(USE) prevencijos priemones mažiausiai lygiavertes Pasaulio </w:t>
            </w:r>
            <w:r w:rsidR="005E75E6" w:rsidRPr="000B4D25">
              <w:rPr>
                <w:b/>
                <w:i/>
                <w:sz w:val="16"/>
                <w:szCs w:val="16"/>
                <w:lang w:val="lt-LT"/>
              </w:rPr>
              <w:t xml:space="preserve">gyvūnų sveikatos organizacijos </w:t>
            </w:r>
            <w:r w:rsidR="005952B3" w:rsidRPr="000B4D25">
              <w:rPr>
                <w:b/>
                <w:i/>
                <w:sz w:val="16"/>
                <w:szCs w:val="16"/>
                <w:lang w:val="lt-LT"/>
              </w:rPr>
              <w:t>(PGSO) rekomendacijoms</w:t>
            </w:r>
            <w:r w:rsidR="00B32F3E" w:rsidRPr="000B4D25">
              <w:rPr>
                <w:b/>
                <w:i/>
                <w:sz w:val="16"/>
                <w:szCs w:val="16"/>
                <w:lang w:val="lt-LT"/>
              </w:rPr>
              <w:t>.</w:t>
            </w:r>
          </w:p>
        </w:tc>
      </w:tr>
      <w:tr w:rsidR="008642FC" w:rsidRPr="00FB30E3" w14:paraId="37C630F2" w14:textId="77777777" w:rsidTr="00D063A8">
        <w:trPr>
          <w:trHeight w:val="3117"/>
        </w:trPr>
        <w:tc>
          <w:tcPr>
            <w:tcW w:w="10490" w:type="dxa"/>
            <w:gridSpan w:val="7"/>
          </w:tcPr>
          <w:p w14:paraId="6E9DBAE8" w14:textId="77777777" w:rsidR="008642FC" w:rsidRPr="00FB30E3" w:rsidRDefault="008642FC" w:rsidP="008642FC">
            <w:pPr>
              <w:spacing w:before="6"/>
              <w:rPr>
                <w:sz w:val="15"/>
                <w:lang w:val="lt-LT"/>
              </w:rPr>
            </w:pPr>
            <w:r w:rsidRPr="00FB30E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ECC4F9" wp14:editId="5F4D65DD">
                      <wp:simplePos x="0" y="0"/>
                      <wp:positionH relativeFrom="page">
                        <wp:posOffset>2592345</wp:posOffset>
                      </wp:positionH>
                      <wp:positionV relativeFrom="page">
                        <wp:posOffset>66656</wp:posOffset>
                      </wp:positionV>
                      <wp:extent cx="914400" cy="914400"/>
                      <wp:effectExtent l="0" t="0" r="19050" b="19050"/>
                      <wp:wrapNone/>
                      <wp:docPr id="10" name="Freeform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custGeom>
                                <a:avLst/>
                                <a:gdLst>
                                  <a:gd name="T0" fmla="+- 0 5637 4991"/>
                                  <a:gd name="T1" fmla="*/ T0 w 1440"/>
                                  <a:gd name="T2" fmla="+- 0 1837 1833"/>
                                  <a:gd name="T3" fmla="*/ 1837 h 1440"/>
                                  <a:gd name="T4" fmla="+- 0 5497 4991"/>
                                  <a:gd name="T5" fmla="*/ T4 w 1440"/>
                                  <a:gd name="T6" fmla="+- 0 1865 1833"/>
                                  <a:gd name="T7" fmla="*/ 1865 h 1440"/>
                                  <a:gd name="T8" fmla="+- 0 5368 4991"/>
                                  <a:gd name="T9" fmla="*/ T8 w 1440"/>
                                  <a:gd name="T10" fmla="+- 0 1920 1833"/>
                                  <a:gd name="T11" fmla="*/ 1920 h 1440"/>
                                  <a:gd name="T12" fmla="+- 0 5253 4991"/>
                                  <a:gd name="T13" fmla="*/ T12 w 1440"/>
                                  <a:gd name="T14" fmla="+- 0 1997 1833"/>
                                  <a:gd name="T15" fmla="*/ 1997 h 1440"/>
                                  <a:gd name="T16" fmla="+- 0 5155 4991"/>
                                  <a:gd name="T17" fmla="*/ T16 w 1440"/>
                                  <a:gd name="T18" fmla="+- 0 2095 1833"/>
                                  <a:gd name="T19" fmla="*/ 2095 h 1440"/>
                                  <a:gd name="T20" fmla="+- 0 5078 4991"/>
                                  <a:gd name="T21" fmla="*/ T20 w 1440"/>
                                  <a:gd name="T22" fmla="+- 0 2210 1833"/>
                                  <a:gd name="T23" fmla="*/ 2210 h 1440"/>
                                  <a:gd name="T24" fmla="+- 0 5023 4991"/>
                                  <a:gd name="T25" fmla="*/ T24 w 1440"/>
                                  <a:gd name="T26" fmla="+- 0 2339 1833"/>
                                  <a:gd name="T27" fmla="*/ 2339 h 1440"/>
                                  <a:gd name="T28" fmla="+- 0 4995 4991"/>
                                  <a:gd name="T29" fmla="*/ T28 w 1440"/>
                                  <a:gd name="T30" fmla="+- 0 2479 1833"/>
                                  <a:gd name="T31" fmla="*/ 2479 h 1440"/>
                                  <a:gd name="T32" fmla="+- 0 4995 4991"/>
                                  <a:gd name="T33" fmla="*/ T32 w 1440"/>
                                  <a:gd name="T34" fmla="+- 0 2627 1833"/>
                                  <a:gd name="T35" fmla="*/ 2627 h 1440"/>
                                  <a:gd name="T36" fmla="+- 0 5023 4991"/>
                                  <a:gd name="T37" fmla="*/ T36 w 1440"/>
                                  <a:gd name="T38" fmla="+- 0 2767 1833"/>
                                  <a:gd name="T39" fmla="*/ 2767 h 1440"/>
                                  <a:gd name="T40" fmla="+- 0 5078 4991"/>
                                  <a:gd name="T41" fmla="*/ T40 w 1440"/>
                                  <a:gd name="T42" fmla="+- 0 2896 1833"/>
                                  <a:gd name="T43" fmla="*/ 2896 h 1440"/>
                                  <a:gd name="T44" fmla="+- 0 5155 4991"/>
                                  <a:gd name="T45" fmla="*/ T44 w 1440"/>
                                  <a:gd name="T46" fmla="+- 0 3011 1833"/>
                                  <a:gd name="T47" fmla="*/ 3011 h 1440"/>
                                  <a:gd name="T48" fmla="+- 0 5253 4991"/>
                                  <a:gd name="T49" fmla="*/ T48 w 1440"/>
                                  <a:gd name="T50" fmla="+- 0 3109 1833"/>
                                  <a:gd name="T51" fmla="*/ 3109 h 1440"/>
                                  <a:gd name="T52" fmla="+- 0 5368 4991"/>
                                  <a:gd name="T53" fmla="*/ T52 w 1440"/>
                                  <a:gd name="T54" fmla="+- 0 3186 1833"/>
                                  <a:gd name="T55" fmla="*/ 3186 h 1440"/>
                                  <a:gd name="T56" fmla="+- 0 5497 4991"/>
                                  <a:gd name="T57" fmla="*/ T56 w 1440"/>
                                  <a:gd name="T58" fmla="+- 0 3241 1833"/>
                                  <a:gd name="T59" fmla="*/ 3241 h 1440"/>
                                  <a:gd name="T60" fmla="+- 0 5637 4991"/>
                                  <a:gd name="T61" fmla="*/ T60 w 1440"/>
                                  <a:gd name="T62" fmla="+- 0 3269 1833"/>
                                  <a:gd name="T63" fmla="*/ 3269 h 1440"/>
                                  <a:gd name="T64" fmla="+- 0 5785 4991"/>
                                  <a:gd name="T65" fmla="*/ T64 w 1440"/>
                                  <a:gd name="T66" fmla="+- 0 3269 1833"/>
                                  <a:gd name="T67" fmla="*/ 3269 h 1440"/>
                                  <a:gd name="T68" fmla="+- 0 5925 4991"/>
                                  <a:gd name="T69" fmla="*/ T68 w 1440"/>
                                  <a:gd name="T70" fmla="+- 0 3241 1833"/>
                                  <a:gd name="T71" fmla="*/ 3241 h 1440"/>
                                  <a:gd name="T72" fmla="+- 0 6054 4991"/>
                                  <a:gd name="T73" fmla="*/ T72 w 1440"/>
                                  <a:gd name="T74" fmla="+- 0 3186 1833"/>
                                  <a:gd name="T75" fmla="*/ 3186 h 1440"/>
                                  <a:gd name="T76" fmla="+- 0 6169 4991"/>
                                  <a:gd name="T77" fmla="*/ T76 w 1440"/>
                                  <a:gd name="T78" fmla="+- 0 3109 1833"/>
                                  <a:gd name="T79" fmla="*/ 3109 h 1440"/>
                                  <a:gd name="T80" fmla="+- 0 6267 4991"/>
                                  <a:gd name="T81" fmla="*/ T80 w 1440"/>
                                  <a:gd name="T82" fmla="+- 0 3011 1833"/>
                                  <a:gd name="T83" fmla="*/ 3011 h 1440"/>
                                  <a:gd name="T84" fmla="+- 0 6344 4991"/>
                                  <a:gd name="T85" fmla="*/ T84 w 1440"/>
                                  <a:gd name="T86" fmla="+- 0 2896 1833"/>
                                  <a:gd name="T87" fmla="*/ 2896 h 1440"/>
                                  <a:gd name="T88" fmla="+- 0 6399 4991"/>
                                  <a:gd name="T89" fmla="*/ T88 w 1440"/>
                                  <a:gd name="T90" fmla="+- 0 2767 1833"/>
                                  <a:gd name="T91" fmla="*/ 2767 h 1440"/>
                                  <a:gd name="T92" fmla="+- 0 6427 4991"/>
                                  <a:gd name="T93" fmla="*/ T92 w 1440"/>
                                  <a:gd name="T94" fmla="+- 0 2627 1833"/>
                                  <a:gd name="T95" fmla="*/ 2627 h 1440"/>
                                  <a:gd name="T96" fmla="+- 0 6427 4991"/>
                                  <a:gd name="T97" fmla="*/ T96 w 1440"/>
                                  <a:gd name="T98" fmla="+- 0 2479 1833"/>
                                  <a:gd name="T99" fmla="*/ 2479 h 1440"/>
                                  <a:gd name="T100" fmla="+- 0 6399 4991"/>
                                  <a:gd name="T101" fmla="*/ T100 w 1440"/>
                                  <a:gd name="T102" fmla="+- 0 2339 1833"/>
                                  <a:gd name="T103" fmla="*/ 2339 h 1440"/>
                                  <a:gd name="T104" fmla="+- 0 6344 4991"/>
                                  <a:gd name="T105" fmla="*/ T104 w 1440"/>
                                  <a:gd name="T106" fmla="+- 0 2210 1833"/>
                                  <a:gd name="T107" fmla="*/ 2210 h 1440"/>
                                  <a:gd name="T108" fmla="+- 0 6267 4991"/>
                                  <a:gd name="T109" fmla="*/ T108 w 1440"/>
                                  <a:gd name="T110" fmla="+- 0 2095 1833"/>
                                  <a:gd name="T111" fmla="*/ 2095 h 1440"/>
                                  <a:gd name="T112" fmla="+- 0 6169 4991"/>
                                  <a:gd name="T113" fmla="*/ T112 w 1440"/>
                                  <a:gd name="T114" fmla="+- 0 1997 1833"/>
                                  <a:gd name="T115" fmla="*/ 1997 h 1440"/>
                                  <a:gd name="T116" fmla="+- 0 6054 4991"/>
                                  <a:gd name="T117" fmla="*/ T116 w 1440"/>
                                  <a:gd name="T118" fmla="+- 0 1920 1833"/>
                                  <a:gd name="T119" fmla="*/ 1920 h 1440"/>
                                  <a:gd name="T120" fmla="+- 0 5925 4991"/>
                                  <a:gd name="T121" fmla="*/ T120 w 1440"/>
                                  <a:gd name="T122" fmla="+- 0 1865 1833"/>
                                  <a:gd name="T123" fmla="*/ 1865 h 1440"/>
                                  <a:gd name="T124" fmla="+- 0 5785 4991"/>
                                  <a:gd name="T125" fmla="*/ T124 w 1440"/>
                                  <a:gd name="T126" fmla="+- 0 1837 1833"/>
                                  <a:gd name="T127" fmla="*/ 1837 h 1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</a:cxnLst>
                                <a:rect l="0" t="0" r="r" b="b"/>
                                <a:pathLst>
                                  <a:path w="1440" h="1440">
                                    <a:moveTo>
                                      <a:pt x="720" y="0"/>
                                    </a:moveTo>
                                    <a:lnTo>
                                      <a:pt x="646" y="4"/>
                                    </a:lnTo>
                                    <a:lnTo>
                                      <a:pt x="575" y="15"/>
                                    </a:lnTo>
                                    <a:lnTo>
                                      <a:pt x="506" y="32"/>
                                    </a:lnTo>
                                    <a:lnTo>
                                      <a:pt x="440" y="57"/>
                                    </a:lnTo>
                                    <a:lnTo>
                                      <a:pt x="377" y="87"/>
                                    </a:lnTo>
                                    <a:lnTo>
                                      <a:pt x="317" y="123"/>
                                    </a:lnTo>
                                    <a:lnTo>
                                      <a:pt x="262" y="164"/>
                                    </a:lnTo>
                                    <a:lnTo>
                                      <a:pt x="211" y="211"/>
                                    </a:lnTo>
                                    <a:lnTo>
                                      <a:pt x="164" y="262"/>
                                    </a:lnTo>
                                    <a:lnTo>
                                      <a:pt x="123" y="317"/>
                                    </a:lnTo>
                                    <a:lnTo>
                                      <a:pt x="87" y="377"/>
                                    </a:lnTo>
                                    <a:lnTo>
                                      <a:pt x="57" y="440"/>
                                    </a:lnTo>
                                    <a:lnTo>
                                      <a:pt x="32" y="506"/>
                                    </a:lnTo>
                                    <a:lnTo>
                                      <a:pt x="15" y="575"/>
                                    </a:lnTo>
                                    <a:lnTo>
                                      <a:pt x="4" y="646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4" y="794"/>
                                    </a:lnTo>
                                    <a:lnTo>
                                      <a:pt x="15" y="865"/>
                                    </a:lnTo>
                                    <a:lnTo>
                                      <a:pt x="32" y="934"/>
                                    </a:lnTo>
                                    <a:lnTo>
                                      <a:pt x="57" y="1000"/>
                                    </a:lnTo>
                                    <a:lnTo>
                                      <a:pt x="87" y="1063"/>
                                    </a:lnTo>
                                    <a:lnTo>
                                      <a:pt x="123" y="1123"/>
                                    </a:lnTo>
                                    <a:lnTo>
                                      <a:pt x="164" y="1178"/>
                                    </a:lnTo>
                                    <a:lnTo>
                                      <a:pt x="211" y="1229"/>
                                    </a:lnTo>
                                    <a:lnTo>
                                      <a:pt x="262" y="1276"/>
                                    </a:lnTo>
                                    <a:lnTo>
                                      <a:pt x="317" y="1317"/>
                                    </a:lnTo>
                                    <a:lnTo>
                                      <a:pt x="377" y="1353"/>
                                    </a:lnTo>
                                    <a:lnTo>
                                      <a:pt x="440" y="1383"/>
                                    </a:lnTo>
                                    <a:lnTo>
                                      <a:pt x="506" y="1408"/>
                                    </a:lnTo>
                                    <a:lnTo>
                                      <a:pt x="575" y="1425"/>
                                    </a:lnTo>
                                    <a:lnTo>
                                      <a:pt x="646" y="1436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794" y="1436"/>
                                    </a:lnTo>
                                    <a:lnTo>
                                      <a:pt x="865" y="1425"/>
                                    </a:lnTo>
                                    <a:lnTo>
                                      <a:pt x="934" y="1408"/>
                                    </a:lnTo>
                                    <a:lnTo>
                                      <a:pt x="1000" y="1383"/>
                                    </a:lnTo>
                                    <a:lnTo>
                                      <a:pt x="1063" y="1353"/>
                                    </a:lnTo>
                                    <a:lnTo>
                                      <a:pt x="1123" y="1317"/>
                                    </a:lnTo>
                                    <a:lnTo>
                                      <a:pt x="1178" y="1276"/>
                                    </a:lnTo>
                                    <a:lnTo>
                                      <a:pt x="1229" y="1229"/>
                                    </a:lnTo>
                                    <a:lnTo>
                                      <a:pt x="1276" y="1178"/>
                                    </a:lnTo>
                                    <a:lnTo>
                                      <a:pt x="1317" y="1123"/>
                                    </a:lnTo>
                                    <a:lnTo>
                                      <a:pt x="1353" y="1063"/>
                                    </a:lnTo>
                                    <a:lnTo>
                                      <a:pt x="1383" y="1000"/>
                                    </a:lnTo>
                                    <a:lnTo>
                                      <a:pt x="1408" y="934"/>
                                    </a:lnTo>
                                    <a:lnTo>
                                      <a:pt x="1425" y="865"/>
                                    </a:lnTo>
                                    <a:lnTo>
                                      <a:pt x="1436" y="794"/>
                                    </a:lnTo>
                                    <a:lnTo>
                                      <a:pt x="1440" y="720"/>
                                    </a:lnTo>
                                    <a:lnTo>
                                      <a:pt x="1436" y="646"/>
                                    </a:lnTo>
                                    <a:lnTo>
                                      <a:pt x="1425" y="575"/>
                                    </a:lnTo>
                                    <a:lnTo>
                                      <a:pt x="1408" y="506"/>
                                    </a:lnTo>
                                    <a:lnTo>
                                      <a:pt x="1383" y="440"/>
                                    </a:lnTo>
                                    <a:lnTo>
                                      <a:pt x="1353" y="377"/>
                                    </a:lnTo>
                                    <a:lnTo>
                                      <a:pt x="1317" y="317"/>
                                    </a:lnTo>
                                    <a:lnTo>
                                      <a:pt x="1276" y="262"/>
                                    </a:lnTo>
                                    <a:lnTo>
                                      <a:pt x="1229" y="211"/>
                                    </a:lnTo>
                                    <a:lnTo>
                                      <a:pt x="1178" y="164"/>
                                    </a:lnTo>
                                    <a:lnTo>
                                      <a:pt x="1123" y="123"/>
                                    </a:lnTo>
                                    <a:lnTo>
                                      <a:pt x="1063" y="87"/>
                                    </a:lnTo>
                                    <a:lnTo>
                                      <a:pt x="1000" y="57"/>
                                    </a:lnTo>
                                    <a:lnTo>
                                      <a:pt x="934" y="32"/>
                                    </a:lnTo>
                                    <a:lnTo>
                                      <a:pt x="865" y="15"/>
                                    </a:lnTo>
                                    <a:lnTo>
                                      <a:pt x="794" y="4"/>
                                    </a:lnTo>
                                    <a:lnTo>
                                      <a:pt x="7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6D08C9" id="Freeform 10" o:spid="_x0000_s1026" style="position:absolute;margin-left:204.1pt;margin-top:5.25pt;width:1in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" path="m720,l646,4,575,15,506,32,440,57,377,87r-60,36l262,164r-51,47l164,262r-41,55l87,377,57,440,32,506,15,575,4,646,,720r4,74l15,865r17,69l57,1000r30,63l123,1123r41,55l211,1229r51,47l317,1317r60,36l440,1383r66,25l575,1425r71,11l720,1440r74,-4l865,1425r69,-17l1000,1383r63,-30l1123,1317r55,-41l1229,1229r47,-51l1317,1123r36,-60l1383,1000r25,-66l1425,865r11,-71l1440,720r-4,-74l1425,575r-17,-69l1383,440r-30,-63l1317,317r-41,-55l1229,211r-51,-47l1123,123,1063,87,1000,57,934,32,865,15,794,4,720,xe" filled="f">
                      <v:stroke dashstyle="dot"/>
                      <v:path arrowok="t" o:connecttype="custom" o:connectlocs="410210,1166495;321310,1184275;239395,1219200;166370,1268095;104140,1330325;55245,1403350;20320,1485265;2540,1574165;2540,1668145;20320,1757045;55245,1838960;104140,1911985;166370,1974215;239395,2023110;321310,2058035;410210,2075815;504190,2075815;593090,2058035;675005,2023110;748030,1974215;810260,1911985;859155,1838960;894080,1757045;911860,1668145;911860,1574165;894080,1485265;859155,1403350;810260,1330325;748030,1268095;675005,1219200;593090,1184275;504190,1166495" o:connectangles="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</w:p>
          <w:p w14:paraId="34183777" w14:textId="77777777" w:rsidR="008642FC" w:rsidRPr="003A56AC" w:rsidRDefault="008642FC" w:rsidP="008642FC">
            <w:pPr>
              <w:ind w:left="69"/>
              <w:rPr>
                <w:b/>
                <w:sz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lang w:val="lt-LT"/>
              </w:rPr>
              <w:t>Official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stamp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/ </w:t>
            </w:r>
            <w:proofErr w:type="spellStart"/>
            <w:r w:rsidRPr="00FB30E3">
              <w:rPr>
                <w:i/>
                <w:sz w:val="16"/>
                <w:lang w:val="lt-LT"/>
              </w:rPr>
              <w:t>Cachet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officiel</w:t>
            </w:r>
            <w:proofErr w:type="spellEnd"/>
            <w:r w:rsidR="003A56AC">
              <w:rPr>
                <w:sz w:val="16"/>
                <w:lang w:val="lt-LT"/>
              </w:rPr>
              <w:t>/</w:t>
            </w:r>
            <w:r w:rsidR="003A56AC">
              <w:rPr>
                <w:b/>
                <w:sz w:val="16"/>
                <w:lang w:val="lt-LT"/>
              </w:rPr>
              <w:t xml:space="preserve"> </w:t>
            </w:r>
            <w:r w:rsidR="003A56AC" w:rsidRPr="00A64443">
              <w:rPr>
                <w:b/>
                <w:i/>
                <w:sz w:val="16"/>
                <w:lang w:val="lt-LT"/>
              </w:rPr>
              <w:t>Antspaudas</w:t>
            </w:r>
          </w:p>
          <w:p w14:paraId="20149A56" w14:textId="77777777" w:rsidR="008642FC" w:rsidRDefault="008642FC" w:rsidP="008642FC">
            <w:pPr>
              <w:tabs>
                <w:tab w:val="left" w:pos="2339"/>
                <w:tab w:val="left" w:pos="2879"/>
                <w:tab w:val="left" w:pos="4278"/>
                <w:tab w:val="left" w:pos="5726"/>
                <w:tab w:val="left" w:pos="5759"/>
              </w:tabs>
              <w:spacing w:before="1"/>
              <w:ind w:left="69" w:right="851"/>
              <w:rPr>
                <w:i/>
                <w:sz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lang w:val="lt-LT"/>
              </w:rPr>
              <w:t>Issued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at </w:t>
            </w:r>
            <w:r w:rsidRPr="00FB30E3">
              <w:rPr>
                <w:sz w:val="16"/>
                <w:lang w:val="lt-LT"/>
              </w:rPr>
              <w:t>/</w:t>
            </w:r>
            <w:r w:rsidRPr="00FB30E3">
              <w:rPr>
                <w:spacing w:val="-5"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Fait</w:t>
            </w:r>
            <w:proofErr w:type="spellEnd"/>
            <w:r w:rsidRPr="00FB30E3">
              <w:rPr>
                <w:i/>
                <w:spacing w:val="-1"/>
                <w:sz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lang w:val="lt-LT"/>
              </w:rPr>
              <w:t>à</w:t>
            </w:r>
            <w:r w:rsidR="003A56AC">
              <w:rPr>
                <w:i/>
                <w:sz w:val="16"/>
                <w:lang w:val="lt-LT"/>
              </w:rPr>
              <w:t xml:space="preserve"> </w:t>
            </w:r>
            <w:r w:rsidR="003A56AC">
              <w:rPr>
                <w:sz w:val="16"/>
                <w:lang w:val="lt-LT"/>
              </w:rPr>
              <w:t xml:space="preserve">/ </w:t>
            </w:r>
            <w:r w:rsidR="003A56AC" w:rsidRPr="0016616C">
              <w:rPr>
                <w:b/>
                <w:i/>
                <w:sz w:val="16"/>
                <w:lang w:val="lt-LT"/>
              </w:rPr>
              <w:t>Išduota</w:t>
            </w:r>
            <w:r w:rsidRPr="00FB30E3">
              <w:rPr>
                <w:i/>
                <w:sz w:val="16"/>
                <w:lang w:val="lt-LT"/>
              </w:rPr>
              <w:tab/>
            </w:r>
            <w:r w:rsidRPr="00FB30E3">
              <w:rPr>
                <w:sz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lang w:val="lt-LT"/>
              </w:rPr>
              <w:t>on</w:t>
            </w:r>
            <w:proofErr w:type="spellEnd"/>
            <w:r w:rsidRPr="00FB30E3">
              <w:rPr>
                <w:sz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lang w:val="lt-LT"/>
              </w:rPr>
              <w:t>/</w:t>
            </w:r>
            <w:r w:rsidRPr="00FB30E3">
              <w:rPr>
                <w:i/>
                <w:spacing w:val="-1"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lang w:val="lt-LT"/>
              </w:rPr>
              <w:tab/>
            </w:r>
            <w:r w:rsidRPr="00FB30E3">
              <w:rPr>
                <w:i/>
                <w:sz w:val="16"/>
                <w:lang w:val="lt-LT"/>
              </w:rPr>
              <w:tab/>
            </w:r>
            <w:r w:rsidRPr="00FB30E3">
              <w:rPr>
                <w:i/>
                <w:sz w:val="16"/>
                <w:lang w:val="lt-LT"/>
              </w:rPr>
              <w:tab/>
            </w:r>
            <w:r w:rsidRPr="00FB30E3">
              <w:rPr>
                <w:b/>
                <w:sz w:val="16"/>
                <w:lang w:val="lt-LT"/>
              </w:rPr>
              <w:t>(</w:t>
            </w:r>
            <w:proofErr w:type="spellStart"/>
            <w:r w:rsidRPr="00FB30E3">
              <w:rPr>
                <w:b/>
                <w:sz w:val="16"/>
                <w:lang w:val="lt-LT"/>
              </w:rPr>
              <w:t>signature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Official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Veterinarian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inspector</w:t>
            </w:r>
            <w:proofErr w:type="spellEnd"/>
            <w:r w:rsidRPr="00FB30E3">
              <w:rPr>
                <w:b/>
                <w:spacing w:val="-14"/>
                <w:sz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vertAlign w:val="superscript"/>
                <w:lang w:val="lt-LT"/>
              </w:rPr>
              <w:t>(5)</w:t>
            </w:r>
            <w:r w:rsidRPr="00FB30E3">
              <w:rPr>
                <w:b/>
                <w:sz w:val="16"/>
                <w:lang w:val="lt-LT"/>
              </w:rPr>
              <w:t xml:space="preserve">) </w:t>
            </w:r>
            <w:proofErr w:type="spellStart"/>
            <w:r w:rsidRPr="00FB30E3">
              <w:rPr>
                <w:b/>
                <w:sz w:val="16"/>
                <w:lang w:val="lt-LT"/>
              </w:rPr>
              <w:t>Location</w:t>
            </w:r>
            <w:proofErr w:type="spellEnd"/>
            <w:r w:rsidRPr="00FB30E3">
              <w:rPr>
                <w:b/>
                <w:spacing w:val="-4"/>
                <w:sz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lang w:val="lt-LT"/>
              </w:rPr>
              <w:t>Lieu</w:t>
            </w:r>
            <w:proofErr w:type="spellEnd"/>
            <w:r w:rsidR="003A56AC">
              <w:rPr>
                <w:sz w:val="16"/>
                <w:lang w:val="lt-LT"/>
              </w:rPr>
              <w:t xml:space="preserve">/ </w:t>
            </w:r>
            <w:r w:rsidR="003A56AC" w:rsidRPr="0016616C">
              <w:rPr>
                <w:b/>
                <w:i/>
                <w:sz w:val="16"/>
                <w:lang w:val="lt-LT"/>
              </w:rPr>
              <w:t>Vieta</w:t>
            </w:r>
            <w:r w:rsidRPr="00FB30E3">
              <w:rPr>
                <w:i/>
                <w:sz w:val="16"/>
                <w:lang w:val="lt-LT"/>
              </w:rPr>
              <w:tab/>
            </w:r>
            <w:r w:rsidRPr="00FB30E3">
              <w:rPr>
                <w:i/>
                <w:sz w:val="16"/>
                <w:lang w:val="lt-LT"/>
              </w:rPr>
              <w:tab/>
            </w:r>
            <w:r w:rsidRPr="00FB30E3">
              <w:rPr>
                <w:sz w:val="16"/>
                <w:lang w:val="lt-LT"/>
              </w:rPr>
              <w:t>(</w:t>
            </w:r>
            <w:proofErr w:type="spellStart"/>
            <w:r w:rsidRPr="00FB30E3">
              <w:rPr>
                <w:sz w:val="16"/>
                <w:lang w:val="lt-LT"/>
              </w:rPr>
              <w:t>Date</w:t>
            </w:r>
            <w:proofErr w:type="spellEnd"/>
            <w:r w:rsidR="003A56AC">
              <w:rPr>
                <w:sz w:val="16"/>
                <w:lang w:val="lt-LT"/>
              </w:rPr>
              <w:t>/</w:t>
            </w:r>
            <w:r w:rsidR="003A56AC" w:rsidRPr="000B4D25">
              <w:rPr>
                <w:b/>
                <w:i/>
                <w:sz w:val="16"/>
                <w:lang w:val="lt-LT"/>
              </w:rPr>
              <w:t>Data</w:t>
            </w:r>
            <w:r w:rsidRPr="00FB30E3">
              <w:rPr>
                <w:sz w:val="16"/>
                <w:lang w:val="lt-LT"/>
              </w:rPr>
              <w:t>)</w:t>
            </w:r>
            <w:r w:rsidRPr="00FB30E3">
              <w:rPr>
                <w:sz w:val="16"/>
                <w:lang w:val="lt-LT"/>
              </w:rPr>
              <w:tab/>
            </w:r>
            <w:proofErr w:type="spellStart"/>
            <w:r w:rsidRPr="00FB30E3">
              <w:rPr>
                <w:position w:val="-4"/>
                <w:sz w:val="16"/>
                <w:lang w:val="lt-LT"/>
              </w:rPr>
              <w:t>Official</w:t>
            </w:r>
            <w:proofErr w:type="spellEnd"/>
            <w:r w:rsidRPr="00FB30E3">
              <w:rPr>
                <w:spacing w:val="-2"/>
                <w:position w:val="-4"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position w:val="-4"/>
                <w:sz w:val="16"/>
                <w:lang w:val="lt-LT"/>
              </w:rPr>
              <w:t>Stamp</w:t>
            </w:r>
            <w:proofErr w:type="spellEnd"/>
            <w:r w:rsidRPr="00FB30E3">
              <w:rPr>
                <w:position w:val="-4"/>
                <w:sz w:val="16"/>
                <w:lang w:val="lt-LT"/>
              </w:rPr>
              <w:t xml:space="preserve"> </w:t>
            </w:r>
            <w:r w:rsidRPr="00FB30E3">
              <w:rPr>
                <w:position w:val="2"/>
                <w:sz w:val="10"/>
                <w:lang w:val="lt-LT"/>
              </w:rPr>
              <w:t>(5)</w:t>
            </w:r>
            <w:r w:rsidRPr="00FB30E3">
              <w:rPr>
                <w:position w:val="2"/>
                <w:sz w:val="10"/>
                <w:lang w:val="lt-LT"/>
              </w:rPr>
              <w:tab/>
            </w:r>
            <w:r w:rsidRPr="00FB30E3">
              <w:rPr>
                <w:position w:val="2"/>
                <w:sz w:val="10"/>
                <w:lang w:val="lt-LT"/>
              </w:rPr>
              <w:tab/>
            </w:r>
            <w:r w:rsidRPr="00FB30E3">
              <w:rPr>
                <w:i/>
                <w:sz w:val="16"/>
                <w:lang w:val="lt-LT"/>
              </w:rPr>
              <w:t>(</w:t>
            </w:r>
            <w:proofErr w:type="spellStart"/>
            <w:r w:rsidRPr="00FB30E3">
              <w:rPr>
                <w:i/>
                <w:sz w:val="16"/>
                <w:lang w:val="lt-LT"/>
              </w:rPr>
              <w:t>Signature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lang w:val="lt-LT"/>
              </w:rPr>
              <w:t>vétérinaire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inspecteur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officiel</w:t>
            </w:r>
            <w:proofErr w:type="spellEnd"/>
            <w:r w:rsidRPr="00FB30E3">
              <w:rPr>
                <w:i/>
                <w:spacing w:val="-5"/>
                <w:sz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vertAlign w:val="superscript"/>
                <w:lang w:val="lt-LT"/>
              </w:rPr>
              <w:t>(5)</w:t>
            </w:r>
            <w:r w:rsidRPr="00FB30E3">
              <w:rPr>
                <w:i/>
                <w:sz w:val="16"/>
                <w:lang w:val="lt-LT"/>
              </w:rPr>
              <w:t>)</w:t>
            </w:r>
          </w:p>
          <w:p w14:paraId="5171A15E" w14:textId="77777777" w:rsidR="003A56AC" w:rsidRPr="00CA7829" w:rsidRDefault="00CA7829" w:rsidP="003A56AC">
            <w:pPr>
              <w:tabs>
                <w:tab w:val="left" w:pos="2339"/>
                <w:tab w:val="left" w:pos="2879"/>
                <w:tab w:val="left" w:pos="4278"/>
                <w:tab w:val="left" w:pos="5726"/>
                <w:tab w:val="left" w:pos="5759"/>
              </w:tabs>
              <w:spacing w:before="1"/>
              <w:ind w:left="69" w:right="851" w:firstLine="4184"/>
              <w:rPr>
                <w:b/>
                <w:i/>
                <w:sz w:val="16"/>
                <w:szCs w:val="16"/>
                <w:lang w:val="lt-LT"/>
              </w:rPr>
            </w:pPr>
            <w:r>
              <w:rPr>
                <w:position w:val="-5"/>
                <w:sz w:val="16"/>
                <w:lang w:val="lt-LT"/>
              </w:rPr>
              <w:t xml:space="preserve"> </w:t>
            </w:r>
            <w:proofErr w:type="spellStart"/>
            <w:r w:rsidR="003A56AC" w:rsidRPr="00FB30E3">
              <w:rPr>
                <w:position w:val="-5"/>
                <w:sz w:val="16"/>
                <w:lang w:val="lt-LT"/>
              </w:rPr>
              <w:t>Sceau</w:t>
            </w:r>
            <w:proofErr w:type="spellEnd"/>
            <w:r w:rsidR="003A56AC" w:rsidRPr="00FB30E3">
              <w:rPr>
                <w:position w:val="-5"/>
                <w:sz w:val="16"/>
                <w:lang w:val="lt-LT"/>
              </w:rPr>
              <w:t xml:space="preserve"> </w:t>
            </w:r>
            <w:proofErr w:type="spellStart"/>
            <w:r w:rsidR="003A56AC" w:rsidRPr="00FB30E3">
              <w:rPr>
                <w:position w:val="-5"/>
                <w:sz w:val="16"/>
                <w:lang w:val="lt-LT"/>
              </w:rPr>
              <w:t>officiel</w:t>
            </w:r>
            <w:proofErr w:type="spellEnd"/>
            <w:r w:rsidR="003A56AC" w:rsidRPr="00FB30E3">
              <w:rPr>
                <w:spacing w:val="-2"/>
                <w:position w:val="-5"/>
                <w:sz w:val="16"/>
                <w:lang w:val="lt-LT"/>
              </w:rPr>
              <w:t xml:space="preserve"> </w:t>
            </w:r>
            <w:r w:rsidR="003A56AC" w:rsidRPr="00FB30E3">
              <w:rPr>
                <w:position w:val="1"/>
                <w:sz w:val="10"/>
                <w:lang w:val="lt-LT"/>
              </w:rPr>
              <w:t>(5)</w:t>
            </w:r>
            <w:r>
              <w:rPr>
                <w:position w:val="1"/>
                <w:sz w:val="10"/>
                <w:lang w:val="lt-LT"/>
              </w:rPr>
              <w:t xml:space="preserve">                     </w:t>
            </w:r>
            <w:r w:rsidRPr="0016616C">
              <w:rPr>
                <w:b/>
                <w:i/>
                <w:position w:val="1"/>
                <w:sz w:val="16"/>
                <w:szCs w:val="16"/>
                <w:lang w:val="lt-LT"/>
              </w:rPr>
              <w:t>(Valstybinio veterinarijos gydytojo parašas</w:t>
            </w:r>
            <w:r w:rsidRPr="0016616C">
              <w:rPr>
                <w:b/>
                <w:i/>
                <w:sz w:val="16"/>
                <w:vertAlign w:val="superscript"/>
                <w:lang w:val="lt-LT"/>
              </w:rPr>
              <w:t>(5)</w:t>
            </w:r>
            <w:r w:rsidRPr="0016616C">
              <w:rPr>
                <w:b/>
                <w:i/>
                <w:position w:val="1"/>
                <w:sz w:val="16"/>
                <w:szCs w:val="16"/>
                <w:lang w:val="lt-LT"/>
              </w:rPr>
              <w:t>)</w:t>
            </w:r>
          </w:p>
          <w:p w14:paraId="0F4881F8" w14:textId="77777777" w:rsidR="008642FC" w:rsidRPr="00FB30E3" w:rsidRDefault="00CA7829" w:rsidP="00CA7829">
            <w:pPr>
              <w:tabs>
                <w:tab w:val="left" w:pos="5901"/>
              </w:tabs>
              <w:ind w:left="4310"/>
              <w:rPr>
                <w:b/>
                <w:sz w:val="16"/>
                <w:lang w:val="lt-LT"/>
              </w:rPr>
            </w:pPr>
            <w:r w:rsidRPr="0016616C">
              <w:rPr>
                <w:b/>
                <w:i/>
                <w:position w:val="1"/>
                <w:sz w:val="16"/>
                <w:szCs w:val="16"/>
                <w:lang w:val="lt-LT"/>
              </w:rPr>
              <w:t>Antspaudas</w:t>
            </w:r>
            <w:r>
              <w:rPr>
                <w:position w:val="1"/>
                <w:sz w:val="10"/>
                <w:lang w:val="lt-LT"/>
              </w:rPr>
              <w:t xml:space="preserve"> </w:t>
            </w:r>
            <w:r w:rsidRPr="00CA7829">
              <w:rPr>
                <w:position w:val="1"/>
                <w:sz w:val="16"/>
                <w:szCs w:val="16"/>
                <w:vertAlign w:val="superscript"/>
                <w:lang w:val="lt-LT"/>
              </w:rPr>
              <w:t>(5)</w:t>
            </w:r>
            <w:r>
              <w:rPr>
                <w:position w:val="1"/>
                <w:sz w:val="10"/>
                <w:lang w:val="lt-LT"/>
              </w:rPr>
              <w:t xml:space="preserve">                     </w:t>
            </w:r>
            <w:r w:rsidR="008642FC" w:rsidRPr="00FB30E3">
              <w:rPr>
                <w:position w:val="1"/>
                <w:sz w:val="10"/>
                <w:lang w:val="lt-LT"/>
              </w:rPr>
              <w:tab/>
            </w:r>
            <w:r w:rsidR="008642FC" w:rsidRPr="00FB30E3">
              <w:rPr>
                <w:b/>
                <w:sz w:val="16"/>
                <w:lang w:val="lt-LT"/>
              </w:rPr>
              <w:t xml:space="preserve">(name </w:t>
            </w:r>
            <w:proofErr w:type="spellStart"/>
            <w:r w:rsidR="008642FC" w:rsidRPr="00FB30E3">
              <w:rPr>
                <w:b/>
                <w:sz w:val="16"/>
                <w:lang w:val="lt-LT"/>
              </w:rPr>
              <w:t>in</w:t>
            </w:r>
            <w:proofErr w:type="spellEnd"/>
            <w:r w:rsidR="008642FC"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="008642FC" w:rsidRPr="00FB30E3">
              <w:rPr>
                <w:b/>
                <w:sz w:val="16"/>
                <w:lang w:val="lt-LT"/>
              </w:rPr>
              <w:t>block</w:t>
            </w:r>
            <w:proofErr w:type="spellEnd"/>
            <w:r w:rsidR="008642FC"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="008642FC" w:rsidRPr="00FB30E3">
              <w:rPr>
                <w:b/>
                <w:sz w:val="16"/>
                <w:lang w:val="lt-LT"/>
              </w:rPr>
              <w:t>capitals</w:t>
            </w:r>
            <w:proofErr w:type="spellEnd"/>
            <w:r w:rsidR="008642FC" w:rsidRPr="00FB30E3">
              <w:rPr>
                <w:b/>
                <w:sz w:val="16"/>
                <w:lang w:val="lt-LT"/>
              </w:rPr>
              <w:t xml:space="preserve">, </w:t>
            </w:r>
            <w:proofErr w:type="spellStart"/>
            <w:r w:rsidR="008642FC" w:rsidRPr="00FB30E3">
              <w:rPr>
                <w:b/>
                <w:sz w:val="16"/>
                <w:lang w:val="lt-LT"/>
              </w:rPr>
              <w:t>qualifications</w:t>
            </w:r>
            <w:proofErr w:type="spellEnd"/>
            <w:r w:rsidR="008642FC"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="008642FC" w:rsidRPr="00FB30E3">
              <w:rPr>
                <w:b/>
                <w:sz w:val="16"/>
                <w:lang w:val="lt-LT"/>
              </w:rPr>
              <w:t>and</w:t>
            </w:r>
            <w:proofErr w:type="spellEnd"/>
            <w:r w:rsidR="008642FC" w:rsidRPr="00FB30E3">
              <w:rPr>
                <w:b/>
                <w:spacing w:val="-5"/>
                <w:sz w:val="16"/>
                <w:lang w:val="lt-LT"/>
              </w:rPr>
              <w:t xml:space="preserve"> </w:t>
            </w:r>
            <w:proofErr w:type="spellStart"/>
            <w:r w:rsidR="008642FC" w:rsidRPr="00FB30E3">
              <w:rPr>
                <w:b/>
                <w:sz w:val="16"/>
                <w:lang w:val="lt-LT"/>
              </w:rPr>
              <w:t>title</w:t>
            </w:r>
            <w:proofErr w:type="spellEnd"/>
            <w:r w:rsidR="008642FC" w:rsidRPr="00FB30E3">
              <w:rPr>
                <w:b/>
                <w:sz w:val="16"/>
                <w:lang w:val="lt-LT"/>
              </w:rPr>
              <w:t>)</w:t>
            </w:r>
          </w:p>
          <w:p w14:paraId="6BAED35E" w14:textId="77777777" w:rsidR="008642FC" w:rsidRPr="00FB30E3" w:rsidRDefault="008642FC" w:rsidP="008642FC">
            <w:pPr>
              <w:spacing w:line="154" w:lineRule="exact"/>
              <w:ind w:left="5994"/>
              <w:rPr>
                <w:i/>
                <w:sz w:val="16"/>
                <w:lang w:val="lt-LT"/>
              </w:rPr>
            </w:pPr>
            <w:r w:rsidRPr="00FB30E3">
              <w:rPr>
                <w:i/>
                <w:sz w:val="16"/>
                <w:lang w:val="lt-LT"/>
              </w:rPr>
              <w:t>(</w:t>
            </w:r>
            <w:proofErr w:type="spellStart"/>
            <w:r w:rsidRPr="00FB30E3">
              <w:rPr>
                <w:i/>
                <w:sz w:val="16"/>
                <w:lang w:val="lt-LT"/>
              </w:rPr>
              <w:t>nom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lettres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capitales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lang w:val="lt-LT"/>
              </w:rPr>
              <w:t>qualifications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et titre)</w:t>
            </w:r>
          </w:p>
          <w:p w14:paraId="2CEFB9E8" w14:textId="77777777" w:rsidR="008642FC" w:rsidRPr="0016616C" w:rsidRDefault="00CA7829" w:rsidP="00CA7829">
            <w:pPr>
              <w:ind w:firstLine="5954"/>
              <w:rPr>
                <w:b/>
                <w:i/>
                <w:sz w:val="16"/>
                <w:szCs w:val="16"/>
                <w:lang w:val="lt-LT"/>
              </w:rPr>
            </w:pPr>
            <w:r w:rsidRPr="0016616C">
              <w:rPr>
                <w:b/>
                <w:i/>
                <w:sz w:val="16"/>
                <w:szCs w:val="16"/>
                <w:lang w:val="lt-LT"/>
              </w:rPr>
              <w:t>(Vardas ir pavardė didžiosiomis raidėmis ir pareigos)</w:t>
            </w:r>
          </w:p>
          <w:p w14:paraId="03BBBD65" w14:textId="77777777" w:rsidR="008642FC" w:rsidRPr="00FB30E3" w:rsidRDefault="008642FC" w:rsidP="008642FC">
            <w:pPr>
              <w:rPr>
                <w:sz w:val="18"/>
                <w:lang w:val="lt-LT"/>
              </w:rPr>
            </w:pPr>
          </w:p>
          <w:p w14:paraId="545D8370" w14:textId="77777777" w:rsidR="008642FC" w:rsidRPr="00FB30E3" w:rsidRDefault="008642FC" w:rsidP="008642FC">
            <w:pPr>
              <w:rPr>
                <w:sz w:val="18"/>
                <w:lang w:val="lt-LT"/>
              </w:rPr>
            </w:pPr>
          </w:p>
          <w:p w14:paraId="22883EEC" w14:textId="77777777" w:rsidR="008642FC" w:rsidRPr="00FB30E3" w:rsidRDefault="008642FC" w:rsidP="008642FC">
            <w:pPr>
              <w:spacing w:before="6"/>
              <w:rPr>
                <w:sz w:val="24"/>
                <w:lang w:val="lt-LT"/>
              </w:rPr>
            </w:pPr>
          </w:p>
          <w:p w14:paraId="5FE2B867" w14:textId="77777777" w:rsidR="008642FC" w:rsidRPr="00FB30E3" w:rsidRDefault="008642FC" w:rsidP="008642FC">
            <w:pPr>
              <w:spacing w:before="1" w:line="183" w:lineRule="exact"/>
              <w:ind w:left="69"/>
              <w:rPr>
                <w:b/>
                <w:sz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lang w:val="lt-LT"/>
              </w:rPr>
              <w:t>Notes</w:t>
            </w:r>
            <w:proofErr w:type="spellEnd"/>
            <w:r w:rsidR="000B4D25">
              <w:rPr>
                <w:b/>
                <w:sz w:val="16"/>
                <w:lang w:val="lt-LT"/>
              </w:rPr>
              <w:t xml:space="preserve">/ </w:t>
            </w:r>
            <w:r w:rsidR="000B4D25" w:rsidRPr="000B4D25">
              <w:rPr>
                <w:b/>
                <w:i/>
                <w:sz w:val="16"/>
                <w:lang w:val="lt-LT"/>
              </w:rPr>
              <w:t>Pastabos</w:t>
            </w:r>
          </w:p>
          <w:p w14:paraId="17C92B00" w14:textId="0AC69EB3" w:rsidR="008642FC" w:rsidRPr="00FB30E3" w:rsidRDefault="008642FC" w:rsidP="00011CE1">
            <w:pPr>
              <w:numPr>
                <w:ilvl w:val="0"/>
                <w:numId w:val="10"/>
              </w:numPr>
              <w:tabs>
                <w:tab w:val="left" w:pos="284"/>
              </w:tabs>
              <w:ind w:left="284" w:right="55"/>
              <w:jc w:val="both"/>
              <w:rPr>
                <w:i/>
                <w:sz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lang w:val="lt-LT"/>
              </w:rPr>
              <w:t>Complete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by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entering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only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animal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details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as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are </w:t>
            </w:r>
            <w:proofErr w:type="spellStart"/>
            <w:r w:rsidRPr="00FB30E3">
              <w:rPr>
                <w:b/>
                <w:sz w:val="16"/>
                <w:lang w:val="lt-LT"/>
              </w:rPr>
              <w:t>required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batch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specified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on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this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page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. A </w:t>
            </w:r>
            <w:proofErr w:type="spellStart"/>
            <w:r w:rsidRPr="00FB30E3">
              <w:rPr>
                <w:b/>
                <w:sz w:val="16"/>
                <w:lang w:val="lt-LT"/>
              </w:rPr>
              <w:t>single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lang w:val="lt-LT"/>
              </w:rPr>
              <w:t>separate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must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be </w:t>
            </w:r>
            <w:proofErr w:type="spellStart"/>
            <w:r w:rsidRPr="00FB30E3">
              <w:rPr>
                <w:b/>
                <w:sz w:val="16"/>
                <w:lang w:val="lt-LT"/>
              </w:rPr>
              <w:t>provided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animal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exported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a </w:t>
            </w:r>
            <w:proofErr w:type="spellStart"/>
            <w:r w:rsidRPr="00FB30E3">
              <w:rPr>
                <w:b/>
                <w:sz w:val="16"/>
                <w:lang w:val="lt-LT"/>
              </w:rPr>
              <w:t>single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zone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listed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at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appendix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lang w:val="lt-LT"/>
              </w:rPr>
              <w:t>this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shipped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same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aircraft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vessel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same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destination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lang w:val="lt-LT"/>
              </w:rPr>
              <w:t>Composer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certificat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insérant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uniquement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lang w:val="lt-LT"/>
              </w:rPr>
              <w:t>attestations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lang w:val="lt-LT"/>
              </w:rPr>
              <w:t>santé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animale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nécessaires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lot </w:t>
            </w:r>
            <w:proofErr w:type="spellStart"/>
            <w:r w:rsidRPr="00FB30E3">
              <w:rPr>
                <w:i/>
                <w:sz w:val="16"/>
                <w:lang w:val="lt-LT"/>
              </w:rPr>
              <w:t>identifié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sur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présente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page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. </w:t>
            </w:r>
            <w:proofErr w:type="spellStart"/>
            <w:r w:rsidRPr="00FB30E3">
              <w:rPr>
                <w:i/>
                <w:sz w:val="16"/>
                <w:lang w:val="lt-LT"/>
              </w:rPr>
              <w:t>Un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certificat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distinct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lang w:val="lt-LT"/>
              </w:rPr>
              <w:t>unique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doit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être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fournis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pour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d’origine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animale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exportés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lang w:val="lt-LT"/>
              </w:rPr>
              <w:t>partir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d'une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seule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zone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figurant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aux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annexes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lang w:val="lt-LT"/>
              </w:rPr>
              <w:t>présent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certificat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même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destination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transportées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même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aéronef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ou</w:t>
            </w:r>
            <w:proofErr w:type="spellEnd"/>
            <w:r w:rsidRPr="00FB30E3">
              <w:rPr>
                <w:i/>
                <w:spacing w:val="-11"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navire</w:t>
            </w:r>
            <w:proofErr w:type="spellEnd"/>
            <w:r w:rsidRPr="00FB30E3">
              <w:rPr>
                <w:i/>
                <w:sz w:val="16"/>
                <w:lang w:val="lt-LT"/>
              </w:rPr>
              <w:t>.</w:t>
            </w:r>
            <w:r w:rsidR="00CA7829">
              <w:rPr>
                <w:sz w:val="16"/>
                <w:lang w:val="lt-LT"/>
              </w:rPr>
              <w:t xml:space="preserve">/ </w:t>
            </w:r>
            <w:r w:rsidR="00011CE1" w:rsidRPr="0016616C">
              <w:rPr>
                <w:b/>
                <w:i/>
                <w:sz w:val="16"/>
                <w:lang w:val="lt-LT"/>
              </w:rPr>
              <w:t>Užpildykite sertifikatą įrašydami tik tokius duomenis apie gyvūnų sveikatą, kurie reikalingi apibūdinti aukščia</w:t>
            </w:r>
            <w:r w:rsidR="0002314C">
              <w:rPr>
                <w:b/>
                <w:i/>
                <w:sz w:val="16"/>
                <w:lang w:val="lt-LT"/>
              </w:rPr>
              <w:t>u</w:t>
            </w:r>
            <w:r w:rsidR="00011CE1" w:rsidRPr="0016616C">
              <w:rPr>
                <w:b/>
                <w:i/>
                <w:sz w:val="16"/>
                <w:lang w:val="lt-LT"/>
              </w:rPr>
              <w:t xml:space="preserve"> nurodytoms partijoms</w:t>
            </w:r>
            <w:r w:rsidR="00726BF0" w:rsidRPr="0016616C">
              <w:rPr>
                <w:b/>
                <w:i/>
                <w:sz w:val="16"/>
                <w:lang w:val="lt-LT"/>
              </w:rPr>
              <w:t xml:space="preserve">. </w:t>
            </w:r>
            <w:r w:rsidR="00011CE1" w:rsidRPr="0016616C">
              <w:rPr>
                <w:b/>
                <w:i/>
                <w:sz w:val="16"/>
                <w:lang w:val="lt-LT"/>
              </w:rPr>
              <w:t>Gyvūninės kilmės produktams, eksportuojamiems iš vienos zonos, nurodytos šio sertifikato priede, ir gabenamiems tuo pačiu orlaiviu ar laivu į tą pačią paskirties vietą, turi būti pateiktas vienas atskiras sertifikatas.</w:t>
            </w:r>
          </w:p>
          <w:p w14:paraId="1B8361D7" w14:textId="77777777" w:rsidR="008642FC" w:rsidRPr="00FB30E3" w:rsidRDefault="008642FC" w:rsidP="00CA7829">
            <w:pPr>
              <w:numPr>
                <w:ilvl w:val="0"/>
                <w:numId w:val="10"/>
              </w:numPr>
              <w:tabs>
                <w:tab w:val="left" w:pos="298"/>
              </w:tabs>
              <w:spacing w:line="182" w:lineRule="exact"/>
              <w:ind w:left="297" w:hanging="297"/>
              <w:jc w:val="both"/>
              <w:rPr>
                <w:i/>
                <w:sz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lang w:val="lt-LT"/>
              </w:rPr>
              <w:t>Single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number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issued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by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appropriate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authority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lang w:val="lt-LT"/>
              </w:rPr>
              <w:t>Numéro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unique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délivré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par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l'autorité</w:t>
            </w:r>
            <w:proofErr w:type="spellEnd"/>
            <w:r w:rsidRPr="00FB30E3">
              <w:rPr>
                <w:i/>
                <w:spacing w:val="-9"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compétente</w:t>
            </w:r>
            <w:proofErr w:type="spellEnd"/>
            <w:r w:rsidRPr="00FB30E3">
              <w:rPr>
                <w:i/>
                <w:sz w:val="16"/>
                <w:lang w:val="lt-LT"/>
              </w:rPr>
              <w:t>.</w:t>
            </w:r>
            <w:r w:rsidR="0016616C">
              <w:rPr>
                <w:sz w:val="16"/>
                <w:lang w:val="lt-LT"/>
              </w:rPr>
              <w:t xml:space="preserve">/ </w:t>
            </w:r>
            <w:r w:rsidR="0016616C">
              <w:rPr>
                <w:b/>
                <w:i/>
                <w:sz w:val="16"/>
                <w:lang w:val="lt-LT"/>
              </w:rPr>
              <w:t>Vienetinis sertifikato numeris išduotas kompetentingos institucijos</w:t>
            </w:r>
          </w:p>
          <w:p w14:paraId="1A4D297C" w14:textId="77777777" w:rsidR="00FC5343" w:rsidRDefault="008642FC" w:rsidP="00FC5343">
            <w:pPr>
              <w:numPr>
                <w:ilvl w:val="0"/>
                <w:numId w:val="10"/>
              </w:numPr>
              <w:tabs>
                <w:tab w:val="left" w:pos="317"/>
              </w:tabs>
              <w:spacing w:line="183" w:lineRule="exact"/>
              <w:ind w:left="297" w:right="142" w:hanging="297"/>
              <w:jc w:val="both"/>
              <w:rPr>
                <w:i/>
                <w:sz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lang w:val="lt-LT"/>
              </w:rPr>
              <w:t>Delete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lang w:val="lt-LT"/>
              </w:rPr>
              <w:t>inapplicable</w:t>
            </w:r>
            <w:proofErr w:type="spellEnd"/>
            <w:r w:rsidRPr="00FB30E3">
              <w:rPr>
                <w:b/>
                <w:sz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lang w:val="lt-LT"/>
              </w:rPr>
              <w:t>Biffer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mention</w:t>
            </w:r>
            <w:proofErr w:type="spellEnd"/>
            <w:r w:rsidRPr="00FB30E3">
              <w:rPr>
                <w:i/>
                <w:spacing w:val="-4"/>
                <w:sz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lang w:val="lt-LT"/>
              </w:rPr>
              <w:t>inutile</w:t>
            </w:r>
            <w:proofErr w:type="spellEnd"/>
            <w:r w:rsidRPr="00FB30E3">
              <w:rPr>
                <w:i/>
                <w:sz w:val="16"/>
                <w:lang w:val="lt-LT"/>
              </w:rPr>
              <w:t>.</w:t>
            </w:r>
            <w:r w:rsidR="00A64443">
              <w:rPr>
                <w:sz w:val="16"/>
                <w:lang w:val="lt-LT"/>
              </w:rPr>
              <w:t xml:space="preserve">/ </w:t>
            </w:r>
            <w:r w:rsidR="00A64443">
              <w:rPr>
                <w:b/>
                <w:i/>
                <w:sz w:val="16"/>
                <w:lang w:val="lt-LT"/>
              </w:rPr>
              <w:t>Išbraukite nereikalingus</w:t>
            </w:r>
          </w:p>
          <w:p w14:paraId="1D3D2C40" w14:textId="77777777" w:rsidR="00FC5343" w:rsidRDefault="008642FC" w:rsidP="00FC5343">
            <w:pPr>
              <w:numPr>
                <w:ilvl w:val="0"/>
                <w:numId w:val="10"/>
              </w:numPr>
              <w:tabs>
                <w:tab w:val="left" w:pos="317"/>
              </w:tabs>
              <w:spacing w:line="183" w:lineRule="exact"/>
              <w:ind w:left="297" w:right="142" w:hanging="297"/>
              <w:jc w:val="both"/>
              <w:rPr>
                <w:i/>
                <w:sz w:val="16"/>
                <w:lang w:val="lt-LT"/>
              </w:rPr>
            </w:pPr>
            <w:proofErr w:type="spellStart"/>
            <w:r w:rsidRPr="00FC5343">
              <w:rPr>
                <w:b/>
                <w:sz w:val="16"/>
                <w:lang w:val="lt-LT"/>
              </w:rPr>
              <w:t>Terms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used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refer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to </w:t>
            </w:r>
            <w:proofErr w:type="spellStart"/>
            <w:r w:rsidRPr="00FC5343">
              <w:rPr>
                <w:b/>
                <w:sz w:val="16"/>
                <w:lang w:val="lt-LT"/>
              </w:rPr>
              <w:t>definitions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under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the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Terrestrial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Animal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Health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Code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of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the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World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Organisation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for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Animal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b/>
                <w:sz w:val="16"/>
                <w:lang w:val="lt-LT"/>
              </w:rPr>
              <w:t>Health</w:t>
            </w:r>
            <w:proofErr w:type="spellEnd"/>
            <w:r w:rsidRPr="00FC5343">
              <w:rPr>
                <w:b/>
                <w:sz w:val="16"/>
                <w:lang w:val="lt-LT"/>
              </w:rPr>
              <w:t xml:space="preserve"> (OIE</w:t>
            </w:r>
            <w:r w:rsidRPr="00FC5343">
              <w:rPr>
                <w:b/>
                <w:i/>
                <w:sz w:val="16"/>
                <w:lang w:val="lt-LT"/>
              </w:rPr>
              <w:t xml:space="preserve">) </w:t>
            </w:r>
            <w:r w:rsidRPr="00FC5343">
              <w:rPr>
                <w:i/>
                <w:sz w:val="16"/>
                <w:lang w:val="lt-LT"/>
              </w:rPr>
              <w:t xml:space="preserve">/ Les </w:t>
            </w:r>
            <w:proofErr w:type="spellStart"/>
            <w:r w:rsidRPr="00FC5343">
              <w:rPr>
                <w:i/>
                <w:sz w:val="16"/>
                <w:lang w:val="lt-LT"/>
              </w:rPr>
              <w:t>termes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utilisés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se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réfèrent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aux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définitions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du </w:t>
            </w:r>
            <w:proofErr w:type="spellStart"/>
            <w:r w:rsidRPr="00FC5343">
              <w:rPr>
                <w:i/>
                <w:sz w:val="16"/>
                <w:lang w:val="lt-LT"/>
              </w:rPr>
              <w:t>code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pour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les </w:t>
            </w:r>
            <w:proofErr w:type="spellStart"/>
            <w:r w:rsidRPr="00FC5343">
              <w:rPr>
                <w:i/>
                <w:sz w:val="16"/>
                <w:lang w:val="lt-LT"/>
              </w:rPr>
              <w:t>animaux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terrestres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de </w:t>
            </w:r>
            <w:proofErr w:type="spellStart"/>
            <w:r w:rsidRPr="00FC5343">
              <w:rPr>
                <w:i/>
                <w:sz w:val="16"/>
                <w:lang w:val="lt-LT"/>
              </w:rPr>
              <w:t>l'Office</w:t>
            </w:r>
            <w:proofErr w:type="spellEnd"/>
            <w:r w:rsidRPr="00FC5343">
              <w:rPr>
                <w:i/>
                <w:sz w:val="16"/>
                <w:lang w:val="lt-LT"/>
              </w:rPr>
              <w:t xml:space="preserve"> International </w:t>
            </w:r>
            <w:proofErr w:type="spellStart"/>
            <w:r w:rsidRPr="00FC5343">
              <w:rPr>
                <w:i/>
                <w:sz w:val="16"/>
                <w:lang w:val="lt-LT"/>
              </w:rPr>
              <w:t>des</w:t>
            </w:r>
            <w:proofErr w:type="spellEnd"/>
            <w:r w:rsidRPr="00FC5343">
              <w:rPr>
                <w:i/>
                <w:spacing w:val="-18"/>
                <w:sz w:val="16"/>
                <w:lang w:val="lt-LT"/>
              </w:rPr>
              <w:t xml:space="preserve"> </w:t>
            </w:r>
            <w:proofErr w:type="spellStart"/>
            <w:r w:rsidRPr="00FC5343">
              <w:rPr>
                <w:i/>
                <w:sz w:val="16"/>
                <w:lang w:val="lt-LT"/>
              </w:rPr>
              <w:t>Epizooties</w:t>
            </w:r>
            <w:proofErr w:type="spellEnd"/>
            <w:r w:rsidR="00A64443" w:rsidRPr="00FC5343">
              <w:rPr>
                <w:sz w:val="16"/>
                <w:lang w:val="lt-LT"/>
              </w:rPr>
              <w:t xml:space="preserve">/ </w:t>
            </w:r>
            <w:r w:rsidR="00FC5343" w:rsidRPr="00FC5343">
              <w:rPr>
                <w:b/>
                <w:i/>
                <w:sz w:val="16"/>
                <w:lang w:val="lt-LT"/>
              </w:rPr>
              <w:t>Naudojami terminai reiškia apibrėžimus, pateiktus Pasaulio gyvūnų sveikatos organizacijos (OIE) Sausumos gyvūnų sveikatos kodekse.</w:t>
            </w:r>
          </w:p>
          <w:p w14:paraId="4ED7618D" w14:textId="77777777" w:rsidR="008642FC" w:rsidRPr="00FC5343" w:rsidRDefault="00AD7C2D" w:rsidP="00E37F1D">
            <w:pPr>
              <w:numPr>
                <w:ilvl w:val="0"/>
                <w:numId w:val="10"/>
              </w:numPr>
              <w:tabs>
                <w:tab w:val="left" w:pos="317"/>
              </w:tabs>
              <w:spacing w:line="183" w:lineRule="exact"/>
              <w:ind w:left="297" w:hanging="297"/>
              <w:jc w:val="both"/>
              <w:rPr>
                <w:i/>
                <w:sz w:val="16"/>
                <w:lang w:val="lt-LT"/>
              </w:rPr>
            </w:pPr>
            <w:proofErr w:type="spellStart"/>
            <w:r>
              <w:rPr>
                <w:b/>
                <w:sz w:val="16"/>
                <w:lang w:val="lt-LT"/>
              </w:rPr>
              <w:t>In</w:t>
            </w:r>
            <w:proofErr w:type="spellEnd"/>
            <w:r>
              <w:rPr>
                <w:b/>
                <w:sz w:val="16"/>
                <w:lang w:val="lt-LT"/>
              </w:rPr>
              <w:t xml:space="preserve"> a </w:t>
            </w:r>
            <w:proofErr w:type="spellStart"/>
            <w:r>
              <w:rPr>
                <w:b/>
                <w:sz w:val="16"/>
                <w:lang w:val="lt-LT"/>
              </w:rPr>
              <w:t>colour</w:t>
            </w:r>
            <w:proofErr w:type="spellEnd"/>
            <w:r>
              <w:rPr>
                <w:b/>
                <w:sz w:val="16"/>
                <w:lang w:val="lt-LT"/>
              </w:rPr>
              <w:t xml:space="preserve"> </w:t>
            </w:r>
            <w:proofErr w:type="spellStart"/>
            <w:r>
              <w:rPr>
                <w:b/>
                <w:sz w:val="16"/>
                <w:lang w:val="lt-LT"/>
              </w:rPr>
              <w:t>other</w:t>
            </w:r>
            <w:r w:rsidR="008642FC" w:rsidRPr="00FC5343">
              <w:rPr>
                <w:b/>
                <w:sz w:val="16"/>
                <w:lang w:val="lt-LT"/>
              </w:rPr>
              <w:t>than</w:t>
            </w:r>
            <w:proofErr w:type="spellEnd"/>
            <w:r w:rsidR="008642FC"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="008642FC" w:rsidRPr="00FC5343">
              <w:rPr>
                <w:b/>
                <w:sz w:val="16"/>
                <w:lang w:val="lt-LT"/>
              </w:rPr>
              <w:t>the</w:t>
            </w:r>
            <w:proofErr w:type="spellEnd"/>
            <w:r w:rsidR="008642FC"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="008642FC" w:rsidRPr="00FC5343">
              <w:rPr>
                <w:b/>
                <w:sz w:val="16"/>
                <w:lang w:val="lt-LT"/>
              </w:rPr>
              <w:t>printed</w:t>
            </w:r>
            <w:proofErr w:type="spellEnd"/>
            <w:r w:rsidR="008642FC" w:rsidRPr="00FC5343">
              <w:rPr>
                <w:b/>
                <w:sz w:val="16"/>
                <w:lang w:val="lt-LT"/>
              </w:rPr>
              <w:t xml:space="preserve"> </w:t>
            </w:r>
            <w:proofErr w:type="spellStart"/>
            <w:r w:rsidR="008642FC" w:rsidRPr="00FC5343">
              <w:rPr>
                <w:b/>
                <w:sz w:val="16"/>
                <w:lang w:val="lt-LT"/>
              </w:rPr>
              <w:t>text</w:t>
            </w:r>
            <w:proofErr w:type="spellEnd"/>
            <w:r w:rsidR="008642FC" w:rsidRPr="00FC5343">
              <w:rPr>
                <w:b/>
                <w:sz w:val="16"/>
                <w:lang w:val="lt-LT"/>
              </w:rPr>
              <w:t xml:space="preserve"> </w:t>
            </w:r>
            <w:r w:rsidR="008642FC" w:rsidRPr="00FC5343">
              <w:rPr>
                <w:i/>
                <w:sz w:val="16"/>
                <w:lang w:val="lt-LT"/>
              </w:rPr>
              <w:t xml:space="preserve">/ </w:t>
            </w:r>
            <w:proofErr w:type="spellStart"/>
            <w:r w:rsidR="008642FC" w:rsidRPr="00FC5343">
              <w:rPr>
                <w:i/>
                <w:sz w:val="16"/>
                <w:lang w:val="lt-LT"/>
              </w:rPr>
              <w:t>Dans</w:t>
            </w:r>
            <w:proofErr w:type="spellEnd"/>
            <w:r w:rsidR="008642FC"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="008642FC" w:rsidRPr="00FC5343">
              <w:rPr>
                <w:i/>
                <w:sz w:val="16"/>
                <w:lang w:val="lt-LT"/>
              </w:rPr>
              <w:t>une</w:t>
            </w:r>
            <w:proofErr w:type="spellEnd"/>
            <w:r w:rsidR="008642FC"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="008642FC" w:rsidRPr="00FC5343">
              <w:rPr>
                <w:i/>
                <w:sz w:val="16"/>
                <w:lang w:val="lt-LT"/>
              </w:rPr>
              <w:t>couleur</w:t>
            </w:r>
            <w:proofErr w:type="spellEnd"/>
            <w:r w:rsidR="008642FC" w:rsidRPr="00FC5343">
              <w:rPr>
                <w:i/>
                <w:sz w:val="16"/>
                <w:lang w:val="lt-LT"/>
              </w:rPr>
              <w:t xml:space="preserve"> </w:t>
            </w:r>
            <w:proofErr w:type="spellStart"/>
            <w:r w:rsidR="008642FC" w:rsidRPr="00FC5343">
              <w:rPr>
                <w:i/>
                <w:sz w:val="16"/>
                <w:lang w:val="lt-LT"/>
              </w:rPr>
              <w:t>différente</w:t>
            </w:r>
            <w:proofErr w:type="spellEnd"/>
            <w:r w:rsidR="008642FC" w:rsidRPr="00FC5343">
              <w:rPr>
                <w:i/>
                <w:sz w:val="16"/>
                <w:lang w:val="lt-LT"/>
              </w:rPr>
              <w:t xml:space="preserve"> du </w:t>
            </w:r>
            <w:proofErr w:type="spellStart"/>
            <w:r w:rsidR="008642FC" w:rsidRPr="00FC5343">
              <w:rPr>
                <w:i/>
                <w:sz w:val="16"/>
                <w:lang w:val="lt-LT"/>
              </w:rPr>
              <w:t>texte</w:t>
            </w:r>
            <w:proofErr w:type="spellEnd"/>
            <w:r w:rsidR="008642FC" w:rsidRPr="00FC5343">
              <w:rPr>
                <w:i/>
                <w:spacing w:val="-8"/>
                <w:sz w:val="16"/>
                <w:lang w:val="lt-LT"/>
              </w:rPr>
              <w:t xml:space="preserve"> </w:t>
            </w:r>
            <w:proofErr w:type="spellStart"/>
            <w:r w:rsidR="008642FC" w:rsidRPr="00FC5343">
              <w:rPr>
                <w:i/>
                <w:sz w:val="16"/>
                <w:lang w:val="lt-LT"/>
              </w:rPr>
              <w:t>imprimé</w:t>
            </w:r>
            <w:proofErr w:type="spellEnd"/>
            <w:r w:rsidR="008642FC" w:rsidRPr="00FC5343">
              <w:rPr>
                <w:i/>
                <w:sz w:val="16"/>
                <w:lang w:val="lt-LT"/>
              </w:rPr>
              <w:t>.</w:t>
            </w:r>
            <w:r w:rsidR="00FC5343">
              <w:rPr>
                <w:sz w:val="16"/>
                <w:lang w:val="lt-LT"/>
              </w:rPr>
              <w:t>/</w:t>
            </w:r>
            <w:r w:rsidR="00FC5343" w:rsidRPr="00AD7C2D">
              <w:rPr>
                <w:b/>
                <w:i/>
                <w:sz w:val="16"/>
                <w:lang w:val="lt-LT"/>
              </w:rPr>
              <w:t xml:space="preserve"> </w:t>
            </w:r>
            <w:r w:rsidRPr="00AD7C2D">
              <w:rPr>
                <w:b/>
                <w:i/>
                <w:sz w:val="16"/>
                <w:lang w:val="lt-LT"/>
              </w:rPr>
              <w:t>Kitoki</w:t>
            </w:r>
            <w:r w:rsidR="00E37F1D">
              <w:rPr>
                <w:b/>
                <w:i/>
                <w:sz w:val="16"/>
                <w:lang w:val="lt-LT"/>
              </w:rPr>
              <w:t>a</w:t>
            </w:r>
            <w:r w:rsidRPr="00AD7C2D">
              <w:rPr>
                <w:b/>
                <w:i/>
                <w:sz w:val="16"/>
                <w:lang w:val="lt-LT"/>
              </w:rPr>
              <w:t xml:space="preserve"> nei tekstas spalv</w:t>
            </w:r>
            <w:r w:rsidR="00E37F1D">
              <w:rPr>
                <w:b/>
                <w:i/>
                <w:sz w:val="16"/>
                <w:lang w:val="lt-LT"/>
              </w:rPr>
              <w:t>a</w:t>
            </w:r>
            <w:r>
              <w:rPr>
                <w:b/>
                <w:i/>
                <w:sz w:val="16"/>
                <w:lang w:val="lt-LT"/>
              </w:rPr>
              <w:t>.</w:t>
            </w:r>
          </w:p>
        </w:tc>
      </w:tr>
    </w:tbl>
    <w:p w14:paraId="49507BC5" w14:textId="77777777" w:rsidR="00E602B2" w:rsidRPr="00FB30E3" w:rsidRDefault="00E602B2" w:rsidP="003E781F">
      <w:pPr>
        <w:rPr>
          <w:lang w:val="lt-LT"/>
        </w:rPr>
      </w:pPr>
    </w:p>
    <w:p w14:paraId="2FA915D3" w14:textId="77777777" w:rsidR="00E602B2" w:rsidRPr="00FB30E3" w:rsidRDefault="00E602B2" w:rsidP="003E781F">
      <w:pPr>
        <w:rPr>
          <w:lang w:val="lt-LT"/>
        </w:rPr>
      </w:pPr>
    </w:p>
    <w:p w14:paraId="04B710A7" w14:textId="77777777" w:rsidR="00A35C4A" w:rsidRPr="00FB30E3" w:rsidRDefault="00A35C4A" w:rsidP="003E781F">
      <w:pPr>
        <w:rPr>
          <w:lang w:val="lt-LT"/>
        </w:rPr>
      </w:pPr>
    </w:p>
    <w:p w14:paraId="7E0697B4" w14:textId="77777777" w:rsidR="00A35C4A" w:rsidRPr="00FB30E3" w:rsidRDefault="00A35C4A" w:rsidP="003E781F">
      <w:pPr>
        <w:rPr>
          <w:lang w:val="lt-LT"/>
        </w:rPr>
      </w:pPr>
    </w:p>
    <w:p w14:paraId="5DF6C7B4" w14:textId="77777777" w:rsidR="00A35C4A" w:rsidRPr="00FB30E3" w:rsidRDefault="00A35C4A" w:rsidP="003E781F">
      <w:pPr>
        <w:rPr>
          <w:lang w:val="lt-LT"/>
        </w:rPr>
      </w:pPr>
    </w:p>
    <w:p w14:paraId="5F583335" w14:textId="77777777" w:rsidR="00A35C4A" w:rsidRPr="00FB30E3" w:rsidRDefault="00A35C4A" w:rsidP="003E781F">
      <w:pPr>
        <w:rPr>
          <w:lang w:val="lt-LT"/>
        </w:rPr>
      </w:pPr>
    </w:p>
    <w:p w14:paraId="55B16AE5" w14:textId="77777777" w:rsidR="00A35C4A" w:rsidRPr="00FB30E3" w:rsidRDefault="00A35C4A" w:rsidP="003E781F">
      <w:pPr>
        <w:rPr>
          <w:lang w:val="lt-LT"/>
        </w:rPr>
      </w:pPr>
    </w:p>
    <w:p w14:paraId="125EA996" w14:textId="77777777" w:rsidR="00A35C4A" w:rsidRPr="00FB30E3" w:rsidRDefault="00A35C4A" w:rsidP="003E781F">
      <w:pPr>
        <w:rPr>
          <w:lang w:val="lt-LT"/>
        </w:rPr>
      </w:pPr>
    </w:p>
    <w:p w14:paraId="549CA387" w14:textId="77777777" w:rsidR="00A35C4A" w:rsidRPr="00FB30E3" w:rsidRDefault="00A35C4A" w:rsidP="003E781F">
      <w:pPr>
        <w:rPr>
          <w:lang w:val="lt-LT"/>
        </w:rPr>
      </w:pPr>
    </w:p>
    <w:p w14:paraId="183A4930" w14:textId="77777777" w:rsidR="00A35C4A" w:rsidRPr="00FB30E3" w:rsidRDefault="00A35C4A" w:rsidP="003E781F">
      <w:pPr>
        <w:rPr>
          <w:lang w:val="lt-LT"/>
        </w:rPr>
      </w:pPr>
    </w:p>
    <w:p w14:paraId="0F16736F" w14:textId="77777777" w:rsidR="00E602B2" w:rsidRPr="00FB30E3" w:rsidRDefault="00E602B2" w:rsidP="003E781F">
      <w:pPr>
        <w:rPr>
          <w:lang w:val="lt-LT"/>
        </w:rPr>
      </w:pPr>
    </w:p>
    <w:p w14:paraId="6B571741" w14:textId="77777777" w:rsidR="00E602B2" w:rsidRPr="00FB30E3" w:rsidRDefault="00E602B2" w:rsidP="003E781F">
      <w:pPr>
        <w:rPr>
          <w:lang w:val="lt-LT"/>
        </w:rPr>
      </w:pPr>
    </w:p>
    <w:p w14:paraId="0723FFB8" w14:textId="77777777" w:rsidR="00D063A8" w:rsidRPr="00FB30E3" w:rsidRDefault="00D063A8" w:rsidP="003E781F">
      <w:pPr>
        <w:rPr>
          <w:lang w:val="lt-LT"/>
        </w:rPr>
      </w:pPr>
    </w:p>
    <w:p w14:paraId="0B15E6ED" w14:textId="77777777" w:rsidR="00D063A8" w:rsidRPr="00FB30E3" w:rsidRDefault="00D063A8" w:rsidP="003E781F">
      <w:pPr>
        <w:rPr>
          <w:lang w:val="lt-LT"/>
        </w:rPr>
      </w:pPr>
    </w:p>
    <w:p w14:paraId="6248C499" w14:textId="77777777" w:rsidR="00D063A8" w:rsidRPr="00FB30E3" w:rsidRDefault="00D063A8" w:rsidP="003E781F">
      <w:pPr>
        <w:rPr>
          <w:lang w:val="lt-LT"/>
        </w:rPr>
      </w:pPr>
    </w:p>
    <w:p w14:paraId="1CAB0BC2" w14:textId="77777777" w:rsidR="00A35C4A" w:rsidRPr="00FB30E3" w:rsidRDefault="00A35C4A" w:rsidP="003E781F">
      <w:pPr>
        <w:rPr>
          <w:lang w:val="lt-LT"/>
        </w:rPr>
      </w:pPr>
    </w:p>
    <w:p w14:paraId="68EED3B6" w14:textId="77777777" w:rsidR="00A35C4A" w:rsidRPr="00FB30E3" w:rsidRDefault="00A35C4A" w:rsidP="003E781F">
      <w:pPr>
        <w:rPr>
          <w:lang w:val="lt-LT"/>
        </w:rPr>
      </w:pPr>
    </w:p>
    <w:p w14:paraId="2D3CDCD6" w14:textId="77777777" w:rsidR="00A35C4A" w:rsidRPr="00FB30E3" w:rsidRDefault="00A35C4A" w:rsidP="003E781F">
      <w:pPr>
        <w:rPr>
          <w:lang w:val="lt-LT"/>
        </w:rPr>
      </w:pPr>
    </w:p>
    <w:p w14:paraId="12F0D0EA" w14:textId="77777777" w:rsidR="00A35C4A" w:rsidRPr="00FB30E3" w:rsidRDefault="00A35C4A" w:rsidP="003E781F">
      <w:pPr>
        <w:rPr>
          <w:lang w:val="lt-LT"/>
        </w:rPr>
      </w:pPr>
    </w:p>
    <w:p w14:paraId="3B8B6C50" w14:textId="77777777" w:rsidR="00A35C4A" w:rsidRPr="00FB30E3" w:rsidRDefault="00A35C4A" w:rsidP="003E781F">
      <w:pPr>
        <w:rPr>
          <w:lang w:val="lt-LT"/>
        </w:rPr>
      </w:pPr>
    </w:p>
    <w:p w14:paraId="6EC70197" w14:textId="77777777" w:rsidR="00A35C4A" w:rsidRPr="00FB30E3" w:rsidRDefault="00A35C4A" w:rsidP="003E781F">
      <w:pPr>
        <w:rPr>
          <w:lang w:val="lt-LT"/>
        </w:rPr>
      </w:pPr>
    </w:p>
    <w:p w14:paraId="6394F776" w14:textId="77777777" w:rsidR="00E602B2" w:rsidRPr="00FB30E3" w:rsidRDefault="00E602B2" w:rsidP="003E781F">
      <w:pPr>
        <w:rPr>
          <w:lang w:val="lt-LT"/>
        </w:rPr>
      </w:pPr>
    </w:p>
    <w:p w14:paraId="64E66293" w14:textId="77777777" w:rsidR="00E602B2" w:rsidRPr="00FB30E3" w:rsidRDefault="00E602B2" w:rsidP="003E781F">
      <w:pPr>
        <w:rPr>
          <w:lang w:val="lt-LT"/>
        </w:rPr>
      </w:pPr>
    </w:p>
    <w:tbl>
      <w:tblPr>
        <w:tblW w:w="1070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  <w:gridCol w:w="3420"/>
      </w:tblGrid>
      <w:tr w:rsidR="00E602B2" w:rsidRPr="00FB30E3" w14:paraId="4C9209C0" w14:textId="77777777" w:rsidTr="00E602B2">
        <w:trPr>
          <w:trHeight w:val="880"/>
        </w:trPr>
        <w:tc>
          <w:tcPr>
            <w:tcW w:w="7284" w:type="dxa"/>
          </w:tcPr>
          <w:p w14:paraId="75609324" w14:textId="77777777" w:rsidR="00E602B2" w:rsidRPr="00E564DC" w:rsidRDefault="00E602B2" w:rsidP="004D5460">
            <w:pPr>
              <w:pStyle w:val="TableParagraph"/>
              <w:spacing w:before="55"/>
              <w:ind w:right="79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Appendix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VII-6 / </w:t>
            </w:r>
            <w:proofErr w:type="spellStart"/>
            <w:r w:rsidR="00E564DC">
              <w:rPr>
                <w:sz w:val="16"/>
                <w:szCs w:val="16"/>
                <w:lang w:val="lt-LT"/>
              </w:rPr>
              <w:t>Annexe</w:t>
            </w:r>
            <w:proofErr w:type="spellEnd"/>
            <w:r w:rsidR="00E564DC">
              <w:rPr>
                <w:sz w:val="16"/>
                <w:szCs w:val="16"/>
                <w:lang w:val="lt-LT"/>
              </w:rPr>
              <w:t xml:space="preserve"> VII-6/</w:t>
            </w:r>
            <w:r w:rsidR="00E564DC">
              <w:rPr>
                <w:b/>
                <w:i/>
                <w:sz w:val="16"/>
                <w:szCs w:val="16"/>
                <w:lang w:val="lt-LT"/>
              </w:rPr>
              <w:t xml:space="preserve"> VII-6 priedas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: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health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fresh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meat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poultry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ratites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meat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poultry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ratites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Attestation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santé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viandes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fraîches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volailles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ratites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base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viandes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volailles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ratites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œufs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="00E564DC">
              <w:rPr>
                <w:i/>
                <w:sz w:val="16"/>
                <w:szCs w:val="16"/>
                <w:lang w:val="lt-LT"/>
              </w:rPr>
              <w:t>consommation</w:t>
            </w:r>
            <w:proofErr w:type="spellEnd"/>
            <w:r w:rsidR="00E564DC">
              <w:rPr>
                <w:i/>
                <w:sz w:val="16"/>
                <w:szCs w:val="16"/>
                <w:lang w:val="lt-LT"/>
              </w:rPr>
              <w:t xml:space="preserve"> et les </w:t>
            </w:r>
            <w:proofErr w:type="spellStart"/>
            <w:r w:rsidR="00E564DC">
              <w:rPr>
                <w:i/>
                <w:sz w:val="16"/>
                <w:szCs w:val="16"/>
                <w:lang w:val="lt-LT"/>
              </w:rPr>
              <w:t>ovoproduits</w:t>
            </w:r>
            <w:proofErr w:type="spellEnd"/>
            <w:r w:rsidR="00E564DC">
              <w:rPr>
                <w:sz w:val="16"/>
                <w:szCs w:val="16"/>
                <w:lang w:val="lt-LT"/>
              </w:rPr>
              <w:t xml:space="preserve">/ </w:t>
            </w:r>
            <w:r w:rsidR="004D5460">
              <w:rPr>
                <w:b/>
                <w:i/>
                <w:sz w:val="16"/>
                <w:szCs w:val="16"/>
                <w:lang w:val="lt-LT"/>
              </w:rPr>
              <w:t xml:space="preserve">Veterinarijos </w:t>
            </w:r>
            <w:r w:rsidR="00E564DC">
              <w:rPr>
                <w:b/>
                <w:i/>
                <w:sz w:val="16"/>
                <w:szCs w:val="16"/>
                <w:lang w:val="lt-LT"/>
              </w:rPr>
              <w:t>sertifikatas šviežiai paukštienai ir</w:t>
            </w:r>
            <w:r w:rsidR="004D5460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4D5460">
              <w:rPr>
                <w:b/>
                <w:i/>
                <w:sz w:val="16"/>
                <w:szCs w:val="16"/>
                <w:lang w:val="lt-LT"/>
              </w:rPr>
              <w:t>ratite</w:t>
            </w:r>
            <w:proofErr w:type="spellEnd"/>
            <w:r w:rsidR="004D5460">
              <w:rPr>
                <w:b/>
                <w:i/>
                <w:sz w:val="16"/>
                <w:szCs w:val="16"/>
                <w:lang w:val="lt-LT"/>
              </w:rPr>
              <w:t xml:space="preserve"> genties paukščių mėsai ir paukštienos produktams, kiaušiniams ir kiaušinių produktams.</w:t>
            </w:r>
            <w:r w:rsidR="00E564DC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3420" w:type="dxa"/>
          </w:tcPr>
          <w:p w14:paraId="14F9C1F1" w14:textId="77777777" w:rsidR="00E602B2" w:rsidRPr="00E564DC" w:rsidRDefault="00E602B2" w:rsidP="00E602B2">
            <w:pPr>
              <w:pStyle w:val="TableParagraph"/>
              <w:spacing w:before="59"/>
              <w:rPr>
                <w:b/>
                <w:i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number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(1)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Numéro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certificat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(1)</w:t>
            </w:r>
            <w:r w:rsidR="00E564DC">
              <w:rPr>
                <w:sz w:val="16"/>
                <w:szCs w:val="16"/>
                <w:lang w:val="lt-LT"/>
              </w:rPr>
              <w:t xml:space="preserve">/ </w:t>
            </w:r>
            <w:proofErr w:type="spellStart"/>
            <w:r w:rsidR="00E564DC" w:rsidRPr="00E564DC">
              <w:rPr>
                <w:b/>
                <w:i/>
                <w:sz w:val="16"/>
                <w:szCs w:val="16"/>
              </w:rPr>
              <w:t>Sertifikato</w:t>
            </w:r>
            <w:proofErr w:type="spellEnd"/>
            <w:r w:rsidR="00E564DC" w:rsidRPr="00E564DC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="00E564DC" w:rsidRPr="00E564DC">
              <w:rPr>
                <w:b/>
                <w:i/>
                <w:sz w:val="16"/>
                <w:szCs w:val="16"/>
              </w:rPr>
              <w:t>numeris</w:t>
            </w:r>
            <w:proofErr w:type="spellEnd"/>
            <w:r w:rsidR="00E564DC" w:rsidRPr="00E564DC">
              <w:rPr>
                <w:b/>
                <w:i/>
                <w:sz w:val="16"/>
                <w:szCs w:val="16"/>
              </w:rPr>
              <w:t xml:space="preserve"> </w:t>
            </w:r>
            <w:r w:rsidR="00E564DC" w:rsidRPr="00E564DC">
              <w:rPr>
                <w:b/>
                <w:i/>
                <w:sz w:val="16"/>
                <w:szCs w:val="16"/>
                <w:vertAlign w:val="superscript"/>
              </w:rPr>
              <w:t>(1)</w:t>
            </w:r>
          </w:p>
        </w:tc>
      </w:tr>
      <w:tr w:rsidR="00E602B2" w:rsidRPr="00FB30E3" w14:paraId="4D21A6EA" w14:textId="77777777" w:rsidTr="00E602B2">
        <w:trPr>
          <w:trHeight w:val="304"/>
        </w:trPr>
        <w:tc>
          <w:tcPr>
            <w:tcW w:w="10704" w:type="dxa"/>
            <w:gridSpan w:val="2"/>
          </w:tcPr>
          <w:p w14:paraId="198CE45E" w14:textId="77777777" w:rsidR="00E602B2" w:rsidRPr="00FB30E3" w:rsidRDefault="00E602B2" w:rsidP="00CA5A4E">
            <w:pPr>
              <w:pStyle w:val="TableParagraph"/>
              <w:spacing w:before="54"/>
              <w:rPr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I,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undersigned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Official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Veterinarian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do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hereby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certify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(2)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soussigné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vétérinaire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officiel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certifie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par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sz w:val="16"/>
                <w:szCs w:val="16"/>
                <w:lang w:val="lt-LT"/>
              </w:rPr>
              <w:t>présente</w:t>
            </w:r>
            <w:proofErr w:type="spellEnd"/>
            <w:r w:rsidRPr="00FB30E3">
              <w:rPr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vertAlign w:val="superscript"/>
                <w:lang w:val="lt-LT"/>
              </w:rPr>
              <w:t>(2)</w:t>
            </w:r>
            <w:r w:rsidR="00CA5A4E">
              <w:rPr>
                <w:sz w:val="16"/>
                <w:szCs w:val="16"/>
                <w:lang w:val="lt-LT"/>
              </w:rPr>
              <w:t xml:space="preserve">/ </w:t>
            </w:r>
            <w:r w:rsidR="00CA5A4E" w:rsidRPr="000B4D25">
              <w:rPr>
                <w:b/>
                <w:i/>
                <w:sz w:val="16"/>
                <w:szCs w:val="16"/>
                <w:lang w:val="lt-LT"/>
              </w:rPr>
              <w:t>Aš žemiau pasirašęs Valstybinis veterinarijos gydytojas, patvirtinu, kad</w:t>
            </w:r>
            <w:r w:rsidR="00CA5A4E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CA5A4E">
              <w:rPr>
                <w:b/>
                <w:i/>
                <w:sz w:val="16"/>
                <w:szCs w:val="16"/>
                <w:vertAlign w:val="superscript"/>
                <w:lang w:val="lt-LT"/>
              </w:rPr>
              <w:t>(2</w:t>
            </w:r>
            <w:r w:rsidR="00CA5A4E" w:rsidRPr="000B4D25">
              <w:rPr>
                <w:b/>
                <w:i/>
                <w:sz w:val="16"/>
                <w:szCs w:val="16"/>
                <w:vertAlign w:val="superscript"/>
                <w:lang w:val="lt-LT"/>
              </w:rPr>
              <w:t>)</w:t>
            </w:r>
            <w:r w:rsidR="00CA5A4E" w:rsidRPr="000B4D25">
              <w:rPr>
                <w:b/>
                <w:i/>
                <w:sz w:val="16"/>
                <w:szCs w:val="16"/>
                <w:lang w:val="lt-LT"/>
              </w:rPr>
              <w:t>:</w:t>
            </w:r>
          </w:p>
        </w:tc>
      </w:tr>
      <w:tr w:rsidR="00E602B2" w:rsidRPr="00FB30E3" w14:paraId="67FDA3C0" w14:textId="77777777" w:rsidTr="00E602B2">
        <w:trPr>
          <w:trHeight w:val="11130"/>
        </w:trPr>
        <w:tc>
          <w:tcPr>
            <w:tcW w:w="10704" w:type="dxa"/>
            <w:gridSpan w:val="2"/>
          </w:tcPr>
          <w:p w14:paraId="1F0D44C3" w14:textId="77777777" w:rsidR="00E602B2" w:rsidRPr="00FB30E3" w:rsidRDefault="00E602B2" w:rsidP="007A113A">
            <w:pPr>
              <w:pStyle w:val="TableParagraph"/>
              <w:numPr>
                <w:ilvl w:val="0"/>
                <w:numId w:val="5"/>
              </w:numPr>
              <w:tabs>
                <w:tab w:val="left" w:pos="899"/>
                <w:tab w:val="left" w:pos="900"/>
              </w:tabs>
              <w:spacing w:before="57"/>
              <w:ind w:right="54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above-listed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being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exported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zone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specified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Appendix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VIII-6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present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decree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GNC </w:t>
            </w:r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meet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restrictive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requirements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which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may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be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set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forth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column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4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Appendix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VIII-6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present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decree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identifiés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ci-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exportés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d'un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d'une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zone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mentionné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l'annexe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VIII-6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arrêté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qu'elles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satisfont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restrictions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éventuellement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stipulées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colonne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4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l'annexe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VIII-6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arrêté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E564DC">
              <w:rPr>
                <w:spacing w:val="-26"/>
                <w:sz w:val="16"/>
                <w:szCs w:val="16"/>
                <w:lang w:val="lt-LT"/>
              </w:rPr>
              <w:t xml:space="preserve">/ </w:t>
            </w:r>
            <w:r w:rsidR="00E564DC">
              <w:rPr>
                <w:b/>
                <w:i/>
                <w:spacing w:val="-26"/>
                <w:sz w:val="16"/>
                <w:szCs w:val="16"/>
                <w:lang w:val="lt-LT"/>
              </w:rPr>
              <w:t xml:space="preserve"> </w:t>
            </w:r>
            <w:r w:rsidR="00CA5A4E" w:rsidRPr="00CA5A4E">
              <w:rPr>
                <w:b/>
                <w:i/>
                <w:sz w:val="16"/>
                <w:szCs w:val="16"/>
                <w:lang w:val="lt-LT"/>
              </w:rPr>
              <w:t xml:space="preserve">Aukščiau </w:t>
            </w:r>
            <w:r w:rsidR="00CA5A4E">
              <w:rPr>
                <w:b/>
                <w:i/>
                <w:sz w:val="16"/>
                <w:szCs w:val="16"/>
                <w:lang w:val="lt-LT"/>
              </w:rPr>
              <w:t xml:space="preserve">išvardinti produktai yra eksportuojami iš šalies ar teritorijos nurodytos sprendimo </w:t>
            </w:r>
            <w:r w:rsidR="00CA5A4E" w:rsidRPr="00CA5A4E">
              <w:rPr>
                <w:b/>
                <w:i/>
                <w:sz w:val="16"/>
                <w:szCs w:val="16"/>
                <w:lang w:val="lt-LT"/>
              </w:rPr>
              <w:t xml:space="preserve">GNC </w:t>
            </w:r>
            <w:r w:rsidR="00CA5A4E" w:rsidRPr="00CA5A4E">
              <w:rPr>
                <w:b/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CA5A4E">
              <w:rPr>
                <w:b/>
                <w:i/>
                <w:sz w:val="16"/>
                <w:szCs w:val="16"/>
                <w:lang w:val="lt-LT"/>
              </w:rPr>
              <w:t xml:space="preserve"> VIII-6 priede,</w:t>
            </w:r>
            <w:r w:rsidR="00FA2B12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7A113A" w:rsidRPr="007A113A">
              <w:rPr>
                <w:b/>
                <w:i/>
                <w:sz w:val="16"/>
                <w:szCs w:val="16"/>
                <w:lang w:val="lt-LT"/>
              </w:rPr>
              <w:t xml:space="preserve">ir kad jie atitinka visus ribojančius reikalavimus, kurie gali būti nustatyti šio </w:t>
            </w:r>
            <w:r w:rsidR="007A113A">
              <w:rPr>
                <w:b/>
                <w:i/>
                <w:sz w:val="16"/>
                <w:szCs w:val="16"/>
                <w:lang w:val="lt-LT"/>
              </w:rPr>
              <w:t>sprendimo VIII-6 pried</w:t>
            </w:r>
            <w:r w:rsidR="007A113A" w:rsidRPr="007A113A">
              <w:rPr>
                <w:b/>
                <w:i/>
                <w:sz w:val="16"/>
                <w:szCs w:val="16"/>
                <w:lang w:val="lt-LT"/>
              </w:rPr>
              <w:t>o 4 skiltyje</w:t>
            </w:r>
            <w:r w:rsidR="001B6107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1B6107" w:rsidRPr="001B6107">
              <w:rPr>
                <w:b/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7A113A">
              <w:rPr>
                <w:b/>
                <w:i/>
                <w:sz w:val="16"/>
                <w:szCs w:val="16"/>
                <w:lang w:val="lt-LT"/>
              </w:rPr>
              <w:t>,</w:t>
            </w:r>
          </w:p>
          <w:p w14:paraId="5B13B9F1" w14:textId="6473976A" w:rsidR="00E602B2" w:rsidRPr="00FB30E3" w:rsidRDefault="00E602B2" w:rsidP="00E602B2">
            <w:pPr>
              <w:pStyle w:val="TableParagraph"/>
              <w:numPr>
                <w:ilvl w:val="0"/>
                <w:numId w:val="5"/>
              </w:numPr>
              <w:tabs>
                <w:tab w:val="left" w:pos="899"/>
                <w:tab w:val="left" w:pos="900"/>
              </w:tabs>
              <w:spacing w:before="56"/>
              <w:ind w:right="55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been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packaged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new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disposable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containers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œufs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consommation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conditionnés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emballés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contenants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neufs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</w:t>
            </w:r>
            <w:r w:rsidRPr="00FB30E3">
              <w:rPr>
                <w:i/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="000B3645">
              <w:rPr>
                <w:i/>
                <w:sz w:val="16"/>
                <w:szCs w:val="16"/>
                <w:lang w:val="lt-LT"/>
              </w:rPr>
              <w:t>jetables</w:t>
            </w:r>
            <w:proofErr w:type="spellEnd"/>
            <w:r w:rsidR="000B3645">
              <w:rPr>
                <w:sz w:val="16"/>
                <w:szCs w:val="16"/>
                <w:lang w:val="lt-LT"/>
              </w:rPr>
              <w:t xml:space="preserve">/ </w:t>
            </w:r>
            <w:r w:rsidR="000B3645">
              <w:rPr>
                <w:b/>
                <w:i/>
                <w:sz w:val="16"/>
                <w:szCs w:val="16"/>
                <w:lang w:val="lt-LT"/>
              </w:rPr>
              <w:t>kiaušiniai buvo supakuoti naujose vienkartinėse pakuotėse.</w:t>
            </w:r>
          </w:p>
          <w:p w14:paraId="1ED128DF" w14:textId="77777777" w:rsidR="00E602B2" w:rsidRPr="00FB30E3" w:rsidRDefault="00E602B2" w:rsidP="00E602B2">
            <w:pPr>
              <w:pStyle w:val="TableParagraph"/>
              <w:numPr>
                <w:ilvl w:val="0"/>
                <w:numId w:val="5"/>
              </w:numPr>
              <w:tabs>
                <w:tab w:val="left" w:pos="899"/>
                <w:tab w:val="left" w:pos="900"/>
              </w:tabs>
              <w:spacing w:before="61"/>
              <w:ind w:right="55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above-listed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their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constituents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raw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materials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identifiés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ci-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composants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matières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premières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;</w:t>
            </w:r>
            <w:r w:rsidR="000B3645">
              <w:rPr>
                <w:sz w:val="16"/>
                <w:szCs w:val="16"/>
                <w:lang w:val="lt-LT"/>
              </w:rPr>
              <w:t xml:space="preserve">/ </w:t>
            </w:r>
            <w:r w:rsidR="00CD66F7">
              <w:rPr>
                <w:b/>
                <w:i/>
                <w:sz w:val="16"/>
                <w:szCs w:val="16"/>
                <w:lang w:val="lt-LT"/>
              </w:rPr>
              <w:t>aukščiau išvardinti produktai ar jų sudedamosios dalys ar žaliavos:</w:t>
            </w:r>
          </w:p>
          <w:p w14:paraId="5919B014" w14:textId="02986BBC" w:rsidR="00E602B2" w:rsidRPr="00FB30E3" w:rsidRDefault="00E602B2" w:rsidP="00E602B2">
            <w:pPr>
              <w:pStyle w:val="TableParagraph"/>
              <w:numPr>
                <w:ilvl w:val="1"/>
                <w:numId w:val="5"/>
              </w:numPr>
              <w:tabs>
                <w:tab w:val="left" w:pos="900"/>
              </w:tabs>
              <w:spacing w:before="62"/>
              <w:ind w:right="55" w:hanging="360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undergone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hoc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treatments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specified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Appendix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XI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present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decree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inactivating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pathogens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disease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(ND)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notifiable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avian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influenza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(NAI)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subi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traitements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ad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hoc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mentionnés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l’annexe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XI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arrêté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l’inactivation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agents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pathogènes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maladie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l’influenza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aviaire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déclaration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obligatoire</w:t>
            </w:r>
            <w:proofErr w:type="spellEnd"/>
            <w:r w:rsidRPr="00FB30E3">
              <w:rPr>
                <w:i/>
                <w:spacing w:val="-26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;</w:t>
            </w:r>
            <w:r w:rsidR="00CD66F7">
              <w:rPr>
                <w:sz w:val="16"/>
                <w:szCs w:val="16"/>
                <w:lang w:val="lt-LT"/>
              </w:rPr>
              <w:t xml:space="preserve">/ </w:t>
            </w:r>
            <w:r w:rsidR="00EE1B91">
              <w:rPr>
                <w:b/>
                <w:i/>
                <w:sz w:val="16"/>
                <w:szCs w:val="16"/>
                <w:lang w:val="lt-LT"/>
              </w:rPr>
              <w:t xml:space="preserve">kad būtų </w:t>
            </w:r>
            <w:proofErr w:type="spellStart"/>
            <w:r w:rsidR="00EE1B91">
              <w:rPr>
                <w:b/>
                <w:i/>
                <w:sz w:val="16"/>
                <w:szCs w:val="16"/>
                <w:lang w:val="lt-LT"/>
              </w:rPr>
              <w:t>inaktyvuoti</w:t>
            </w:r>
            <w:proofErr w:type="spellEnd"/>
            <w:r w:rsidR="00EE1B91">
              <w:rPr>
                <w:b/>
                <w:i/>
                <w:sz w:val="16"/>
                <w:szCs w:val="16"/>
                <w:lang w:val="lt-LT"/>
              </w:rPr>
              <w:t xml:space="preserve"> Niukaslio ligos ir paukščių gripo</w:t>
            </w:r>
            <w:r w:rsidR="005E75E6">
              <w:rPr>
                <w:b/>
                <w:i/>
                <w:sz w:val="16"/>
                <w:szCs w:val="16"/>
                <w:lang w:val="lt-LT"/>
              </w:rPr>
              <w:t>,</w:t>
            </w:r>
            <w:r w:rsidR="00EE1B91">
              <w:rPr>
                <w:b/>
                <w:i/>
                <w:sz w:val="16"/>
                <w:szCs w:val="16"/>
                <w:lang w:val="lt-LT"/>
              </w:rPr>
              <w:t xml:space="preserve"> apie kurį reikia pranešti</w:t>
            </w:r>
            <w:r w:rsidR="005E75E6">
              <w:rPr>
                <w:b/>
                <w:i/>
                <w:sz w:val="16"/>
                <w:szCs w:val="16"/>
                <w:lang w:val="lt-LT"/>
              </w:rPr>
              <w:t>,</w:t>
            </w:r>
            <w:r w:rsidR="00EE1B91">
              <w:rPr>
                <w:b/>
                <w:i/>
                <w:sz w:val="16"/>
                <w:szCs w:val="16"/>
                <w:lang w:val="lt-LT"/>
              </w:rPr>
              <w:t xml:space="preserve"> patogenai buvo apdoroti metodais, nurodytais sprendimo XI priede </w:t>
            </w:r>
            <w:r w:rsidR="00EE1B91" w:rsidRPr="001B6107">
              <w:rPr>
                <w:b/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EE1B91">
              <w:rPr>
                <w:b/>
                <w:i/>
                <w:sz w:val="16"/>
                <w:szCs w:val="16"/>
                <w:lang w:val="lt-LT"/>
              </w:rPr>
              <w:t>;</w:t>
            </w:r>
          </w:p>
          <w:p w14:paraId="4984CA87" w14:textId="77777777" w:rsidR="00E602B2" w:rsidRPr="00EE1B91" w:rsidRDefault="00E602B2" w:rsidP="00E602B2">
            <w:pPr>
              <w:pStyle w:val="TableParagraph"/>
              <w:spacing w:before="57"/>
              <w:jc w:val="both"/>
              <w:rPr>
                <w:b/>
                <w:i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r w:rsidRPr="00FB30E3">
              <w:rPr>
                <w:i/>
                <w:sz w:val="16"/>
                <w:szCs w:val="16"/>
                <w:lang w:val="lt-LT"/>
              </w:rPr>
              <w:t>/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="00CD66F7">
              <w:rPr>
                <w:sz w:val="16"/>
                <w:szCs w:val="16"/>
                <w:lang w:val="lt-LT"/>
              </w:rPr>
              <w:t xml:space="preserve">/ </w:t>
            </w:r>
            <w:r w:rsidR="00CD66F7">
              <w:rPr>
                <w:b/>
                <w:i/>
                <w:sz w:val="16"/>
                <w:szCs w:val="16"/>
                <w:lang w:val="lt-LT"/>
              </w:rPr>
              <w:t>arba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2)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meet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following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requirements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satis</w:t>
            </w:r>
            <w:r w:rsidR="00EE1B91">
              <w:rPr>
                <w:i/>
                <w:sz w:val="16"/>
                <w:szCs w:val="16"/>
                <w:lang w:val="lt-LT"/>
              </w:rPr>
              <w:t>font</w:t>
            </w:r>
            <w:proofErr w:type="spellEnd"/>
            <w:r w:rsidR="00EE1B91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EE1B91">
              <w:rPr>
                <w:i/>
                <w:sz w:val="16"/>
                <w:szCs w:val="16"/>
                <w:lang w:val="lt-LT"/>
              </w:rPr>
              <w:t>aux</w:t>
            </w:r>
            <w:proofErr w:type="spellEnd"/>
            <w:r w:rsidR="00EE1B91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EE1B91">
              <w:rPr>
                <w:i/>
                <w:sz w:val="16"/>
                <w:szCs w:val="16"/>
                <w:lang w:val="lt-LT"/>
              </w:rPr>
              <w:t>dispositions</w:t>
            </w:r>
            <w:proofErr w:type="spellEnd"/>
            <w:r w:rsidR="00EE1B91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EE1B91">
              <w:rPr>
                <w:i/>
                <w:sz w:val="16"/>
                <w:szCs w:val="16"/>
                <w:lang w:val="lt-LT"/>
              </w:rPr>
              <w:t>suivantes</w:t>
            </w:r>
            <w:proofErr w:type="spellEnd"/>
            <w:r w:rsidR="00EE1B91">
              <w:rPr>
                <w:sz w:val="16"/>
                <w:szCs w:val="16"/>
                <w:lang w:val="lt-LT"/>
              </w:rPr>
              <w:t xml:space="preserve">/ </w:t>
            </w:r>
            <w:r w:rsidR="00D60339">
              <w:rPr>
                <w:b/>
                <w:i/>
                <w:sz w:val="16"/>
                <w:szCs w:val="16"/>
                <w:lang w:val="lt-LT"/>
              </w:rPr>
              <w:t>atitinka toliau išvardintus reikalavimus:</w:t>
            </w:r>
          </w:p>
          <w:p w14:paraId="065A8007" w14:textId="29FAD5E8" w:rsidR="00E602B2" w:rsidRPr="00FB30E3" w:rsidRDefault="00E602B2" w:rsidP="00E602B2">
            <w:pPr>
              <w:pStyle w:val="TableParagraph"/>
              <w:numPr>
                <w:ilvl w:val="0"/>
                <w:numId w:val="5"/>
              </w:numPr>
              <w:tabs>
                <w:tab w:val="left" w:pos="899"/>
                <w:tab w:val="left" w:pos="900"/>
              </w:tabs>
              <w:spacing w:before="64"/>
              <w:ind w:right="54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above-listed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their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constituents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raw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materials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when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do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contain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fresh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meat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meat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poultry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) 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entirely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derived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which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passed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ante-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mortem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post-mortem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inspections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especially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disease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notifiable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avian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influenza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identifiés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ci-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composants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matières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premières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lorsqu’ils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comportent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viandes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fraîches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base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viandes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volailles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totalité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soumis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avec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résultat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favorable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l’inspection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ante</w:t>
            </w:r>
            <w:r w:rsidRPr="00FB30E3">
              <w:rPr>
                <w:i/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mortem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et</w:t>
            </w:r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post</w:t>
            </w:r>
            <w:proofErr w:type="spellEnd"/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mortem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,</w:t>
            </w:r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notamment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pour</w:t>
            </w:r>
            <w:proofErr w:type="spellEnd"/>
            <w:r w:rsidRPr="00FB30E3">
              <w:rPr>
                <w:i/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recherche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de</w:t>
            </w:r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maladie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de</w:t>
            </w:r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,</w:t>
            </w:r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d’influenza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aviaire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à</w:t>
            </w:r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déclaration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obligatoire</w:t>
            </w:r>
            <w:proofErr w:type="spellEnd"/>
            <w:r w:rsidR="00D60339">
              <w:rPr>
                <w:spacing w:val="-1"/>
                <w:sz w:val="16"/>
                <w:szCs w:val="16"/>
                <w:lang w:val="lt-LT"/>
              </w:rPr>
              <w:t>/</w:t>
            </w:r>
            <w:r w:rsidR="00D60339">
              <w:t xml:space="preserve"> </w:t>
            </w:r>
            <w:r w:rsidR="00A56443" w:rsidRPr="00A56443">
              <w:rPr>
                <w:b/>
                <w:i/>
                <w:sz w:val="16"/>
                <w:lang w:val="lt-LT"/>
              </w:rPr>
              <w:t xml:space="preserve">aukščiau išvardinti produktai, jų sudedamosios dalys ar žaliavos </w:t>
            </w:r>
            <w:r w:rsidR="00A56443" w:rsidRPr="005E75E6">
              <w:rPr>
                <w:b/>
                <w:i/>
                <w:sz w:val="16"/>
                <w:lang w:val="lt-LT"/>
              </w:rPr>
              <w:t>(</w:t>
            </w:r>
            <w:r w:rsidR="00F3541B" w:rsidRPr="005E75E6">
              <w:rPr>
                <w:rStyle w:val="jlqj4b"/>
                <w:rFonts w:eastAsiaTheme="majorEastAsia"/>
                <w:b/>
                <w:i/>
                <w:iCs/>
                <w:sz w:val="16"/>
                <w:szCs w:val="16"/>
                <w:lang w:val="lt-LT"/>
              </w:rPr>
              <w:t>kai juose yra šviežios paukštienos mėsos ar mėsos produktų</w:t>
            </w:r>
            <w:r w:rsidR="00A56443" w:rsidRPr="005E75E6">
              <w:rPr>
                <w:b/>
                <w:i/>
                <w:sz w:val="16"/>
                <w:lang w:val="lt-LT"/>
              </w:rPr>
              <w:t>)</w:t>
            </w:r>
            <w:r w:rsidR="00A56443" w:rsidRPr="00A56443">
              <w:rPr>
                <w:b/>
                <w:i/>
                <w:sz w:val="16"/>
                <w:lang w:val="lt-LT"/>
              </w:rPr>
              <w:t xml:space="preserve"> yra gauti iš gyvūnų</w:t>
            </w:r>
            <w:r w:rsidR="005E69A8">
              <w:rPr>
                <w:b/>
                <w:i/>
                <w:sz w:val="16"/>
              </w:rPr>
              <w:t xml:space="preserve">, </w:t>
            </w:r>
            <w:proofErr w:type="spellStart"/>
            <w:r w:rsidR="005E69A8">
              <w:rPr>
                <w:b/>
                <w:i/>
                <w:sz w:val="16"/>
              </w:rPr>
              <w:t>kuriems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buvo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atliktas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priešskerdiminis</w:t>
            </w:r>
            <w:proofErr w:type="spellEnd"/>
            <w:r w:rsidR="005E69A8">
              <w:rPr>
                <w:b/>
                <w:i/>
                <w:sz w:val="16"/>
              </w:rPr>
              <w:t xml:space="preserve"> ir </w:t>
            </w:r>
            <w:proofErr w:type="spellStart"/>
            <w:r w:rsidR="005E69A8">
              <w:rPr>
                <w:b/>
                <w:i/>
                <w:sz w:val="16"/>
              </w:rPr>
              <w:t>poskerdiminis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patikrinimai</w:t>
            </w:r>
            <w:proofErr w:type="spellEnd"/>
            <w:r w:rsidR="005E69A8">
              <w:rPr>
                <w:b/>
                <w:i/>
                <w:sz w:val="16"/>
              </w:rPr>
              <w:t xml:space="preserve">, </w:t>
            </w:r>
            <w:proofErr w:type="spellStart"/>
            <w:r w:rsidR="005E69A8">
              <w:rPr>
                <w:b/>
                <w:i/>
                <w:sz w:val="16"/>
              </w:rPr>
              <w:t>ypač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dėl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Niukaslio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ligos</w:t>
            </w:r>
            <w:proofErr w:type="spellEnd"/>
            <w:r w:rsidR="005E69A8">
              <w:rPr>
                <w:b/>
                <w:i/>
                <w:sz w:val="16"/>
              </w:rPr>
              <w:t xml:space="preserve"> ir </w:t>
            </w:r>
            <w:proofErr w:type="spellStart"/>
            <w:r w:rsidR="005E69A8">
              <w:rPr>
                <w:b/>
                <w:i/>
                <w:sz w:val="16"/>
              </w:rPr>
              <w:t>paukščių</w:t>
            </w:r>
            <w:proofErr w:type="spellEnd"/>
            <w:r w:rsidR="005E69A8">
              <w:rPr>
                <w:b/>
                <w:i/>
                <w:sz w:val="16"/>
              </w:rPr>
              <w:t xml:space="preserve"> </w:t>
            </w:r>
            <w:proofErr w:type="spellStart"/>
            <w:r w:rsidR="005E69A8">
              <w:rPr>
                <w:b/>
                <w:i/>
                <w:sz w:val="16"/>
              </w:rPr>
              <w:t>gripo</w:t>
            </w:r>
            <w:proofErr w:type="spellEnd"/>
            <w:r w:rsidR="00F05D4E">
              <w:rPr>
                <w:b/>
                <w:i/>
                <w:sz w:val="16"/>
              </w:rPr>
              <w:t xml:space="preserve">, </w:t>
            </w:r>
            <w:proofErr w:type="spellStart"/>
            <w:r w:rsidR="00F05D4E">
              <w:rPr>
                <w:b/>
                <w:i/>
                <w:sz w:val="16"/>
              </w:rPr>
              <w:t>apie</w:t>
            </w:r>
            <w:proofErr w:type="spellEnd"/>
            <w:r w:rsidR="00F05D4E">
              <w:rPr>
                <w:b/>
                <w:i/>
                <w:sz w:val="16"/>
              </w:rPr>
              <w:t xml:space="preserve"> </w:t>
            </w:r>
            <w:proofErr w:type="spellStart"/>
            <w:r w:rsidR="00F05D4E">
              <w:rPr>
                <w:b/>
                <w:i/>
                <w:sz w:val="16"/>
              </w:rPr>
              <w:t>kurį</w:t>
            </w:r>
            <w:proofErr w:type="spellEnd"/>
            <w:r w:rsidR="00F05D4E">
              <w:rPr>
                <w:b/>
                <w:i/>
                <w:sz w:val="16"/>
              </w:rPr>
              <w:t xml:space="preserve"> </w:t>
            </w:r>
            <w:proofErr w:type="spellStart"/>
            <w:r w:rsidR="00F05D4E">
              <w:rPr>
                <w:b/>
                <w:i/>
                <w:sz w:val="16"/>
              </w:rPr>
              <w:t>reikia</w:t>
            </w:r>
            <w:proofErr w:type="spellEnd"/>
            <w:r w:rsidR="00F05D4E">
              <w:rPr>
                <w:b/>
                <w:i/>
                <w:sz w:val="16"/>
              </w:rPr>
              <w:t xml:space="preserve"> </w:t>
            </w:r>
            <w:proofErr w:type="spellStart"/>
            <w:r w:rsidR="00F05D4E">
              <w:rPr>
                <w:b/>
                <w:i/>
                <w:sz w:val="16"/>
              </w:rPr>
              <w:t>pranešti</w:t>
            </w:r>
            <w:proofErr w:type="spellEnd"/>
            <w:r w:rsidR="005E69A8">
              <w:rPr>
                <w:b/>
                <w:i/>
                <w:sz w:val="16"/>
              </w:rPr>
              <w:t>;</w:t>
            </w:r>
          </w:p>
          <w:p w14:paraId="58EE3DFF" w14:textId="77777777" w:rsidR="00E602B2" w:rsidRPr="00FB30E3" w:rsidRDefault="00E602B2" w:rsidP="00E602B2">
            <w:pPr>
              <w:pStyle w:val="TableParagraph"/>
              <w:numPr>
                <w:ilvl w:val="0"/>
                <w:numId w:val="5"/>
              </w:numPr>
              <w:tabs>
                <w:tab w:val="left" w:pos="899"/>
                <w:tab w:val="left" w:pos="900"/>
              </w:tabs>
              <w:spacing w:before="57"/>
              <w:ind w:right="55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above-listed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products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their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constituents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raw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materials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produits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identifiés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ci-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composants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matières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premières</w:t>
            </w:r>
            <w:proofErr w:type="spellEnd"/>
            <w:r w:rsidR="00F05D4E">
              <w:rPr>
                <w:sz w:val="16"/>
                <w:szCs w:val="16"/>
                <w:lang w:val="lt-LT"/>
              </w:rPr>
              <w:t xml:space="preserve">/ 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>aukščiau išvardinti produktai, jų sudedamosios dalys ar žaliavos:</w:t>
            </w:r>
          </w:p>
          <w:p w14:paraId="46CD34FB" w14:textId="77777777" w:rsidR="00E602B2" w:rsidRPr="00FB30E3" w:rsidRDefault="00E602B2" w:rsidP="00E602B2">
            <w:pPr>
              <w:pStyle w:val="TableParagraph"/>
              <w:numPr>
                <w:ilvl w:val="1"/>
                <w:numId w:val="5"/>
              </w:numPr>
              <w:tabs>
                <w:tab w:val="left" w:pos="900"/>
              </w:tabs>
              <w:spacing w:before="61"/>
              <w:ind w:right="58" w:hanging="360"/>
              <w:jc w:val="both"/>
              <w:rPr>
                <w:i/>
                <w:sz w:val="16"/>
                <w:szCs w:val="16"/>
                <w:lang w:val="lt-LT"/>
              </w:rPr>
            </w:pPr>
            <w:r w:rsidRPr="00FB30E3">
              <w:rPr>
                <w:b/>
                <w:sz w:val="16"/>
                <w:szCs w:val="16"/>
                <w:lang w:val="lt-LT"/>
              </w:rPr>
              <w:t xml:space="preserve">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entirely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derived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hatching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less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3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months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up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including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slaughter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collection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stayed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travelled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through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only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countries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zones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issues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totalité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depuis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éclosion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pendant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3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jusqu'à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l'abattage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collecte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œufs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inclus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séjourné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exclusivement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zones</w:t>
            </w:r>
            <w:proofErr w:type="spellEnd"/>
            <w:r w:rsidRPr="00FB30E3">
              <w:rPr>
                <w:i/>
                <w:spacing w:val="-29"/>
                <w:sz w:val="16"/>
                <w:szCs w:val="16"/>
                <w:lang w:val="lt-LT"/>
              </w:rPr>
              <w:t xml:space="preserve"> </w:t>
            </w:r>
            <w:r w:rsidR="00F05D4E">
              <w:rPr>
                <w:sz w:val="16"/>
                <w:szCs w:val="16"/>
                <w:lang w:val="lt-LT"/>
              </w:rPr>
              <w:t xml:space="preserve">/ 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>yra gauti iš gyvūnų, kurie nuo išperėjimo arba ne mažiau kaip 3 mėnesiai iki skerdimo arba kiaušinių surinkimo, buvo laikomi ir gabenami tik šalyse ar teritorijose:</w:t>
            </w:r>
          </w:p>
          <w:p w14:paraId="497656C0" w14:textId="77777777" w:rsidR="00E602B2" w:rsidRPr="00FB30E3" w:rsidRDefault="00E602B2" w:rsidP="00E602B2">
            <w:pPr>
              <w:pStyle w:val="TableParagraph"/>
              <w:numPr>
                <w:ilvl w:val="2"/>
                <w:numId w:val="5"/>
              </w:numPr>
              <w:tabs>
                <w:tab w:val="left" w:pos="1256"/>
              </w:tabs>
              <w:spacing w:before="58"/>
              <w:ind w:hanging="177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specified</w:t>
            </w:r>
            <w:proofErr w:type="spellEnd"/>
            <w:r w:rsidRPr="00FB30E3">
              <w:rPr>
                <w:b/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pacing w:val="-4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Appendix</w:t>
            </w:r>
            <w:proofErr w:type="spellEnd"/>
            <w:r w:rsidRPr="00FB30E3">
              <w:rPr>
                <w:b/>
                <w:spacing w:val="-3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lang w:val="lt-LT"/>
              </w:rPr>
              <w:t>VIII-6</w:t>
            </w:r>
            <w:r w:rsidRPr="00FB30E3">
              <w:rPr>
                <w:b/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present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decree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b/>
                <w:spacing w:val="-17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</w:t>
            </w:r>
            <w:r w:rsidRPr="00FB30E3">
              <w:rPr>
                <w:i/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mentionnés</w:t>
            </w:r>
            <w:proofErr w:type="spellEnd"/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à</w:t>
            </w:r>
            <w:r w:rsidRPr="00FB30E3">
              <w:rPr>
                <w:i/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l'annexe</w:t>
            </w:r>
            <w:proofErr w:type="spellEnd"/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VIII-6</w:t>
            </w:r>
            <w:r w:rsidRPr="00FB30E3">
              <w:rPr>
                <w:i/>
                <w:spacing w:val="-2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du</w:t>
            </w:r>
            <w:r w:rsidRPr="00FB30E3">
              <w:rPr>
                <w:i/>
                <w:spacing w:val="-3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</w:t>
            </w:r>
            <w:proofErr w:type="spellEnd"/>
            <w:r w:rsidRPr="00FB30E3">
              <w:rPr>
                <w:i/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arrêté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F05D4E">
              <w:rPr>
                <w:spacing w:val="-17"/>
                <w:sz w:val="16"/>
                <w:szCs w:val="16"/>
                <w:lang w:val="lt-LT"/>
              </w:rPr>
              <w:t>/</w:t>
            </w:r>
            <w:r w:rsidR="00F05D4E" w:rsidRPr="00F05D4E">
              <w:rPr>
                <w:sz w:val="16"/>
                <w:szCs w:val="16"/>
                <w:lang w:val="lt-LT"/>
              </w:rPr>
              <w:t xml:space="preserve"> 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>rūšys</w:t>
            </w:r>
            <w:r w:rsidR="007705F0">
              <w:rPr>
                <w:b/>
                <w:i/>
                <w:sz w:val="16"/>
                <w:szCs w:val="16"/>
                <w:lang w:val="lt-LT"/>
              </w:rPr>
              <w:t xml:space="preserve"> nurodytos sprendimo VIII-6 prie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 xml:space="preserve">de </w:t>
            </w:r>
            <w:r w:rsidR="00F05D4E" w:rsidRPr="00F05D4E">
              <w:rPr>
                <w:b/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7705F0">
              <w:rPr>
                <w:b/>
                <w:i/>
                <w:sz w:val="16"/>
                <w:szCs w:val="16"/>
                <w:lang w:val="lt-LT"/>
              </w:rPr>
              <w:t>;</w:t>
            </w:r>
          </w:p>
          <w:p w14:paraId="5BEAEE39" w14:textId="77777777" w:rsidR="00E602B2" w:rsidRPr="007705F0" w:rsidRDefault="00E602B2" w:rsidP="00E602B2">
            <w:pPr>
              <w:pStyle w:val="TableParagraph"/>
              <w:spacing w:before="61"/>
              <w:ind w:left="1079" w:right="54" w:hanging="720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="00F05D4E">
              <w:rPr>
                <w:i/>
                <w:sz w:val="16"/>
                <w:szCs w:val="16"/>
                <w:lang w:val="lt-LT"/>
              </w:rPr>
              <w:t>/et/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>ir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 xml:space="preserve">  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b)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subject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time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staying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travelling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through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countries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zones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specified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Appendix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VIII-6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column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3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present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decree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vertAlign w:val="superscript"/>
                <w:lang w:val="lt-LT"/>
              </w:rPr>
              <w:t>(3)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n'étaient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pas </w:t>
            </w:r>
            <w:r w:rsidRPr="00FB30E3">
              <w:rPr>
                <w:i/>
                <w:spacing w:val="-2"/>
                <w:sz w:val="16"/>
                <w:szCs w:val="16"/>
                <w:lang w:val="lt-LT"/>
              </w:rPr>
              <w:t>(</w:t>
            </w:r>
            <w:proofErr w:type="spellStart"/>
            <w:r w:rsidRPr="00FB30E3">
              <w:rPr>
                <w:i/>
                <w:spacing w:val="-2"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pacing w:val="-2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séjour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transit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période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d'interdiction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telles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mentionnées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colonne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3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l'annexe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VIII-6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arrêté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7705F0">
              <w:rPr>
                <w:spacing w:val="-29"/>
                <w:sz w:val="16"/>
                <w:szCs w:val="16"/>
                <w:lang w:val="lt-LT"/>
              </w:rPr>
              <w:t xml:space="preserve">/  </w:t>
            </w:r>
            <w:r w:rsidR="007705F0">
              <w:rPr>
                <w:sz w:val="16"/>
                <w:szCs w:val="16"/>
                <w:lang w:val="lt-LT"/>
              </w:rPr>
              <w:t xml:space="preserve"> </w:t>
            </w:r>
            <w:r w:rsidR="007705F0">
              <w:rPr>
                <w:b/>
                <w:i/>
                <w:sz w:val="16"/>
                <w:szCs w:val="16"/>
                <w:lang w:val="lt-LT"/>
              </w:rPr>
              <w:t>kuriems nebuvo taikomi jokie draudimai (periodu, kai gyvūnai buvo laikomi ar gabenami šiose šalyse a</w:t>
            </w:r>
            <w:r w:rsidR="00B62447">
              <w:rPr>
                <w:b/>
                <w:i/>
                <w:sz w:val="16"/>
                <w:szCs w:val="16"/>
                <w:lang w:val="lt-LT"/>
              </w:rPr>
              <w:t xml:space="preserve">r teritorijose) kaip nurodyta sprendimo </w:t>
            </w:r>
            <w:r w:rsidR="007705F0">
              <w:rPr>
                <w:b/>
                <w:i/>
                <w:sz w:val="16"/>
                <w:szCs w:val="16"/>
                <w:lang w:val="lt-LT"/>
              </w:rPr>
              <w:t xml:space="preserve">VIII-6 priedo 3 stulpelyje </w:t>
            </w:r>
            <w:r w:rsidR="007705F0" w:rsidRPr="00F05D4E">
              <w:rPr>
                <w:b/>
                <w:i/>
                <w:sz w:val="16"/>
                <w:szCs w:val="16"/>
                <w:vertAlign w:val="superscript"/>
                <w:lang w:val="lt-LT"/>
              </w:rPr>
              <w:t>(3)</w:t>
            </w:r>
            <w:r w:rsidR="007705F0">
              <w:rPr>
                <w:b/>
                <w:i/>
                <w:sz w:val="16"/>
                <w:szCs w:val="16"/>
                <w:lang w:val="lt-LT"/>
              </w:rPr>
              <w:t>;</w:t>
            </w:r>
          </w:p>
          <w:p w14:paraId="5EC1DED1" w14:textId="77777777" w:rsidR="00E602B2" w:rsidRPr="00B62447" w:rsidRDefault="00E602B2" w:rsidP="00E602B2">
            <w:pPr>
              <w:pStyle w:val="TableParagraph"/>
              <w:spacing w:before="60"/>
              <w:ind w:left="1079" w:right="56" w:hanging="720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 et</w:t>
            </w:r>
            <w:r w:rsidR="00F05D4E">
              <w:rPr>
                <w:i/>
                <w:sz w:val="16"/>
                <w:szCs w:val="16"/>
                <w:lang w:val="lt-LT"/>
              </w:rPr>
              <w:t>/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>ir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c)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time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staying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travelling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through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countries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zones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>) ND-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highly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pathogenic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notifiable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avian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influenza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(HPNAI)-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étaient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séjour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transit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indemnes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maladie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indemnes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d’influenza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aviaire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déclaration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</w:t>
            </w:r>
            <w:r w:rsidR="00B62447">
              <w:rPr>
                <w:i/>
                <w:sz w:val="16"/>
                <w:szCs w:val="16"/>
                <w:lang w:val="lt-LT"/>
              </w:rPr>
              <w:t>bligatoire</w:t>
            </w:r>
            <w:proofErr w:type="spellEnd"/>
            <w:r w:rsidR="00B62447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62447">
              <w:rPr>
                <w:i/>
                <w:sz w:val="16"/>
                <w:szCs w:val="16"/>
                <w:lang w:val="lt-LT"/>
              </w:rPr>
              <w:t>hautement</w:t>
            </w:r>
            <w:proofErr w:type="spellEnd"/>
            <w:r w:rsidR="00B62447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62447">
              <w:rPr>
                <w:i/>
                <w:sz w:val="16"/>
                <w:szCs w:val="16"/>
                <w:lang w:val="lt-LT"/>
              </w:rPr>
              <w:t>pathogène</w:t>
            </w:r>
            <w:proofErr w:type="spellEnd"/>
            <w:r w:rsidR="00B62447">
              <w:rPr>
                <w:sz w:val="16"/>
                <w:szCs w:val="16"/>
                <w:lang w:val="lt-LT"/>
              </w:rPr>
              <w:t xml:space="preserve">/ </w:t>
            </w:r>
            <w:r w:rsidR="00B62447">
              <w:rPr>
                <w:b/>
                <w:i/>
                <w:sz w:val="16"/>
                <w:szCs w:val="16"/>
                <w:lang w:val="lt-LT"/>
              </w:rPr>
              <w:t>kurie (periodu, kai gyvūnai buvo laikomi ar gabenami šiose šalyse ar teritorijose) buvo laikomi laisvais nuo Niukaslio ligos ir didelio patogeniškumo paukščių gripo;</w:t>
            </w:r>
          </w:p>
          <w:p w14:paraId="4E8DD729" w14:textId="77777777" w:rsidR="00E602B2" w:rsidRPr="00B62447" w:rsidRDefault="00E602B2" w:rsidP="00E602B2">
            <w:pPr>
              <w:pStyle w:val="TableParagraph"/>
              <w:spacing w:before="60"/>
              <w:ind w:left="1079" w:right="55" w:hanging="720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 et</w:t>
            </w:r>
            <w:r w:rsidR="00F05D4E">
              <w:rPr>
                <w:i/>
                <w:sz w:val="16"/>
                <w:szCs w:val="16"/>
                <w:lang w:val="lt-LT"/>
              </w:rPr>
              <w:t>/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>ir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d)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which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been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evidence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disease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highly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pathogenic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notifiable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avian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influenza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lesquels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aucun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signe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maladie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d’influenza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aviaire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déclaration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obligatoire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hautement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pathogène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n'a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observé</w:t>
            </w:r>
            <w:proofErr w:type="spellEnd"/>
            <w:r w:rsidR="00B62447">
              <w:rPr>
                <w:spacing w:val="-19"/>
                <w:sz w:val="16"/>
                <w:szCs w:val="16"/>
                <w:lang w:val="lt-LT"/>
              </w:rPr>
              <w:t xml:space="preserve">/ </w:t>
            </w:r>
            <w:r w:rsidR="00B62447" w:rsidRPr="00B62447">
              <w:rPr>
                <w:b/>
                <w:i/>
                <w:sz w:val="16"/>
                <w:szCs w:val="16"/>
                <w:lang w:val="lt-LT"/>
              </w:rPr>
              <w:t>ir kuriose</w:t>
            </w:r>
            <w:r w:rsidR="00B62447">
              <w:rPr>
                <w:b/>
                <w:i/>
                <w:sz w:val="16"/>
                <w:szCs w:val="16"/>
                <w:lang w:val="lt-LT"/>
              </w:rPr>
              <w:t xml:space="preserve"> nebuvo jokių Niukaslio ligos a</w:t>
            </w:r>
            <w:r w:rsidR="00B62447" w:rsidRPr="00B62447">
              <w:rPr>
                <w:b/>
                <w:i/>
                <w:sz w:val="16"/>
                <w:szCs w:val="16"/>
                <w:lang w:val="lt-LT"/>
              </w:rPr>
              <w:t xml:space="preserve">r </w:t>
            </w:r>
            <w:r w:rsidR="00B62447">
              <w:rPr>
                <w:b/>
                <w:i/>
                <w:sz w:val="16"/>
                <w:szCs w:val="16"/>
                <w:lang w:val="lt-LT"/>
              </w:rPr>
              <w:t>didelio</w:t>
            </w:r>
            <w:r w:rsidR="00B62447" w:rsidRPr="00B62447">
              <w:rPr>
                <w:b/>
                <w:i/>
                <w:sz w:val="16"/>
                <w:szCs w:val="16"/>
                <w:lang w:val="lt-LT"/>
              </w:rPr>
              <w:t xml:space="preserve"> patogeniškumo paukščių gripo požymių</w:t>
            </w:r>
            <w:r w:rsidR="00F04CD4">
              <w:rPr>
                <w:b/>
                <w:i/>
                <w:sz w:val="16"/>
                <w:szCs w:val="16"/>
                <w:lang w:val="lt-LT"/>
              </w:rPr>
              <w:t>:</w:t>
            </w:r>
          </w:p>
          <w:p w14:paraId="32841491" w14:textId="77777777" w:rsidR="00E602B2" w:rsidRPr="00FB30E3" w:rsidRDefault="00E602B2" w:rsidP="00E602B2">
            <w:pPr>
              <w:pStyle w:val="TableParagraph"/>
              <w:numPr>
                <w:ilvl w:val="3"/>
                <w:numId w:val="5"/>
              </w:numPr>
              <w:tabs>
                <w:tab w:val="left" w:pos="1760"/>
              </w:tabs>
              <w:spacing w:before="59"/>
              <w:ind w:hanging="141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up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until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this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was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issued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jusqu'à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délivrance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certificat</w:t>
            </w:r>
            <w:proofErr w:type="spellEnd"/>
            <w:r w:rsidR="00F04CD4" w:rsidRPr="00F04CD4">
              <w:rPr>
                <w:sz w:val="16"/>
                <w:szCs w:val="16"/>
                <w:lang w:val="lt-LT"/>
              </w:rPr>
              <w:t xml:space="preserve">/ </w:t>
            </w:r>
            <w:r w:rsidR="00F04CD4" w:rsidRPr="00F04CD4">
              <w:rPr>
                <w:b/>
                <w:i/>
                <w:sz w:val="16"/>
                <w:szCs w:val="16"/>
                <w:lang w:val="lt-LT"/>
              </w:rPr>
              <w:t xml:space="preserve">iki </w:t>
            </w:r>
            <w:r w:rsidR="00F04CD4">
              <w:rPr>
                <w:b/>
                <w:i/>
                <w:sz w:val="16"/>
                <w:szCs w:val="16"/>
                <w:lang w:val="lt-LT"/>
              </w:rPr>
              <w:t xml:space="preserve">šio </w:t>
            </w:r>
            <w:r w:rsidR="00F04CD4" w:rsidRPr="00F04CD4">
              <w:rPr>
                <w:b/>
                <w:i/>
                <w:sz w:val="16"/>
                <w:szCs w:val="16"/>
                <w:lang w:val="lt-LT"/>
              </w:rPr>
              <w:t>sertifikato išdavimo;</w:t>
            </w:r>
          </w:p>
          <w:p w14:paraId="1015BBE5" w14:textId="77777777" w:rsidR="00F04CD4" w:rsidRPr="00F04CD4" w:rsidRDefault="00E602B2" w:rsidP="00F04CD4">
            <w:pPr>
              <w:pStyle w:val="TableParagraph"/>
              <w:tabs>
                <w:tab w:val="left" w:pos="1619"/>
              </w:tabs>
              <w:spacing w:before="61"/>
              <w:ind w:left="1619" w:right="55" w:hanging="1260"/>
              <w:jc w:val="both"/>
              <w:rPr>
                <w:b/>
                <w:i/>
                <w:spacing w:val="-21"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</w:t>
            </w:r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="00F05D4E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>arba</w:t>
            </w:r>
            <w:r w:rsidRPr="00FB30E3">
              <w:rPr>
                <w:i/>
                <w:sz w:val="16"/>
                <w:szCs w:val="16"/>
                <w:lang w:val="lt-LT"/>
              </w:rPr>
              <w:tab/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ii)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within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months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after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stayed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travelled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trought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slaughtered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countries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zones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après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séjour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transit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l'abattage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zones</w:t>
            </w:r>
            <w:proofErr w:type="spellEnd"/>
            <w:r w:rsidR="00F04CD4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4CD4">
              <w:rPr>
                <w:b/>
                <w:i/>
                <w:sz w:val="16"/>
                <w:szCs w:val="16"/>
                <w:lang w:val="lt-LT"/>
              </w:rPr>
              <w:t>per tris mėnesius kai gyvūnai buvo laikomi ar gabenami per šalis ar teritorijas ar buvo paskersti šiose šalyse ar teritorijose;</w:t>
            </w:r>
          </w:p>
          <w:p w14:paraId="2CD60307" w14:textId="77777777" w:rsidR="00E602B2" w:rsidRPr="007B14ED" w:rsidRDefault="00E602B2" w:rsidP="00F04CD4">
            <w:pPr>
              <w:pStyle w:val="TableParagraph"/>
              <w:tabs>
                <w:tab w:val="left" w:pos="1619"/>
              </w:tabs>
              <w:spacing w:before="61"/>
              <w:ind w:left="1619" w:right="55" w:hanging="1260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</w:t>
            </w:r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="00F05D4E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>arba</w:t>
            </w:r>
            <w:r w:rsidRPr="00FB30E3">
              <w:rPr>
                <w:i/>
                <w:sz w:val="16"/>
                <w:szCs w:val="16"/>
                <w:lang w:val="lt-LT"/>
              </w:rPr>
              <w:tab/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iii)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within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months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after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collected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countries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zones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après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collecte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œufs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pays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zones</w:t>
            </w:r>
            <w:proofErr w:type="spellEnd"/>
            <w:r w:rsidR="00D22B33">
              <w:rPr>
                <w:spacing w:val="-7"/>
                <w:sz w:val="16"/>
                <w:szCs w:val="16"/>
                <w:lang w:val="lt-LT"/>
              </w:rPr>
              <w:t>/</w:t>
            </w:r>
            <w:r w:rsidR="00D22B33" w:rsidRPr="007B14ED">
              <w:rPr>
                <w:sz w:val="16"/>
                <w:szCs w:val="16"/>
                <w:lang w:val="lt-LT"/>
              </w:rPr>
              <w:t xml:space="preserve"> </w:t>
            </w:r>
            <w:r w:rsidR="00D22B33" w:rsidRPr="007B14ED">
              <w:rPr>
                <w:b/>
                <w:i/>
                <w:sz w:val="16"/>
                <w:szCs w:val="16"/>
                <w:lang w:val="lt-LT"/>
              </w:rPr>
              <w:t xml:space="preserve">per tris mėnesius </w:t>
            </w:r>
            <w:r w:rsidR="00A35B33" w:rsidRPr="007B14ED">
              <w:rPr>
                <w:b/>
                <w:i/>
                <w:sz w:val="16"/>
                <w:szCs w:val="16"/>
                <w:lang w:val="lt-LT"/>
              </w:rPr>
              <w:t>nuo kiaušinių surinkimo šalyse ar teritorijose;</w:t>
            </w:r>
          </w:p>
          <w:p w14:paraId="293EFE48" w14:textId="77777777" w:rsidR="00E602B2" w:rsidRPr="00A35B33" w:rsidRDefault="00E602B2" w:rsidP="00E602B2">
            <w:pPr>
              <w:pStyle w:val="TableParagraph"/>
              <w:spacing w:before="59"/>
              <w:ind w:left="899" w:right="55" w:hanging="831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/et</w:t>
            </w:r>
            <w:r w:rsidR="00F05D4E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 xml:space="preserve">ir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2) 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entirely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derived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hatching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less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3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months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up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including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slaughter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collection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stayed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travelled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through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only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establishments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totalité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depuis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éclosion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pendant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3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jusqu'à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l'abattage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collecte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œufs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inclus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séjourné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exclus</w:t>
            </w:r>
            <w:r w:rsidR="00A35B33">
              <w:rPr>
                <w:i/>
                <w:sz w:val="16"/>
                <w:szCs w:val="16"/>
                <w:lang w:val="lt-LT"/>
              </w:rPr>
              <w:t>ivement</w:t>
            </w:r>
            <w:proofErr w:type="spellEnd"/>
            <w:r w:rsidR="00A35B3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35B3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="00A35B3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35B3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="00A35B3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A35B33">
              <w:rPr>
                <w:i/>
                <w:sz w:val="16"/>
                <w:szCs w:val="16"/>
                <w:lang w:val="lt-LT"/>
              </w:rPr>
              <w:t>exploitations</w:t>
            </w:r>
            <w:proofErr w:type="spellEnd"/>
            <w:r w:rsidR="00A35B33">
              <w:rPr>
                <w:sz w:val="16"/>
                <w:szCs w:val="16"/>
                <w:lang w:val="lt-LT"/>
              </w:rPr>
              <w:t xml:space="preserve">/ </w:t>
            </w:r>
            <w:r w:rsidR="00E6232D">
              <w:rPr>
                <w:b/>
                <w:i/>
                <w:sz w:val="16"/>
                <w:szCs w:val="16"/>
                <w:lang w:val="lt-LT"/>
              </w:rPr>
              <w:t>yra gauti iš gyvūnų, kurie nuo išperėjimo arba ne mažiau kaip 3 mėnesiai iki skerdimo arba kiaušinių surinkimo, buvo laikomi ir gabenami tik įmonėse:</w:t>
            </w:r>
          </w:p>
          <w:p w14:paraId="70ADE8B8" w14:textId="77777777" w:rsidR="00E602B2" w:rsidRPr="00FB30E3" w:rsidRDefault="00E602B2" w:rsidP="00E602B2">
            <w:pPr>
              <w:pStyle w:val="TableParagraph"/>
              <w:numPr>
                <w:ilvl w:val="0"/>
                <w:numId w:val="4"/>
              </w:numPr>
              <w:tabs>
                <w:tab w:val="left" w:pos="1260"/>
              </w:tabs>
              <w:spacing w:before="63" w:line="183" w:lineRule="exact"/>
              <w:ind w:hanging="181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(at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time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staying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travelling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through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establishments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pacing w:val="6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notifiable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avian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influenza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>/</w:t>
            </w:r>
          </w:p>
          <w:p w14:paraId="5AC5CF81" w14:textId="7964CDF5" w:rsidR="00E602B2" w:rsidRPr="00190987" w:rsidRDefault="00E602B2" w:rsidP="00E602B2">
            <w:pPr>
              <w:pStyle w:val="TableParagraph"/>
              <w:spacing w:line="183" w:lineRule="exact"/>
              <w:ind w:left="1080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étaient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(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moment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séjour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et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transit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)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indemnes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d’influenza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avi</w:t>
            </w:r>
            <w:r w:rsidR="00E6232D">
              <w:rPr>
                <w:i/>
                <w:sz w:val="16"/>
                <w:szCs w:val="16"/>
                <w:lang w:val="lt-LT"/>
              </w:rPr>
              <w:t>aire</w:t>
            </w:r>
            <w:proofErr w:type="spellEnd"/>
            <w:r w:rsidR="00E6232D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="00E6232D">
              <w:rPr>
                <w:i/>
                <w:sz w:val="16"/>
                <w:szCs w:val="16"/>
                <w:lang w:val="lt-LT"/>
              </w:rPr>
              <w:t>déclaration</w:t>
            </w:r>
            <w:proofErr w:type="spellEnd"/>
            <w:r w:rsidR="00E6232D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E6232D">
              <w:rPr>
                <w:i/>
                <w:sz w:val="16"/>
                <w:szCs w:val="16"/>
                <w:lang w:val="lt-LT"/>
              </w:rPr>
              <w:t>obligatoire</w:t>
            </w:r>
            <w:proofErr w:type="spellEnd"/>
            <w:r w:rsidR="00190987">
              <w:rPr>
                <w:sz w:val="16"/>
                <w:szCs w:val="16"/>
                <w:lang w:val="lt-LT"/>
              </w:rPr>
              <w:t xml:space="preserve">/ </w:t>
            </w:r>
            <w:r w:rsidR="00190987">
              <w:rPr>
                <w:b/>
                <w:i/>
                <w:sz w:val="16"/>
                <w:szCs w:val="16"/>
                <w:lang w:val="lt-LT"/>
              </w:rPr>
              <w:t>kurios (periodu kai gyvūnai buvo laikomi ar gabenami tarp šių įmonių</w:t>
            </w:r>
            <w:r w:rsidR="00260C5A">
              <w:rPr>
                <w:b/>
                <w:i/>
                <w:sz w:val="16"/>
                <w:szCs w:val="16"/>
                <w:lang w:val="lt-LT"/>
              </w:rPr>
              <w:t>) buvo neapimtos didelio patogeniškumo paukšči</w:t>
            </w:r>
            <w:r w:rsidR="0002314C">
              <w:rPr>
                <w:b/>
                <w:i/>
                <w:sz w:val="16"/>
                <w:szCs w:val="16"/>
                <w:lang w:val="lt-LT"/>
              </w:rPr>
              <w:t>ų</w:t>
            </w:r>
            <w:r w:rsidR="00260C5A">
              <w:rPr>
                <w:b/>
                <w:i/>
                <w:sz w:val="16"/>
                <w:szCs w:val="16"/>
                <w:lang w:val="lt-LT"/>
              </w:rPr>
              <w:t xml:space="preserve"> gripu;</w:t>
            </w:r>
          </w:p>
          <w:p w14:paraId="71B68105" w14:textId="77777777" w:rsidR="00E602B2" w:rsidRPr="00260C5A" w:rsidRDefault="00E602B2" w:rsidP="00E602B2">
            <w:pPr>
              <w:pStyle w:val="TableParagraph"/>
              <w:spacing w:before="61"/>
              <w:ind w:left="1079" w:right="59" w:hanging="720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 et</w:t>
            </w:r>
            <w:r w:rsidR="00F05D4E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 xml:space="preserve">ir </w:t>
            </w:r>
            <w:r w:rsidR="00F05D4E"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b)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which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been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evidence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notifiable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avian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influenza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lesquels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aucun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signe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d’influenza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aviaire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déclaration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obligatoire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n'a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observé</w:t>
            </w:r>
            <w:proofErr w:type="spellEnd"/>
            <w:r w:rsidR="00260C5A">
              <w:rPr>
                <w:spacing w:val="-3"/>
                <w:sz w:val="16"/>
                <w:szCs w:val="16"/>
                <w:lang w:val="lt-LT"/>
              </w:rPr>
              <w:t xml:space="preserve">/ </w:t>
            </w:r>
            <w:r w:rsidR="00260C5A">
              <w:rPr>
                <w:b/>
                <w:i/>
                <w:spacing w:val="-3"/>
                <w:sz w:val="16"/>
                <w:szCs w:val="16"/>
                <w:lang w:val="lt-LT"/>
              </w:rPr>
              <w:t xml:space="preserve">kuriose nebuvo nustatyta didelio patogeniškumo paukščių gripo </w:t>
            </w:r>
            <w:r w:rsidR="007B14ED">
              <w:rPr>
                <w:b/>
                <w:i/>
                <w:spacing w:val="-3"/>
                <w:sz w:val="16"/>
                <w:szCs w:val="16"/>
                <w:lang w:val="lt-LT"/>
              </w:rPr>
              <w:t>požymių:</w:t>
            </w:r>
          </w:p>
          <w:p w14:paraId="01809202" w14:textId="77777777" w:rsidR="00E602B2" w:rsidRPr="00FB30E3" w:rsidRDefault="00E602B2" w:rsidP="00E602B2">
            <w:pPr>
              <w:pStyle w:val="TableParagraph"/>
              <w:numPr>
                <w:ilvl w:val="1"/>
                <w:numId w:val="4"/>
              </w:numPr>
              <w:tabs>
                <w:tab w:val="left" w:pos="1760"/>
              </w:tabs>
              <w:spacing w:before="59"/>
              <w:ind w:hanging="141"/>
              <w:jc w:val="both"/>
              <w:rPr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up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until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this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certificate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was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issued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jusqu'à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délivrance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du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présent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certificat</w:t>
            </w:r>
            <w:proofErr w:type="spellEnd"/>
            <w:r w:rsidR="007B14ED">
              <w:rPr>
                <w:sz w:val="16"/>
                <w:szCs w:val="16"/>
                <w:lang w:val="lt-LT"/>
              </w:rPr>
              <w:t>/</w:t>
            </w:r>
            <w:r w:rsidR="007B14ED">
              <w:rPr>
                <w:b/>
                <w:i/>
                <w:sz w:val="16"/>
                <w:szCs w:val="16"/>
                <w:lang w:val="lt-LT"/>
              </w:rPr>
              <w:t xml:space="preserve"> iki sertifikato išdavimo datos;</w:t>
            </w:r>
          </w:p>
          <w:p w14:paraId="3C6E0D80" w14:textId="77777777" w:rsidR="00E602B2" w:rsidRPr="00B97048" w:rsidRDefault="00E602B2" w:rsidP="00E602B2">
            <w:pPr>
              <w:pStyle w:val="TableParagraph"/>
              <w:tabs>
                <w:tab w:val="left" w:pos="1619"/>
              </w:tabs>
              <w:spacing w:before="61"/>
              <w:ind w:left="1619" w:right="57" w:hanging="1261"/>
              <w:jc w:val="both"/>
              <w:rPr>
                <w:b/>
                <w:i/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</w:t>
            </w:r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="00F05D4E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>arba</w:t>
            </w:r>
            <w:r w:rsidRPr="00FB30E3">
              <w:rPr>
                <w:i/>
                <w:sz w:val="16"/>
                <w:szCs w:val="16"/>
                <w:lang w:val="lt-LT"/>
              </w:rPr>
              <w:tab/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ii)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within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months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after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stayed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travelled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trought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establishments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après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séjour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transit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exploitations</w:t>
            </w:r>
            <w:proofErr w:type="spellEnd"/>
            <w:r w:rsidR="00B97048">
              <w:rPr>
                <w:spacing w:val="-7"/>
                <w:sz w:val="16"/>
                <w:szCs w:val="16"/>
                <w:lang w:val="lt-LT"/>
              </w:rPr>
              <w:t>/</w:t>
            </w:r>
            <w:r w:rsidR="00B97048">
              <w:rPr>
                <w:b/>
                <w:i/>
                <w:spacing w:val="-7"/>
                <w:sz w:val="16"/>
                <w:szCs w:val="16"/>
                <w:lang w:val="lt-LT"/>
              </w:rPr>
              <w:t xml:space="preserve"> </w:t>
            </w:r>
            <w:r w:rsidR="00B97048">
              <w:rPr>
                <w:b/>
                <w:i/>
                <w:sz w:val="16"/>
                <w:szCs w:val="16"/>
                <w:lang w:val="lt-LT"/>
              </w:rPr>
              <w:t>per tris mėnesius kai gyvūnai buvo laikomi ar gabenami per šias įmones;</w:t>
            </w:r>
          </w:p>
          <w:p w14:paraId="6508B8DF" w14:textId="77777777" w:rsidR="00E602B2" w:rsidRPr="00B97048" w:rsidRDefault="00E602B2" w:rsidP="00E602B2">
            <w:pPr>
              <w:pStyle w:val="TableParagraph"/>
              <w:tabs>
                <w:tab w:val="left" w:pos="1619"/>
              </w:tabs>
              <w:spacing w:before="59"/>
              <w:ind w:left="1619" w:right="55" w:hanging="1261"/>
              <w:jc w:val="both"/>
              <w:rPr>
                <w:sz w:val="16"/>
                <w:szCs w:val="16"/>
                <w:lang w:val="lt-LT"/>
              </w:rPr>
            </w:pP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pacing w:val="-1"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>/</w:t>
            </w:r>
            <w:r w:rsidRPr="00FB30E3">
              <w:rPr>
                <w:i/>
                <w:spacing w:val="-1"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="00F05D4E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5D4E">
              <w:rPr>
                <w:b/>
                <w:i/>
                <w:sz w:val="16"/>
                <w:szCs w:val="16"/>
                <w:lang w:val="lt-LT"/>
              </w:rPr>
              <w:t>arba</w:t>
            </w:r>
            <w:r w:rsidRPr="00FB30E3">
              <w:rPr>
                <w:i/>
                <w:sz w:val="16"/>
                <w:szCs w:val="16"/>
                <w:lang w:val="lt-LT"/>
              </w:rPr>
              <w:tab/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iii)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within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three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months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after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were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collected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such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establishments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les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trois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après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collecte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œufs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dans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exploitations</w:t>
            </w:r>
            <w:proofErr w:type="spellEnd"/>
            <w:r w:rsidR="00B97048">
              <w:rPr>
                <w:spacing w:val="-3"/>
                <w:sz w:val="16"/>
                <w:szCs w:val="16"/>
                <w:lang w:val="lt-LT"/>
              </w:rPr>
              <w:t xml:space="preserve">/ </w:t>
            </w:r>
            <w:r w:rsidR="00B97048" w:rsidRPr="007B14ED">
              <w:rPr>
                <w:b/>
                <w:i/>
                <w:sz w:val="16"/>
                <w:szCs w:val="16"/>
                <w:lang w:val="lt-LT"/>
              </w:rPr>
              <w:t>per tris mėnesius nuo kiaušinių surinkimo</w:t>
            </w:r>
            <w:r w:rsidR="00B97048">
              <w:rPr>
                <w:b/>
                <w:i/>
                <w:sz w:val="16"/>
                <w:szCs w:val="16"/>
                <w:lang w:val="lt-LT"/>
              </w:rPr>
              <w:t xml:space="preserve"> šiose įmonėse;</w:t>
            </w:r>
          </w:p>
          <w:p w14:paraId="1AA9325C" w14:textId="77777777" w:rsidR="00E602B2" w:rsidRPr="00B97048" w:rsidRDefault="00E602B2" w:rsidP="00E37F1D">
            <w:pPr>
              <w:pStyle w:val="TableParagraph"/>
              <w:spacing w:before="59"/>
              <w:ind w:left="899" w:right="55" w:hanging="831"/>
              <w:jc w:val="both"/>
              <w:rPr>
                <w:b/>
                <w:i/>
                <w:sz w:val="16"/>
                <w:szCs w:val="16"/>
                <w:lang w:val="lt-LT"/>
              </w:rPr>
            </w:pPr>
            <w:r w:rsidRPr="00FB30E3">
              <w:rPr>
                <w:noProof/>
                <w:sz w:val="16"/>
                <w:szCs w:val="1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3749AE38" wp14:editId="20AD7981">
                      <wp:simplePos x="0" y="0"/>
                      <wp:positionH relativeFrom="page">
                        <wp:posOffset>2771112</wp:posOffset>
                      </wp:positionH>
                      <wp:positionV relativeFrom="page">
                        <wp:posOffset>7149271</wp:posOffset>
                      </wp:positionV>
                      <wp:extent cx="914400" cy="914400"/>
                      <wp:effectExtent l="0" t="0" r="19050" b="19050"/>
                      <wp:wrapNone/>
                      <wp:docPr id="11" name="Freeform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custGeom>
                                <a:avLst/>
                                <a:gdLst>
                                  <a:gd name="T0" fmla="+- 0 5637 4991"/>
                                  <a:gd name="T1" fmla="*/ T0 w 1440"/>
                                  <a:gd name="T2" fmla="+- 0 1837 1833"/>
                                  <a:gd name="T3" fmla="*/ 1837 h 1440"/>
                                  <a:gd name="T4" fmla="+- 0 5497 4991"/>
                                  <a:gd name="T5" fmla="*/ T4 w 1440"/>
                                  <a:gd name="T6" fmla="+- 0 1865 1833"/>
                                  <a:gd name="T7" fmla="*/ 1865 h 1440"/>
                                  <a:gd name="T8" fmla="+- 0 5368 4991"/>
                                  <a:gd name="T9" fmla="*/ T8 w 1440"/>
                                  <a:gd name="T10" fmla="+- 0 1920 1833"/>
                                  <a:gd name="T11" fmla="*/ 1920 h 1440"/>
                                  <a:gd name="T12" fmla="+- 0 5253 4991"/>
                                  <a:gd name="T13" fmla="*/ T12 w 1440"/>
                                  <a:gd name="T14" fmla="+- 0 1997 1833"/>
                                  <a:gd name="T15" fmla="*/ 1997 h 1440"/>
                                  <a:gd name="T16" fmla="+- 0 5155 4991"/>
                                  <a:gd name="T17" fmla="*/ T16 w 1440"/>
                                  <a:gd name="T18" fmla="+- 0 2095 1833"/>
                                  <a:gd name="T19" fmla="*/ 2095 h 1440"/>
                                  <a:gd name="T20" fmla="+- 0 5078 4991"/>
                                  <a:gd name="T21" fmla="*/ T20 w 1440"/>
                                  <a:gd name="T22" fmla="+- 0 2210 1833"/>
                                  <a:gd name="T23" fmla="*/ 2210 h 1440"/>
                                  <a:gd name="T24" fmla="+- 0 5023 4991"/>
                                  <a:gd name="T25" fmla="*/ T24 w 1440"/>
                                  <a:gd name="T26" fmla="+- 0 2339 1833"/>
                                  <a:gd name="T27" fmla="*/ 2339 h 1440"/>
                                  <a:gd name="T28" fmla="+- 0 4995 4991"/>
                                  <a:gd name="T29" fmla="*/ T28 w 1440"/>
                                  <a:gd name="T30" fmla="+- 0 2479 1833"/>
                                  <a:gd name="T31" fmla="*/ 2479 h 1440"/>
                                  <a:gd name="T32" fmla="+- 0 4995 4991"/>
                                  <a:gd name="T33" fmla="*/ T32 w 1440"/>
                                  <a:gd name="T34" fmla="+- 0 2627 1833"/>
                                  <a:gd name="T35" fmla="*/ 2627 h 1440"/>
                                  <a:gd name="T36" fmla="+- 0 5023 4991"/>
                                  <a:gd name="T37" fmla="*/ T36 w 1440"/>
                                  <a:gd name="T38" fmla="+- 0 2767 1833"/>
                                  <a:gd name="T39" fmla="*/ 2767 h 1440"/>
                                  <a:gd name="T40" fmla="+- 0 5078 4991"/>
                                  <a:gd name="T41" fmla="*/ T40 w 1440"/>
                                  <a:gd name="T42" fmla="+- 0 2896 1833"/>
                                  <a:gd name="T43" fmla="*/ 2896 h 1440"/>
                                  <a:gd name="T44" fmla="+- 0 5155 4991"/>
                                  <a:gd name="T45" fmla="*/ T44 w 1440"/>
                                  <a:gd name="T46" fmla="+- 0 3011 1833"/>
                                  <a:gd name="T47" fmla="*/ 3011 h 1440"/>
                                  <a:gd name="T48" fmla="+- 0 5253 4991"/>
                                  <a:gd name="T49" fmla="*/ T48 w 1440"/>
                                  <a:gd name="T50" fmla="+- 0 3109 1833"/>
                                  <a:gd name="T51" fmla="*/ 3109 h 1440"/>
                                  <a:gd name="T52" fmla="+- 0 5368 4991"/>
                                  <a:gd name="T53" fmla="*/ T52 w 1440"/>
                                  <a:gd name="T54" fmla="+- 0 3186 1833"/>
                                  <a:gd name="T55" fmla="*/ 3186 h 1440"/>
                                  <a:gd name="T56" fmla="+- 0 5497 4991"/>
                                  <a:gd name="T57" fmla="*/ T56 w 1440"/>
                                  <a:gd name="T58" fmla="+- 0 3241 1833"/>
                                  <a:gd name="T59" fmla="*/ 3241 h 1440"/>
                                  <a:gd name="T60" fmla="+- 0 5637 4991"/>
                                  <a:gd name="T61" fmla="*/ T60 w 1440"/>
                                  <a:gd name="T62" fmla="+- 0 3269 1833"/>
                                  <a:gd name="T63" fmla="*/ 3269 h 1440"/>
                                  <a:gd name="T64" fmla="+- 0 5785 4991"/>
                                  <a:gd name="T65" fmla="*/ T64 w 1440"/>
                                  <a:gd name="T66" fmla="+- 0 3269 1833"/>
                                  <a:gd name="T67" fmla="*/ 3269 h 1440"/>
                                  <a:gd name="T68" fmla="+- 0 5925 4991"/>
                                  <a:gd name="T69" fmla="*/ T68 w 1440"/>
                                  <a:gd name="T70" fmla="+- 0 3241 1833"/>
                                  <a:gd name="T71" fmla="*/ 3241 h 1440"/>
                                  <a:gd name="T72" fmla="+- 0 6054 4991"/>
                                  <a:gd name="T73" fmla="*/ T72 w 1440"/>
                                  <a:gd name="T74" fmla="+- 0 3186 1833"/>
                                  <a:gd name="T75" fmla="*/ 3186 h 1440"/>
                                  <a:gd name="T76" fmla="+- 0 6169 4991"/>
                                  <a:gd name="T77" fmla="*/ T76 w 1440"/>
                                  <a:gd name="T78" fmla="+- 0 3109 1833"/>
                                  <a:gd name="T79" fmla="*/ 3109 h 1440"/>
                                  <a:gd name="T80" fmla="+- 0 6267 4991"/>
                                  <a:gd name="T81" fmla="*/ T80 w 1440"/>
                                  <a:gd name="T82" fmla="+- 0 3011 1833"/>
                                  <a:gd name="T83" fmla="*/ 3011 h 1440"/>
                                  <a:gd name="T84" fmla="+- 0 6344 4991"/>
                                  <a:gd name="T85" fmla="*/ T84 w 1440"/>
                                  <a:gd name="T86" fmla="+- 0 2896 1833"/>
                                  <a:gd name="T87" fmla="*/ 2896 h 1440"/>
                                  <a:gd name="T88" fmla="+- 0 6399 4991"/>
                                  <a:gd name="T89" fmla="*/ T88 w 1440"/>
                                  <a:gd name="T90" fmla="+- 0 2767 1833"/>
                                  <a:gd name="T91" fmla="*/ 2767 h 1440"/>
                                  <a:gd name="T92" fmla="+- 0 6427 4991"/>
                                  <a:gd name="T93" fmla="*/ T92 w 1440"/>
                                  <a:gd name="T94" fmla="+- 0 2627 1833"/>
                                  <a:gd name="T95" fmla="*/ 2627 h 1440"/>
                                  <a:gd name="T96" fmla="+- 0 6427 4991"/>
                                  <a:gd name="T97" fmla="*/ T96 w 1440"/>
                                  <a:gd name="T98" fmla="+- 0 2479 1833"/>
                                  <a:gd name="T99" fmla="*/ 2479 h 1440"/>
                                  <a:gd name="T100" fmla="+- 0 6399 4991"/>
                                  <a:gd name="T101" fmla="*/ T100 w 1440"/>
                                  <a:gd name="T102" fmla="+- 0 2339 1833"/>
                                  <a:gd name="T103" fmla="*/ 2339 h 1440"/>
                                  <a:gd name="T104" fmla="+- 0 6344 4991"/>
                                  <a:gd name="T105" fmla="*/ T104 w 1440"/>
                                  <a:gd name="T106" fmla="+- 0 2210 1833"/>
                                  <a:gd name="T107" fmla="*/ 2210 h 1440"/>
                                  <a:gd name="T108" fmla="+- 0 6267 4991"/>
                                  <a:gd name="T109" fmla="*/ T108 w 1440"/>
                                  <a:gd name="T110" fmla="+- 0 2095 1833"/>
                                  <a:gd name="T111" fmla="*/ 2095 h 1440"/>
                                  <a:gd name="T112" fmla="+- 0 6169 4991"/>
                                  <a:gd name="T113" fmla="*/ T112 w 1440"/>
                                  <a:gd name="T114" fmla="+- 0 1997 1833"/>
                                  <a:gd name="T115" fmla="*/ 1997 h 1440"/>
                                  <a:gd name="T116" fmla="+- 0 6054 4991"/>
                                  <a:gd name="T117" fmla="*/ T116 w 1440"/>
                                  <a:gd name="T118" fmla="+- 0 1920 1833"/>
                                  <a:gd name="T119" fmla="*/ 1920 h 1440"/>
                                  <a:gd name="T120" fmla="+- 0 5925 4991"/>
                                  <a:gd name="T121" fmla="*/ T120 w 1440"/>
                                  <a:gd name="T122" fmla="+- 0 1865 1833"/>
                                  <a:gd name="T123" fmla="*/ 1865 h 1440"/>
                                  <a:gd name="T124" fmla="+- 0 5785 4991"/>
                                  <a:gd name="T125" fmla="*/ T124 w 1440"/>
                                  <a:gd name="T126" fmla="+- 0 1837 1833"/>
                                  <a:gd name="T127" fmla="*/ 1837 h 144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</a:cxnLst>
                                <a:rect l="0" t="0" r="r" b="b"/>
                                <a:pathLst>
                                  <a:path w="1440" h="1440">
                                    <a:moveTo>
                                      <a:pt x="720" y="0"/>
                                    </a:moveTo>
                                    <a:lnTo>
                                      <a:pt x="646" y="4"/>
                                    </a:lnTo>
                                    <a:lnTo>
                                      <a:pt x="575" y="15"/>
                                    </a:lnTo>
                                    <a:lnTo>
                                      <a:pt x="506" y="32"/>
                                    </a:lnTo>
                                    <a:lnTo>
                                      <a:pt x="440" y="57"/>
                                    </a:lnTo>
                                    <a:lnTo>
                                      <a:pt x="377" y="87"/>
                                    </a:lnTo>
                                    <a:lnTo>
                                      <a:pt x="317" y="123"/>
                                    </a:lnTo>
                                    <a:lnTo>
                                      <a:pt x="262" y="164"/>
                                    </a:lnTo>
                                    <a:lnTo>
                                      <a:pt x="211" y="211"/>
                                    </a:lnTo>
                                    <a:lnTo>
                                      <a:pt x="164" y="262"/>
                                    </a:lnTo>
                                    <a:lnTo>
                                      <a:pt x="123" y="317"/>
                                    </a:lnTo>
                                    <a:lnTo>
                                      <a:pt x="87" y="377"/>
                                    </a:lnTo>
                                    <a:lnTo>
                                      <a:pt x="57" y="440"/>
                                    </a:lnTo>
                                    <a:lnTo>
                                      <a:pt x="32" y="506"/>
                                    </a:lnTo>
                                    <a:lnTo>
                                      <a:pt x="15" y="575"/>
                                    </a:lnTo>
                                    <a:lnTo>
                                      <a:pt x="4" y="646"/>
                                    </a:lnTo>
                                    <a:lnTo>
                                      <a:pt x="0" y="720"/>
                                    </a:lnTo>
                                    <a:lnTo>
                                      <a:pt x="4" y="794"/>
                                    </a:lnTo>
                                    <a:lnTo>
                                      <a:pt x="15" y="865"/>
                                    </a:lnTo>
                                    <a:lnTo>
                                      <a:pt x="32" y="934"/>
                                    </a:lnTo>
                                    <a:lnTo>
                                      <a:pt x="57" y="1000"/>
                                    </a:lnTo>
                                    <a:lnTo>
                                      <a:pt x="87" y="1063"/>
                                    </a:lnTo>
                                    <a:lnTo>
                                      <a:pt x="123" y="1123"/>
                                    </a:lnTo>
                                    <a:lnTo>
                                      <a:pt x="164" y="1178"/>
                                    </a:lnTo>
                                    <a:lnTo>
                                      <a:pt x="211" y="1229"/>
                                    </a:lnTo>
                                    <a:lnTo>
                                      <a:pt x="262" y="1276"/>
                                    </a:lnTo>
                                    <a:lnTo>
                                      <a:pt x="317" y="1317"/>
                                    </a:lnTo>
                                    <a:lnTo>
                                      <a:pt x="377" y="1353"/>
                                    </a:lnTo>
                                    <a:lnTo>
                                      <a:pt x="440" y="1383"/>
                                    </a:lnTo>
                                    <a:lnTo>
                                      <a:pt x="506" y="1408"/>
                                    </a:lnTo>
                                    <a:lnTo>
                                      <a:pt x="575" y="1425"/>
                                    </a:lnTo>
                                    <a:lnTo>
                                      <a:pt x="646" y="1436"/>
                                    </a:lnTo>
                                    <a:lnTo>
                                      <a:pt x="720" y="1440"/>
                                    </a:lnTo>
                                    <a:lnTo>
                                      <a:pt x="794" y="1436"/>
                                    </a:lnTo>
                                    <a:lnTo>
                                      <a:pt x="865" y="1425"/>
                                    </a:lnTo>
                                    <a:lnTo>
                                      <a:pt x="934" y="1408"/>
                                    </a:lnTo>
                                    <a:lnTo>
                                      <a:pt x="1000" y="1383"/>
                                    </a:lnTo>
                                    <a:lnTo>
                                      <a:pt x="1063" y="1353"/>
                                    </a:lnTo>
                                    <a:lnTo>
                                      <a:pt x="1123" y="1317"/>
                                    </a:lnTo>
                                    <a:lnTo>
                                      <a:pt x="1178" y="1276"/>
                                    </a:lnTo>
                                    <a:lnTo>
                                      <a:pt x="1229" y="1229"/>
                                    </a:lnTo>
                                    <a:lnTo>
                                      <a:pt x="1276" y="1178"/>
                                    </a:lnTo>
                                    <a:lnTo>
                                      <a:pt x="1317" y="1123"/>
                                    </a:lnTo>
                                    <a:lnTo>
                                      <a:pt x="1353" y="1063"/>
                                    </a:lnTo>
                                    <a:lnTo>
                                      <a:pt x="1383" y="1000"/>
                                    </a:lnTo>
                                    <a:lnTo>
                                      <a:pt x="1408" y="934"/>
                                    </a:lnTo>
                                    <a:lnTo>
                                      <a:pt x="1425" y="865"/>
                                    </a:lnTo>
                                    <a:lnTo>
                                      <a:pt x="1436" y="794"/>
                                    </a:lnTo>
                                    <a:lnTo>
                                      <a:pt x="1440" y="720"/>
                                    </a:lnTo>
                                    <a:lnTo>
                                      <a:pt x="1436" y="646"/>
                                    </a:lnTo>
                                    <a:lnTo>
                                      <a:pt x="1425" y="575"/>
                                    </a:lnTo>
                                    <a:lnTo>
                                      <a:pt x="1408" y="506"/>
                                    </a:lnTo>
                                    <a:lnTo>
                                      <a:pt x="1383" y="440"/>
                                    </a:lnTo>
                                    <a:lnTo>
                                      <a:pt x="1353" y="377"/>
                                    </a:lnTo>
                                    <a:lnTo>
                                      <a:pt x="1317" y="317"/>
                                    </a:lnTo>
                                    <a:lnTo>
                                      <a:pt x="1276" y="262"/>
                                    </a:lnTo>
                                    <a:lnTo>
                                      <a:pt x="1229" y="211"/>
                                    </a:lnTo>
                                    <a:lnTo>
                                      <a:pt x="1178" y="164"/>
                                    </a:lnTo>
                                    <a:lnTo>
                                      <a:pt x="1123" y="123"/>
                                    </a:lnTo>
                                    <a:lnTo>
                                      <a:pt x="1063" y="87"/>
                                    </a:lnTo>
                                    <a:lnTo>
                                      <a:pt x="1000" y="57"/>
                                    </a:lnTo>
                                    <a:lnTo>
                                      <a:pt x="934" y="32"/>
                                    </a:lnTo>
                                    <a:lnTo>
                                      <a:pt x="865" y="15"/>
                                    </a:lnTo>
                                    <a:lnTo>
                                      <a:pt x="794" y="4"/>
                                    </a:lnTo>
                                    <a:lnTo>
                                      <a:pt x="72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0B927A" id="Freeform 11" o:spid="_x0000_s1026" style="position:absolute;margin-left:218.2pt;margin-top:562.95pt;width:1in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" path="m720,l646,4,575,15,506,32,440,57,377,87r-60,36l262,164r-51,47l164,262r-41,55l87,377,57,440,32,506,15,575,4,646,,720r4,74l15,865r17,69l57,1000r30,63l123,1123r41,55l211,1229r51,47l317,1317r60,36l440,1383r66,25l575,1425r71,11l720,1440r74,-4l865,1425r69,-17l1000,1383r63,-30l1123,1317r55,-41l1229,1229r47,-51l1317,1123r36,-60l1383,1000r25,-66l1425,865r11,-71l1440,720r-4,-74l1425,575r-17,-69l1383,440r-30,-63l1317,317r-41,-55l1229,211r-51,-47l1123,123,1063,87,1000,57,934,32,865,15,794,4,720,xe" filled="f">
                      <v:stroke dashstyle="dot"/>
                      <v:path arrowok="t" o:connecttype="custom" o:connectlocs="410210,1166495;321310,1184275;239395,1219200;166370,1268095;104140,1330325;55245,1403350;20320,1485265;2540,1574165;2540,1668145;20320,1757045;55245,1838960;104140,1911985;166370,1974215;239395,2023110;321310,2058035;410210,2075815;504190,2075815;593090,2058035;675005,2023110;748030,1974215;810260,1911985;859155,1838960;894080,1757045;911860,1668145;911860,1574165;894080,1485265;859155,1403350;810260,1330325;748030,1268095;675005,1219200;593090,1184275;504190,1166495" o:connectangles="0,0,0,0,0,0,0,0,0,0,0,0,0,0,0,0,0,0,0,0,0,0,0,0,0,0,0,0,0,0,0,0"/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>/et</w:t>
            </w:r>
            <w:r w:rsidR="00F05D4E">
              <w:rPr>
                <w:i/>
                <w:sz w:val="16"/>
                <w:szCs w:val="16"/>
                <w:lang w:val="lt-LT"/>
              </w:rPr>
              <w:t xml:space="preserve">/ </w:t>
            </w:r>
            <w:r w:rsidR="00F05D4E" w:rsidRPr="00F05D4E">
              <w:rPr>
                <w:b/>
                <w:i/>
                <w:sz w:val="16"/>
                <w:szCs w:val="16"/>
                <w:lang w:val="lt-LT"/>
              </w:rPr>
              <w:t>ir</w:t>
            </w:r>
            <w:r w:rsidRPr="00F05D4E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b/>
                <w:sz w:val="16"/>
                <w:szCs w:val="16"/>
                <w:lang w:val="lt-LT"/>
              </w:rPr>
              <w:t xml:space="preserve">3) are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entirely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derived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animals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hatching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fewer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30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days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prior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to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including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slaughter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egg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collection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have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always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remained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at a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distance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less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than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10 km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away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from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any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case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of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disease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or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notifiable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avian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b/>
                <w:sz w:val="16"/>
                <w:szCs w:val="16"/>
                <w:lang w:val="lt-LT"/>
              </w:rPr>
              <w:t>influenza</w:t>
            </w:r>
            <w:proofErr w:type="spellEnd"/>
            <w:r w:rsidRPr="00FB30E3">
              <w:rPr>
                <w:b/>
                <w:sz w:val="16"/>
                <w:szCs w:val="16"/>
                <w:lang w:val="lt-LT"/>
              </w:rPr>
              <w:t xml:space="preserve"> </w:t>
            </w:r>
            <w:r w:rsidRPr="00FB30E3">
              <w:rPr>
                <w:i/>
                <w:sz w:val="16"/>
                <w:szCs w:val="16"/>
                <w:lang w:val="lt-LT"/>
              </w:rPr>
              <w:t xml:space="preserve">/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sont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issus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en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totalité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d’animaux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qui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depuis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leur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éclosion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pendant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30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jours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jusqu'à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l'abattage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la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collecte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des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œufs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inclus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,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ont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toujours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été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éloignés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d'au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moins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10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kms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tout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cas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maladie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de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Newcastle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ou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d’influenza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aviaire</w:t>
            </w:r>
            <w:proofErr w:type="spellEnd"/>
            <w:r w:rsidRPr="00FB30E3">
              <w:rPr>
                <w:i/>
                <w:sz w:val="16"/>
                <w:szCs w:val="16"/>
                <w:lang w:val="lt-LT"/>
              </w:rPr>
              <w:t xml:space="preserve"> à </w:t>
            </w:r>
            <w:proofErr w:type="spellStart"/>
            <w:r w:rsidRPr="00FB30E3">
              <w:rPr>
                <w:i/>
                <w:sz w:val="16"/>
                <w:szCs w:val="16"/>
                <w:lang w:val="lt-LT"/>
              </w:rPr>
              <w:t>décl</w:t>
            </w:r>
            <w:r w:rsidR="00B97048">
              <w:rPr>
                <w:i/>
                <w:sz w:val="16"/>
                <w:szCs w:val="16"/>
                <w:lang w:val="lt-LT"/>
              </w:rPr>
              <w:t>aration</w:t>
            </w:r>
            <w:proofErr w:type="spellEnd"/>
            <w:r w:rsidR="00B97048">
              <w:rPr>
                <w:i/>
                <w:sz w:val="16"/>
                <w:szCs w:val="16"/>
                <w:lang w:val="lt-LT"/>
              </w:rPr>
              <w:t xml:space="preserve"> </w:t>
            </w:r>
            <w:proofErr w:type="spellStart"/>
            <w:r w:rsidR="00B97048">
              <w:rPr>
                <w:i/>
                <w:sz w:val="16"/>
                <w:szCs w:val="16"/>
                <w:lang w:val="lt-LT"/>
              </w:rPr>
              <w:t>obligatoire</w:t>
            </w:r>
            <w:proofErr w:type="spellEnd"/>
            <w:r w:rsidR="00B97048">
              <w:rPr>
                <w:sz w:val="16"/>
                <w:szCs w:val="16"/>
                <w:lang w:val="lt-LT"/>
              </w:rPr>
              <w:t xml:space="preserve">/ </w:t>
            </w:r>
            <w:r w:rsidR="002F1636">
              <w:rPr>
                <w:b/>
                <w:i/>
                <w:sz w:val="16"/>
                <w:szCs w:val="16"/>
                <w:lang w:val="lt-LT"/>
              </w:rPr>
              <w:t>gauti iš gyvūnų, kurie nuo išperėjimo arba nemažiau kaip 30 dienų iki skerdimo ar kiaušinių surinkimo, buvo laikomi ne mažiau kaip 10 km atstumu nuo</w:t>
            </w:r>
            <w:r w:rsidR="00E37F1D">
              <w:rPr>
                <w:b/>
                <w:i/>
                <w:sz w:val="16"/>
                <w:szCs w:val="16"/>
                <w:lang w:val="lt-LT"/>
              </w:rPr>
              <w:t xml:space="preserve"> teritorijų, kuriose nustatyta</w:t>
            </w:r>
            <w:r w:rsidR="002F1636">
              <w:rPr>
                <w:b/>
                <w:i/>
                <w:sz w:val="16"/>
                <w:szCs w:val="16"/>
                <w:lang w:val="lt-LT"/>
              </w:rPr>
              <w:t xml:space="preserve"> </w:t>
            </w:r>
            <w:r w:rsidR="00E37F1D">
              <w:rPr>
                <w:b/>
                <w:i/>
                <w:sz w:val="16"/>
                <w:szCs w:val="16"/>
                <w:lang w:val="lt-LT"/>
              </w:rPr>
              <w:t>Niukaslio ligos ar didelio patogeniškumo paukščių gripo atvejų;</w:t>
            </w:r>
          </w:p>
        </w:tc>
      </w:tr>
    </w:tbl>
    <w:p w14:paraId="087FDCA9" w14:textId="77777777" w:rsidR="00E37F1D" w:rsidRDefault="00E37F1D" w:rsidP="00E37F1D">
      <w:pPr>
        <w:widowControl/>
        <w:autoSpaceDE/>
        <w:autoSpaceDN/>
        <w:spacing w:after="160" w:line="360" w:lineRule="auto"/>
        <w:jc w:val="both"/>
        <w:rPr>
          <w:lang w:val="lt-LT"/>
        </w:rPr>
      </w:pPr>
    </w:p>
    <w:sectPr w:rsidR="00E37F1D" w:rsidSect="00693EF3">
      <w:pgSz w:w="23814" w:h="16839" w:orient="landscape" w:code="8"/>
      <w:pgMar w:top="426" w:right="1134" w:bottom="142" w:left="1134" w:header="567" w:footer="567" w:gutter="0"/>
      <w:cols w:num="2" w:space="5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dvGulliv-R">
    <w:altName w:val="Times New Roman"/>
    <w:panose1 w:val="00000000000000000000"/>
    <w:charset w:val="BA"/>
    <w:family w:val="auto"/>
    <w:notTrueType/>
    <w:pitch w:val="default"/>
    <w:sig w:usb0="00000001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73F"/>
    <w:multiLevelType w:val="hybridMultilevel"/>
    <w:tmpl w:val="B6DC94C8"/>
    <w:lvl w:ilvl="0" w:tplc="3DC63984">
      <w:start w:val="1"/>
      <w:numFmt w:val="lowerLetter"/>
      <w:lvlText w:val="%1)"/>
      <w:lvlJc w:val="left"/>
      <w:pPr>
        <w:ind w:left="1259" w:hanging="18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fr-FR" w:eastAsia="en-US" w:bidi="ar-SA"/>
      </w:rPr>
    </w:lvl>
    <w:lvl w:ilvl="1" w:tplc="DE04F03C">
      <w:start w:val="1"/>
      <w:numFmt w:val="lowerRoman"/>
      <w:lvlText w:val="%2)"/>
      <w:lvlJc w:val="left"/>
      <w:pPr>
        <w:ind w:left="1759" w:hanging="14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fr-FR" w:eastAsia="en-US" w:bidi="ar-SA"/>
      </w:rPr>
    </w:lvl>
    <w:lvl w:ilvl="2" w:tplc="CBD42154">
      <w:numFmt w:val="bullet"/>
      <w:lvlText w:val="•"/>
      <w:lvlJc w:val="left"/>
      <w:pPr>
        <w:ind w:left="2703" w:hanging="140"/>
      </w:pPr>
      <w:rPr>
        <w:rFonts w:hint="default"/>
        <w:lang w:val="fr-FR" w:eastAsia="en-US" w:bidi="ar-SA"/>
      </w:rPr>
    </w:lvl>
    <w:lvl w:ilvl="3" w:tplc="0CCA227C">
      <w:numFmt w:val="bullet"/>
      <w:lvlText w:val="•"/>
      <w:lvlJc w:val="left"/>
      <w:pPr>
        <w:ind w:left="3646" w:hanging="140"/>
      </w:pPr>
      <w:rPr>
        <w:rFonts w:hint="default"/>
        <w:lang w:val="fr-FR" w:eastAsia="en-US" w:bidi="ar-SA"/>
      </w:rPr>
    </w:lvl>
    <w:lvl w:ilvl="4" w:tplc="47201CC6">
      <w:numFmt w:val="bullet"/>
      <w:lvlText w:val="•"/>
      <w:lvlJc w:val="left"/>
      <w:pPr>
        <w:ind w:left="4590" w:hanging="140"/>
      </w:pPr>
      <w:rPr>
        <w:rFonts w:hint="default"/>
        <w:lang w:val="fr-FR" w:eastAsia="en-US" w:bidi="ar-SA"/>
      </w:rPr>
    </w:lvl>
    <w:lvl w:ilvl="5" w:tplc="4DF8AF9C">
      <w:numFmt w:val="bullet"/>
      <w:lvlText w:val="•"/>
      <w:lvlJc w:val="left"/>
      <w:pPr>
        <w:ind w:left="5533" w:hanging="140"/>
      </w:pPr>
      <w:rPr>
        <w:rFonts w:hint="default"/>
        <w:lang w:val="fr-FR" w:eastAsia="en-US" w:bidi="ar-SA"/>
      </w:rPr>
    </w:lvl>
    <w:lvl w:ilvl="6" w:tplc="898680E8">
      <w:numFmt w:val="bullet"/>
      <w:lvlText w:val="•"/>
      <w:lvlJc w:val="left"/>
      <w:pPr>
        <w:ind w:left="6476" w:hanging="140"/>
      </w:pPr>
      <w:rPr>
        <w:rFonts w:hint="default"/>
        <w:lang w:val="fr-FR" w:eastAsia="en-US" w:bidi="ar-SA"/>
      </w:rPr>
    </w:lvl>
    <w:lvl w:ilvl="7" w:tplc="D22C761E">
      <w:numFmt w:val="bullet"/>
      <w:lvlText w:val="•"/>
      <w:lvlJc w:val="left"/>
      <w:pPr>
        <w:ind w:left="7420" w:hanging="140"/>
      </w:pPr>
      <w:rPr>
        <w:rFonts w:hint="default"/>
        <w:lang w:val="fr-FR" w:eastAsia="en-US" w:bidi="ar-SA"/>
      </w:rPr>
    </w:lvl>
    <w:lvl w:ilvl="8" w:tplc="E864E2EE">
      <w:numFmt w:val="bullet"/>
      <w:lvlText w:val="•"/>
      <w:lvlJc w:val="left"/>
      <w:pPr>
        <w:ind w:left="8363" w:hanging="140"/>
      </w:pPr>
      <w:rPr>
        <w:rFonts w:hint="default"/>
        <w:lang w:val="fr-FR" w:eastAsia="en-US" w:bidi="ar-SA"/>
      </w:rPr>
    </w:lvl>
  </w:abstractNum>
  <w:abstractNum w:abstractNumId="1" w15:restartNumberingAfterBreak="0">
    <w:nsid w:val="0F3D3C5A"/>
    <w:multiLevelType w:val="hybridMultilevel"/>
    <w:tmpl w:val="61707974"/>
    <w:lvl w:ilvl="0" w:tplc="F120E1F2">
      <w:start w:val="1"/>
      <w:numFmt w:val="upperLetter"/>
      <w:lvlText w:val="%1"/>
      <w:lvlJc w:val="left"/>
      <w:pPr>
        <w:ind w:left="897" w:hanging="828"/>
      </w:pPr>
      <w:rPr>
        <w:rFonts w:ascii="Times New Roman" w:eastAsia="Times New Roman" w:hAnsi="Times New Roman" w:cs="Times New Roman" w:hint="default"/>
        <w:b/>
        <w:bCs/>
        <w:w w:val="99"/>
        <w:sz w:val="16"/>
        <w:szCs w:val="16"/>
        <w:lang w:val="fr-FR" w:eastAsia="en-US" w:bidi="ar-SA"/>
      </w:rPr>
    </w:lvl>
    <w:lvl w:ilvl="1" w:tplc="701C4048">
      <w:numFmt w:val="bullet"/>
      <w:lvlText w:val="•"/>
      <w:lvlJc w:val="left"/>
      <w:pPr>
        <w:ind w:left="1835" w:hanging="828"/>
      </w:pPr>
      <w:rPr>
        <w:rFonts w:hint="default"/>
        <w:lang w:val="fr-FR" w:eastAsia="en-US" w:bidi="ar-SA"/>
      </w:rPr>
    </w:lvl>
    <w:lvl w:ilvl="2" w:tplc="7ACE94DE">
      <w:numFmt w:val="bullet"/>
      <w:lvlText w:val="•"/>
      <w:lvlJc w:val="left"/>
      <w:pPr>
        <w:ind w:left="2770" w:hanging="828"/>
      </w:pPr>
      <w:rPr>
        <w:rFonts w:hint="default"/>
        <w:lang w:val="fr-FR" w:eastAsia="en-US" w:bidi="ar-SA"/>
      </w:rPr>
    </w:lvl>
    <w:lvl w:ilvl="3" w:tplc="9C643EB2">
      <w:numFmt w:val="bullet"/>
      <w:lvlText w:val="•"/>
      <w:lvlJc w:val="left"/>
      <w:pPr>
        <w:ind w:left="3706" w:hanging="828"/>
      </w:pPr>
      <w:rPr>
        <w:rFonts w:hint="default"/>
        <w:lang w:val="fr-FR" w:eastAsia="en-US" w:bidi="ar-SA"/>
      </w:rPr>
    </w:lvl>
    <w:lvl w:ilvl="4" w:tplc="9BF6CBB4">
      <w:numFmt w:val="bullet"/>
      <w:lvlText w:val="•"/>
      <w:lvlJc w:val="left"/>
      <w:pPr>
        <w:ind w:left="4641" w:hanging="828"/>
      </w:pPr>
      <w:rPr>
        <w:rFonts w:hint="default"/>
        <w:lang w:val="fr-FR" w:eastAsia="en-US" w:bidi="ar-SA"/>
      </w:rPr>
    </w:lvl>
    <w:lvl w:ilvl="5" w:tplc="65422402">
      <w:numFmt w:val="bullet"/>
      <w:lvlText w:val="•"/>
      <w:lvlJc w:val="left"/>
      <w:pPr>
        <w:ind w:left="5577" w:hanging="828"/>
      </w:pPr>
      <w:rPr>
        <w:rFonts w:hint="default"/>
        <w:lang w:val="fr-FR" w:eastAsia="en-US" w:bidi="ar-SA"/>
      </w:rPr>
    </w:lvl>
    <w:lvl w:ilvl="6" w:tplc="BF9AEBA2">
      <w:numFmt w:val="bullet"/>
      <w:lvlText w:val="•"/>
      <w:lvlJc w:val="left"/>
      <w:pPr>
        <w:ind w:left="6512" w:hanging="828"/>
      </w:pPr>
      <w:rPr>
        <w:rFonts w:hint="default"/>
        <w:lang w:val="fr-FR" w:eastAsia="en-US" w:bidi="ar-SA"/>
      </w:rPr>
    </w:lvl>
    <w:lvl w:ilvl="7" w:tplc="4DE6F188">
      <w:numFmt w:val="bullet"/>
      <w:lvlText w:val="•"/>
      <w:lvlJc w:val="left"/>
      <w:pPr>
        <w:ind w:left="7447" w:hanging="828"/>
      </w:pPr>
      <w:rPr>
        <w:rFonts w:hint="default"/>
        <w:lang w:val="fr-FR" w:eastAsia="en-US" w:bidi="ar-SA"/>
      </w:rPr>
    </w:lvl>
    <w:lvl w:ilvl="8" w:tplc="873ED4B4">
      <w:numFmt w:val="bullet"/>
      <w:lvlText w:val="•"/>
      <w:lvlJc w:val="left"/>
      <w:pPr>
        <w:ind w:left="8383" w:hanging="828"/>
      </w:pPr>
      <w:rPr>
        <w:rFonts w:hint="default"/>
        <w:lang w:val="fr-FR" w:eastAsia="en-US" w:bidi="ar-SA"/>
      </w:rPr>
    </w:lvl>
  </w:abstractNum>
  <w:abstractNum w:abstractNumId="2" w15:restartNumberingAfterBreak="0">
    <w:nsid w:val="1BF07C6B"/>
    <w:multiLevelType w:val="multilevel"/>
    <w:tmpl w:val="8C3095A4"/>
    <w:lvl w:ilvl="0">
      <w:start w:val="7"/>
      <w:numFmt w:val="decimal"/>
      <w:lvlText w:val="%1."/>
      <w:lvlJc w:val="left"/>
      <w:pPr>
        <w:ind w:left="251" w:hanging="183"/>
      </w:pPr>
      <w:rPr>
        <w:rFonts w:ascii="Times New Roman" w:eastAsia="Times New Roman" w:hAnsi="Times New Roman" w:cs="Times New Roman" w:hint="default"/>
        <w:b/>
        <w:bCs/>
        <w:i w:val="0"/>
        <w:spacing w:val="0"/>
        <w:w w:val="100"/>
        <w:sz w:val="16"/>
        <w:szCs w:val="1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40" w:hanging="2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840" w:hanging="27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341" w:hanging="27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1842" w:hanging="27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343" w:hanging="27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2844" w:hanging="27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345" w:hanging="27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3846" w:hanging="272"/>
      </w:pPr>
      <w:rPr>
        <w:rFonts w:hint="default"/>
        <w:lang w:val="fr-FR" w:eastAsia="en-US" w:bidi="ar-SA"/>
      </w:rPr>
    </w:lvl>
  </w:abstractNum>
  <w:abstractNum w:abstractNumId="3" w15:restartNumberingAfterBreak="0">
    <w:nsid w:val="23484083"/>
    <w:multiLevelType w:val="multilevel"/>
    <w:tmpl w:val="D87C8C2E"/>
    <w:lvl w:ilvl="0">
      <w:start w:val="2"/>
      <w:numFmt w:val="decimal"/>
      <w:lvlText w:val="%1."/>
      <w:lvlJc w:val="left"/>
      <w:pPr>
        <w:ind w:left="248" w:hanging="183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37" w:hanging="272"/>
      </w:pPr>
      <w:rPr>
        <w:rFonts w:ascii="Times New Roman" w:eastAsia="Times New Roman" w:hAnsi="Times New Roman" w:cs="Times New Roman" w:hint="default"/>
        <w:i w:val="0"/>
        <w:spacing w:val="0"/>
        <w:w w:val="100"/>
        <w:sz w:val="18"/>
        <w:szCs w:val="18"/>
        <w:lang w:val="fr-FR" w:eastAsia="en-US" w:bidi="ar-SA"/>
      </w:rPr>
    </w:lvl>
    <w:lvl w:ilvl="2">
      <w:numFmt w:val="bullet"/>
      <w:lvlText w:val="•"/>
      <w:lvlJc w:val="left"/>
      <w:pPr>
        <w:ind w:left="901" w:hanging="272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1463" w:hanging="272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2025" w:hanging="272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2587" w:hanging="272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3148" w:hanging="272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3710" w:hanging="272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4272" w:hanging="272"/>
      </w:pPr>
      <w:rPr>
        <w:rFonts w:hint="default"/>
        <w:lang w:val="fr-FR" w:eastAsia="en-US" w:bidi="ar-SA"/>
      </w:rPr>
    </w:lvl>
  </w:abstractNum>
  <w:abstractNum w:abstractNumId="4" w15:restartNumberingAfterBreak="0">
    <w:nsid w:val="3722454D"/>
    <w:multiLevelType w:val="hybridMultilevel"/>
    <w:tmpl w:val="997A77A2"/>
    <w:lvl w:ilvl="0" w:tplc="F6EAF9D6">
      <w:start w:val="1"/>
      <w:numFmt w:val="upperLetter"/>
      <w:lvlText w:val="%1"/>
      <w:lvlJc w:val="left"/>
      <w:pPr>
        <w:ind w:left="899" w:hanging="831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fr-FR" w:eastAsia="en-US" w:bidi="ar-SA"/>
      </w:rPr>
    </w:lvl>
    <w:lvl w:ilvl="1" w:tplc="45D214BE">
      <w:start w:val="1"/>
      <w:numFmt w:val="decimal"/>
      <w:lvlText w:val="%2)"/>
      <w:lvlJc w:val="left"/>
      <w:pPr>
        <w:ind w:left="899" w:hanging="36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fr-FR" w:eastAsia="en-US" w:bidi="ar-SA"/>
      </w:rPr>
    </w:lvl>
    <w:lvl w:ilvl="2" w:tplc="0B760F6E">
      <w:start w:val="1"/>
      <w:numFmt w:val="lowerLetter"/>
      <w:lvlText w:val="%3)"/>
      <w:lvlJc w:val="left"/>
      <w:pPr>
        <w:ind w:left="1255" w:hanging="176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6"/>
        <w:szCs w:val="16"/>
        <w:lang w:val="fr-FR" w:eastAsia="en-US" w:bidi="ar-SA"/>
      </w:rPr>
    </w:lvl>
    <w:lvl w:ilvl="3" w:tplc="6142BA8E">
      <w:start w:val="1"/>
      <w:numFmt w:val="lowerRoman"/>
      <w:lvlText w:val="%4)"/>
      <w:lvlJc w:val="left"/>
      <w:pPr>
        <w:ind w:left="1759" w:hanging="140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fr-FR" w:eastAsia="en-US" w:bidi="ar-SA"/>
      </w:rPr>
    </w:lvl>
    <w:lvl w:ilvl="4" w:tplc="590A26B0">
      <w:numFmt w:val="bullet"/>
      <w:lvlText w:val="•"/>
      <w:lvlJc w:val="left"/>
      <w:pPr>
        <w:ind w:left="3882" w:hanging="140"/>
      </w:pPr>
      <w:rPr>
        <w:rFonts w:hint="default"/>
        <w:lang w:val="fr-FR" w:eastAsia="en-US" w:bidi="ar-SA"/>
      </w:rPr>
    </w:lvl>
    <w:lvl w:ilvl="5" w:tplc="9CBA0C92">
      <w:numFmt w:val="bullet"/>
      <w:lvlText w:val="•"/>
      <w:lvlJc w:val="left"/>
      <w:pPr>
        <w:ind w:left="4943" w:hanging="140"/>
      </w:pPr>
      <w:rPr>
        <w:rFonts w:hint="default"/>
        <w:lang w:val="fr-FR" w:eastAsia="en-US" w:bidi="ar-SA"/>
      </w:rPr>
    </w:lvl>
    <w:lvl w:ilvl="6" w:tplc="BE647606">
      <w:numFmt w:val="bullet"/>
      <w:lvlText w:val="•"/>
      <w:lvlJc w:val="left"/>
      <w:pPr>
        <w:ind w:left="6005" w:hanging="140"/>
      </w:pPr>
      <w:rPr>
        <w:rFonts w:hint="default"/>
        <w:lang w:val="fr-FR" w:eastAsia="en-US" w:bidi="ar-SA"/>
      </w:rPr>
    </w:lvl>
    <w:lvl w:ilvl="7" w:tplc="4C025A74">
      <w:numFmt w:val="bullet"/>
      <w:lvlText w:val="•"/>
      <w:lvlJc w:val="left"/>
      <w:pPr>
        <w:ind w:left="7066" w:hanging="140"/>
      </w:pPr>
      <w:rPr>
        <w:rFonts w:hint="default"/>
        <w:lang w:val="fr-FR" w:eastAsia="en-US" w:bidi="ar-SA"/>
      </w:rPr>
    </w:lvl>
    <w:lvl w:ilvl="8" w:tplc="97AE9D1A">
      <w:numFmt w:val="bullet"/>
      <w:lvlText w:val="•"/>
      <w:lvlJc w:val="left"/>
      <w:pPr>
        <w:ind w:left="8127" w:hanging="140"/>
      </w:pPr>
      <w:rPr>
        <w:rFonts w:hint="default"/>
        <w:lang w:val="fr-FR" w:eastAsia="en-US" w:bidi="ar-SA"/>
      </w:rPr>
    </w:lvl>
  </w:abstractNum>
  <w:abstractNum w:abstractNumId="5" w15:restartNumberingAfterBreak="0">
    <w:nsid w:val="3EC965E5"/>
    <w:multiLevelType w:val="multilevel"/>
    <w:tmpl w:val="1A5A2D70"/>
    <w:lvl w:ilvl="0">
      <w:start w:val="9"/>
      <w:numFmt w:val="decimal"/>
      <w:lvlText w:val="%1."/>
      <w:lvlJc w:val="left"/>
      <w:pPr>
        <w:ind w:left="206" w:hanging="137"/>
      </w:pPr>
      <w:rPr>
        <w:rFonts w:ascii="Times New Roman" w:eastAsia="Times New Roman" w:hAnsi="Times New Roman" w:cs="Times New Roman" w:hint="default"/>
        <w:b/>
        <w:bCs/>
        <w:i w:val="0"/>
        <w:w w:val="100"/>
        <w:sz w:val="16"/>
        <w:szCs w:val="16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335" w:hanging="266"/>
      </w:pPr>
      <w:rPr>
        <w:rFonts w:ascii="Times New Roman" w:eastAsia="Times New Roman" w:hAnsi="Times New Roman" w:cs="Times New Roman" w:hint="default"/>
        <w:i w:val="0"/>
        <w:w w:val="100"/>
        <w:sz w:val="16"/>
        <w:szCs w:val="16"/>
        <w:lang w:val="fr-FR" w:eastAsia="en-US" w:bidi="ar-SA"/>
      </w:rPr>
    </w:lvl>
    <w:lvl w:ilvl="2">
      <w:numFmt w:val="bullet"/>
      <w:lvlText w:val="•"/>
      <w:lvlJc w:val="left"/>
      <w:pPr>
        <w:ind w:left="1441" w:hanging="266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543" w:hanging="266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644" w:hanging="266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46" w:hanging="266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847" w:hanging="266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949" w:hanging="266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50" w:hanging="266"/>
      </w:pPr>
      <w:rPr>
        <w:rFonts w:hint="default"/>
        <w:lang w:val="fr-FR" w:eastAsia="en-US" w:bidi="ar-SA"/>
      </w:rPr>
    </w:lvl>
  </w:abstractNum>
  <w:abstractNum w:abstractNumId="6" w15:restartNumberingAfterBreak="0">
    <w:nsid w:val="409A02D7"/>
    <w:multiLevelType w:val="hybridMultilevel"/>
    <w:tmpl w:val="3D846B4E"/>
    <w:lvl w:ilvl="0" w:tplc="1196094A">
      <w:start w:val="1"/>
      <w:numFmt w:val="decimal"/>
      <w:lvlText w:val="(%1)"/>
      <w:lvlJc w:val="left"/>
      <w:pPr>
        <w:ind w:left="297" w:hanging="22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fr-FR" w:eastAsia="en-US" w:bidi="ar-SA"/>
      </w:rPr>
    </w:lvl>
    <w:lvl w:ilvl="1" w:tplc="DD0CA62A">
      <w:numFmt w:val="bullet"/>
      <w:lvlText w:val="•"/>
      <w:lvlJc w:val="left"/>
      <w:pPr>
        <w:ind w:left="1295" w:hanging="229"/>
      </w:pPr>
      <w:rPr>
        <w:rFonts w:hint="default"/>
        <w:lang w:val="fr-FR" w:eastAsia="en-US" w:bidi="ar-SA"/>
      </w:rPr>
    </w:lvl>
    <w:lvl w:ilvl="2" w:tplc="48E84E5C">
      <w:numFmt w:val="bullet"/>
      <w:lvlText w:val="•"/>
      <w:lvlJc w:val="left"/>
      <w:pPr>
        <w:ind w:left="2290" w:hanging="229"/>
      </w:pPr>
      <w:rPr>
        <w:rFonts w:hint="default"/>
        <w:lang w:val="fr-FR" w:eastAsia="en-US" w:bidi="ar-SA"/>
      </w:rPr>
    </w:lvl>
    <w:lvl w:ilvl="3" w:tplc="82AA177C">
      <w:numFmt w:val="bullet"/>
      <w:lvlText w:val="•"/>
      <w:lvlJc w:val="left"/>
      <w:pPr>
        <w:ind w:left="3285" w:hanging="229"/>
      </w:pPr>
      <w:rPr>
        <w:rFonts w:hint="default"/>
        <w:lang w:val="fr-FR" w:eastAsia="en-US" w:bidi="ar-SA"/>
      </w:rPr>
    </w:lvl>
    <w:lvl w:ilvl="4" w:tplc="4F3AFA24">
      <w:numFmt w:val="bullet"/>
      <w:lvlText w:val="•"/>
      <w:lvlJc w:val="left"/>
      <w:pPr>
        <w:ind w:left="4280" w:hanging="229"/>
      </w:pPr>
      <w:rPr>
        <w:rFonts w:hint="default"/>
        <w:lang w:val="fr-FR" w:eastAsia="en-US" w:bidi="ar-SA"/>
      </w:rPr>
    </w:lvl>
    <w:lvl w:ilvl="5" w:tplc="ED546A38">
      <w:numFmt w:val="bullet"/>
      <w:lvlText w:val="•"/>
      <w:lvlJc w:val="left"/>
      <w:pPr>
        <w:ind w:left="5275" w:hanging="229"/>
      </w:pPr>
      <w:rPr>
        <w:rFonts w:hint="default"/>
        <w:lang w:val="fr-FR" w:eastAsia="en-US" w:bidi="ar-SA"/>
      </w:rPr>
    </w:lvl>
    <w:lvl w:ilvl="6" w:tplc="863C14E6">
      <w:numFmt w:val="bullet"/>
      <w:lvlText w:val="•"/>
      <w:lvlJc w:val="left"/>
      <w:pPr>
        <w:ind w:left="6270" w:hanging="229"/>
      </w:pPr>
      <w:rPr>
        <w:rFonts w:hint="default"/>
        <w:lang w:val="fr-FR" w:eastAsia="en-US" w:bidi="ar-SA"/>
      </w:rPr>
    </w:lvl>
    <w:lvl w:ilvl="7" w:tplc="3F5E512E">
      <w:numFmt w:val="bullet"/>
      <w:lvlText w:val="•"/>
      <w:lvlJc w:val="left"/>
      <w:pPr>
        <w:ind w:left="7265" w:hanging="229"/>
      </w:pPr>
      <w:rPr>
        <w:rFonts w:hint="default"/>
        <w:lang w:val="fr-FR" w:eastAsia="en-US" w:bidi="ar-SA"/>
      </w:rPr>
    </w:lvl>
    <w:lvl w:ilvl="8" w:tplc="A482BFA8">
      <w:numFmt w:val="bullet"/>
      <w:lvlText w:val="•"/>
      <w:lvlJc w:val="left"/>
      <w:pPr>
        <w:ind w:left="8260" w:hanging="229"/>
      </w:pPr>
      <w:rPr>
        <w:rFonts w:hint="default"/>
        <w:lang w:val="fr-FR" w:eastAsia="en-US" w:bidi="ar-SA"/>
      </w:rPr>
    </w:lvl>
  </w:abstractNum>
  <w:abstractNum w:abstractNumId="7" w15:restartNumberingAfterBreak="0">
    <w:nsid w:val="41F91D5A"/>
    <w:multiLevelType w:val="multilevel"/>
    <w:tmpl w:val="9A88D24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1990F2E"/>
    <w:multiLevelType w:val="hybridMultilevel"/>
    <w:tmpl w:val="F9782C4E"/>
    <w:lvl w:ilvl="0" w:tplc="F7EE078E">
      <w:start w:val="1"/>
      <w:numFmt w:val="decimal"/>
      <w:lvlText w:val="(%1)"/>
      <w:lvlJc w:val="left"/>
      <w:pPr>
        <w:ind w:left="69" w:hanging="248"/>
      </w:pPr>
      <w:rPr>
        <w:rFonts w:ascii="Times New Roman" w:eastAsia="Times New Roman" w:hAnsi="Times New Roman" w:cs="Times New Roman" w:hint="default"/>
        <w:b w:val="0"/>
        <w:bCs/>
        <w:i/>
        <w:spacing w:val="-1"/>
        <w:w w:val="100"/>
        <w:sz w:val="16"/>
        <w:szCs w:val="16"/>
        <w:lang w:val="fr-FR" w:eastAsia="en-US" w:bidi="ar-SA"/>
      </w:rPr>
    </w:lvl>
    <w:lvl w:ilvl="1" w:tplc="E8941F42">
      <w:numFmt w:val="bullet"/>
      <w:lvlText w:val="•"/>
      <w:lvlJc w:val="left"/>
      <w:pPr>
        <w:ind w:left="1079" w:hanging="248"/>
      </w:pPr>
      <w:rPr>
        <w:rFonts w:hint="default"/>
        <w:lang w:val="fr-FR" w:eastAsia="en-US" w:bidi="ar-SA"/>
      </w:rPr>
    </w:lvl>
    <w:lvl w:ilvl="2" w:tplc="9AFEACF0">
      <w:numFmt w:val="bullet"/>
      <w:lvlText w:val="•"/>
      <w:lvlJc w:val="left"/>
      <w:pPr>
        <w:ind w:left="2098" w:hanging="248"/>
      </w:pPr>
      <w:rPr>
        <w:rFonts w:hint="default"/>
        <w:lang w:val="fr-FR" w:eastAsia="en-US" w:bidi="ar-SA"/>
      </w:rPr>
    </w:lvl>
    <w:lvl w:ilvl="3" w:tplc="077A5796">
      <w:numFmt w:val="bullet"/>
      <w:lvlText w:val="•"/>
      <w:lvlJc w:val="left"/>
      <w:pPr>
        <w:ind w:left="3117" w:hanging="248"/>
      </w:pPr>
      <w:rPr>
        <w:rFonts w:hint="default"/>
        <w:lang w:val="fr-FR" w:eastAsia="en-US" w:bidi="ar-SA"/>
      </w:rPr>
    </w:lvl>
    <w:lvl w:ilvl="4" w:tplc="858243AE">
      <w:numFmt w:val="bullet"/>
      <w:lvlText w:val="•"/>
      <w:lvlJc w:val="left"/>
      <w:pPr>
        <w:ind w:left="4136" w:hanging="248"/>
      </w:pPr>
      <w:rPr>
        <w:rFonts w:hint="default"/>
        <w:lang w:val="fr-FR" w:eastAsia="en-US" w:bidi="ar-SA"/>
      </w:rPr>
    </w:lvl>
    <w:lvl w:ilvl="5" w:tplc="CD863862">
      <w:numFmt w:val="bullet"/>
      <w:lvlText w:val="•"/>
      <w:lvlJc w:val="left"/>
      <w:pPr>
        <w:ind w:left="5155" w:hanging="248"/>
      </w:pPr>
      <w:rPr>
        <w:rFonts w:hint="default"/>
        <w:lang w:val="fr-FR" w:eastAsia="en-US" w:bidi="ar-SA"/>
      </w:rPr>
    </w:lvl>
    <w:lvl w:ilvl="6" w:tplc="6FF2FD26">
      <w:numFmt w:val="bullet"/>
      <w:lvlText w:val="•"/>
      <w:lvlJc w:val="left"/>
      <w:pPr>
        <w:ind w:left="6174" w:hanging="248"/>
      </w:pPr>
      <w:rPr>
        <w:rFonts w:hint="default"/>
        <w:lang w:val="fr-FR" w:eastAsia="en-US" w:bidi="ar-SA"/>
      </w:rPr>
    </w:lvl>
    <w:lvl w:ilvl="7" w:tplc="3CA03280">
      <w:numFmt w:val="bullet"/>
      <w:lvlText w:val="•"/>
      <w:lvlJc w:val="left"/>
      <w:pPr>
        <w:ind w:left="7193" w:hanging="248"/>
      </w:pPr>
      <w:rPr>
        <w:rFonts w:hint="default"/>
        <w:lang w:val="fr-FR" w:eastAsia="en-US" w:bidi="ar-SA"/>
      </w:rPr>
    </w:lvl>
    <w:lvl w:ilvl="8" w:tplc="D13EEA38">
      <w:numFmt w:val="bullet"/>
      <w:lvlText w:val="•"/>
      <w:lvlJc w:val="left"/>
      <w:pPr>
        <w:ind w:left="8212" w:hanging="248"/>
      </w:pPr>
      <w:rPr>
        <w:rFonts w:hint="default"/>
        <w:lang w:val="fr-FR" w:eastAsia="en-US" w:bidi="ar-SA"/>
      </w:rPr>
    </w:lvl>
  </w:abstractNum>
  <w:abstractNum w:abstractNumId="9" w15:restartNumberingAfterBreak="0">
    <w:nsid w:val="57745356"/>
    <w:multiLevelType w:val="hybridMultilevel"/>
    <w:tmpl w:val="34CA981A"/>
    <w:lvl w:ilvl="0" w:tplc="10DE5574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7873067">
    <w:abstractNumId w:val="9"/>
  </w:num>
  <w:num w:numId="2" w16cid:durableId="1311253240">
    <w:abstractNumId w:val="7"/>
  </w:num>
  <w:num w:numId="3" w16cid:durableId="1294629179">
    <w:abstractNumId w:val="6"/>
  </w:num>
  <w:num w:numId="4" w16cid:durableId="234705613">
    <w:abstractNumId w:val="0"/>
  </w:num>
  <w:num w:numId="5" w16cid:durableId="744424776">
    <w:abstractNumId w:val="4"/>
  </w:num>
  <w:num w:numId="6" w16cid:durableId="1996374480">
    <w:abstractNumId w:val="1"/>
  </w:num>
  <w:num w:numId="7" w16cid:durableId="2132435066">
    <w:abstractNumId w:val="5"/>
  </w:num>
  <w:num w:numId="8" w16cid:durableId="1278637719">
    <w:abstractNumId w:val="2"/>
  </w:num>
  <w:num w:numId="9" w16cid:durableId="724908890">
    <w:abstractNumId w:val="3"/>
  </w:num>
  <w:num w:numId="10" w16cid:durableId="8880275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1F"/>
    <w:rsid w:val="00011CE1"/>
    <w:rsid w:val="00015793"/>
    <w:rsid w:val="0002314C"/>
    <w:rsid w:val="000B3645"/>
    <w:rsid w:val="000B4D25"/>
    <w:rsid w:val="000C1D58"/>
    <w:rsid w:val="000C3B69"/>
    <w:rsid w:val="000D1059"/>
    <w:rsid w:val="000E4664"/>
    <w:rsid w:val="00130DE4"/>
    <w:rsid w:val="00160688"/>
    <w:rsid w:val="0016616C"/>
    <w:rsid w:val="00190987"/>
    <w:rsid w:val="001B6107"/>
    <w:rsid w:val="001E4502"/>
    <w:rsid w:val="0022677C"/>
    <w:rsid w:val="00260C5A"/>
    <w:rsid w:val="002C691A"/>
    <w:rsid w:val="002D3A42"/>
    <w:rsid w:val="002F1636"/>
    <w:rsid w:val="0037741B"/>
    <w:rsid w:val="003838EF"/>
    <w:rsid w:val="003901E6"/>
    <w:rsid w:val="003A56AC"/>
    <w:rsid w:val="003C63B1"/>
    <w:rsid w:val="003E781F"/>
    <w:rsid w:val="00484695"/>
    <w:rsid w:val="00484A52"/>
    <w:rsid w:val="004C1427"/>
    <w:rsid w:val="004D5460"/>
    <w:rsid w:val="0051698A"/>
    <w:rsid w:val="005952B3"/>
    <w:rsid w:val="005D1443"/>
    <w:rsid w:val="005E69A8"/>
    <w:rsid w:val="005E75E6"/>
    <w:rsid w:val="00693EF3"/>
    <w:rsid w:val="00706EF7"/>
    <w:rsid w:val="00726BF0"/>
    <w:rsid w:val="007705F0"/>
    <w:rsid w:val="007A113A"/>
    <w:rsid w:val="007B14ED"/>
    <w:rsid w:val="007C17EB"/>
    <w:rsid w:val="00810B90"/>
    <w:rsid w:val="00826D90"/>
    <w:rsid w:val="00841454"/>
    <w:rsid w:val="00850B54"/>
    <w:rsid w:val="008642FC"/>
    <w:rsid w:val="00882538"/>
    <w:rsid w:val="00890965"/>
    <w:rsid w:val="008C7541"/>
    <w:rsid w:val="00941F52"/>
    <w:rsid w:val="009B433C"/>
    <w:rsid w:val="009F0B58"/>
    <w:rsid w:val="00A35B33"/>
    <w:rsid w:val="00A35C4A"/>
    <w:rsid w:val="00A371E7"/>
    <w:rsid w:val="00A56443"/>
    <w:rsid w:val="00A64443"/>
    <w:rsid w:val="00A81643"/>
    <w:rsid w:val="00A90837"/>
    <w:rsid w:val="00AD32A4"/>
    <w:rsid w:val="00AD7C2D"/>
    <w:rsid w:val="00B00D19"/>
    <w:rsid w:val="00B13063"/>
    <w:rsid w:val="00B13ABE"/>
    <w:rsid w:val="00B326A0"/>
    <w:rsid w:val="00B32F3E"/>
    <w:rsid w:val="00B51242"/>
    <w:rsid w:val="00B62447"/>
    <w:rsid w:val="00B97048"/>
    <w:rsid w:val="00BE46B3"/>
    <w:rsid w:val="00BF174F"/>
    <w:rsid w:val="00C357A9"/>
    <w:rsid w:val="00C939E5"/>
    <w:rsid w:val="00CA5A4E"/>
    <w:rsid w:val="00CA7829"/>
    <w:rsid w:val="00CD66F7"/>
    <w:rsid w:val="00CE26D0"/>
    <w:rsid w:val="00D063A8"/>
    <w:rsid w:val="00D22B33"/>
    <w:rsid w:val="00D55904"/>
    <w:rsid w:val="00D60339"/>
    <w:rsid w:val="00D6642B"/>
    <w:rsid w:val="00DB520A"/>
    <w:rsid w:val="00E37F1D"/>
    <w:rsid w:val="00E564DC"/>
    <w:rsid w:val="00E602B2"/>
    <w:rsid w:val="00E6232D"/>
    <w:rsid w:val="00EC0B22"/>
    <w:rsid w:val="00EE1B91"/>
    <w:rsid w:val="00EF1FD6"/>
    <w:rsid w:val="00F04CD4"/>
    <w:rsid w:val="00F05D4E"/>
    <w:rsid w:val="00F067EC"/>
    <w:rsid w:val="00F265C0"/>
    <w:rsid w:val="00F3541B"/>
    <w:rsid w:val="00FA2B12"/>
    <w:rsid w:val="00FB30E3"/>
    <w:rsid w:val="00FC5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3D704"/>
  <w15:docId w15:val="{B96E8109-6E0A-4B21-B975-4A23F35C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dvGulliv-R"/>
        <w:sz w:val="24"/>
        <w:szCs w:val="27"/>
        <w:lang w:val="lt-LT" w:eastAsia="en-US" w:bidi="ar-SA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602B2"/>
    <w:pPr>
      <w:widowControl w:val="0"/>
      <w:autoSpaceDE w:val="0"/>
      <w:autoSpaceDN w:val="0"/>
      <w:spacing w:after="0" w:line="240" w:lineRule="auto"/>
      <w:ind w:firstLine="0"/>
      <w:jc w:val="left"/>
    </w:pPr>
    <w:rPr>
      <w:rFonts w:eastAsia="Times New Roman" w:cs="Times New Roman"/>
      <w:sz w:val="22"/>
      <w:szCs w:val="22"/>
      <w:lang w:val="fr-F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1443"/>
    <w:pPr>
      <w:keepNext/>
      <w:keepLines/>
      <w:spacing w:before="240" w:line="276" w:lineRule="auto"/>
      <w:jc w:val="center"/>
      <w:outlineLvl w:val="0"/>
    </w:pPr>
    <w:rPr>
      <w:rFonts w:eastAsiaTheme="majorEastAsia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65C0"/>
    <w:pPr>
      <w:keepNext/>
      <w:keepLines/>
      <w:numPr>
        <w:numId w:val="2"/>
      </w:numPr>
      <w:spacing w:before="40"/>
      <w:ind w:left="1429" w:hanging="360"/>
      <w:jc w:val="center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4695"/>
    <w:pPr>
      <w:keepNext/>
      <w:keepLines/>
      <w:spacing w:before="40"/>
      <w:jc w:val="center"/>
      <w:outlineLvl w:val="2"/>
    </w:pPr>
    <w:rPr>
      <w:rFonts w:eastAsiaTheme="majorEastAsia" w:cstheme="majorBidi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443"/>
    <w:rPr>
      <w:rFonts w:eastAsiaTheme="majorEastAsia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265C0"/>
    <w:rPr>
      <w:rFonts w:eastAsiaTheme="majorEastAsia" w:cstheme="majorBidi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695"/>
    <w:rPr>
      <w:rFonts w:eastAsiaTheme="majorEastAsia" w:cstheme="majorBidi"/>
      <w:b/>
      <w:sz w:val="28"/>
      <w:szCs w:val="24"/>
    </w:rPr>
  </w:style>
  <w:style w:type="paragraph" w:customStyle="1" w:styleId="TableParagraph">
    <w:name w:val="Table Paragraph"/>
    <w:basedOn w:val="Normal"/>
    <w:uiPriority w:val="1"/>
    <w:qFormat/>
    <w:rsid w:val="00E602B2"/>
    <w:pPr>
      <w:ind w:left="69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02B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02B2"/>
    <w:rPr>
      <w:rFonts w:ascii="Arial" w:eastAsia="Times New Roman" w:hAnsi="Arial" w:cs="Arial"/>
      <w:vanish/>
      <w:sz w:val="16"/>
      <w:szCs w:val="16"/>
      <w:lang w:val="fr-FR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02B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02B2"/>
    <w:rPr>
      <w:rFonts w:ascii="Arial" w:eastAsia="Times New Roman" w:hAnsi="Arial" w:cs="Arial"/>
      <w:vanish/>
      <w:sz w:val="16"/>
      <w:szCs w:val="16"/>
      <w:lang w:val="fr-FR"/>
    </w:rPr>
  </w:style>
  <w:style w:type="paragraph" w:styleId="ListParagraph">
    <w:name w:val="List Paragraph"/>
    <w:basedOn w:val="Normal"/>
    <w:uiPriority w:val="34"/>
    <w:qFormat/>
    <w:rsid w:val="00A35C4A"/>
    <w:pPr>
      <w:ind w:left="720"/>
      <w:contextualSpacing/>
    </w:pPr>
  </w:style>
  <w:style w:type="character" w:customStyle="1" w:styleId="jlqj4b">
    <w:name w:val="jlqj4b"/>
    <w:basedOn w:val="DefaultParagraphFont"/>
    <w:rsid w:val="00F3541B"/>
  </w:style>
  <w:style w:type="character" w:styleId="Hyperlink">
    <w:name w:val="Hyperlink"/>
    <w:basedOn w:val="DefaultParagraphFont"/>
    <w:uiPriority w:val="99"/>
    <w:semiHidden/>
    <w:unhideWhenUsed/>
    <w:rsid w:val="004C142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1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059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12791</Words>
  <Characters>7291</Characters>
  <Application>Microsoft Office Word</Application>
  <DocSecurity>0</DocSecurity>
  <Lines>60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Deividas Kalinauskas</dc:creator>
  <cp:lastModifiedBy>Virginijus Jakubavičius</cp:lastModifiedBy>
  <cp:revision>2</cp:revision>
  <dcterms:created xsi:type="dcterms:W3CDTF">2025-12-03T08:01:00Z</dcterms:created>
  <dcterms:modified xsi:type="dcterms:W3CDTF">2025-12-03T08:01:00Z</dcterms:modified>
</cp:coreProperties>
</file>