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4A0C" w14:textId="77777777" w:rsidR="005F08F2" w:rsidRDefault="005F08F2">
      <w:pPr>
        <w:spacing w:line="360" w:lineRule="auto"/>
        <w:jc w:val="center"/>
        <w:rPr>
          <w:b/>
          <w:spacing w:val="-2"/>
          <w:sz w:val="24"/>
          <w:szCs w:val="24"/>
        </w:rPr>
      </w:pPr>
    </w:p>
    <w:p w14:paraId="3E939BE8" w14:textId="77777777" w:rsidR="005F08F2" w:rsidRDefault="005F08F2">
      <w:pPr>
        <w:spacing w:line="360" w:lineRule="auto"/>
        <w:jc w:val="center"/>
        <w:rPr>
          <w:b/>
          <w:spacing w:val="-2"/>
          <w:sz w:val="24"/>
          <w:szCs w:val="24"/>
        </w:rPr>
      </w:pPr>
    </w:p>
    <w:p w14:paraId="3FD0DC30" w14:textId="77777777" w:rsidR="005F08F2" w:rsidRDefault="005F08F2">
      <w:pPr>
        <w:spacing w:line="360" w:lineRule="auto"/>
        <w:jc w:val="center"/>
        <w:rPr>
          <w:b/>
          <w:spacing w:val="-2"/>
          <w:sz w:val="24"/>
          <w:szCs w:val="24"/>
        </w:rPr>
      </w:pPr>
    </w:p>
    <w:p w14:paraId="4A9BED29" w14:textId="77777777" w:rsidR="005F08F2" w:rsidRDefault="005F08F2">
      <w:pPr>
        <w:spacing w:line="360" w:lineRule="auto"/>
        <w:jc w:val="center"/>
        <w:rPr>
          <w:b/>
          <w:spacing w:val="-2"/>
          <w:sz w:val="24"/>
          <w:szCs w:val="24"/>
        </w:rPr>
      </w:pPr>
    </w:p>
    <w:p w14:paraId="5AE621EC" w14:textId="77777777" w:rsidR="002E1696" w:rsidRPr="003921C6" w:rsidRDefault="002E1696">
      <w:pPr>
        <w:spacing w:line="360" w:lineRule="auto"/>
        <w:jc w:val="center"/>
        <w:rPr>
          <w:b/>
          <w:spacing w:val="-2"/>
          <w:sz w:val="24"/>
          <w:szCs w:val="24"/>
        </w:rPr>
      </w:pPr>
      <w:r w:rsidRPr="003921C6">
        <w:rPr>
          <w:b/>
          <w:spacing w:val="-2"/>
          <w:sz w:val="24"/>
          <w:szCs w:val="24"/>
        </w:rPr>
        <w:t>VETERINARY CERTIFICATE FOR DAIRY OR DAIRY-BASED PRODUCTS FOR HUMAN CONSUMPTION TO THE REPUBLIC OF SOUTH AFRICA</w:t>
      </w:r>
    </w:p>
    <w:p w14:paraId="49B04761" w14:textId="77777777" w:rsidR="003921C6" w:rsidRPr="003921C6" w:rsidRDefault="003921C6" w:rsidP="003921C6">
      <w:pPr>
        <w:jc w:val="center"/>
        <w:rPr>
          <w:b/>
          <w:bCs/>
          <w:sz w:val="24"/>
          <w:szCs w:val="24"/>
          <w:lang w:val="en-US"/>
        </w:rPr>
      </w:pPr>
      <w:r w:rsidRPr="003921C6">
        <w:rPr>
          <w:b/>
          <w:bCs/>
          <w:sz w:val="24"/>
          <w:szCs w:val="24"/>
          <w:lang w:val="en-US"/>
        </w:rPr>
        <w:t xml:space="preserve">PIENO AR PIENO PAGRINDU PAGAMINTŲ PRODUKTŲ, SKIRTŲ VARTOTI ŽMONĖMS, VETERINARIJOS SERTIFIKATAS </w:t>
      </w:r>
      <w:r w:rsidRPr="003921C6">
        <w:rPr>
          <w:b/>
          <w:bCs/>
          <w:sz w:val="24"/>
          <w:szCs w:val="24"/>
          <w:lang w:val="lt-LT"/>
        </w:rPr>
        <w:t>Į PIETŲ AFRIKOS RESPUBLIKĄ</w:t>
      </w:r>
    </w:p>
    <w:p w14:paraId="0AAF3C9E" w14:textId="77777777" w:rsidR="003921C6" w:rsidRPr="003921C6" w:rsidRDefault="003921C6">
      <w:pPr>
        <w:spacing w:line="360" w:lineRule="auto"/>
        <w:jc w:val="center"/>
        <w:rPr>
          <w:b/>
          <w:spacing w:val="-2"/>
          <w:sz w:val="24"/>
          <w:szCs w:val="24"/>
        </w:rPr>
      </w:pPr>
    </w:p>
    <w:p w14:paraId="7FB52DD8" w14:textId="77777777" w:rsidR="002E1696" w:rsidRPr="003921C6" w:rsidRDefault="002E1696">
      <w:pPr>
        <w:spacing w:line="360" w:lineRule="auto"/>
        <w:jc w:val="center"/>
        <w:rPr>
          <w:spacing w:val="-2"/>
          <w:sz w:val="24"/>
          <w:szCs w:val="24"/>
        </w:rPr>
      </w:pPr>
    </w:p>
    <w:p w14:paraId="64ACBD5D" w14:textId="77777777" w:rsidR="002E1696" w:rsidRPr="003921C6" w:rsidRDefault="002E1696">
      <w:pPr>
        <w:tabs>
          <w:tab w:val="left" w:pos="4536"/>
        </w:tabs>
        <w:spacing w:line="360" w:lineRule="auto"/>
        <w:jc w:val="right"/>
      </w:pPr>
      <w:r w:rsidRPr="003921C6">
        <w:rPr>
          <w:spacing w:val="-2"/>
        </w:rPr>
        <w:t xml:space="preserve">Certificate no. </w:t>
      </w:r>
      <w:r w:rsidR="00CB22A6" w:rsidRPr="003921C6">
        <w:rPr>
          <w:spacing w:val="-2"/>
          <w:vertAlign w:val="superscript"/>
        </w:rPr>
        <w:t>(2</w:t>
      </w:r>
      <w:r w:rsidRPr="003921C6">
        <w:rPr>
          <w:spacing w:val="-2"/>
          <w:vertAlign w:val="superscript"/>
        </w:rPr>
        <w:t>)</w:t>
      </w:r>
      <w:r w:rsidRPr="003921C6">
        <w:rPr>
          <w:spacing w:val="-2"/>
        </w:rPr>
        <w:t xml:space="preserve"> </w:t>
      </w:r>
      <w:r w:rsidR="003921C6">
        <w:rPr>
          <w:spacing w:val="-2"/>
        </w:rPr>
        <w:t>/</w:t>
      </w:r>
      <w:r w:rsidR="003921C6" w:rsidRPr="003921C6">
        <w:rPr>
          <w:b/>
          <w:bCs/>
          <w:lang w:val="it-IT"/>
        </w:rPr>
        <w:t xml:space="preserve"> </w:t>
      </w:r>
      <w:r w:rsidR="003921C6" w:rsidRPr="000A5216">
        <w:rPr>
          <w:b/>
          <w:bCs/>
          <w:lang w:val="it-IT"/>
        </w:rPr>
        <w:t xml:space="preserve">Sertifikato </w:t>
      </w:r>
      <w:proofErr w:type="gramStart"/>
      <w:r w:rsidR="003921C6" w:rsidRPr="000A5216">
        <w:rPr>
          <w:b/>
          <w:bCs/>
          <w:lang w:val="it-IT"/>
        </w:rPr>
        <w:t>numeris</w:t>
      </w:r>
      <w:r w:rsidR="003921C6" w:rsidRPr="000A5216">
        <w:rPr>
          <w:b/>
          <w:bCs/>
          <w:vertAlign w:val="superscript"/>
          <w:lang w:val="en-US"/>
        </w:rPr>
        <w:t>(2</w:t>
      </w:r>
      <w:r w:rsidR="00F837C4">
        <w:rPr>
          <w:b/>
          <w:bCs/>
          <w:vertAlign w:val="superscript"/>
          <w:lang w:val="en-US"/>
        </w:rPr>
        <w:t>)</w:t>
      </w:r>
      <w:r w:rsidRPr="003921C6">
        <w:rPr>
          <w:spacing w:val="-2"/>
        </w:rPr>
        <w:t>_</w:t>
      </w:r>
      <w:proofErr w:type="gramEnd"/>
      <w:r w:rsidRPr="003921C6">
        <w:rPr>
          <w:spacing w:val="-2"/>
        </w:rPr>
        <w:t>_______________________________________</w:t>
      </w:r>
    </w:p>
    <w:p w14:paraId="51E98967" w14:textId="77777777" w:rsidR="002E1696" w:rsidRDefault="002E1696">
      <w:pPr>
        <w:spacing w:line="360" w:lineRule="auto"/>
        <w:rPr>
          <w:spacing w:val="-2"/>
        </w:rPr>
      </w:pPr>
      <w:r w:rsidRPr="003921C6">
        <w:rPr>
          <w:spacing w:val="-2"/>
        </w:rPr>
        <w:t>SOUTH AFRICAN VETERINARY IMPORT NO: _________________________________________________</w:t>
      </w:r>
    </w:p>
    <w:p w14:paraId="07490E7C" w14:textId="77777777" w:rsidR="003921C6" w:rsidRPr="000A5216" w:rsidRDefault="003921C6" w:rsidP="003921C6">
      <w:pPr>
        <w:rPr>
          <w:rFonts w:eastAsia="Arial"/>
          <w:lang w:val="en-US"/>
        </w:rPr>
      </w:pPr>
      <w:r w:rsidRPr="000A5216">
        <w:rPr>
          <w:lang w:val="en-US"/>
        </w:rPr>
        <w:t>/</w:t>
      </w:r>
      <w:r w:rsidRPr="000A5216">
        <w:rPr>
          <w:b/>
          <w:bCs/>
          <w:lang w:val="en-US"/>
        </w:rPr>
        <w:t>PIETŲ AFRIKOS VETERINARINIO IMPORTO NR.:</w:t>
      </w:r>
    </w:p>
    <w:p w14:paraId="18BD6B43" w14:textId="77777777" w:rsidR="003921C6" w:rsidRPr="003921C6" w:rsidRDefault="003921C6">
      <w:pPr>
        <w:spacing w:line="360" w:lineRule="auto"/>
        <w:rPr>
          <w:spacing w:val="-2"/>
        </w:rPr>
      </w:pPr>
    </w:p>
    <w:p w14:paraId="35C8B65E" w14:textId="77777777" w:rsidR="002E1696" w:rsidRPr="003921C6" w:rsidRDefault="002E1696">
      <w:pPr>
        <w:spacing w:line="360" w:lineRule="auto"/>
        <w:jc w:val="both"/>
        <w:rPr>
          <w:spacing w:val="-2"/>
        </w:rPr>
      </w:pPr>
      <w:r w:rsidRPr="003921C6">
        <w:rPr>
          <w:spacing w:val="-2"/>
        </w:rPr>
        <w:t>ISSUING AUTHORITY</w:t>
      </w:r>
      <w:r w:rsidR="003921C6">
        <w:rPr>
          <w:spacing w:val="-2"/>
        </w:rPr>
        <w:t>/</w:t>
      </w:r>
      <w:r w:rsidR="003921C6" w:rsidRPr="003921C6">
        <w:rPr>
          <w:b/>
          <w:bCs/>
          <w:lang w:val="en-US"/>
        </w:rPr>
        <w:t xml:space="preserve"> </w:t>
      </w:r>
      <w:r w:rsidR="003921C6" w:rsidRPr="000A5216">
        <w:rPr>
          <w:b/>
          <w:bCs/>
          <w:lang w:val="en-US"/>
        </w:rPr>
        <w:t xml:space="preserve">IŠDUODANTI </w:t>
      </w:r>
      <w:proofErr w:type="gramStart"/>
      <w:r w:rsidR="003921C6" w:rsidRPr="000A5216">
        <w:rPr>
          <w:b/>
          <w:bCs/>
          <w:lang w:val="en-US"/>
        </w:rPr>
        <w:t>INSTITUCIJA</w:t>
      </w:r>
      <w:r w:rsidR="003921C6" w:rsidRPr="000A5216">
        <w:rPr>
          <w:lang w:val="en-US"/>
        </w:rPr>
        <w:t>:</w:t>
      </w:r>
      <w:r w:rsidRPr="003921C6">
        <w:rPr>
          <w:spacing w:val="-2"/>
        </w:rPr>
        <w:t>_</w:t>
      </w:r>
      <w:proofErr w:type="gramEnd"/>
      <w:r w:rsidRPr="003921C6">
        <w:rPr>
          <w:spacing w:val="-2"/>
        </w:rPr>
        <w:t>_______________________________________________</w:t>
      </w:r>
    </w:p>
    <w:p w14:paraId="7009037F" w14:textId="77777777" w:rsidR="002E1696" w:rsidRPr="003921C6" w:rsidRDefault="002E1696">
      <w:pPr>
        <w:spacing w:line="360" w:lineRule="auto"/>
        <w:jc w:val="both"/>
        <w:rPr>
          <w:spacing w:val="-2"/>
        </w:rPr>
      </w:pPr>
      <w:r w:rsidRPr="003921C6">
        <w:rPr>
          <w:spacing w:val="-2"/>
        </w:rPr>
        <w:t>COUNTRY OF EXPORT</w:t>
      </w:r>
      <w:r w:rsidR="003921C6">
        <w:rPr>
          <w:spacing w:val="-2"/>
        </w:rPr>
        <w:t>/</w:t>
      </w:r>
      <w:r w:rsidR="003921C6" w:rsidRPr="003921C6">
        <w:rPr>
          <w:b/>
          <w:bCs/>
          <w:lang w:val="en-US"/>
        </w:rPr>
        <w:t xml:space="preserve"> </w:t>
      </w:r>
      <w:r w:rsidR="003921C6" w:rsidRPr="000A5216">
        <w:rPr>
          <w:b/>
          <w:bCs/>
          <w:lang w:val="en-US"/>
        </w:rPr>
        <w:t xml:space="preserve">EKSPORTUOJANTI </w:t>
      </w:r>
      <w:proofErr w:type="gramStart"/>
      <w:r w:rsidR="003921C6" w:rsidRPr="000A5216">
        <w:rPr>
          <w:b/>
          <w:bCs/>
          <w:lang w:val="en-US"/>
        </w:rPr>
        <w:t>ŠALIS</w:t>
      </w:r>
      <w:r w:rsidRPr="003921C6">
        <w:rPr>
          <w:spacing w:val="-2"/>
        </w:rPr>
        <w:t>:_</w:t>
      </w:r>
      <w:proofErr w:type="gramEnd"/>
      <w:r w:rsidRPr="003921C6">
        <w:rPr>
          <w:spacing w:val="-2"/>
        </w:rPr>
        <w:t>_______</w:t>
      </w:r>
      <w:r w:rsidR="003921C6">
        <w:rPr>
          <w:spacing w:val="-2"/>
        </w:rPr>
        <w:t>______________</w:t>
      </w:r>
      <w:r w:rsidRPr="003921C6">
        <w:rPr>
          <w:spacing w:val="-2"/>
        </w:rPr>
        <w:t>___________________________</w:t>
      </w:r>
    </w:p>
    <w:p w14:paraId="24D806B1" w14:textId="77777777" w:rsidR="002E1696" w:rsidRPr="003921C6" w:rsidRDefault="002E1696">
      <w:pPr>
        <w:rPr>
          <w:spacing w:val="-2"/>
        </w:rPr>
      </w:pPr>
    </w:p>
    <w:p w14:paraId="0E8568FB" w14:textId="77777777" w:rsidR="002E1696" w:rsidRPr="003921C6" w:rsidRDefault="007D4ED9">
      <w:pPr>
        <w:numPr>
          <w:ilvl w:val="0"/>
          <w:numId w:val="3"/>
        </w:numPr>
        <w:suppressAutoHyphens w:val="0"/>
        <w:textAlignment w:val="auto"/>
        <w:rPr>
          <w:b/>
          <w:spacing w:val="-2"/>
        </w:rPr>
      </w:pPr>
      <w:r w:rsidRPr="003921C6">
        <w:rPr>
          <w:spacing w:val="-2"/>
        </w:rPr>
        <w:t>IDENTIFICATION OF THE PRODU</w:t>
      </w:r>
      <w:r w:rsidR="002E1696" w:rsidRPr="003921C6">
        <w:rPr>
          <w:spacing w:val="-2"/>
        </w:rPr>
        <w:t>CTS</w:t>
      </w:r>
      <w:r w:rsidR="003921C6" w:rsidRPr="003921C6">
        <w:rPr>
          <w:spacing w:val="-2"/>
        </w:rPr>
        <w:t>/</w:t>
      </w:r>
      <w:r w:rsidR="003921C6" w:rsidRPr="000A5216">
        <w:rPr>
          <w:b/>
          <w:bCs/>
          <w:lang w:val="en-US"/>
        </w:rPr>
        <w:t>PRODUKCIJOS TAPATUMO NUSTATYMAS</w:t>
      </w:r>
      <w:r w:rsidR="002E1696" w:rsidRPr="003921C6">
        <w:rPr>
          <w:b/>
          <w:spacing w:val="-2"/>
        </w:rPr>
        <w:t>:</w:t>
      </w:r>
    </w:p>
    <w:p w14:paraId="2F190CE6" w14:textId="77777777" w:rsidR="002E1696" w:rsidRPr="003921C6" w:rsidRDefault="002E1696">
      <w:pPr>
        <w:ind w:left="283"/>
        <w:rPr>
          <w:b/>
          <w:spacing w:val="-2"/>
        </w:rPr>
      </w:pPr>
    </w:p>
    <w:p w14:paraId="6F10915E" w14:textId="77777777" w:rsidR="002E1696" w:rsidRPr="003921C6" w:rsidRDefault="002E1696">
      <w:pPr>
        <w:numPr>
          <w:ilvl w:val="0"/>
          <w:numId w:val="4"/>
        </w:numPr>
        <w:suppressAutoHyphens w:val="0"/>
        <w:ind w:left="426" w:hanging="426"/>
        <w:textAlignment w:val="auto"/>
        <w:rPr>
          <w:spacing w:val="-2"/>
        </w:rPr>
      </w:pPr>
      <w:r w:rsidRPr="003921C6">
        <w:rPr>
          <w:spacing w:val="-2"/>
        </w:rPr>
        <w:t>Description of the dairy and/or dairy-based products:</w:t>
      </w:r>
    </w:p>
    <w:p w14:paraId="69A5BDBB" w14:textId="77777777" w:rsidR="003921C6" w:rsidRPr="003921C6" w:rsidRDefault="003921C6" w:rsidP="003921C6">
      <w:pPr>
        <w:suppressAutoHyphens w:val="0"/>
        <w:ind w:left="426"/>
        <w:textAlignment w:val="auto"/>
        <w:rPr>
          <w:b/>
          <w:spacing w:val="-2"/>
        </w:rPr>
      </w:pPr>
      <w:r w:rsidRPr="000A5216">
        <w:rPr>
          <w:b/>
          <w:bCs/>
          <w:lang w:val="fr-FR"/>
        </w:rPr>
        <w:t>Pieno/arba pieno pagrindu pagamint</w:t>
      </w:r>
      <w:r w:rsidRPr="000A5216">
        <w:rPr>
          <w:b/>
          <w:bCs/>
        </w:rPr>
        <w:t>ų produktų apibūdinimas</w:t>
      </w:r>
      <w:r w:rsidRPr="000A5216">
        <w:t>:</w:t>
      </w:r>
    </w:p>
    <w:tbl>
      <w:tblPr>
        <w:tblW w:w="9857" w:type="dxa"/>
        <w:tblCellMar>
          <w:left w:w="10" w:type="dxa"/>
          <w:right w:w="10" w:type="dxa"/>
        </w:tblCellMar>
        <w:tblLook w:val="0000" w:firstRow="0" w:lastRow="0" w:firstColumn="0" w:lastColumn="0" w:noHBand="0" w:noVBand="0"/>
      </w:tblPr>
      <w:tblGrid>
        <w:gridCol w:w="455"/>
        <w:gridCol w:w="1775"/>
        <w:gridCol w:w="2273"/>
        <w:gridCol w:w="2835"/>
        <w:gridCol w:w="1417"/>
        <w:gridCol w:w="1102"/>
      </w:tblGrid>
      <w:tr w:rsidR="002E1696" w:rsidRPr="003921C6" w14:paraId="21053FF8" w14:textId="77777777">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C8F12" w14:textId="77777777" w:rsidR="002E1696" w:rsidRPr="003921C6" w:rsidRDefault="002E1696">
            <w:pPr>
              <w:rPr>
                <w:spacing w:val="-2"/>
                <w:sz w:val="22"/>
                <w:szCs w:val="22"/>
              </w:rPr>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95ABD" w14:textId="77777777" w:rsidR="003921C6" w:rsidRPr="000A5216" w:rsidRDefault="002E1696" w:rsidP="003921C6">
            <w:pPr>
              <w:rPr>
                <w:rFonts w:eastAsia="Arial"/>
                <w:spacing w:val="-1"/>
                <w:lang w:val="en-US"/>
              </w:rPr>
            </w:pPr>
            <w:r w:rsidRPr="003921C6">
              <w:rPr>
                <w:spacing w:val="-2"/>
                <w:sz w:val="22"/>
                <w:szCs w:val="22"/>
              </w:rPr>
              <w:t>Animal species from which dairy originates</w:t>
            </w:r>
            <w:r w:rsidR="003921C6" w:rsidRPr="000A5216">
              <w:rPr>
                <w:spacing w:val="-1"/>
                <w:lang w:val="en-US"/>
              </w:rPr>
              <w:t>/</w:t>
            </w:r>
          </w:p>
          <w:p w14:paraId="2ADADD27" w14:textId="77777777" w:rsidR="002E1696" w:rsidRPr="003921C6" w:rsidRDefault="003921C6" w:rsidP="003921C6">
            <w:pPr>
              <w:rPr>
                <w:spacing w:val="-2"/>
                <w:sz w:val="22"/>
                <w:szCs w:val="22"/>
              </w:rPr>
            </w:pPr>
            <w:r w:rsidRPr="000A5216">
              <w:rPr>
                <w:b/>
                <w:bCs/>
                <w:spacing w:val="-1"/>
                <w:lang w:val="en-US"/>
              </w:rPr>
              <w:t>Gyvūnų rūšys, iš kurių gautas pienas</w:t>
            </w:r>
            <w:r w:rsidR="002E1696" w:rsidRPr="003921C6">
              <w:rPr>
                <w:spacing w:val="-2"/>
                <w:sz w:val="22"/>
                <w:szCs w:val="22"/>
              </w:rPr>
              <w:t>:</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E880" w14:textId="77777777" w:rsidR="002E1696" w:rsidRDefault="002E1696">
            <w:pPr>
              <w:rPr>
                <w:spacing w:val="-2"/>
                <w:sz w:val="22"/>
                <w:szCs w:val="22"/>
              </w:rPr>
            </w:pPr>
            <w:r w:rsidRPr="003921C6">
              <w:rPr>
                <w:spacing w:val="-2"/>
                <w:sz w:val="22"/>
                <w:szCs w:val="22"/>
              </w:rPr>
              <w:t>Lot ide</w:t>
            </w:r>
            <w:r w:rsidR="003921C6">
              <w:rPr>
                <w:spacing w:val="-2"/>
                <w:sz w:val="22"/>
                <w:szCs w:val="22"/>
              </w:rPr>
              <w:t>ntifier/date coding/seal number/</w:t>
            </w:r>
          </w:p>
          <w:p w14:paraId="527E4D57" w14:textId="77777777" w:rsidR="003921C6" w:rsidRPr="003921C6" w:rsidRDefault="003921C6">
            <w:pPr>
              <w:rPr>
                <w:spacing w:val="-2"/>
                <w:sz w:val="22"/>
                <w:szCs w:val="22"/>
              </w:rPr>
            </w:pPr>
            <w:r w:rsidRPr="000A5216">
              <w:rPr>
                <w:b/>
                <w:spacing w:val="-1"/>
                <w:u w:color="FF0000"/>
                <w:lang w:val="en-US"/>
              </w:rPr>
              <w:t>Partijos identifikatorius/ data/plombos numeris</w:t>
            </w:r>
            <w:r w:rsidRPr="000A5216">
              <w:rPr>
                <w:spacing w:val="-1"/>
                <w:u w:color="FF0000"/>
                <w:lang w:val="en-US"/>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F073" w14:textId="77777777" w:rsidR="002E1696" w:rsidRPr="003921C6" w:rsidRDefault="003921C6">
            <w:pPr>
              <w:rPr>
                <w:spacing w:val="-2"/>
                <w:sz w:val="22"/>
                <w:szCs w:val="22"/>
              </w:rPr>
            </w:pPr>
            <w:r>
              <w:rPr>
                <w:spacing w:val="-2"/>
                <w:sz w:val="22"/>
                <w:szCs w:val="22"/>
              </w:rPr>
              <w:t>Type of packaging/</w:t>
            </w:r>
            <w:r w:rsidRPr="000A5216">
              <w:rPr>
                <w:b/>
                <w:bCs/>
                <w:spacing w:val="-1"/>
                <w:lang w:val="en-US"/>
              </w:rPr>
              <w:t xml:space="preserve"> Pakuotė</w:t>
            </w:r>
            <w:r>
              <w:rPr>
                <w:b/>
                <w:bCs/>
                <w:spacing w:val="-1"/>
                <w:lang w:val="en-US"/>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A508E" w14:textId="77777777" w:rsidR="002E1696" w:rsidRPr="003921C6" w:rsidRDefault="002E1696">
            <w:pPr>
              <w:rPr>
                <w:spacing w:val="-2"/>
                <w:sz w:val="22"/>
                <w:szCs w:val="22"/>
              </w:rPr>
            </w:pPr>
            <w:r w:rsidRPr="003921C6">
              <w:rPr>
                <w:spacing w:val="-2"/>
                <w:sz w:val="22"/>
                <w:szCs w:val="22"/>
              </w:rPr>
              <w:t>Number of packaging units</w:t>
            </w:r>
            <w:r w:rsidR="003921C6">
              <w:rPr>
                <w:spacing w:val="-2"/>
                <w:sz w:val="22"/>
                <w:szCs w:val="22"/>
              </w:rPr>
              <w:t>/</w:t>
            </w:r>
            <w:r w:rsidR="003921C6" w:rsidRPr="000A5216">
              <w:rPr>
                <w:b/>
                <w:bCs/>
                <w:spacing w:val="-1"/>
                <w:lang w:val="en-US"/>
              </w:rPr>
              <w:t xml:space="preserve"> Pakuočių skaičius</w:t>
            </w:r>
            <w:r w:rsidRPr="003921C6">
              <w:rPr>
                <w:spacing w:val="-2"/>
                <w:sz w:val="22"/>
                <w:szCs w:val="22"/>
              </w:rPr>
              <w:t>:</w:t>
            </w: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3D30" w14:textId="77777777" w:rsidR="002E1696" w:rsidRPr="003921C6" w:rsidRDefault="002E1696">
            <w:pPr>
              <w:rPr>
                <w:spacing w:val="-2"/>
                <w:sz w:val="22"/>
                <w:szCs w:val="22"/>
              </w:rPr>
            </w:pPr>
            <w:r w:rsidRPr="003921C6">
              <w:rPr>
                <w:spacing w:val="-2"/>
                <w:sz w:val="22"/>
                <w:szCs w:val="22"/>
              </w:rPr>
              <w:t>Net weight</w:t>
            </w:r>
            <w:r w:rsidR="003921C6">
              <w:rPr>
                <w:spacing w:val="-2"/>
                <w:sz w:val="22"/>
                <w:szCs w:val="22"/>
              </w:rPr>
              <w:t>/</w:t>
            </w:r>
            <w:r w:rsidR="003921C6" w:rsidRPr="000A5216">
              <w:rPr>
                <w:b/>
                <w:bCs/>
                <w:spacing w:val="-1"/>
                <w:lang w:val="en-US"/>
              </w:rPr>
              <w:t xml:space="preserve"> Netto svoris</w:t>
            </w:r>
            <w:r w:rsidR="003921C6" w:rsidRPr="000A5216">
              <w:rPr>
                <w:spacing w:val="-1"/>
                <w:lang w:val="en-US"/>
              </w:rPr>
              <w:t>:</w:t>
            </w:r>
          </w:p>
        </w:tc>
      </w:tr>
      <w:tr w:rsidR="002E1696" w:rsidRPr="003921C6" w14:paraId="3809A57C" w14:textId="77777777">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C54A" w14:textId="77777777" w:rsidR="002E1696" w:rsidRPr="003921C6" w:rsidRDefault="002E1696">
            <w:pPr>
              <w:rPr>
                <w:spacing w:val="-2"/>
                <w:sz w:val="22"/>
                <w:szCs w:val="22"/>
              </w:rPr>
            </w:pPr>
            <w:r w:rsidRPr="003921C6">
              <w:rPr>
                <w:spacing w:val="-2"/>
                <w:sz w:val="22"/>
                <w:szCs w:val="22"/>
              </w:rPr>
              <w:t>1</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48A91" w14:textId="77777777" w:rsidR="002E1696" w:rsidRDefault="002E1696">
            <w:pPr>
              <w:rPr>
                <w:spacing w:val="-2"/>
                <w:sz w:val="22"/>
                <w:szCs w:val="22"/>
              </w:rPr>
            </w:pPr>
          </w:p>
          <w:p w14:paraId="7924989E" w14:textId="77777777" w:rsidR="003921C6" w:rsidRPr="003921C6" w:rsidRDefault="003921C6">
            <w:pPr>
              <w:rPr>
                <w:spacing w:val="-2"/>
                <w:sz w:val="22"/>
                <w:szCs w:val="22"/>
              </w:rPr>
            </w:pP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FCB3B" w14:textId="77777777" w:rsidR="002E1696" w:rsidRPr="003921C6" w:rsidRDefault="002E1696">
            <w:pPr>
              <w:rPr>
                <w:spacing w:val="-2"/>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44436" w14:textId="77777777" w:rsidR="002E1696" w:rsidRPr="003921C6" w:rsidRDefault="002E1696">
            <w:pPr>
              <w:rPr>
                <w:spacing w:val="-2"/>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9CB25" w14:textId="77777777" w:rsidR="002E1696" w:rsidRPr="003921C6" w:rsidRDefault="002E1696">
            <w:pPr>
              <w:rPr>
                <w:spacing w:val="-2"/>
                <w:sz w:val="22"/>
                <w:szCs w:val="22"/>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32A46" w14:textId="77777777" w:rsidR="002E1696" w:rsidRPr="003921C6" w:rsidRDefault="002E1696">
            <w:pPr>
              <w:rPr>
                <w:spacing w:val="-2"/>
                <w:sz w:val="22"/>
                <w:szCs w:val="22"/>
              </w:rPr>
            </w:pPr>
          </w:p>
        </w:tc>
      </w:tr>
      <w:tr w:rsidR="002E1696" w:rsidRPr="003921C6" w14:paraId="6C89B1F0" w14:textId="77777777">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48A8" w14:textId="77777777" w:rsidR="002E1696" w:rsidRPr="003921C6" w:rsidRDefault="002E1696">
            <w:pPr>
              <w:rPr>
                <w:spacing w:val="-2"/>
                <w:sz w:val="22"/>
                <w:szCs w:val="22"/>
              </w:rPr>
            </w:pPr>
            <w:r w:rsidRPr="003921C6">
              <w:rPr>
                <w:spacing w:val="-2"/>
                <w:sz w:val="22"/>
                <w:szCs w:val="22"/>
              </w:rPr>
              <w:t>2</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413A" w14:textId="77777777" w:rsidR="002E1696" w:rsidRDefault="002E1696">
            <w:pPr>
              <w:rPr>
                <w:spacing w:val="-2"/>
                <w:sz w:val="22"/>
                <w:szCs w:val="22"/>
              </w:rPr>
            </w:pPr>
          </w:p>
          <w:p w14:paraId="17913300" w14:textId="77777777" w:rsidR="003921C6" w:rsidRPr="003921C6" w:rsidRDefault="003921C6">
            <w:pPr>
              <w:rPr>
                <w:spacing w:val="-2"/>
                <w:sz w:val="22"/>
                <w:szCs w:val="22"/>
              </w:rPr>
            </w:pP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E542D" w14:textId="77777777" w:rsidR="002E1696" w:rsidRPr="003921C6" w:rsidRDefault="002E1696">
            <w:pPr>
              <w:rPr>
                <w:spacing w:val="-2"/>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1FA3" w14:textId="77777777" w:rsidR="002E1696" w:rsidRPr="003921C6" w:rsidRDefault="002E1696">
            <w:pPr>
              <w:rPr>
                <w:spacing w:val="-2"/>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A6928" w14:textId="77777777" w:rsidR="002E1696" w:rsidRPr="003921C6" w:rsidRDefault="002E1696">
            <w:pPr>
              <w:rPr>
                <w:spacing w:val="-2"/>
                <w:sz w:val="22"/>
                <w:szCs w:val="22"/>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12588" w14:textId="77777777" w:rsidR="002E1696" w:rsidRPr="003921C6" w:rsidRDefault="002E1696">
            <w:pPr>
              <w:rPr>
                <w:spacing w:val="-2"/>
                <w:sz w:val="22"/>
                <w:szCs w:val="22"/>
              </w:rPr>
            </w:pPr>
          </w:p>
        </w:tc>
      </w:tr>
      <w:tr w:rsidR="002E1696" w:rsidRPr="003921C6" w14:paraId="57003BF8" w14:textId="77777777">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C34BA" w14:textId="77777777" w:rsidR="002E1696" w:rsidRPr="003921C6" w:rsidRDefault="002E1696">
            <w:pPr>
              <w:rPr>
                <w:spacing w:val="-2"/>
                <w:sz w:val="22"/>
                <w:szCs w:val="22"/>
              </w:rPr>
            </w:pPr>
            <w:r w:rsidRPr="003921C6">
              <w:rPr>
                <w:spacing w:val="-2"/>
                <w:sz w:val="22"/>
                <w:szCs w:val="22"/>
              </w:rPr>
              <w:t>3</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FBD2E" w14:textId="77777777" w:rsidR="002E1696" w:rsidRDefault="002E1696">
            <w:pPr>
              <w:rPr>
                <w:spacing w:val="-2"/>
                <w:sz w:val="22"/>
                <w:szCs w:val="22"/>
              </w:rPr>
            </w:pPr>
          </w:p>
          <w:p w14:paraId="6A09600E" w14:textId="77777777" w:rsidR="003921C6" w:rsidRPr="003921C6" w:rsidRDefault="003921C6">
            <w:pPr>
              <w:rPr>
                <w:spacing w:val="-2"/>
                <w:sz w:val="22"/>
                <w:szCs w:val="22"/>
              </w:rPr>
            </w:pP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6EAD5" w14:textId="77777777" w:rsidR="002E1696" w:rsidRPr="003921C6" w:rsidRDefault="002E1696">
            <w:pPr>
              <w:rPr>
                <w:spacing w:val="-2"/>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B9683" w14:textId="77777777" w:rsidR="002E1696" w:rsidRPr="003921C6" w:rsidRDefault="002E1696">
            <w:pPr>
              <w:rPr>
                <w:spacing w:val="-2"/>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A1513" w14:textId="77777777" w:rsidR="002E1696" w:rsidRPr="003921C6" w:rsidRDefault="002E1696">
            <w:pPr>
              <w:rPr>
                <w:spacing w:val="-2"/>
                <w:sz w:val="22"/>
                <w:szCs w:val="22"/>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72E9" w14:textId="77777777" w:rsidR="002E1696" w:rsidRPr="003921C6" w:rsidRDefault="002E1696">
            <w:pPr>
              <w:rPr>
                <w:spacing w:val="-2"/>
                <w:sz w:val="22"/>
                <w:szCs w:val="22"/>
              </w:rPr>
            </w:pPr>
          </w:p>
        </w:tc>
      </w:tr>
      <w:tr w:rsidR="002E1696" w:rsidRPr="003921C6" w14:paraId="1ACE3405" w14:textId="77777777">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98571" w14:textId="77777777" w:rsidR="002E1696" w:rsidRPr="003921C6" w:rsidRDefault="002E1696">
            <w:pPr>
              <w:rPr>
                <w:spacing w:val="-2"/>
                <w:sz w:val="22"/>
                <w:szCs w:val="22"/>
              </w:rPr>
            </w:pPr>
            <w:r w:rsidRPr="003921C6">
              <w:rPr>
                <w:spacing w:val="-2"/>
                <w:sz w:val="22"/>
                <w:szCs w:val="22"/>
              </w:rPr>
              <w:t>4</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0C8D" w14:textId="77777777" w:rsidR="002E1696" w:rsidRDefault="002E1696">
            <w:pPr>
              <w:rPr>
                <w:spacing w:val="-2"/>
                <w:sz w:val="22"/>
                <w:szCs w:val="22"/>
              </w:rPr>
            </w:pPr>
          </w:p>
          <w:p w14:paraId="1F5B6886" w14:textId="77777777" w:rsidR="003921C6" w:rsidRPr="003921C6" w:rsidRDefault="003921C6">
            <w:pPr>
              <w:rPr>
                <w:spacing w:val="-2"/>
                <w:sz w:val="22"/>
                <w:szCs w:val="22"/>
              </w:rPr>
            </w:pP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945B" w14:textId="77777777" w:rsidR="002E1696" w:rsidRPr="003921C6" w:rsidRDefault="002E1696">
            <w:pPr>
              <w:rPr>
                <w:spacing w:val="-2"/>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918F7" w14:textId="77777777" w:rsidR="002E1696" w:rsidRPr="003921C6" w:rsidRDefault="002E1696">
            <w:pPr>
              <w:rPr>
                <w:spacing w:val="-2"/>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F6E28" w14:textId="77777777" w:rsidR="002E1696" w:rsidRPr="003921C6" w:rsidRDefault="002E1696">
            <w:pPr>
              <w:rPr>
                <w:spacing w:val="-2"/>
                <w:sz w:val="22"/>
                <w:szCs w:val="22"/>
              </w:rPr>
            </w:pPr>
          </w:p>
        </w:tc>
        <w:tc>
          <w:tcPr>
            <w:tcW w:w="1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D7BC" w14:textId="77777777" w:rsidR="002E1696" w:rsidRPr="003921C6" w:rsidRDefault="002E1696">
            <w:pPr>
              <w:rPr>
                <w:spacing w:val="-2"/>
                <w:sz w:val="22"/>
                <w:szCs w:val="22"/>
              </w:rPr>
            </w:pPr>
          </w:p>
        </w:tc>
      </w:tr>
    </w:tbl>
    <w:p w14:paraId="73AE6CDE" w14:textId="77777777" w:rsidR="002E1696" w:rsidRPr="003921C6" w:rsidRDefault="002E1696">
      <w:pPr>
        <w:rPr>
          <w:spacing w:val="-2"/>
        </w:rPr>
      </w:pPr>
    </w:p>
    <w:p w14:paraId="059384AD" w14:textId="77777777" w:rsidR="002E1696" w:rsidRPr="003921C6" w:rsidRDefault="003921C6">
      <w:pPr>
        <w:numPr>
          <w:ilvl w:val="0"/>
          <w:numId w:val="4"/>
        </w:numPr>
        <w:suppressAutoHyphens w:val="0"/>
        <w:spacing w:line="360" w:lineRule="auto"/>
        <w:textAlignment w:val="auto"/>
        <w:rPr>
          <w:spacing w:val="-2"/>
        </w:rPr>
      </w:pPr>
      <w:r>
        <w:rPr>
          <w:spacing w:val="-2"/>
        </w:rPr>
        <w:t>Origin of products/</w:t>
      </w:r>
      <w:r w:rsidRPr="003921C6">
        <w:rPr>
          <w:b/>
          <w:bCs/>
          <w:lang w:val="en-US"/>
        </w:rPr>
        <w:t xml:space="preserve"> </w:t>
      </w:r>
      <w:r w:rsidRPr="000A5216">
        <w:rPr>
          <w:b/>
          <w:bCs/>
          <w:lang w:val="en-US"/>
        </w:rPr>
        <w:t>Produkto kilmė</w:t>
      </w:r>
      <w:r w:rsidRPr="000A5216">
        <w:rPr>
          <w:lang w:val="en-US"/>
        </w:rPr>
        <w:t>:</w:t>
      </w:r>
    </w:p>
    <w:p w14:paraId="0755966D" w14:textId="77777777" w:rsidR="002E1696" w:rsidRPr="003921C6" w:rsidRDefault="003921C6">
      <w:pPr>
        <w:numPr>
          <w:ilvl w:val="0"/>
          <w:numId w:val="5"/>
        </w:numPr>
        <w:suppressAutoHyphens w:val="0"/>
        <w:spacing w:line="360" w:lineRule="auto"/>
        <w:ind w:left="851" w:hanging="581"/>
        <w:textAlignment w:val="auto"/>
        <w:rPr>
          <w:spacing w:val="-2"/>
        </w:rPr>
      </w:pPr>
      <w:r>
        <w:rPr>
          <w:spacing w:val="-2"/>
        </w:rPr>
        <w:t>Name and address of consignor/</w:t>
      </w:r>
      <w:r w:rsidRPr="003921C6">
        <w:rPr>
          <w:b/>
          <w:bCs/>
          <w:lang w:val="en-US"/>
        </w:rPr>
        <w:t xml:space="preserve"> </w:t>
      </w:r>
      <w:r w:rsidRPr="000A5216">
        <w:rPr>
          <w:b/>
          <w:bCs/>
          <w:lang w:val="en-US"/>
        </w:rPr>
        <w:t>Siuntėjo pavadinimas ir adresas:</w:t>
      </w:r>
    </w:p>
    <w:p w14:paraId="79788233" w14:textId="77777777" w:rsidR="002E1696" w:rsidRPr="003921C6" w:rsidRDefault="002E1696">
      <w:pPr>
        <w:suppressAutoHyphens w:val="0"/>
        <w:spacing w:line="360" w:lineRule="auto"/>
        <w:ind w:left="270"/>
        <w:textAlignment w:val="auto"/>
        <w:rPr>
          <w:spacing w:val="-2"/>
        </w:rPr>
      </w:pPr>
      <w:r w:rsidRPr="003921C6">
        <w:rPr>
          <w:spacing w:val="-2"/>
        </w:rPr>
        <w:t>__________________________________________________________________________________________________________________________________________________________________________</w:t>
      </w:r>
      <w:r w:rsidR="003921C6">
        <w:rPr>
          <w:spacing w:val="-2"/>
        </w:rPr>
        <w:t>____________________</w:t>
      </w:r>
      <w:r w:rsidRPr="003921C6">
        <w:rPr>
          <w:spacing w:val="-2"/>
        </w:rPr>
        <w:t>Tel. No</w:t>
      </w:r>
      <w:r w:rsidR="003921C6">
        <w:rPr>
          <w:spacing w:val="-2"/>
        </w:rPr>
        <w:t xml:space="preserve">/Tel. </w:t>
      </w:r>
      <w:proofErr w:type="gramStart"/>
      <w:r w:rsidR="003921C6">
        <w:rPr>
          <w:spacing w:val="-2"/>
        </w:rPr>
        <w:t>Nr</w:t>
      </w:r>
      <w:r w:rsidRPr="003921C6">
        <w:rPr>
          <w:spacing w:val="-2"/>
        </w:rPr>
        <w:t>:_</w:t>
      </w:r>
      <w:proofErr w:type="gramEnd"/>
      <w:r w:rsidRPr="003921C6">
        <w:rPr>
          <w:spacing w:val="-2"/>
        </w:rPr>
        <w:t>__</w:t>
      </w:r>
      <w:r w:rsidR="003921C6">
        <w:rPr>
          <w:spacing w:val="-2"/>
        </w:rPr>
        <w:t>____________________________</w:t>
      </w:r>
      <w:r w:rsidRPr="003921C6">
        <w:rPr>
          <w:spacing w:val="-2"/>
        </w:rPr>
        <w:t>_</w:t>
      </w:r>
      <w:proofErr w:type="gramStart"/>
      <w:r w:rsidRPr="003921C6">
        <w:rPr>
          <w:spacing w:val="-2"/>
        </w:rPr>
        <w:t>_  Fax</w:t>
      </w:r>
      <w:proofErr w:type="gramEnd"/>
      <w:r w:rsidRPr="003921C6">
        <w:rPr>
          <w:spacing w:val="-2"/>
        </w:rPr>
        <w:t xml:space="preserve"> No</w:t>
      </w:r>
      <w:r w:rsidR="003921C6">
        <w:rPr>
          <w:spacing w:val="-2"/>
        </w:rPr>
        <w:t>/Faks /</w:t>
      </w:r>
      <w:proofErr w:type="gramStart"/>
      <w:r w:rsidR="003921C6">
        <w:rPr>
          <w:spacing w:val="-2"/>
        </w:rPr>
        <w:t>Nr:_</w:t>
      </w:r>
      <w:proofErr w:type="gramEnd"/>
      <w:r w:rsidR="003921C6">
        <w:rPr>
          <w:spacing w:val="-2"/>
        </w:rPr>
        <w:t>__________________________</w:t>
      </w:r>
      <w:r w:rsidRPr="003921C6">
        <w:rPr>
          <w:spacing w:val="-2"/>
        </w:rPr>
        <w:t>_______</w:t>
      </w:r>
    </w:p>
    <w:p w14:paraId="1F27DDFC" w14:textId="77777777" w:rsidR="002E1696" w:rsidRPr="003921C6" w:rsidRDefault="002E1696">
      <w:pPr>
        <w:numPr>
          <w:ilvl w:val="0"/>
          <w:numId w:val="5"/>
        </w:numPr>
        <w:suppressAutoHyphens w:val="0"/>
        <w:spacing w:line="360" w:lineRule="auto"/>
        <w:ind w:left="851" w:hanging="581"/>
        <w:textAlignment w:val="auto"/>
      </w:pPr>
      <w:r w:rsidRPr="003921C6">
        <w:rPr>
          <w:spacing w:val="-2"/>
        </w:rPr>
        <w:t>Official approval number(s) of treatment and/or processing establishment(s) approved for export</w:t>
      </w:r>
      <w:r w:rsidR="003921C6">
        <w:rPr>
          <w:spacing w:val="-2"/>
        </w:rPr>
        <w:t>/</w:t>
      </w:r>
      <w:r w:rsidR="003921C6" w:rsidRPr="003921C6">
        <w:rPr>
          <w:b/>
          <w:bCs/>
        </w:rPr>
        <w:t xml:space="preserve"> </w:t>
      </w:r>
      <w:r w:rsidR="003921C6">
        <w:rPr>
          <w:b/>
          <w:bCs/>
        </w:rPr>
        <w:t xml:space="preserve">Apdorojimo </w:t>
      </w:r>
      <w:r w:rsidR="003921C6" w:rsidRPr="000A5216">
        <w:rPr>
          <w:b/>
          <w:bCs/>
        </w:rPr>
        <w:t>ir/ar perdirbimo įmonės(-ių</w:t>
      </w:r>
      <w:r w:rsidR="003921C6" w:rsidRPr="000A5216">
        <w:rPr>
          <w:b/>
          <w:bCs/>
          <w:lang w:val="pt-BR"/>
        </w:rPr>
        <w:t>) patvirtint</w:t>
      </w:r>
      <w:r w:rsidR="003921C6" w:rsidRPr="000A5216">
        <w:rPr>
          <w:b/>
          <w:bCs/>
        </w:rPr>
        <w:t>ų eksportui oficialus patvirtinimo numeris(-iai)</w:t>
      </w:r>
      <w:r w:rsidRPr="003921C6">
        <w:rPr>
          <w:spacing w:val="-2"/>
        </w:rPr>
        <w:t>:</w:t>
      </w:r>
    </w:p>
    <w:p w14:paraId="577BBEF9" w14:textId="77777777" w:rsidR="002E1696" w:rsidRPr="003921C6" w:rsidRDefault="002E1696">
      <w:pPr>
        <w:suppressAutoHyphens w:val="0"/>
        <w:spacing w:line="360" w:lineRule="auto"/>
        <w:ind w:left="270"/>
        <w:textAlignment w:val="auto"/>
        <w:rPr>
          <w:spacing w:val="-2"/>
        </w:rPr>
      </w:pPr>
      <w:r w:rsidRPr="003921C6">
        <w:rPr>
          <w:spacing w:val="-2"/>
        </w:rPr>
        <w:t>_____________________________________________________________________________________</w:t>
      </w:r>
    </w:p>
    <w:p w14:paraId="415A39AA" w14:textId="77777777" w:rsidR="002E1696" w:rsidRPr="003921C6" w:rsidRDefault="002E1696">
      <w:pPr>
        <w:suppressAutoHyphens w:val="0"/>
        <w:spacing w:line="360" w:lineRule="auto"/>
        <w:ind w:left="270"/>
        <w:textAlignment w:val="auto"/>
        <w:rPr>
          <w:spacing w:val="-2"/>
        </w:rPr>
      </w:pPr>
    </w:p>
    <w:p w14:paraId="3D62F51E" w14:textId="77777777" w:rsidR="002E1696" w:rsidRPr="003921C6" w:rsidRDefault="002E1696">
      <w:pPr>
        <w:numPr>
          <w:ilvl w:val="0"/>
          <w:numId w:val="4"/>
        </w:numPr>
        <w:suppressAutoHyphens w:val="0"/>
        <w:spacing w:line="360" w:lineRule="auto"/>
        <w:textAlignment w:val="auto"/>
        <w:rPr>
          <w:spacing w:val="-2"/>
        </w:rPr>
      </w:pPr>
      <w:r w:rsidRPr="003921C6">
        <w:rPr>
          <w:spacing w:val="-2"/>
        </w:rPr>
        <w:t>Destination of products</w:t>
      </w:r>
      <w:r w:rsidR="003921C6">
        <w:rPr>
          <w:spacing w:val="-2"/>
        </w:rPr>
        <w:t>/</w:t>
      </w:r>
      <w:r w:rsidR="003921C6" w:rsidRPr="003921C6">
        <w:rPr>
          <w:b/>
          <w:bCs/>
          <w:lang w:val="en-US"/>
        </w:rPr>
        <w:t xml:space="preserve"> </w:t>
      </w:r>
      <w:r w:rsidR="003921C6" w:rsidRPr="000A5216">
        <w:rPr>
          <w:b/>
          <w:bCs/>
          <w:lang w:val="en-US"/>
        </w:rPr>
        <w:t>Produktų paskirtis</w:t>
      </w:r>
      <w:r w:rsidR="003921C6" w:rsidRPr="000A5216">
        <w:rPr>
          <w:lang w:val="en-US"/>
        </w:rPr>
        <w:t>:</w:t>
      </w:r>
      <w:r w:rsidRPr="003921C6">
        <w:rPr>
          <w:spacing w:val="-2"/>
        </w:rPr>
        <w:t>:</w:t>
      </w:r>
    </w:p>
    <w:p w14:paraId="186248E2" w14:textId="77777777" w:rsidR="002E1696" w:rsidRPr="003921C6" w:rsidRDefault="002E1696">
      <w:pPr>
        <w:numPr>
          <w:ilvl w:val="1"/>
          <w:numId w:val="4"/>
        </w:numPr>
        <w:suppressAutoHyphens w:val="0"/>
        <w:spacing w:line="360" w:lineRule="auto"/>
        <w:ind w:hanging="508"/>
        <w:textAlignment w:val="auto"/>
        <w:rPr>
          <w:spacing w:val="-2"/>
        </w:rPr>
      </w:pPr>
      <w:r w:rsidRPr="003921C6">
        <w:rPr>
          <w:spacing w:val="-2"/>
        </w:rPr>
        <w:t xml:space="preserve"> Name and address of consignee</w:t>
      </w:r>
      <w:r w:rsidR="003921C6">
        <w:rPr>
          <w:spacing w:val="-2"/>
        </w:rPr>
        <w:t>/</w:t>
      </w:r>
      <w:r w:rsidR="003921C6" w:rsidRPr="003921C6">
        <w:rPr>
          <w:b/>
          <w:bCs/>
          <w:lang w:val="en-US"/>
        </w:rPr>
        <w:t xml:space="preserve"> </w:t>
      </w:r>
      <w:r w:rsidR="003921C6" w:rsidRPr="000A5216">
        <w:rPr>
          <w:b/>
          <w:bCs/>
          <w:lang w:val="en-US"/>
        </w:rPr>
        <w:t>Gavėjo pavadinimas ir adresas</w:t>
      </w:r>
      <w:r w:rsidRPr="003921C6">
        <w:rPr>
          <w:spacing w:val="-2"/>
        </w:rPr>
        <w:t>:</w:t>
      </w:r>
    </w:p>
    <w:p w14:paraId="0D92B66F" w14:textId="77777777" w:rsidR="002E1696" w:rsidRPr="003921C6" w:rsidRDefault="002E1696">
      <w:pPr>
        <w:spacing w:line="360" w:lineRule="auto"/>
        <w:ind w:left="284"/>
        <w:rPr>
          <w:spacing w:val="-2"/>
        </w:rPr>
      </w:pPr>
      <w:r w:rsidRPr="003921C6">
        <w:rPr>
          <w:spacing w:val="-2"/>
        </w:rPr>
        <w:lastRenderedPageBreak/>
        <w:t>_________________________________________________________________________________________________________________________________________________________________________</w:t>
      </w:r>
      <w:r w:rsidR="003921C6">
        <w:rPr>
          <w:spacing w:val="-2"/>
        </w:rPr>
        <w:t>____________________</w:t>
      </w:r>
      <w:r w:rsidRPr="003921C6">
        <w:rPr>
          <w:spacing w:val="-2"/>
        </w:rPr>
        <w:t>_</w:t>
      </w:r>
    </w:p>
    <w:p w14:paraId="506D79DE" w14:textId="77777777" w:rsidR="002E1696" w:rsidRPr="003921C6" w:rsidRDefault="002E1696">
      <w:pPr>
        <w:spacing w:line="360" w:lineRule="auto"/>
        <w:ind w:left="284"/>
        <w:rPr>
          <w:spacing w:val="-2"/>
        </w:rPr>
      </w:pPr>
      <w:r w:rsidRPr="003921C6">
        <w:rPr>
          <w:spacing w:val="-2"/>
        </w:rPr>
        <w:t>Tel. No</w:t>
      </w:r>
      <w:r w:rsidR="003921C6">
        <w:rPr>
          <w:spacing w:val="-2"/>
        </w:rPr>
        <w:t xml:space="preserve">/Tel. </w:t>
      </w:r>
      <w:proofErr w:type="gramStart"/>
      <w:r w:rsidR="003921C6">
        <w:rPr>
          <w:spacing w:val="-2"/>
        </w:rPr>
        <w:t>Nr:_</w:t>
      </w:r>
      <w:proofErr w:type="gramEnd"/>
      <w:r w:rsidR="003921C6">
        <w:rPr>
          <w:spacing w:val="-2"/>
        </w:rPr>
        <w:t>____________________________</w:t>
      </w:r>
      <w:r w:rsidRPr="003921C6">
        <w:rPr>
          <w:spacing w:val="-2"/>
        </w:rPr>
        <w:t>_____</w:t>
      </w:r>
      <w:proofErr w:type="gramStart"/>
      <w:r w:rsidRPr="003921C6">
        <w:rPr>
          <w:spacing w:val="-2"/>
        </w:rPr>
        <w:t>_  Fax</w:t>
      </w:r>
      <w:proofErr w:type="gramEnd"/>
      <w:r w:rsidRPr="003921C6">
        <w:rPr>
          <w:spacing w:val="-2"/>
        </w:rPr>
        <w:t xml:space="preserve"> No</w:t>
      </w:r>
      <w:r w:rsidR="003921C6">
        <w:rPr>
          <w:spacing w:val="-2"/>
        </w:rPr>
        <w:t xml:space="preserve">/Faks </w:t>
      </w:r>
      <w:proofErr w:type="gramStart"/>
      <w:r w:rsidR="003921C6">
        <w:rPr>
          <w:spacing w:val="-2"/>
        </w:rPr>
        <w:t>Nr:</w:t>
      </w:r>
      <w:r w:rsidRPr="003921C6">
        <w:rPr>
          <w:spacing w:val="-2"/>
        </w:rPr>
        <w:t>_</w:t>
      </w:r>
      <w:proofErr w:type="gramEnd"/>
      <w:r w:rsidRPr="003921C6">
        <w:rPr>
          <w:spacing w:val="-2"/>
        </w:rPr>
        <w:t>________________________________</w:t>
      </w:r>
    </w:p>
    <w:p w14:paraId="12E926AC" w14:textId="77777777" w:rsidR="002E1696" w:rsidRPr="003921C6" w:rsidRDefault="002E1696">
      <w:pPr>
        <w:numPr>
          <w:ilvl w:val="1"/>
          <w:numId w:val="4"/>
        </w:numPr>
        <w:suppressAutoHyphens w:val="0"/>
        <w:spacing w:line="360" w:lineRule="auto"/>
        <w:ind w:hanging="508"/>
        <w:textAlignment w:val="auto"/>
        <w:rPr>
          <w:spacing w:val="-2"/>
        </w:rPr>
      </w:pPr>
      <w:r w:rsidRPr="003921C6">
        <w:rPr>
          <w:spacing w:val="-2"/>
        </w:rPr>
        <w:t xml:space="preserve"> Physical address at final destination of products</w:t>
      </w:r>
      <w:r w:rsidR="003921C6">
        <w:rPr>
          <w:spacing w:val="-2"/>
        </w:rPr>
        <w:t>/</w:t>
      </w:r>
      <w:r w:rsidR="003921C6" w:rsidRPr="003921C6">
        <w:rPr>
          <w:b/>
          <w:bCs/>
          <w:lang w:val="en-US"/>
        </w:rPr>
        <w:t xml:space="preserve"> </w:t>
      </w:r>
      <w:r w:rsidR="003921C6" w:rsidRPr="000A5216">
        <w:rPr>
          <w:b/>
          <w:bCs/>
          <w:lang w:val="en-US"/>
        </w:rPr>
        <w:t>Produktų galutinės paskirties vietos fizinis adresas</w:t>
      </w:r>
      <w:r w:rsidRPr="003921C6">
        <w:rPr>
          <w:spacing w:val="-2"/>
        </w:rPr>
        <w:t>:</w:t>
      </w:r>
    </w:p>
    <w:p w14:paraId="157D52FA" w14:textId="77777777" w:rsidR="002E1696" w:rsidRPr="003921C6" w:rsidRDefault="002E1696">
      <w:pPr>
        <w:spacing w:line="360" w:lineRule="auto"/>
        <w:ind w:left="284"/>
        <w:rPr>
          <w:spacing w:val="-2"/>
        </w:rPr>
      </w:pPr>
      <w:r w:rsidRPr="003921C6">
        <w:rPr>
          <w:spacing w:val="-2"/>
        </w:rPr>
        <w:t>__________________________________________________________________________________________________________________________________________________________________________</w:t>
      </w:r>
      <w:r w:rsidR="003921C6">
        <w:rPr>
          <w:spacing w:val="-2"/>
        </w:rPr>
        <w:t>____________________</w:t>
      </w:r>
    </w:p>
    <w:p w14:paraId="03E50708" w14:textId="77777777" w:rsidR="002E1696" w:rsidRPr="003921C6" w:rsidRDefault="002E1696">
      <w:pPr>
        <w:spacing w:line="360" w:lineRule="auto"/>
        <w:ind w:left="720"/>
        <w:rPr>
          <w:spacing w:val="-2"/>
        </w:rPr>
      </w:pPr>
    </w:p>
    <w:p w14:paraId="044B78F4" w14:textId="77777777" w:rsidR="002E1696" w:rsidRPr="003921C6" w:rsidRDefault="002E1696">
      <w:pPr>
        <w:numPr>
          <w:ilvl w:val="0"/>
          <w:numId w:val="4"/>
        </w:numPr>
        <w:suppressAutoHyphens w:val="0"/>
        <w:spacing w:line="360" w:lineRule="auto"/>
        <w:textAlignment w:val="auto"/>
        <w:rPr>
          <w:spacing w:val="-2"/>
        </w:rPr>
      </w:pPr>
      <w:r w:rsidRPr="003921C6">
        <w:rPr>
          <w:spacing w:val="-2"/>
        </w:rPr>
        <w:t>Description of transport vehicle including trailer (registration number etc.)</w:t>
      </w:r>
      <w:r w:rsidR="003921C6">
        <w:rPr>
          <w:spacing w:val="-2"/>
        </w:rPr>
        <w:t>/</w:t>
      </w:r>
      <w:r w:rsidR="003921C6" w:rsidRPr="003921C6">
        <w:rPr>
          <w:b/>
          <w:bCs/>
          <w:lang w:val="en-US"/>
        </w:rPr>
        <w:t xml:space="preserve"> </w:t>
      </w:r>
      <w:r w:rsidR="003921C6" w:rsidRPr="000A5216">
        <w:rPr>
          <w:b/>
          <w:bCs/>
          <w:lang w:val="en-US"/>
        </w:rPr>
        <w:t>Transporto priemonės apibūdinimas (įskaitant priekabą)</w:t>
      </w:r>
      <w:r w:rsidRPr="003921C6">
        <w:rPr>
          <w:spacing w:val="-2"/>
        </w:rPr>
        <w:t>:</w:t>
      </w:r>
    </w:p>
    <w:p w14:paraId="5E6BE136" w14:textId="77777777" w:rsidR="002E1696" w:rsidRPr="003921C6" w:rsidRDefault="002E1696">
      <w:pPr>
        <w:spacing w:line="360" w:lineRule="auto"/>
        <w:ind w:left="284"/>
        <w:rPr>
          <w:spacing w:val="-2"/>
        </w:rPr>
      </w:pPr>
      <w:r w:rsidRPr="003921C6">
        <w:rPr>
          <w:spacing w:val="-2"/>
        </w:rPr>
        <w:t>_________________________________________________________________________________________________________________________________________________________________________</w:t>
      </w:r>
      <w:r w:rsidR="003921C6">
        <w:rPr>
          <w:spacing w:val="-2"/>
        </w:rPr>
        <w:t>___________________</w:t>
      </w:r>
      <w:r w:rsidRPr="003921C6">
        <w:rPr>
          <w:spacing w:val="-2"/>
        </w:rPr>
        <w:t>_</w:t>
      </w:r>
    </w:p>
    <w:p w14:paraId="6BABB3C6" w14:textId="77777777" w:rsidR="002E1696" w:rsidRPr="003921C6" w:rsidRDefault="002E1696">
      <w:pPr>
        <w:rPr>
          <w:spacing w:val="-2"/>
        </w:rPr>
      </w:pPr>
      <w:r w:rsidRPr="003921C6">
        <w:rPr>
          <w:spacing w:val="-2"/>
        </w:rPr>
        <w:tab/>
      </w:r>
    </w:p>
    <w:p w14:paraId="351CA6FF" w14:textId="77777777" w:rsidR="002E1696" w:rsidRDefault="002E1696">
      <w:pPr>
        <w:rPr>
          <w:spacing w:val="-2"/>
          <w:sz w:val="22"/>
          <w:szCs w:val="22"/>
        </w:rPr>
      </w:pPr>
    </w:p>
    <w:p w14:paraId="273F460D" w14:textId="77777777" w:rsidR="00CE7DC7" w:rsidRDefault="00CE7DC7">
      <w:pPr>
        <w:rPr>
          <w:spacing w:val="-2"/>
          <w:sz w:val="22"/>
          <w:szCs w:val="22"/>
        </w:rPr>
      </w:pPr>
    </w:p>
    <w:p w14:paraId="416F2A27" w14:textId="77777777" w:rsidR="00CE7DC7" w:rsidRDefault="00CE7DC7">
      <w:pPr>
        <w:rPr>
          <w:spacing w:val="-2"/>
          <w:sz w:val="22"/>
          <w:szCs w:val="22"/>
        </w:rPr>
      </w:pPr>
    </w:p>
    <w:p w14:paraId="60B0F44E" w14:textId="77777777" w:rsidR="00CE7DC7" w:rsidRDefault="00CE7DC7">
      <w:pPr>
        <w:rPr>
          <w:spacing w:val="-2"/>
          <w:sz w:val="22"/>
          <w:szCs w:val="22"/>
        </w:rPr>
      </w:pPr>
    </w:p>
    <w:p w14:paraId="7F9941E1" w14:textId="77777777" w:rsidR="00CE7DC7" w:rsidRDefault="00CE7DC7">
      <w:pPr>
        <w:rPr>
          <w:spacing w:val="-2"/>
          <w:sz w:val="22"/>
          <w:szCs w:val="22"/>
        </w:rPr>
      </w:pPr>
    </w:p>
    <w:p w14:paraId="35814402" w14:textId="77777777" w:rsidR="00CE7DC7" w:rsidRDefault="00CE7DC7">
      <w:pPr>
        <w:rPr>
          <w:spacing w:val="-2"/>
          <w:sz w:val="22"/>
          <w:szCs w:val="22"/>
        </w:rPr>
      </w:pPr>
    </w:p>
    <w:p w14:paraId="3B1AD087" w14:textId="77777777" w:rsidR="00CE7DC7" w:rsidRDefault="00CE7DC7">
      <w:pPr>
        <w:rPr>
          <w:spacing w:val="-2"/>
          <w:sz w:val="22"/>
          <w:szCs w:val="22"/>
        </w:rPr>
      </w:pPr>
    </w:p>
    <w:p w14:paraId="0EBE8FAE" w14:textId="77777777" w:rsidR="00CE7DC7" w:rsidRDefault="00CE7DC7">
      <w:pPr>
        <w:rPr>
          <w:spacing w:val="-2"/>
          <w:sz w:val="22"/>
          <w:szCs w:val="22"/>
        </w:rPr>
      </w:pPr>
    </w:p>
    <w:p w14:paraId="3F9AC85F" w14:textId="77777777" w:rsidR="00CE7DC7" w:rsidRDefault="00CE7DC7">
      <w:pPr>
        <w:rPr>
          <w:spacing w:val="-2"/>
          <w:sz w:val="22"/>
          <w:szCs w:val="22"/>
        </w:rPr>
      </w:pPr>
    </w:p>
    <w:p w14:paraId="3005CD43" w14:textId="77777777" w:rsidR="00CE7DC7" w:rsidRDefault="00CE7DC7">
      <w:pPr>
        <w:rPr>
          <w:spacing w:val="-2"/>
          <w:sz w:val="22"/>
          <w:szCs w:val="22"/>
        </w:rPr>
      </w:pPr>
    </w:p>
    <w:p w14:paraId="69A05AA1" w14:textId="77777777" w:rsidR="00CE7DC7" w:rsidRDefault="00CE7DC7">
      <w:pPr>
        <w:rPr>
          <w:spacing w:val="-2"/>
          <w:sz w:val="22"/>
          <w:szCs w:val="22"/>
        </w:rPr>
      </w:pPr>
    </w:p>
    <w:p w14:paraId="47C1C3C8" w14:textId="77777777" w:rsidR="00CE7DC7" w:rsidRDefault="00CE7DC7">
      <w:pPr>
        <w:rPr>
          <w:spacing w:val="-2"/>
          <w:sz w:val="22"/>
          <w:szCs w:val="22"/>
        </w:rPr>
      </w:pPr>
    </w:p>
    <w:p w14:paraId="6F809BB5" w14:textId="77777777" w:rsidR="00CE7DC7" w:rsidRDefault="00CE7DC7">
      <w:pPr>
        <w:rPr>
          <w:spacing w:val="-2"/>
          <w:sz w:val="22"/>
          <w:szCs w:val="22"/>
        </w:rPr>
      </w:pPr>
    </w:p>
    <w:p w14:paraId="33E2569B" w14:textId="77777777" w:rsidR="00CE7DC7" w:rsidRDefault="00CE7DC7">
      <w:pPr>
        <w:rPr>
          <w:spacing w:val="-2"/>
          <w:sz w:val="22"/>
          <w:szCs w:val="22"/>
        </w:rPr>
      </w:pPr>
    </w:p>
    <w:p w14:paraId="0D2148DC" w14:textId="77777777" w:rsidR="00CE7DC7" w:rsidRDefault="00CE7DC7">
      <w:pPr>
        <w:rPr>
          <w:spacing w:val="-2"/>
          <w:sz w:val="22"/>
          <w:szCs w:val="22"/>
        </w:rPr>
      </w:pPr>
    </w:p>
    <w:p w14:paraId="50F4DD83" w14:textId="77777777" w:rsidR="00CE7DC7" w:rsidRDefault="00CE7DC7">
      <w:pPr>
        <w:rPr>
          <w:spacing w:val="-2"/>
          <w:sz w:val="22"/>
          <w:szCs w:val="22"/>
        </w:rPr>
      </w:pPr>
    </w:p>
    <w:p w14:paraId="5CE2D044" w14:textId="77777777" w:rsidR="00CE7DC7" w:rsidRDefault="00CE7DC7">
      <w:pPr>
        <w:rPr>
          <w:spacing w:val="-2"/>
          <w:sz w:val="22"/>
          <w:szCs w:val="22"/>
        </w:rPr>
      </w:pPr>
    </w:p>
    <w:p w14:paraId="045CAD34" w14:textId="77777777" w:rsidR="00CE7DC7" w:rsidRDefault="00CE7DC7">
      <w:pPr>
        <w:rPr>
          <w:spacing w:val="-2"/>
          <w:sz w:val="22"/>
          <w:szCs w:val="22"/>
        </w:rPr>
      </w:pPr>
    </w:p>
    <w:p w14:paraId="726D57F7" w14:textId="77777777" w:rsidR="00CE7DC7" w:rsidRDefault="00CE7DC7">
      <w:pPr>
        <w:rPr>
          <w:spacing w:val="-2"/>
          <w:sz w:val="22"/>
          <w:szCs w:val="22"/>
        </w:rPr>
      </w:pPr>
    </w:p>
    <w:p w14:paraId="67D481C9" w14:textId="77777777" w:rsidR="00CE7DC7" w:rsidRDefault="00CE7DC7">
      <w:pPr>
        <w:rPr>
          <w:spacing w:val="-2"/>
          <w:sz w:val="22"/>
          <w:szCs w:val="22"/>
        </w:rPr>
      </w:pPr>
    </w:p>
    <w:p w14:paraId="5E83DAF4" w14:textId="77777777" w:rsidR="00CE7DC7" w:rsidRDefault="00CE7DC7">
      <w:pPr>
        <w:rPr>
          <w:spacing w:val="-2"/>
          <w:sz w:val="22"/>
          <w:szCs w:val="22"/>
        </w:rPr>
      </w:pPr>
    </w:p>
    <w:p w14:paraId="0373A1CE" w14:textId="77777777" w:rsidR="00CE7DC7" w:rsidRDefault="00CE7DC7">
      <w:pPr>
        <w:rPr>
          <w:spacing w:val="-2"/>
          <w:sz w:val="22"/>
          <w:szCs w:val="22"/>
        </w:rPr>
      </w:pPr>
    </w:p>
    <w:p w14:paraId="0613032D" w14:textId="77777777" w:rsidR="00CE7DC7" w:rsidRDefault="00CE7DC7">
      <w:pPr>
        <w:rPr>
          <w:spacing w:val="-2"/>
          <w:sz w:val="22"/>
          <w:szCs w:val="22"/>
        </w:rPr>
      </w:pPr>
    </w:p>
    <w:p w14:paraId="226D96B0" w14:textId="77777777" w:rsidR="005F08F2" w:rsidRDefault="005F08F2">
      <w:pPr>
        <w:rPr>
          <w:spacing w:val="-2"/>
          <w:sz w:val="22"/>
          <w:szCs w:val="22"/>
        </w:rPr>
      </w:pPr>
    </w:p>
    <w:p w14:paraId="613AA066" w14:textId="77777777" w:rsidR="005F08F2" w:rsidRDefault="005F08F2">
      <w:pPr>
        <w:rPr>
          <w:spacing w:val="-2"/>
          <w:sz w:val="22"/>
          <w:szCs w:val="22"/>
        </w:rPr>
      </w:pPr>
    </w:p>
    <w:p w14:paraId="21284751" w14:textId="77777777" w:rsidR="005F08F2" w:rsidRDefault="005F08F2">
      <w:pPr>
        <w:rPr>
          <w:spacing w:val="-2"/>
          <w:sz w:val="22"/>
          <w:szCs w:val="22"/>
        </w:rPr>
      </w:pPr>
    </w:p>
    <w:p w14:paraId="2144B53C" w14:textId="77777777" w:rsidR="005F08F2" w:rsidRDefault="005F08F2">
      <w:pPr>
        <w:rPr>
          <w:spacing w:val="-2"/>
          <w:sz w:val="22"/>
          <w:szCs w:val="22"/>
        </w:rPr>
      </w:pPr>
    </w:p>
    <w:p w14:paraId="63E98B39" w14:textId="77777777" w:rsidR="005F08F2" w:rsidRDefault="005F08F2">
      <w:pPr>
        <w:rPr>
          <w:spacing w:val="-2"/>
          <w:sz w:val="22"/>
          <w:szCs w:val="22"/>
        </w:rPr>
      </w:pPr>
    </w:p>
    <w:p w14:paraId="118EEE0A" w14:textId="77777777" w:rsidR="005F08F2" w:rsidRDefault="005F08F2">
      <w:pPr>
        <w:rPr>
          <w:spacing w:val="-2"/>
          <w:sz w:val="22"/>
          <w:szCs w:val="22"/>
        </w:rPr>
      </w:pPr>
    </w:p>
    <w:p w14:paraId="334EB16D" w14:textId="77777777" w:rsidR="005F08F2" w:rsidRDefault="005F08F2">
      <w:pPr>
        <w:rPr>
          <w:spacing w:val="-2"/>
          <w:sz w:val="22"/>
          <w:szCs w:val="22"/>
        </w:rPr>
      </w:pPr>
    </w:p>
    <w:p w14:paraId="6CF97A7C" w14:textId="77777777" w:rsidR="005F08F2" w:rsidRDefault="005F08F2">
      <w:pPr>
        <w:rPr>
          <w:spacing w:val="-2"/>
          <w:sz w:val="22"/>
          <w:szCs w:val="22"/>
        </w:rPr>
      </w:pPr>
    </w:p>
    <w:p w14:paraId="39DCE9B9" w14:textId="77777777" w:rsidR="005F08F2" w:rsidRDefault="005F08F2">
      <w:pPr>
        <w:rPr>
          <w:spacing w:val="-2"/>
          <w:sz w:val="22"/>
          <w:szCs w:val="22"/>
        </w:rPr>
      </w:pPr>
    </w:p>
    <w:p w14:paraId="6AFF2FA7" w14:textId="77777777" w:rsidR="005F08F2" w:rsidRDefault="005F08F2">
      <w:pPr>
        <w:rPr>
          <w:spacing w:val="-2"/>
          <w:sz w:val="22"/>
          <w:szCs w:val="22"/>
        </w:rPr>
      </w:pPr>
    </w:p>
    <w:p w14:paraId="5AD40484" w14:textId="77777777" w:rsidR="005F08F2" w:rsidRDefault="005F08F2">
      <w:pPr>
        <w:rPr>
          <w:spacing w:val="-2"/>
          <w:sz w:val="22"/>
          <w:szCs w:val="22"/>
        </w:rPr>
      </w:pPr>
    </w:p>
    <w:p w14:paraId="12BE16B2" w14:textId="77777777" w:rsidR="005F08F2" w:rsidRDefault="005F08F2">
      <w:pPr>
        <w:rPr>
          <w:spacing w:val="-2"/>
          <w:sz w:val="22"/>
          <w:szCs w:val="22"/>
        </w:rPr>
      </w:pPr>
    </w:p>
    <w:p w14:paraId="21795CDE" w14:textId="77777777" w:rsidR="005F08F2" w:rsidRDefault="005F08F2">
      <w:pPr>
        <w:rPr>
          <w:spacing w:val="-2"/>
          <w:sz w:val="22"/>
          <w:szCs w:val="22"/>
        </w:rPr>
      </w:pPr>
    </w:p>
    <w:p w14:paraId="47EC7EF3" w14:textId="77777777" w:rsidR="005F08F2" w:rsidRDefault="005F08F2">
      <w:pPr>
        <w:rPr>
          <w:spacing w:val="-2"/>
          <w:sz w:val="22"/>
          <w:szCs w:val="22"/>
        </w:rPr>
      </w:pPr>
    </w:p>
    <w:p w14:paraId="56CF02FF" w14:textId="77777777" w:rsidR="00CE7DC7" w:rsidRDefault="00CE7DC7">
      <w:pPr>
        <w:rPr>
          <w:spacing w:val="-2"/>
          <w:sz w:val="22"/>
          <w:szCs w:val="22"/>
        </w:rPr>
      </w:pPr>
    </w:p>
    <w:p w14:paraId="5EB2DEDB" w14:textId="77777777" w:rsidR="00CE7DC7" w:rsidRPr="003921C6" w:rsidRDefault="00CE7DC7">
      <w:pPr>
        <w:rPr>
          <w:spacing w:val="-2"/>
          <w:sz w:val="22"/>
          <w:szCs w:val="22"/>
        </w:rPr>
      </w:pPr>
    </w:p>
    <w:p w14:paraId="0F1C58D2" w14:textId="77777777" w:rsidR="002E1696" w:rsidRPr="003921C6" w:rsidRDefault="002E1696">
      <w:pPr>
        <w:spacing w:line="360" w:lineRule="auto"/>
        <w:rPr>
          <w:b/>
          <w:spacing w:val="-2"/>
          <w:sz w:val="22"/>
          <w:szCs w:val="22"/>
        </w:rPr>
      </w:pPr>
    </w:p>
    <w:p w14:paraId="4D881AEC" w14:textId="77777777" w:rsidR="002E1696" w:rsidRPr="003921C6" w:rsidRDefault="002E1696">
      <w:pPr>
        <w:numPr>
          <w:ilvl w:val="0"/>
          <w:numId w:val="3"/>
        </w:numPr>
        <w:suppressAutoHyphens w:val="0"/>
        <w:spacing w:line="360" w:lineRule="auto"/>
        <w:textAlignment w:val="auto"/>
        <w:rPr>
          <w:b/>
          <w:spacing w:val="-2"/>
          <w:sz w:val="18"/>
          <w:szCs w:val="18"/>
        </w:rPr>
      </w:pPr>
      <w:r w:rsidRPr="00F837C4">
        <w:rPr>
          <w:spacing w:val="-2"/>
          <w:sz w:val="18"/>
          <w:szCs w:val="18"/>
        </w:rPr>
        <w:lastRenderedPageBreak/>
        <w:t>HEALTH ATTESTATION</w:t>
      </w:r>
      <w:r w:rsidR="00F837C4" w:rsidRPr="00F837C4">
        <w:rPr>
          <w:spacing w:val="-2"/>
          <w:sz w:val="18"/>
          <w:szCs w:val="18"/>
        </w:rPr>
        <w:t>/</w:t>
      </w:r>
      <w:r w:rsidR="00F837C4" w:rsidRPr="00F837C4">
        <w:rPr>
          <w:b/>
          <w:bCs/>
          <w:lang w:val="en-US"/>
        </w:rPr>
        <w:t xml:space="preserve"> </w:t>
      </w:r>
      <w:r w:rsidR="00F837C4" w:rsidRPr="000A5216">
        <w:rPr>
          <w:b/>
          <w:bCs/>
          <w:lang w:val="en-US"/>
        </w:rPr>
        <w:t>SVEIKATOS PATVIRTINIMAS</w:t>
      </w:r>
    </w:p>
    <w:p w14:paraId="797DB722" w14:textId="77777777" w:rsidR="002E1696" w:rsidRPr="00F837C4" w:rsidRDefault="002E1696" w:rsidP="00D82579">
      <w:pPr>
        <w:spacing w:line="360" w:lineRule="auto"/>
        <w:jc w:val="both"/>
        <w:rPr>
          <w:spacing w:val="-2"/>
          <w:sz w:val="18"/>
          <w:szCs w:val="18"/>
        </w:rPr>
      </w:pPr>
      <w:r w:rsidRPr="00F837C4">
        <w:rPr>
          <w:spacing w:val="-2"/>
          <w:sz w:val="18"/>
          <w:szCs w:val="18"/>
        </w:rPr>
        <w:t>I,____________________________________ an official veterinarian, authorised thereto by the Veterinary Authority of</w:t>
      </w:r>
      <w:bookmarkStart w:id="0" w:name="Text52"/>
      <w:r w:rsidRPr="00F837C4">
        <w:rPr>
          <w:spacing w:val="-2"/>
          <w:sz w:val="18"/>
          <w:szCs w:val="18"/>
        </w:rPr>
        <w:t xml:space="preserve"> </w:t>
      </w:r>
      <w:bookmarkEnd w:id="0"/>
      <w:r w:rsidRPr="00F837C4">
        <w:rPr>
          <w:spacing w:val="-2"/>
          <w:sz w:val="18"/>
          <w:szCs w:val="18"/>
        </w:rPr>
        <w:t>______________________________ (country of origin and export) hereby certify that the dairy or dairy-based products mentioned overleaf comply with the following conditions</w:t>
      </w:r>
      <w:r w:rsidR="00F837C4" w:rsidRPr="00F837C4">
        <w:rPr>
          <w:spacing w:val="-2"/>
          <w:sz w:val="18"/>
          <w:szCs w:val="18"/>
        </w:rPr>
        <w:t>/</w:t>
      </w:r>
      <w:r w:rsidR="00F837C4" w:rsidRPr="00F837C4">
        <w:rPr>
          <w:b/>
          <w:bCs/>
          <w:sz w:val="18"/>
          <w:szCs w:val="18"/>
          <w:lang w:val="en-US"/>
        </w:rPr>
        <w:t xml:space="preserve"> Aš, ____________________________________Lietuvos Respublikos kontroliuojančios veterinarijos tarnybos įgaliotas veterinarijos gydytojas patvirtinu, kad aukščiau minimi ir žemiau apibūdinami pienas arba pieno pagrindu pagaminti produktai:</w:t>
      </w:r>
      <w:r w:rsidRPr="00F837C4">
        <w:rPr>
          <w:spacing w:val="-2"/>
          <w:sz w:val="18"/>
          <w:szCs w:val="18"/>
        </w:rPr>
        <w:t>:</w:t>
      </w:r>
    </w:p>
    <w:p w14:paraId="66E786AA" w14:textId="77777777" w:rsidR="002E1696" w:rsidRPr="00F837C4" w:rsidRDefault="002E1696" w:rsidP="00D82579">
      <w:pPr>
        <w:spacing w:line="360" w:lineRule="auto"/>
        <w:jc w:val="both"/>
        <w:rPr>
          <w:spacing w:val="-2"/>
          <w:sz w:val="18"/>
          <w:szCs w:val="18"/>
        </w:rPr>
      </w:pPr>
    </w:p>
    <w:p w14:paraId="5B261693" w14:textId="77777777" w:rsidR="002E1696" w:rsidRPr="00F837C4" w:rsidRDefault="002E1696" w:rsidP="00D82579">
      <w:pPr>
        <w:pStyle w:val="ListParagraph"/>
        <w:numPr>
          <w:ilvl w:val="3"/>
          <w:numId w:val="1"/>
        </w:numPr>
        <w:spacing w:line="360" w:lineRule="auto"/>
        <w:ind w:left="709" w:hanging="283"/>
        <w:jc w:val="both"/>
        <w:rPr>
          <w:spacing w:val="-2"/>
          <w:sz w:val="18"/>
          <w:szCs w:val="18"/>
        </w:rPr>
      </w:pPr>
      <w:r w:rsidRPr="00F837C4">
        <w:rPr>
          <w:spacing w:val="-2"/>
          <w:sz w:val="18"/>
          <w:szCs w:val="18"/>
        </w:rPr>
        <w:t>The dairy and/or dairy-based products (delete as appropriate)</w:t>
      </w:r>
      <w:r w:rsidR="00F837C4" w:rsidRPr="00F837C4">
        <w:rPr>
          <w:spacing w:val="-2"/>
          <w:sz w:val="18"/>
          <w:szCs w:val="18"/>
        </w:rPr>
        <w:t>/</w:t>
      </w:r>
      <w:r w:rsidR="00F837C4" w:rsidRPr="00F837C4">
        <w:rPr>
          <w:b/>
          <w:bCs/>
          <w:sz w:val="18"/>
          <w:szCs w:val="18"/>
        </w:rPr>
        <w:t>Pienas ir/ar pieno pagrindu pagaminti produktai (išbraukti netinkamą)</w:t>
      </w:r>
      <w:r w:rsidRPr="00F837C4">
        <w:rPr>
          <w:spacing w:val="-2"/>
          <w:sz w:val="18"/>
          <w:szCs w:val="18"/>
        </w:rPr>
        <w:t>:</w:t>
      </w:r>
    </w:p>
    <w:p w14:paraId="5F3CF80B" w14:textId="77777777" w:rsidR="00DE3647" w:rsidRPr="00F837C4" w:rsidRDefault="002E1696" w:rsidP="00D82579">
      <w:pPr>
        <w:pStyle w:val="ListParagraph"/>
        <w:numPr>
          <w:ilvl w:val="1"/>
          <w:numId w:val="6"/>
        </w:numPr>
        <w:spacing w:line="360" w:lineRule="auto"/>
        <w:ind w:left="1418" w:hanging="567"/>
        <w:jc w:val="both"/>
        <w:rPr>
          <w:spacing w:val="-2"/>
          <w:sz w:val="18"/>
          <w:szCs w:val="18"/>
        </w:rPr>
      </w:pPr>
      <w:r w:rsidRPr="00F837C4">
        <w:rPr>
          <w:spacing w:val="-2"/>
          <w:sz w:val="18"/>
          <w:szCs w:val="18"/>
        </w:rPr>
        <w:t xml:space="preserve">were derived from animals kept in herds in the country of origin and export; which were not under any veterinary restrictions for diseases which </w:t>
      </w:r>
      <w:r w:rsidR="00DE3647" w:rsidRPr="00F837C4">
        <w:rPr>
          <w:spacing w:val="-2"/>
          <w:sz w:val="18"/>
          <w:szCs w:val="18"/>
        </w:rPr>
        <w:t>can be transmitted through the milk of that species</w:t>
      </w:r>
      <w:r w:rsidR="00F837C4" w:rsidRPr="00F837C4">
        <w:rPr>
          <w:spacing w:val="-2"/>
          <w:sz w:val="18"/>
          <w:szCs w:val="18"/>
        </w:rPr>
        <w:t>/</w:t>
      </w:r>
      <w:r w:rsidR="00F837C4" w:rsidRPr="00F837C4">
        <w:rPr>
          <w:b/>
          <w:bCs/>
          <w:sz w:val="18"/>
          <w:szCs w:val="18"/>
          <w:lang w:val="it-IT"/>
        </w:rPr>
        <w:t>gauti i</w:t>
      </w:r>
      <w:r w:rsidR="00F837C4" w:rsidRPr="00F837C4">
        <w:rPr>
          <w:b/>
          <w:bCs/>
          <w:sz w:val="18"/>
          <w:szCs w:val="18"/>
          <w:lang w:val="en-US"/>
        </w:rPr>
        <w:t>š kilmės šalyje bandose laikomų gyvulių, kuriems netaikomi veterinarijos apribojimai dėl ligų, kurios gali būti perduodamos per tos rūšies gyvulių pien</w:t>
      </w:r>
      <w:r w:rsidR="00F837C4" w:rsidRPr="00F837C4">
        <w:rPr>
          <w:b/>
          <w:bCs/>
          <w:sz w:val="18"/>
          <w:szCs w:val="18"/>
          <w:lang w:val="lt-LT"/>
        </w:rPr>
        <w:t>ą</w:t>
      </w:r>
      <w:r w:rsidRPr="00F837C4">
        <w:rPr>
          <w:spacing w:val="-2"/>
          <w:sz w:val="18"/>
          <w:szCs w:val="18"/>
        </w:rPr>
        <w:t>;</w:t>
      </w:r>
    </w:p>
    <w:p w14:paraId="41049464" w14:textId="77777777" w:rsidR="00DE3647" w:rsidRPr="00F837C4" w:rsidRDefault="00DE3647" w:rsidP="00D82579">
      <w:pPr>
        <w:pStyle w:val="ListParagraph"/>
        <w:spacing w:line="360" w:lineRule="auto"/>
        <w:ind w:left="1418"/>
        <w:jc w:val="both"/>
        <w:rPr>
          <w:spacing w:val="-2"/>
          <w:sz w:val="18"/>
          <w:szCs w:val="18"/>
        </w:rPr>
      </w:pPr>
      <w:r w:rsidRPr="00F837C4">
        <w:rPr>
          <w:spacing w:val="-2"/>
          <w:sz w:val="18"/>
          <w:szCs w:val="18"/>
        </w:rPr>
        <w:t>OR</w:t>
      </w:r>
    </w:p>
    <w:p w14:paraId="67BD845C" w14:textId="77777777" w:rsidR="00DE3647" w:rsidRPr="00F837C4" w:rsidRDefault="00DE3647" w:rsidP="00D82579">
      <w:pPr>
        <w:pStyle w:val="ListParagraph"/>
        <w:numPr>
          <w:ilvl w:val="1"/>
          <w:numId w:val="6"/>
        </w:numPr>
        <w:spacing w:line="360" w:lineRule="auto"/>
        <w:ind w:left="1418" w:hanging="567"/>
        <w:jc w:val="both"/>
        <w:rPr>
          <w:spacing w:val="-2"/>
          <w:sz w:val="18"/>
          <w:szCs w:val="18"/>
        </w:rPr>
      </w:pPr>
      <w:r w:rsidRPr="00F837C4">
        <w:rPr>
          <w:spacing w:val="-2"/>
          <w:sz w:val="18"/>
          <w:szCs w:val="18"/>
        </w:rPr>
        <w:t>were legally imported into the exporting country, from</w:t>
      </w:r>
      <w:r w:rsidR="004E1D66" w:rsidRPr="00F837C4">
        <w:rPr>
          <w:spacing w:val="-2"/>
          <w:sz w:val="18"/>
          <w:szCs w:val="18"/>
        </w:rPr>
        <w:t xml:space="preserve"> ________________ </w:t>
      </w:r>
      <w:r w:rsidRPr="00F837C4">
        <w:rPr>
          <w:spacing w:val="-2"/>
          <w:sz w:val="18"/>
          <w:szCs w:val="18"/>
        </w:rPr>
        <w:t>(</w:t>
      </w:r>
      <w:r w:rsidR="004E1D66" w:rsidRPr="00F837C4">
        <w:rPr>
          <w:spacing w:val="-2"/>
          <w:sz w:val="18"/>
          <w:szCs w:val="18"/>
        </w:rPr>
        <w:t>country authorized for Republic of South Africa</w:t>
      </w:r>
      <w:r w:rsidR="004E1D66" w:rsidRPr="00F837C4">
        <w:rPr>
          <w:spacing w:val="-2"/>
          <w:sz w:val="18"/>
          <w:szCs w:val="18"/>
          <w:vertAlign w:val="superscript"/>
        </w:rPr>
        <w:t>1</w:t>
      </w:r>
      <w:r w:rsidR="004E1D66" w:rsidRPr="00F837C4">
        <w:rPr>
          <w:spacing w:val="-2"/>
          <w:sz w:val="18"/>
          <w:szCs w:val="18"/>
        </w:rPr>
        <w:t>)</w:t>
      </w:r>
      <w:r w:rsidR="00F837C4" w:rsidRPr="00F837C4">
        <w:rPr>
          <w:spacing w:val="-2"/>
          <w:sz w:val="18"/>
          <w:szCs w:val="18"/>
        </w:rPr>
        <w:t>/</w:t>
      </w:r>
      <w:r w:rsidR="00F837C4" w:rsidRPr="00F837C4">
        <w:rPr>
          <w:b/>
          <w:bCs/>
          <w:sz w:val="18"/>
          <w:szCs w:val="18"/>
          <w:lang w:val="en-US"/>
        </w:rPr>
        <w:t>teisėtai importuoti į eksportuojančią šalį iš (šalies, patvirtintos Pietų Afrikos Respublikos</w:t>
      </w:r>
      <w:r w:rsidR="00F837C4" w:rsidRPr="00F837C4">
        <w:rPr>
          <w:b/>
          <w:bCs/>
          <w:sz w:val="18"/>
          <w:szCs w:val="18"/>
          <w:vertAlign w:val="superscript"/>
          <w:lang w:val="en-US"/>
        </w:rPr>
        <w:t>1</w:t>
      </w:r>
      <w:r w:rsidR="00F837C4" w:rsidRPr="00F837C4">
        <w:rPr>
          <w:b/>
          <w:bCs/>
          <w:sz w:val="18"/>
          <w:szCs w:val="18"/>
          <w:lang w:val="en-US"/>
        </w:rPr>
        <w:t>)</w:t>
      </w:r>
    </w:p>
    <w:p w14:paraId="6C8BBAED" w14:textId="77777777" w:rsidR="002E1696" w:rsidRPr="003921C6" w:rsidRDefault="002E1696" w:rsidP="00D82579">
      <w:pPr>
        <w:spacing w:line="360" w:lineRule="auto"/>
        <w:ind w:left="851"/>
        <w:jc w:val="both"/>
        <w:rPr>
          <w:spacing w:val="-2"/>
          <w:sz w:val="18"/>
          <w:szCs w:val="18"/>
        </w:rPr>
      </w:pPr>
    </w:p>
    <w:p w14:paraId="478EF974" w14:textId="77777777" w:rsidR="002E1696" w:rsidRPr="00F837C4" w:rsidRDefault="002E1696" w:rsidP="00D82579">
      <w:pPr>
        <w:pStyle w:val="ListParagraph"/>
        <w:numPr>
          <w:ilvl w:val="3"/>
          <w:numId w:val="1"/>
        </w:numPr>
        <w:spacing w:line="360" w:lineRule="auto"/>
        <w:ind w:left="709" w:hanging="283"/>
        <w:jc w:val="both"/>
        <w:rPr>
          <w:sz w:val="18"/>
          <w:szCs w:val="18"/>
        </w:rPr>
      </w:pPr>
      <w:r w:rsidRPr="00F837C4">
        <w:rPr>
          <w:bCs/>
          <w:iCs/>
          <w:sz w:val="18"/>
          <w:szCs w:val="18"/>
          <w:lang w:val="en-US"/>
        </w:rPr>
        <w:t xml:space="preserve">In the case of dairy or dairy products derived from </w:t>
      </w:r>
      <w:r w:rsidRPr="00F837C4">
        <w:rPr>
          <w:b/>
          <w:bCs/>
          <w:iCs/>
          <w:sz w:val="18"/>
          <w:szCs w:val="18"/>
          <w:lang w:val="en-US"/>
        </w:rPr>
        <w:t>ovine</w:t>
      </w:r>
      <w:r w:rsidRPr="00F837C4">
        <w:rPr>
          <w:bCs/>
          <w:iCs/>
          <w:sz w:val="18"/>
          <w:szCs w:val="18"/>
          <w:lang w:val="en-US"/>
        </w:rPr>
        <w:t xml:space="preserve"> and/or </w:t>
      </w:r>
      <w:r w:rsidRPr="00F837C4">
        <w:rPr>
          <w:b/>
          <w:bCs/>
          <w:iCs/>
          <w:sz w:val="18"/>
          <w:szCs w:val="18"/>
          <w:lang w:val="en-US"/>
        </w:rPr>
        <w:t>caprine</w:t>
      </w:r>
      <w:r w:rsidRPr="00F837C4">
        <w:rPr>
          <w:bCs/>
          <w:iCs/>
          <w:sz w:val="18"/>
          <w:szCs w:val="18"/>
          <w:lang w:val="en-US"/>
        </w:rPr>
        <w:t xml:space="preserve"> origin, the dai</w:t>
      </w:r>
      <w:r w:rsidR="00D82579">
        <w:rPr>
          <w:bCs/>
          <w:iCs/>
          <w:sz w:val="18"/>
          <w:szCs w:val="18"/>
          <w:lang w:val="en-US"/>
        </w:rPr>
        <w:t xml:space="preserve">ry and dairy products come from </w:t>
      </w:r>
      <w:r w:rsidRPr="00F837C4">
        <w:rPr>
          <w:bCs/>
          <w:iCs/>
          <w:sz w:val="18"/>
          <w:szCs w:val="18"/>
          <w:lang w:val="en-US"/>
        </w:rPr>
        <w:t>Scrapie free establishments (including the farm of origin)</w:t>
      </w:r>
      <w:r w:rsidR="00F837C4" w:rsidRPr="00F837C4">
        <w:rPr>
          <w:bCs/>
          <w:iCs/>
          <w:sz w:val="18"/>
          <w:szCs w:val="18"/>
          <w:lang w:val="en-US"/>
        </w:rPr>
        <w:t>/</w:t>
      </w:r>
      <w:r w:rsidR="00F837C4" w:rsidRPr="00F837C4">
        <w:rPr>
          <w:b/>
          <w:bCs/>
          <w:sz w:val="18"/>
          <w:szCs w:val="18"/>
          <w:lang w:val="en-US"/>
        </w:rPr>
        <w:t xml:space="preserve">Jei pienas ar pieno produktai gauti iš avių ir/ar ožkų, tai šis pienas ir pieno produktai gaunami iš įmonių, laisvų </w:t>
      </w:r>
      <w:r w:rsidR="00F837C4" w:rsidRPr="00F837C4">
        <w:rPr>
          <w:b/>
          <w:bCs/>
          <w:sz w:val="18"/>
          <w:szCs w:val="18"/>
          <w:lang w:val="it-IT"/>
        </w:rPr>
        <w:t>nuo Skrepi ligos</w:t>
      </w:r>
      <w:r w:rsidR="00F837C4" w:rsidRPr="00F837C4">
        <w:rPr>
          <w:sz w:val="18"/>
          <w:szCs w:val="18"/>
          <w:lang w:val="en-US"/>
        </w:rPr>
        <w:t>.</w:t>
      </w:r>
    </w:p>
    <w:p w14:paraId="5304AB95" w14:textId="77777777" w:rsidR="002E1696" w:rsidRPr="003921C6" w:rsidRDefault="002E1696" w:rsidP="00D82579">
      <w:pPr>
        <w:pStyle w:val="ListParagraph"/>
        <w:spacing w:line="360" w:lineRule="auto"/>
        <w:ind w:left="851"/>
        <w:jc w:val="both"/>
        <w:rPr>
          <w:spacing w:val="-2"/>
          <w:sz w:val="18"/>
          <w:szCs w:val="18"/>
        </w:rPr>
      </w:pPr>
    </w:p>
    <w:p w14:paraId="7537682A" w14:textId="77777777" w:rsidR="002E1696" w:rsidRPr="00D82579" w:rsidRDefault="002E1696" w:rsidP="00D82579">
      <w:pPr>
        <w:pStyle w:val="ListParagraph"/>
        <w:numPr>
          <w:ilvl w:val="3"/>
          <w:numId w:val="1"/>
        </w:numPr>
        <w:spacing w:line="360" w:lineRule="auto"/>
        <w:ind w:left="709" w:hanging="283"/>
        <w:jc w:val="both"/>
        <w:rPr>
          <w:spacing w:val="-2"/>
          <w:sz w:val="18"/>
          <w:szCs w:val="18"/>
        </w:rPr>
      </w:pPr>
      <w:r w:rsidRPr="00F837C4">
        <w:rPr>
          <w:spacing w:val="-2"/>
          <w:sz w:val="18"/>
          <w:szCs w:val="18"/>
        </w:rPr>
        <w:t>The dairy and/or dairy-based products were processed at an establishment/facility officially approved for export by the Veterinary Autho</w:t>
      </w:r>
      <w:r w:rsidR="004E1D66" w:rsidRPr="00F837C4">
        <w:rPr>
          <w:spacing w:val="-2"/>
          <w:sz w:val="18"/>
          <w:szCs w:val="18"/>
        </w:rPr>
        <w:t>rities of the exporting</w:t>
      </w:r>
      <w:r w:rsidR="00D82579">
        <w:rPr>
          <w:spacing w:val="-2"/>
          <w:sz w:val="18"/>
          <w:szCs w:val="18"/>
        </w:rPr>
        <w:t xml:space="preserve"> country/</w:t>
      </w:r>
      <w:r w:rsidR="00F837C4" w:rsidRPr="00D82579">
        <w:rPr>
          <w:b/>
          <w:bCs/>
          <w:spacing w:val="5"/>
          <w:sz w:val="18"/>
          <w:szCs w:val="18"/>
          <w:lang w:val="en-US"/>
        </w:rPr>
        <w:t>pienas ir/ar pieno pagrindu pagaminti produktai pagaminti pieno perdirbimo įmonėse/įstaigose,</w:t>
      </w:r>
      <w:r w:rsidR="00F837C4" w:rsidRPr="00D82579">
        <w:rPr>
          <w:b/>
          <w:bCs/>
          <w:sz w:val="18"/>
          <w:szCs w:val="18"/>
          <w:lang w:val="en-US"/>
        </w:rPr>
        <w:t xml:space="preserve"> patvirtintose eksportui kompetentingos eksportuojančios šalies veterinarijos tarnybos.</w:t>
      </w:r>
    </w:p>
    <w:p w14:paraId="69A408D1" w14:textId="77777777" w:rsidR="00F837C4" w:rsidRPr="00F837C4" w:rsidRDefault="00F837C4" w:rsidP="00D82579">
      <w:pPr>
        <w:pStyle w:val="ListParagraph"/>
        <w:spacing w:line="360" w:lineRule="auto"/>
        <w:jc w:val="both"/>
        <w:rPr>
          <w:sz w:val="18"/>
          <w:szCs w:val="18"/>
        </w:rPr>
      </w:pPr>
    </w:p>
    <w:p w14:paraId="54F339FA" w14:textId="77777777" w:rsidR="002E1696" w:rsidRPr="003921C6" w:rsidRDefault="00F837C4" w:rsidP="00D82579">
      <w:pPr>
        <w:pStyle w:val="ListParagraph"/>
        <w:numPr>
          <w:ilvl w:val="3"/>
          <w:numId w:val="1"/>
        </w:numPr>
        <w:spacing w:line="360" w:lineRule="auto"/>
        <w:ind w:left="851" w:hanging="425"/>
        <w:jc w:val="both"/>
        <w:rPr>
          <w:spacing w:val="-2"/>
          <w:sz w:val="18"/>
          <w:szCs w:val="18"/>
        </w:rPr>
      </w:pPr>
      <w:r>
        <w:rPr>
          <w:spacing w:val="-2"/>
          <w:sz w:val="18"/>
          <w:szCs w:val="18"/>
        </w:rPr>
        <w:t>Please delete as appropriate/</w:t>
      </w:r>
      <w:r w:rsidRPr="00F837C4">
        <w:rPr>
          <w:b/>
          <w:bCs/>
          <w:sz w:val="18"/>
          <w:szCs w:val="18"/>
          <w:lang w:val="en-US"/>
        </w:rPr>
        <w:t xml:space="preserve"> </w:t>
      </w:r>
      <w:r w:rsidRPr="00E80D86">
        <w:rPr>
          <w:b/>
          <w:bCs/>
          <w:sz w:val="18"/>
          <w:szCs w:val="18"/>
          <w:lang w:val="en-US"/>
        </w:rPr>
        <w:t>Kas netinkama išbraukti</w:t>
      </w:r>
      <w:r w:rsidRPr="00E80D86">
        <w:rPr>
          <w:sz w:val="18"/>
          <w:szCs w:val="18"/>
          <w:lang w:val="en-US"/>
        </w:rPr>
        <w:t>:</w:t>
      </w:r>
    </w:p>
    <w:p w14:paraId="120415EC" w14:textId="77777777" w:rsidR="002E1696" w:rsidRPr="003921C6" w:rsidRDefault="009C13FD" w:rsidP="00D82579">
      <w:pPr>
        <w:pStyle w:val="ListParagraph"/>
        <w:numPr>
          <w:ilvl w:val="1"/>
          <w:numId w:val="7"/>
        </w:numPr>
        <w:spacing w:line="360" w:lineRule="auto"/>
        <w:ind w:left="1418" w:hanging="567"/>
        <w:jc w:val="both"/>
        <w:rPr>
          <w:spacing w:val="-2"/>
          <w:sz w:val="18"/>
          <w:szCs w:val="18"/>
        </w:rPr>
      </w:pPr>
      <w:r>
        <w:rPr>
          <w:noProof/>
          <w:sz w:val="24"/>
          <w:szCs w:val="24"/>
          <w:lang w:val="en-US"/>
        </w:rPr>
        <mc:AlternateContent>
          <mc:Choice Requires="wps">
            <w:drawing>
              <wp:anchor distT="0" distB="0" distL="114300" distR="114300" simplePos="0" relativeHeight="251661312" behindDoc="0" locked="0" layoutInCell="1" allowOverlap="1" wp14:anchorId="7F5A5ABC" wp14:editId="4857E551">
                <wp:simplePos x="0" y="0"/>
                <wp:positionH relativeFrom="column">
                  <wp:posOffset>6042343</wp:posOffset>
                </wp:positionH>
                <wp:positionV relativeFrom="page">
                  <wp:posOffset>6615113</wp:posOffset>
                </wp:positionV>
                <wp:extent cx="1019175" cy="266700"/>
                <wp:effectExtent l="280988" t="0" r="290512"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9175" cy="266700"/>
                        </a:xfrm>
                        <a:prstGeom prst="rect">
                          <a:avLst/>
                        </a:prstGeom>
                        <a:noFill/>
                        <a:ln w="9525">
                          <a:noFill/>
                          <a:miter lim="800000"/>
                          <a:headEnd/>
                          <a:tailEnd/>
                        </a:ln>
                      </wps:spPr>
                      <wps:txbx>
                        <w:txbxContent>
                          <w:p w14:paraId="62328F7B" w14:textId="77777777" w:rsidR="00E621F3" w:rsidRPr="00040759" w:rsidRDefault="009C13FD" w:rsidP="00E621F3">
                            <w:pPr>
                              <w:rPr>
                                <w:b/>
                                <w:sz w:val="24"/>
                              </w:rPr>
                            </w:pPr>
                            <w:r>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A5ABC" id="_x0000_t202" coordsize="21600,21600" o:spt="202" path="m,l,21600r21600,l21600,xe">
                <v:stroke joinstyle="miter"/>
                <v:path gradientshapeok="t" o:connecttype="rect"/>
              </v:shapetype>
              <v:shape id="Text Box 2" o:spid="_x0000_s1026" type="#_x0000_t202" style="position:absolute;left:0;text-align:left;margin-left:475.8pt;margin-top:520.9pt;width:80.2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" filled="f" stroked="f">
                <v:textbox style="layout-flow:vertical;mso-layout-flow-alt:bottom-to-top">
                  <w:txbxContent>
                    <w:p w14:paraId="62328F7B" w14:textId="77777777" w:rsidR="00E621F3" w:rsidRPr="00040759" w:rsidRDefault="009C13FD" w:rsidP="00E621F3">
                      <w:pPr>
                        <w:rPr>
                          <w:b/>
                          <w:sz w:val="24"/>
                        </w:rPr>
                      </w:pPr>
                      <w:r>
                        <w:rPr>
                          <w:b/>
                          <w:sz w:val="24"/>
                        </w:rPr>
                        <w:t>B 0000000</w:t>
                      </w:r>
                    </w:p>
                  </w:txbxContent>
                </v:textbox>
                <w10:wrap anchory="page"/>
              </v:shape>
            </w:pict>
          </mc:Fallback>
        </mc:AlternateContent>
      </w:r>
      <w:r w:rsidR="002E1696" w:rsidRPr="003921C6">
        <w:rPr>
          <w:spacing w:val="-2"/>
          <w:sz w:val="18"/>
          <w:szCs w:val="18"/>
        </w:rPr>
        <w:t xml:space="preserve">In the case of dairy and/or dairy-based products originating from areas where no outbreak of foot-and-mouth disease has occurred within the last 12 months </w:t>
      </w:r>
      <w:r w:rsidR="004E1D66" w:rsidRPr="003921C6">
        <w:rPr>
          <w:spacing w:val="-2"/>
          <w:sz w:val="18"/>
          <w:szCs w:val="18"/>
        </w:rPr>
        <w:t xml:space="preserve">prior to collection of the milk </w:t>
      </w:r>
      <w:r w:rsidR="002E1696" w:rsidRPr="003921C6">
        <w:rPr>
          <w:spacing w:val="-2"/>
          <w:sz w:val="18"/>
          <w:szCs w:val="18"/>
        </w:rPr>
        <w:t>and where vaccination against foot-and-mouth disease have not been carried out in the 12 months</w:t>
      </w:r>
      <w:r w:rsidR="004E1D66" w:rsidRPr="003921C6">
        <w:rPr>
          <w:spacing w:val="-2"/>
          <w:sz w:val="18"/>
          <w:szCs w:val="18"/>
        </w:rPr>
        <w:t xml:space="preserve"> prior to collection of the milk</w:t>
      </w:r>
      <w:r w:rsidR="00F837C4">
        <w:rPr>
          <w:spacing w:val="-2"/>
          <w:sz w:val="18"/>
          <w:szCs w:val="18"/>
        </w:rPr>
        <w:t>/</w:t>
      </w:r>
      <w:r w:rsidR="00F837C4" w:rsidRPr="00F837C4">
        <w:rPr>
          <w:b/>
          <w:bCs/>
          <w:sz w:val="18"/>
          <w:szCs w:val="18"/>
          <w:lang w:val="en-US"/>
        </w:rPr>
        <w:t xml:space="preserve"> </w:t>
      </w:r>
      <w:r w:rsidR="00F837C4" w:rsidRPr="00E80D86">
        <w:rPr>
          <w:b/>
          <w:bCs/>
          <w:sz w:val="18"/>
          <w:szCs w:val="18"/>
          <w:lang w:val="en-US"/>
        </w:rPr>
        <w:t>Tuo atveju, kai pienas ir/ar pieno pagrindu pagaminti produktai, kilę iš vietų</w:t>
      </w:r>
      <w:r w:rsidR="00F837C4" w:rsidRPr="00E80D86">
        <w:rPr>
          <w:b/>
          <w:bCs/>
          <w:sz w:val="18"/>
          <w:szCs w:val="18"/>
          <w:lang w:val="sv-SE"/>
        </w:rPr>
        <w:t>, kuriose per paskutinius 12 m</w:t>
      </w:r>
      <w:r w:rsidR="00F837C4" w:rsidRPr="00E80D86">
        <w:rPr>
          <w:b/>
          <w:bCs/>
          <w:sz w:val="18"/>
          <w:szCs w:val="18"/>
          <w:lang w:val="en-US"/>
        </w:rPr>
        <w:t>ėnesių prieš pieno surinkimą nebuvo užfiksuotas snukio ir nagų ligos protrūkis ir kur per paskutiniuosius 12 mėnesių prieš pieno surinkimą nebuvo vakcinuojama nuo snukio ir nagų ligos</w:t>
      </w:r>
      <w:r w:rsidR="00F837C4" w:rsidRPr="00E80D86">
        <w:rPr>
          <w:sz w:val="18"/>
          <w:szCs w:val="18"/>
          <w:lang w:val="en-US"/>
        </w:rPr>
        <w:t>:</w:t>
      </w:r>
    </w:p>
    <w:p w14:paraId="41C9BA01" w14:textId="77777777" w:rsidR="002E1696" w:rsidRPr="003921C6" w:rsidRDefault="002E1696" w:rsidP="00D82579">
      <w:pPr>
        <w:pStyle w:val="ListParagraph"/>
        <w:numPr>
          <w:ilvl w:val="2"/>
          <w:numId w:val="7"/>
        </w:numPr>
        <w:spacing w:line="360" w:lineRule="auto"/>
        <w:ind w:left="2127" w:hanging="709"/>
        <w:jc w:val="both"/>
        <w:rPr>
          <w:spacing w:val="-2"/>
          <w:sz w:val="18"/>
          <w:szCs w:val="18"/>
        </w:rPr>
      </w:pPr>
      <w:r w:rsidRPr="003921C6">
        <w:rPr>
          <w:spacing w:val="-2"/>
          <w:sz w:val="18"/>
          <w:szCs w:val="18"/>
        </w:rPr>
        <w:t>Ultra high temperature treatment at 132ºC for 1 second; and/or</w:t>
      </w:r>
      <w:r w:rsidR="00F837C4">
        <w:rPr>
          <w:spacing w:val="-2"/>
          <w:sz w:val="18"/>
          <w:szCs w:val="18"/>
        </w:rPr>
        <w:t>/</w:t>
      </w:r>
      <w:r w:rsidR="00F837C4" w:rsidRPr="00E80D86">
        <w:rPr>
          <w:b/>
          <w:bCs/>
          <w:sz w:val="18"/>
          <w:szCs w:val="18"/>
          <w:lang w:val="en-US"/>
        </w:rPr>
        <w:t>apdorota ultra aukštoje 132 ºC temperatūroje 1 sekundę; ir/a</w:t>
      </w:r>
      <w:r w:rsidR="00F837C4">
        <w:rPr>
          <w:b/>
          <w:bCs/>
          <w:sz w:val="18"/>
          <w:szCs w:val="18"/>
          <w:lang w:val="en-US"/>
        </w:rPr>
        <w:t>r</w:t>
      </w:r>
    </w:p>
    <w:p w14:paraId="72F185D6" w14:textId="77777777" w:rsidR="002E1696" w:rsidRPr="003921C6" w:rsidRDefault="002E1696" w:rsidP="00D82579">
      <w:pPr>
        <w:pStyle w:val="ListParagraph"/>
        <w:numPr>
          <w:ilvl w:val="2"/>
          <w:numId w:val="7"/>
        </w:numPr>
        <w:spacing w:line="360" w:lineRule="auto"/>
        <w:ind w:left="2127" w:hanging="709"/>
        <w:jc w:val="both"/>
        <w:rPr>
          <w:spacing w:val="-2"/>
          <w:sz w:val="18"/>
          <w:szCs w:val="18"/>
        </w:rPr>
      </w:pPr>
      <w:r w:rsidRPr="003921C6">
        <w:rPr>
          <w:spacing w:val="-2"/>
          <w:sz w:val="18"/>
          <w:szCs w:val="18"/>
        </w:rPr>
        <w:t>Pasteurised at 72ºC for 15 seconds or 60ºC for 30 minutes; and/or</w:t>
      </w:r>
      <w:r w:rsidR="00F837C4">
        <w:rPr>
          <w:spacing w:val="-2"/>
          <w:sz w:val="18"/>
          <w:szCs w:val="18"/>
        </w:rPr>
        <w:t>/</w:t>
      </w:r>
      <w:r w:rsidR="00F837C4" w:rsidRPr="00E80D86">
        <w:rPr>
          <w:b/>
          <w:bCs/>
          <w:sz w:val="18"/>
          <w:szCs w:val="18"/>
          <w:lang w:val="en-US"/>
        </w:rPr>
        <w:t>pasterizuota 72ºC temperatūroje 15 sekundžių ar 60ºC temperatūroje 30 minučių; ir/a</w:t>
      </w:r>
      <w:r w:rsidR="00F837C4">
        <w:rPr>
          <w:b/>
          <w:bCs/>
          <w:sz w:val="18"/>
          <w:szCs w:val="18"/>
          <w:lang w:val="en-US"/>
        </w:rPr>
        <w:t>r</w:t>
      </w:r>
    </w:p>
    <w:p w14:paraId="36A85BE7" w14:textId="77777777" w:rsidR="002E1696" w:rsidRPr="003921C6" w:rsidRDefault="002E1696" w:rsidP="00D82579">
      <w:pPr>
        <w:pStyle w:val="ListParagraph"/>
        <w:numPr>
          <w:ilvl w:val="2"/>
          <w:numId w:val="7"/>
        </w:numPr>
        <w:spacing w:line="360" w:lineRule="auto"/>
        <w:ind w:left="2127" w:hanging="709"/>
        <w:jc w:val="both"/>
        <w:rPr>
          <w:spacing w:val="-2"/>
          <w:sz w:val="18"/>
          <w:szCs w:val="18"/>
        </w:rPr>
      </w:pPr>
      <w:r w:rsidRPr="003921C6">
        <w:rPr>
          <w:spacing w:val="-2"/>
          <w:sz w:val="18"/>
          <w:szCs w:val="18"/>
        </w:rPr>
        <w:t>Heat sterilised for 30 minutes at a pressure of 15 lbs (100kPa); and/or</w:t>
      </w:r>
      <w:r w:rsidR="00F837C4">
        <w:rPr>
          <w:spacing w:val="-2"/>
          <w:sz w:val="18"/>
          <w:szCs w:val="18"/>
        </w:rPr>
        <w:t>/</w:t>
      </w:r>
      <w:r w:rsidR="00F837C4" w:rsidRPr="00E80D86">
        <w:rPr>
          <w:b/>
          <w:bCs/>
          <w:sz w:val="18"/>
          <w:szCs w:val="18"/>
          <w:lang w:val="en-US"/>
        </w:rPr>
        <w:t>sterilizuota karščiu 30 minučių 15 lbs (100kPa) slė</w:t>
      </w:r>
      <w:r w:rsidR="00F837C4" w:rsidRPr="00E80D86">
        <w:rPr>
          <w:b/>
          <w:bCs/>
          <w:sz w:val="18"/>
          <w:szCs w:val="18"/>
          <w:lang w:val="it-IT"/>
        </w:rPr>
        <w:t>giu; ir/a</w:t>
      </w:r>
      <w:r w:rsidR="00F837C4">
        <w:rPr>
          <w:b/>
          <w:bCs/>
          <w:sz w:val="18"/>
          <w:szCs w:val="18"/>
          <w:lang w:val="it-IT"/>
        </w:rPr>
        <w:t>r</w:t>
      </w:r>
    </w:p>
    <w:p w14:paraId="73DA7BD1" w14:textId="77777777" w:rsidR="002E1696" w:rsidRPr="003921C6" w:rsidRDefault="002E1696" w:rsidP="00D82579">
      <w:pPr>
        <w:pStyle w:val="ListParagraph"/>
        <w:numPr>
          <w:ilvl w:val="2"/>
          <w:numId w:val="7"/>
        </w:numPr>
        <w:spacing w:line="360" w:lineRule="auto"/>
        <w:ind w:left="2127" w:hanging="709"/>
        <w:jc w:val="both"/>
        <w:rPr>
          <w:spacing w:val="-2"/>
          <w:sz w:val="18"/>
          <w:szCs w:val="18"/>
        </w:rPr>
      </w:pPr>
      <w:r w:rsidRPr="003921C6">
        <w:rPr>
          <w:spacing w:val="-2"/>
          <w:sz w:val="18"/>
          <w:szCs w:val="18"/>
        </w:rPr>
        <w:t>An acidification process such that the pH value is lowered and kept below 6 for at least one hour</w:t>
      </w:r>
      <w:r w:rsidR="00F837C4">
        <w:rPr>
          <w:spacing w:val="-2"/>
          <w:sz w:val="18"/>
          <w:szCs w:val="18"/>
        </w:rPr>
        <w:t>/</w:t>
      </w:r>
      <w:r w:rsidR="00F837C4" w:rsidRPr="00E80D86">
        <w:rPr>
          <w:b/>
          <w:bCs/>
          <w:sz w:val="18"/>
          <w:szCs w:val="18"/>
          <w:lang w:val="en-US"/>
        </w:rPr>
        <w:t>Rauginimo procesas toks, kad pH vertė sumažinama ir laikoma žemiau 6 bent valandą laik</w:t>
      </w:r>
      <w:r w:rsidR="00F837C4">
        <w:rPr>
          <w:b/>
          <w:bCs/>
          <w:sz w:val="18"/>
          <w:szCs w:val="18"/>
          <w:lang w:val="en-US"/>
        </w:rPr>
        <w:t>o.</w:t>
      </w:r>
    </w:p>
    <w:p w14:paraId="1FCCE508" w14:textId="77777777" w:rsidR="002E1696" w:rsidRPr="00F837C4" w:rsidRDefault="002E1696" w:rsidP="00D82579">
      <w:pPr>
        <w:spacing w:line="360" w:lineRule="auto"/>
        <w:ind w:left="1418"/>
        <w:jc w:val="both"/>
        <w:rPr>
          <w:spacing w:val="-2"/>
          <w:sz w:val="18"/>
          <w:szCs w:val="18"/>
        </w:rPr>
      </w:pPr>
      <w:r w:rsidRPr="00F837C4">
        <w:rPr>
          <w:spacing w:val="-2"/>
          <w:sz w:val="18"/>
          <w:szCs w:val="18"/>
        </w:rPr>
        <w:t>OR</w:t>
      </w:r>
      <w:r w:rsidR="00F837C4">
        <w:rPr>
          <w:spacing w:val="-2"/>
          <w:sz w:val="18"/>
          <w:szCs w:val="18"/>
        </w:rPr>
        <w:t>/</w:t>
      </w:r>
      <w:r w:rsidR="00F837C4">
        <w:rPr>
          <w:b/>
          <w:spacing w:val="-2"/>
          <w:sz w:val="18"/>
          <w:szCs w:val="18"/>
        </w:rPr>
        <w:t>AR</w:t>
      </w:r>
      <w:r w:rsidR="005F08F2" w:rsidRPr="005F08F2">
        <w:rPr>
          <w:rFonts w:eastAsia="Calibri"/>
          <w:noProof/>
          <w:sz w:val="24"/>
          <w:szCs w:val="24"/>
          <w:lang w:val="en-US"/>
        </w:rPr>
        <mc:AlternateContent>
          <mc:Choice Requires="wps">
            <w:drawing>
              <wp:anchor distT="0" distB="0" distL="114300" distR="114300" simplePos="0" relativeHeight="251659264" behindDoc="0" locked="0" layoutInCell="1" allowOverlap="1" wp14:anchorId="6F053A8D" wp14:editId="36A4232B">
                <wp:simplePos x="0" y="0"/>
                <wp:positionH relativeFrom="column">
                  <wp:posOffset>6693535</wp:posOffset>
                </wp:positionH>
                <wp:positionV relativeFrom="paragraph">
                  <wp:posOffset>8061325</wp:posOffset>
                </wp:positionV>
                <wp:extent cx="1524000" cy="266700"/>
                <wp:effectExtent l="3175"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A427" w14:textId="77777777" w:rsidR="005F08F2" w:rsidRDefault="005F08F2" w:rsidP="005F08F2">
                            <w:pPr>
                              <w:rPr>
                                <w:b/>
                              </w:rPr>
                            </w:pPr>
                            <w:r>
                              <w:rPr>
                                <w:b/>
                              </w:rPr>
                              <w:t>B 0000000/L2-0000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53A8D" id="Text Box 4" o:spid="_x0000_s1027" type="#_x0000_t202" style="position:absolute;left:0;text-align:left;margin-left:527.05pt;margin-top:634.75pt;width:120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" filled="f" stroked="f">
                <v:textbox style="layout-flow:vertical;mso-layout-flow-alt:bottom-to-top">
                  <w:txbxContent>
                    <w:p w14:paraId="39F1A427" w14:textId="77777777" w:rsidR="005F08F2" w:rsidRDefault="005F08F2" w:rsidP="005F08F2">
                      <w:pPr>
                        <w:rPr>
                          <w:b/>
                        </w:rPr>
                      </w:pPr>
                      <w:r>
                        <w:rPr>
                          <w:b/>
                        </w:rPr>
                        <w:t>B 0000000/L2-0000</w:t>
                      </w:r>
                    </w:p>
                  </w:txbxContent>
                </v:textbox>
              </v:shape>
            </w:pict>
          </mc:Fallback>
        </mc:AlternateContent>
      </w:r>
    </w:p>
    <w:p w14:paraId="127B3129" w14:textId="77777777" w:rsidR="002E1696" w:rsidRPr="003921C6" w:rsidRDefault="002E1696" w:rsidP="00D82579">
      <w:pPr>
        <w:pStyle w:val="ListParagraph"/>
        <w:numPr>
          <w:ilvl w:val="1"/>
          <w:numId w:val="7"/>
        </w:numPr>
        <w:spacing w:line="360" w:lineRule="auto"/>
        <w:ind w:left="1418" w:hanging="567"/>
        <w:jc w:val="both"/>
        <w:rPr>
          <w:spacing w:val="-2"/>
          <w:sz w:val="18"/>
          <w:szCs w:val="18"/>
        </w:rPr>
      </w:pPr>
      <w:r w:rsidRPr="003921C6">
        <w:rPr>
          <w:spacing w:val="-2"/>
          <w:sz w:val="18"/>
          <w:szCs w:val="18"/>
        </w:rPr>
        <w:t xml:space="preserve">In the case of dairy and/or dairy-based products originating from areas where an outbreak of foot-and-mouth disease has occurred within the last 12 months </w:t>
      </w:r>
      <w:r w:rsidR="00CB22A6" w:rsidRPr="003921C6">
        <w:rPr>
          <w:spacing w:val="-2"/>
          <w:sz w:val="18"/>
          <w:szCs w:val="18"/>
        </w:rPr>
        <w:t xml:space="preserve">prior to collection of the milk </w:t>
      </w:r>
      <w:r w:rsidRPr="003921C6">
        <w:rPr>
          <w:spacing w:val="-2"/>
          <w:sz w:val="18"/>
          <w:szCs w:val="18"/>
        </w:rPr>
        <w:t>or which have carried out vaccination against foot-and-mouth disease in the last 12 months</w:t>
      </w:r>
      <w:r w:rsidR="00CB22A6" w:rsidRPr="003921C6">
        <w:rPr>
          <w:spacing w:val="-2"/>
          <w:sz w:val="18"/>
          <w:szCs w:val="18"/>
        </w:rPr>
        <w:t xml:space="preserve"> prior to collection of the milk</w:t>
      </w:r>
      <w:r w:rsidR="00F837C4">
        <w:rPr>
          <w:spacing w:val="-2"/>
          <w:sz w:val="18"/>
          <w:szCs w:val="18"/>
        </w:rPr>
        <w:t>/</w:t>
      </w:r>
      <w:r w:rsidR="00F837C4" w:rsidRPr="00E80D86">
        <w:rPr>
          <w:b/>
          <w:bCs/>
          <w:sz w:val="18"/>
          <w:szCs w:val="18"/>
          <w:lang w:val="en-US"/>
        </w:rPr>
        <w:t>Tuo atveju, kai pienas ir/ar pieno pagrindu pagaminti produktai, kilę iš vietų</w:t>
      </w:r>
      <w:r w:rsidR="00F837C4" w:rsidRPr="00E80D86">
        <w:rPr>
          <w:b/>
          <w:bCs/>
          <w:sz w:val="18"/>
          <w:szCs w:val="18"/>
          <w:lang w:val="sv-SE"/>
        </w:rPr>
        <w:t>, kuriose per paskutinius 12 m</w:t>
      </w:r>
      <w:r w:rsidR="00F837C4" w:rsidRPr="00E80D86">
        <w:rPr>
          <w:b/>
          <w:bCs/>
          <w:sz w:val="18"/>
          <w:szCs w:val="18"/>
          <w:lang w:val="en-US"/>
        </w:rPr>
        <w:t>ėnesių prieš pieno surinkimą buvo užfiksuotas snukio ir nagų ligos protrūkis ir kur per paskutiniuosius 12 mėnesių prieš pieno surinkimą buvo vakcinuojama prieš snukio ir nagų ligą</w:t>
      </w:r>
      <w:r w:rsidRPr="003921C6">
        <w:rPr>
          <w:spacing w:val="-2"/>
          <w:sz w:val="18"/>
          <w:szCs w:val="18"/>
        </w:rPr>
        <w:t>:</w:t>
      </w:r>
    </w:p>
    <w:p w14:paraId="1B19AFCA" w14:textId="77777777" w:rsidR="002E1696" w:rsidRPr="003921C6" w:rsidRDefault="002E1696" w:rsidP="00D82579">
      <w:pPr>
        <w:pStyle w:val="ListParagraph"/>
        <w:numPr>
          <w:ilvl w:val="2"/>
          <w:numId w:val="7"/>
        </w:numPr>
        <w:spacing w:line="360" w:lineRule="auto"/>
        <w:ind w:left="2127" w:hanging="850"/>
        <w:jc w:val="both"/>
        <w:rPr>
          <w:spacing w:val="-2"/>
          <w:sz w:val="18"/>
          <w:szCs w:val="18"/>
        </w:rPr>
      </w:pPr>
      <w:r w:rsidRPr="003921C6">
        <w:rPr>
          <w:spacing w:val="-2"/>
          <w:sz w:val="18"/>
          <w:szCs w:val="18"/>
        </w:rPr>
        <w:t>The product is not a raw-milk cheese</w:t>
      </w:r>
      <w:r w:rsidR="00F837C4">
        <w:rPr>
          <w:spacing w:val="-2"/>
          <w:sz w:val="18"/>
          <w:szCs w:val="18"/>
        </w:rPr>
        <w:t>/</w:t>
      </w:r>
      <w:r w:rsidR="00F837C4" w:rsidRPr="00E80D86">
        <w:rPr>
          <w:b/>
          <w:bCs/>
          <w:sz w:val="18"/>
          <w:szCs w:val="18"/>
          <w:lang w:val="sv-SE"/>
        </w:rPr>
        <w:t>Produktas n</w:t>
      </w:r>
      <w:r w:rsidR="00F837C4" w:rsidRPr="00E80D86">
        <w:rPr>
          <w:b/>
          <w:bCs/>
          <w:sz w:val="18"/>
          <w:szCs w:val="18"/>
          <w:lang w:val="en-US"/>
        </w:rPr>
        <w:t>ėra ž</w:t>
      </w:r>
      <w:r w:rsidR="00F837C4" w:rsidRPr="00E80D86">
        <w:rPr>
          <w:b/>
          <w:bCs/>
          <w:sz w:val="18"/>
          <w:szCs w:val="18"/>
          <w:lang w:val="it-IT"/>
        </w:rPr>
        <w:t>alio pieno s</w:t>
      </w:r>
      <w:r w:rsidR="00F837C4" w:rsidRPr="00E80D86">
        <w:rPr>
          <w:b/>
          <w:bCs/>
          <w:sz w:val="18"/>
          <w:szCs w:val="18"/>
          <w:lang w:val="en-US"/>
        </w:rPr>
        <w:t>ūri</w:t>
      </w:r>
      <w:r w:rsidR="00F837C4">
        <w:rPr>
          <w:b/>
          <w:bCs/>
          <w:sz w:val="18"/>
          <w:szCs w:val="18"/>
          <w:lang w:val="en-US"/>
        </w:rPr>
        <w:t>.</w:t>
      </w:r>
    </w:p>
    <w:p w14:paraId="43798D35" w14:textId="77777777" w:rsidR="002E1696" w:rsidRPr="003921C6" w:rsidRDefault="002E1696" w:rsidP="00D82579">
      <w:pPr>
        <w:pStyle w:val="ListParagraph"/>
        <w:numPr>
          <w:ilvl w:val="2"/>
          <w:numId w:val="7"/>
        </w:numPr>
        <w:spacing w:line="360" w:lineRule="auto"/>
        <w:ind w:left="2127" w:hanging="850"/>
        <w:jc w:val="both"/>
        <w:rPr>
          <w:spacing w:val="-2"/>
          <w:sz w:val="18"/>
          <w:szCs w:val="18"/>
        </w:rPr>
      </w:pPr>
      <w:r w:rsidRPr="003921C6">
        <w:rPr>
          <w:spacing w:val="-2"/>
          <w:sz w:val="18"/>
          <w:szCs w:val="18"/>
        </w:rPr>
        <w:t>Ultra high temperature treatment at 132ºC for at least 1 second; and/or</w:t>
      </w:r>
      <w:r w:rsidR="00F837C4">
        <w:rPr>
          <w:spacing w:val="-2"/>
          <w:sz w:val="18"/>
          <w:szCs w:val="18"/>
        </w:rPr>
        <w:t>/</w:t>
      </w:r>
      <w:r w:rsidR="00F837C4" w:rsidRPr="00E80D86">
        <w:rPr>
          <w:b/>
          <w:bCs/>
          <w:sz w:val="18"/>
          <w:szCs w:val="18"/>
          <w:lang w:val="en-US"/>
        </w:rPr>
        <w:t>apdorota ultra aukštoje 132ºC temperatūroje 1 sekundę; ir/a</w:t>
      </w:r>
      <w:r w:rsidR="00F837C4">
        <w:rPr>
          <w:b/>
          <w:bCs/>
          <w:sz w:val="18"/>
          <w:szCs w:val="18"/>
          <w:lang w:val="en-US"/>
        </w:rPr>
        <w:t>r</w:t>
      </w:r>
    </w:p>
    <w:p w14:paraId="292B0644" w14:textId="77777777" w:rsidR="002E1696" w:rsidRPr="003921C6" w:rsidRDefault="002E1696" w:rsidP="00D82579">
      <w:pPr>
        <w:pStyle w:val="ListParagraph"/>
        <w:numPr>
          <w:ilvl w:val="2"/>
          <w:numId w:val="7"/>
        </w:numPr>
        <w:spacing w:line="360" w:lineRule="auto"/>
        <w:ind w:left="2127" w:hanging="850"/>
        <w:jc w:val="both"/>
        <w:rPr>
          <w:spacing w:val="-2"/>
          <w:sz w:val="18"/>
          <w:szCs w:val="18"/>
        </w:rPr>
      </w:pPr>
      <w:r w:rsidRPr="003921C6">
        <w:rPr>
          <w:spacing w:val="-2"/>
          <w:sz w:val="18"/>
          <w:szCs w:val="18"/>
        </w:rPr>
        <w:t>An initial heat treatment having an effect at least equivalent to that achieved by pasteurisation at a temperature of at least 72ºC for 15 seconds, so as to produce a negative reaction to the phosphatase test, followed by</w:t>
      </w:r>
      <w:r w:rsidR="00F837C4">
        <w:rPr>
          <w:spacing w:val="-2"/>
          <w:sz w:val="18"/>
          <w:szCs w:val="18"/>
        </w:rPr>
        <w:t>/</w:t>
      </w:r>
      <w:r w:rsidR="00F837C4" w:rsidRPr="00E80D86">
        <w:rPr>
          <w:b/>
          <w:bCs/>
          <w:sz w:val="18"/>
          <w:szCs w:val="18"/>
          <w:lang w:val="en-US"/>
        </w:rPr>
        <w:t xml:space="preserve">Pradinis terminis apdorojimas, kurio poveikis būtų bent lygiavertis pasiektam pasterizacijos metu esant bent 72ºC temperatūroje 15 sekundžių, taip, kad būtų gauta neigiama reakcija į po to sekantį </w:t>
      </w:r>
      <w:r w:rsidR="00F837C4" w:rsidRPr="00E80D86">
        <w:rPr>
          <w:b/>
          <w:bCs/>
          <w:sz w:val="18"/>
          <w:szCs w:val="18"/>
          <w:lang w:val="it-IT"/>
        </w:rPr>
        <w:t>fosfataz</w:t>
      </w:r>
      <w:r w:rsidR="00F837C4" w:rsidRPr="00E80D86">
        <w:rPr>
          <w:b/>
          <w:bCs/>
          <w:sz w:val="18"/>
          <w:szCs w:val="18"/>
          <w:lang w:val="en-US"/>
        </w:rPr>
        <w:t>ės test</w:t>
      </w:r>
      <w:r w:rsidR="00F837C4">
        <w:rPr>
          <w:b/>
          <w:bCs/>
          <w:sz w:val="18"/>
          <w:szCs w:val="18"/>
          <w:lang w:val="en-US"/>
        </w:rPr>
        <w:t>a</w:t>
      </w:r>
      <w:r w:rsidRPr="003921C6">
        <w:rPr>
          <w:spacing w:val="-2"/>
          <w:sz w:val="18"/>
          <w:szCs w:val="18"/>
        </w:rPr>
        <w:t>:</w:t>
      </w:r>
    </w:p>
    <w:p w14:paraId="729C3AA3" w14:textId="77777777" w:rsidR="002E1696" w:rsidRPr="003921C6" w:rsidRDefault="002E1696" w:rsidP="00D82579">
      <w:pPr>
        <w:pStyle w:val="ListParagraph"/>
        <w:numPr>
          <w:ilvl w:val="0"/>
          <w:numId w:val="8"/>
        </w:numPr>
        <w:spacing w:line="360" w:lineRule="auto"/>
        <w:ind w:left="2835" w:hanging="567"/>
        <w:jc w:val="both"/>
        <w:rPr>
          <w:spacing w:val="-2"/>
          <w:sz w:val="18"/>
          <w:szCs w:val="18"/>
        </w:rPr>
      </w:pPr>
      <w:r w:rsidRPr="003921C6">
        <w:rPr>
          <w:spacing w:val="-2"/>
          <w:sz w:val="18"/>
          <w:szCs w:val="18"/>
        </w:rPr>
        <w:t>A second heat treatment involving high-temperature pasteurisation, UHT or sterilisation, so as to produce a negative reaction to the peroxidase test; or</w:t>
      </w:r>
      <w:r w:rsidR="00F837C4">
        <w:rPr>
          <w:spacing w:val="-2"/>
          <w:sz w:val="18"/>
          <w:szCs w:val="18"/>
        </w:rPr>
        <w:t>/</w:t>
      </w:r>
      <w:r w:rsidR="00F837C4" w:rsidRPr="00E80D86">
        <w:rPr>
          <w:b/>
          <w:bCs/>
          <w:sz w:val="18"/>
          <w:szCs w:val="18"/>
          <w:lang w:val="en-US"/>
        </w:rPr>
        <w:t>Antrasis karščiu apdorojimo būdas, apimantis aukštos temperatūros pasterizaciją, ultra aukštą temperatūrą ar sterilizuojant, taip, kad būtų gauta neigiama reakcija į peroksidazės tyrimą; arb</w:t>
      </w:r>
      <w:r w:rsidR="00F837C4">
        <w:rPr>
          <w:b/>
          <w:bCs/>
          <w:sz w:val="18"/>
          <w:szCs w:val="18"/>
          <w:lang w:val="en-US"/>
        </w:rPr>
        <w:t>a</w:t>
      </w:r>
    </w:p>
    <w:p w14:paraId="6E827A8B" w14:textId="77777777" w:rsidR="002E1696" w:rsidRPr="00F837C4" w:rsidRDefault="002E1696" w:rsidP="00D82579">
      <w:pPr>
        <w:pStyle w:val="ListParagraph"/>
        <w:numPr>
          <w:ilvl w:val="0"/>
          <w:numId w:val="8"/>
        </w:numPr>
        <w:spacing w:line="360" w:lineRule="auto"/>
        <w:ind w:left="2835" w:hanging="567"/>
        <w:jc w:val="both"/>
        <w:rPr>
          <w:spacing w:val="-2"/>
          <w:sz w:val="18"/>
          <w:szCs w:val="18"/>
        </w:rPr>
      </w:pPr>
      <w:r w:rsidRPr="003921C6">
        <w:rPr>
          <w:spacing w:val="-2"/>
          <w:sz w:val="18"/>
          <w:szCs w:val="18"/>
        </w:rPr>
        <w:t xml:space="preserve">In the case of milk powder or a dry milk-based product, a second heat treatment having an effect at least equivalent to that achieved by the first heat treatment, so as </w:t>
      </w:r>
      <w:r w:rsidRPr="00F837C4">
        <w:rPr>
          <w:spacing w:val="-2"/>
          <w:sz w:val="18"/>
          <w:szCs w:val="18"/>
        </w:rPr>
        <w:t>to produce a negative reaction to the phosphatase test, followed by a drying/dessication process; or</w:t>
      </w:r>
      <w:r w:rsidR="00F837C4">
        <w:rPr>
          <w:spacing w:val="-2"/>
          <w:sz w:val="18"/>
          <w:szCs w:val="18"/>
        </w:rPr>
        <w:t>/</w:t>
      </w:r>
      <w:r w:rsidR="00F837C4" w:rsidRPr="00E80D86">
        <w:rPr>
          <w:b/>
          <w:bCs/>
          <w:sz w:val="18"/>
          <w:szCs w:val="18"/>
          <w:lang w:val="en-US"/>
        </w:rPr>
        <w:t>Jeigu tai pieno miltai arba sauso pieno produktas, antrinis pieno apdorojimas karščiu turėjo ne mažesnį poveikį nei pirminis apdorojimas karščiu, kad būtų gautas neigiamas fosfatazės testo rezultatas, su sekančiu džiovinimo procesu; arb</w:t>
      </w:r>
      <w:r w:rsidR="00F837C4">
        <w:rPr>
          <w:b/>
          <w:bCs/>
          <w:sz w:val="18"/>
          <w:szCs w:val="18"/>
          <w:lang w:val="en-US"/>
        </w:rPr>
        <w:t>a</w:t>
      </w:r>
    </w:p>
    <w:p w14:paraId="1EA4261A" w14:textId="77777777" w:rsidR="002E1696" w:rsidRPr="003921C6" w:rsidRDefault="002E1696" w:rsidP="00D82579">
      <w:pPr>
        <w:pStyle w:val="ListParagraph"/>
        <w:numPr>
          <w:ilvl w:val="0"/>
          <w:numId w:val="8"/>
        </w:numPr>
        <w:spacing w:line="360" w:lineRule="auto"/>
        <w:ind w:left="2835" w:hanging="567"/>
        <w:jc w:val="both"/>
        <w:rPr>
          <w:spacing w:val="-2"/>
          <w:sz w:val="18"/>
          <w:szCs w:val="18"/>
        </w:rPr>
      </w:pPr>
      <w:r w:rsidRPr="003921C6">
        <w:rPr>
          <w:spacing w:val="-2"/>
          <w:sz w:val="18"/>
          <w:szCs w:val="18"/>
        </w:rPr>
        <w:t>An acidification process such that the pH value is lowered and kept below 6 for at least one hour</w:t>
      </w:r>
      <w:r w:rsidR="00F837C4" w:rsidRPr="00F837C4">
        <w:rPr>
          <w:b/>
          <w:sz w:val="18"/>
          <w:szCs w:val="18"/>
          <w:lang w:val="en-US"/>
        </w:rPr>
        <w:t xml:space="preserve"> </w:t>
      </w:r>
      <w:r w:rsidR="00F837C4" w:rsidRPr="00E80D86">
        <w:rPr>
          <w:b/>
          <w:sz w:val="18"/>
          <w:szCs w:val="18"/>
          <w:lang w:val="en-US"/>
        </w:rPr>
        <w:t>Rauginimo</w:t>
      </w:r>
      <w:r w:rsidR="00F837C4" w:rsidRPr="00E80D86">
        <w:rPr>
          <w:b/>
          <w:bCs/>
          <w:sz w:val="18"/>
          <w:szCs w:val="18"/>
          <w:lang w:val="en-US"/>
        </w:rPr>
        <w:t xml:space="preserve"> procesas, kai pH reikšmė yra sumažinama ir išlaikoma žemiau 6 mažiausiai vieną valandą</w:t>
      </w:r>
      <w:r w:rsidRPr="003921C6">
        <w:rPr>
          <w:spacing w:val="-2"/>
          <w:sz w:val="18"/>
          <w:szCs w:val="18"/>
        </w:rPr>
        <w:t>.</w:t>
      </w:r>
    </w:p>
    <w:p w14:paraId="1A5673D0" w14:textId="77777777" w:rsidR="002E1696" w:rsidRPr="003921C6" w:rsidRDefault="002E1696" w:rsidP="00D82579">
      <w:pPr>
        <w:pStyle w:val="ListParagraph"/>
        <w:spacing w:line="360" w:lineRule="auto"/>
        <w:ind w:left="2988"/>
        <w:jc w:val="both"/>
        <w:rPr>
          <w:spacing w:val="-2"/>
          <w:sz w:val="18"/>
          <w:szCs w:val="18"/>
        </w:rPr>
      </w:pPr>
    </w:p>
    <w:p w14:paraId="01A5A72B" w14:textId="77777777" w:rsidR="002E1696" w:rsidRPr="003921C6" w:rsidRDefault="002E1696" w:rsidP="00D82579">
      <w:pPr>
        <w:pStyle w:val="ListParagraph"/>
        <w:numPr>
          <w:ilvl w:val="3"/>
          <w:numId w:val="1"/>
        </w:numPr>
        <w:spacing w:line="360" w:lineRule="auto"/>
        <w:ind w:left="709" w:hanging="283"/>
        <w:jc w:val="both"/>
        <w:rPr>
          <w:spacing w:val="-2"/>
          <w:sz w:val="18"/>
          <w:szCs w:val="18"/>
        </w:rPr>
      </w:pPr>
      <w:r w:rsidRPr="003921C6">
        <w:rPr>
          <w:spacing w:val="-2"/>
          <w:sz w:val="18"/>
          <w:szCs w:val="18"/>
        </w:rPr>
        <w:t xml:space="preserve">In the case of cheese sourced from unpasteurised / raw milk, the country must be free from </w:t>
      </w:r>
      <w:r w:rsidR="00CB22A6" w:rsidRPr="003921C6">
        <w:rPr>
          <w:spacing w:val="-2"/>
          <w:sz w:val="18"/>
          <w:szCs w:val="18"/>
        </w:rPr>
        <w:t>foot-and-mouth disease</w:t>
      </w:r>
      <w:r w:rsidRPr="003921C6">
        <w:rPr>
          <w:spacing w:val="-2"/>
          <w:sz w:val="18"/>
          <w:szCs w:val="18"/>
        </w:rPr>
        <w:t xml:space="preserve"> and the following controls need to be complied with</w:t>
      </w:r>
      <w:r w:rsidR="006A1AE0" w:rsidRPr="003921C6">
        <w:rPr>
          <w:spacing w:val="-2"/>
          <w:sz w:val="18"/>
          <w:szCs w:val="18"/>
        </w:rPr>
        <w:t xml:space="preserve"> (delete this clause if not applicable)</w:t>
      </w:r>
      <w:r w:rsidR="00F837C4">
        <w:rPr>
          <w:spacing w:val="-2"/>
          <w:sz w:val="18"/>
          <w:szCs w:val="18"/>
        </w:rPr>
        <w:t>/</w:t>
      </w:r>
      <w:r w:rsidR="00F837C4" w:rsidRPr="00E80D86">
        <w:rPr>
          <w:b/>
          <w:bCs/>
          <w:sz w:val="18"/>
          <w:szCs w:val="18"/>
          <w:lang w:val="en-US"/>
        </w:rPr>
        <w:t>Sūris gaunamas iš nepasterizuoto/žalio pieno tik tuo atveju, jei šalyje nesergama snukio ir nagų liga bei turi būti laikomasi tolimesnių nurodymų (ištrinti, jei šis atvejis netaikomas)</w:t>
      </w:r>
      <w:r w:rsidR="00F837C4" w:rsidRPr="00E80D86">
        <w:rPr>
          <w:sz w:val="18"/>
          <w:szCs w:val="18"/>
          <w:lang w:val="en-US"/>
        </w:rPr>
        <w:t>:</w:t>
      </w:r>
    </w:p>
    <w:p w14:paraId="4B0ABD5D" w14:textId="77777777" w:rsidR="002E1696" w:rsidRPr="003921C6" w:rsidRDefault="002E1696" w:rsidP="001E52E6">
      <w:pPr>
        <w:pStyle w:val="ListParagraph"/>
        <w:numPr>
          <w:ilvl w:val="1"/>
          <w:numId w:val="12"/>
        </w:numPr>
        <w:spacing w:line="360" w:lineRule="auto"/>
        <w:ind w:left="1429" w:hanging="709"/>
        <w:jc w:val="both"/>
        <w:rPr>
          <w:spacing w:val="-2"/>
          <w:sz w:val="18"/>
          <w:szCs w:val="18"/>
        </w:rPr>
      </w:pPr>
      <w:r w:rsidRPr="003921C6">
        <w:rPr>
          <w:spacing w:val="-2"/>
          <w:sz w:val="18"/>
          <w:szCs w:val="18"/>
        </w:rPr>
        <w:t>The cheese was stored at an appropriate temperature for a period of not less than 90 days from the date of manufacture for long-extended life cheese (conté, cantal, Roquefort, Parmigiano Reggiano, Grana Padano, Provolone etc.)</w:t>
      </w:r>
      <w:r w:rsidR="00F837C4">
        <w:rPr>
          <w:spacing w:val="-2"/>
          <w:sz w:val="18"/>
          <w:szCs w:val="18"/>
        </w:rPr>
        <w:t>/</w:t>
      </w:r>
      <w:r w:rsidR="00F837C4" w:rsidRPr="00F837C4">
        <w:rPr>
          <w:b/>
          <w:bCs/>
          <w:sz w:val="18"/>
          <w:szCs w:val="18"/>
          <w:lang w:val="en-US"/>
        </w:rPr>
        <w:t xml:space="preserve"> </w:t>
      </w:r>
      <w:r w:rsidR="00F837C4" w:rsidRPr="00E80D86">
        <w:rPr>
          <w:b/>
          <w:bCs/>
          <w:sz w:val="18"/>
          <w:szCs w:val="18"/>
          <w:lang w:val="en-US"/>
        </w:rPr>
        <w:t>Ilgo galiojimo sūris laikomas tinkamoje temperatūroje ne mažiau nei 90 dienų nuo pagaminimo datos (</w:t>
      </w:r>
      <w:r w:rsidR="00F837C4" w:rsidRPr="00E80D86">
        <w:rPr>
          <w:sz w:val="18"/>
          <w:szCs w:val="18"/>
          <w:lang w:val="en-US"/>
        </w:rPr>
        <w:t>Conte, K</w:t>
      </w:r>
      <w:r w:rsidR="00F837C4" w:rsidRPr="00E80D86">
        <w:rPr>
          <w:sz w:val="18"/>
          <w:szCs w:val="18"/>
          <w:lang w:val="nl-NL"/>
        </w:rPr>
        <w:t>antal</w:t>
      </w:r>
      <w:r w:rsidR="00F837C4" w:rsidRPr="00E80D86">
        <w:rPr>
          <w:sz w:val="18"/>
          <w:szCs w:val="18"/>
          <w:lang w:val="en-US"/>
        </w:rPr>
        <w:t>o</w:t>
      </w:r>
      <w:r w:rsidR="00F837C4" w:rsidRPr="00E80D86">
        <w:rPr>
          <w:sz w:val="18"/>
          <w:szCs w:val="18"/>
          <w:lang w:val="it-IT"/>
        </w:rPr>
        <w:t>, Rokforo, Parmigiano Reggiano, Grana Padano, Provolone</w:t>
      </w:r>
      <w:r w:rsidR="00F837C4" w:rsidRPr="00E80D86">
        <w:rPr>
          <w:sz w:val="18"/>
          <w:szCs w:val="18"/>
          <w:lang w:val="en-US"/>
        </w:rPr>
        <w:t xml:space="preserve"> ir kt.)</w:t>
      </w:r>
    </w:p>
    <w:p w14:paraId="760F8115" w14:textId="77777777" w:rsidR="002E1696" w:rsidRPr="003921C6" w:rsidRDefault="002E1696" w:rsidP="001E52E6">
      <w:pPr>
        <w:pStyle w:val="ListParagraph"/>
        <w:numPr>
          <w:ilvl w:val="1"/>
          <w:numId w:val="12"/>
        </w:numPr>
        <w:spacing w:line="360" w:lineRule="auto"/>
        <w:ind w:left="1429" w:hanging="709"/>
        <w:jc w:val="both"/>
        <w:rPr>
          <w:spacing w:val="-2"/>
          <w:sz w:val="18"/>
          <w:szCs w:val="18"/>
        </w:rPr>
      </w:pPr>
      <w:r w:rsidRPr="003921C6">
        <w:rPr>
          <w:spacing w:val="-2"/>
          <w:sz w:val="18"/>
          <w:szCs w:val="18"/>
        </w:rPr>
        <w:t>An acidification process such that the pH value was lowered and kept below 6 for at least one hour</w:t>
      </w:r>
      <w:r w:rsidR="00F837C4">
        <w:rPr>
          <w:spacing w:val="-2"/>
          <w:sz w:val="18"/>
          <w:szCs w:val="18"/>
        </w:rPr>
        <w:t>/</w:t>
      </w:r>
      <w:r w:rsidR="00F837C4" w:rsidRPr="00E80D86">
        <w:rPr>
          <w:b/>
          <w:bCs/>
          <w:sz w:val="18"/>
          <w:szCs w:val="18"/>
          <w:lang w:val="en-US"/>
        </w:rPr>
        <w:t>Rauginimo proceso metu pH reikšmė sumažinama ir išlaikoma žemesnė</w:t>
      </w:r>
      <w:r w:rsidR="00F837C4" w:rsidRPr="00E80D86">
        <w:rPr>
          <w:b/>
          <w:bCs/>
          <w:sz w:val="18"/>
          <w:szCs w:val="18"/>
          <w:lang w:val="it-IT"/>
        </w:rPr>
        <w:t xml:space="preserve"> nei 6 bent vien</w:t>
      </w:r>
      <w:r w:rsidR="00F837C4" w:rsidRPr="00E80D86">
        <w:rPr>
          <w:b/>
          <w:bCs/>
          <w:sz w:val="18"/>
          <w:szCs w:val="18"/>
          <w:lang w:val="en-US"/>
        </w:rPr>
        <w:t>ą valandą</w:t>
      </w:r>
      <w:r w:rsidRPr="003921C6">
        <w:rPr>
          <w:spacing w:val="-2"/>
          <w:sz w:val="18"/>
          <w:szCs w:val="18"/>
        </w:rPr>
        <w:t>.</w:t>
      </w:r>
    </w:p>
    <w:p w14:paraId="4BD8084D" w14:textId="77777777" w:rsidR="002E1696" w:rsidRPr="003921C6" w:rsidRDefault="002E1696" w:rsidP="001E52E6">
      <w:pPr>
        <w:pStyle w:val="ListParagraph"/>
        <w:numPr>
          <w:ilvl w:val="1"/>
          <w:numId w:val="12"/>
        </w:numPr>
        <w:spacing w:line="360" w:lineRule="auto"/>
        <w:ind w:left="1429" w:hanging="709"/>
        <w:jc w:val="both"/>
        <w:rPr>
          <w:spacing w:val="-2"/>
          <w:sz w:val="18"/>
          <w:szCs w:val="18"/>
        </w:rPr>
      </w:pPr>
      <w:r w:rsidRPr="003921C6">
        <w:rPr>
          <w:spacing w:val="-2"/>
          <w:sz w:val="18"/>
          <w:szCs w:val="18"/>
        </w:rPr>
        <w:t>The following matters were monitored during cheese production</w:t>
      </w:r>
      <w:r w:rsidR="00F837C4">
        <w:rPr>
          <w:spacing w:val="-2"/>
          <w:sz w:val="18"/>
          <w:szCs w:val="18"/>
        </w:rPr>
        <w:t>/</w:t>
      </w:r>
      <w:r w:rsidR="00F837C4" w:rsidRPr="00F837C4">
        <w:rPr>
          <w:b/>
          <w:bCs/>
          <w:sz w:val="18"/>
          <w:szCs w:val="18"/>
          <w:lang w:val="en-US"/>
        </w:rPr>
        <w:t xml:space="preserve"> </w:t>
      </w:r>
      <w:r w:rsidR="00F837C4" w:rsidRPr="00E80D86">
        <w:rPr>
          <w:b/>
          <w:bCs/>
          <w:sz w:val="18"/>
          <w:szCs w:val="18"/>
          <w:lang w:val="en-US"/>
        </w:rPr>
        <w:t>Šie klausimai stebimi sūrio gamybos metu</w:t>
      </w:r>
      <w:r w:rsidRPr="003921C6">
        <w:rPr>
          <w:spacing w:val="-2"/>
          <w:sz w:val="18"/>
          <w:szCs w:val="18"/>
        </w:rPr>
        <w:t>:</w:t>
      </w:r>
    </w:p>
    <w:p w14:paraId="39C34D9C" w14:textId="77777777" w:rsidR="002E1696" w:rsidRPr="003921C6" w:rsidRDefault="002E1696" w:rsidP="001E52E6">
      <w:pPr>
        <w:pStyle w:val="ListParagraph"/>
        <w:numPr>
          <w:ilvl w:val="0"/>
          <w:numId w:val="13"/>
        </w:numPr>
        <w:spacing w:line="360" w:lineRule="auto"/>
        <w:ind w:left="2137" w:hanging="567"/>
        <w:jc w:val="both"/>
        <w:rPr>
          <w:spacing w:val="-2"/>
          <w:sz w:val="18"/>
          <w:szCs w:val="18"/>
        </w:rPr>
      </w:pPr>
      <w:r w:rsidRPr="003921C6">
        <w:rPr>
          <w:spacing w:val="-2"/>
          <w:sz w:val="18"/>
          <w:szCs w:val="18"/>
        </w:rPr>
        <w:t>pH during the acidification process</w:t>
      </w:r>
      <w:r w:rsidR="00F837C4">
        <w:rPr>
          <w:spacing w:val="-2"/>
          <w:sz w:val="18"/>
          <w:szCs w:val="18"/>
        </w:rPr>
        <w:t>/</w:t>
      </w:r>
      <w:r w:rsidR="00F837C4" w:rsidRPr="00F837C4">
        <w:rPr>
          <w:b/>
          <w:bCs/>
          <w:sz w:val="18"/>
          <w:szCs w:val="18"/>
          <w:lang w:val="en-US"/>
        </w:rPr>
        <w:t xml:space="preserve"> </w:t>
      </w:r>
      <w:r w:rsidR="00F837C4" w:rsidRPr="00E80D86">
        <w:rPr>
          <w:b/>
          <w:bCs/>
          <w:sz w:val="18"/>
          <w:szCs w:val="18"/>
          <w:lang w:val="en-US"/>
        </w:rPr>
        <w:t>pH rauginimo proceso metu</w:t>
      </w:r>
      <w:r w:rsidRPr="003921C6">
        <w:rPr>
          <w:spacing w:val="-2"/>
          <w:sz w:val="18"/>
          <w:szCs w:val="18"/>
        </w:rPr>
        <w:t>,</w:t>
      </w:r>
    </w:p>
    <w:p w14:paraId="14853922" w14:textId="77777777" w:rsidR="002E1696" w:rsidRPr="003921C6" w:rsidRDefault="002E1696" w:rsidP="001E52E6">
      <w:pPr>
        <w:pStyle w:val="ListParagraph"/>
        <w:numPr>
          <w:ilvl w:val="0"/>
          <w:numId w:val="13"/>
        </w:numPr>
        <w:spacing w:line="360" w:lineRule="auto"/>
        <w:ind w:left="2137" w:hanging="567"/>
        <w:jc w:val="both"/>
        <w:rPr>
          <w:spacing w:val="-2"/>
          <w:sz w:val="18"/>
          <w:szCs w:val="18"/>
        </w:rPr>
      </w:pPr>
      <w:r w:rsidRPr="003921C6">
        <w:rPr>
          <w:spacing w:val="-2"/>
          <w:sz w:val="18"/>
          <w:szCs w:val="18"/>
        </w:rPr>
        <w:t>salt concentration</w:t>
      </w:r>
      <w:r w:rsidR="00D82579">
        <w:rPr>
          <w:spacing w:val="-2"/>
          <w:sz w:val="18"/>
          <w:szCs w:val="18"/>
        </w:rPr>
        <w:t>/</w:t>
      </w:r>
      <w:r w:rsidR="00D82579" w:rsidRPr="00D82579">
        <w:rPr>
          <w:b/>
          <w:bCs/>
          <w:sz w:val="18"/>
          <w:szCs w:val="18"/>
          <w:lang w:val="fr-FR"/>
        </w:rPr>
        <w:t xml:space="preserve"> </w:t>
      </w:r>
      <w:r w:rsidR="00D82579" w:rsidRPr="00E80D86">
        <w:rPr>
          <w:b/>
          <w:bCs/>
          <w:sz w:val="18"/>
          <w:szCs w:val="18"/>
          <w:lang w:val="fr-FR"/>
        </w:rPr>
        <w:t>druskos koncentracija</w:t>
      </w:r>
      <w:r w:rsidRPr="003921C6">
        <w:rPr>
          <w:spacing w:val="-2"/>
          <w:sz w:val="18"/>
          <w:szCs w:val="18"/>
        </w:rPr>
        <w:t>,</w:t>
      </w:r>
    </w:p>
    <w:p w14:paraId="55ED9090" w14:textId="77777777" w:rsidR="002E1696" w:rsidRPr="003921C6" w:rsidRDefault="002E1696" w:rsidP="001E52E6">
      <w:pPr>
        <w:pStyle w:val="ListParagraph"/>
        <w:numPr>
          <w:ilvl w:val="0"/>
          <w:numId w:val="13"/>
        </w:numPr>
        <w:spacing w:line="360" w:lineRule="auto"/>
        <w:ind w:left="2137" w:hanging="567"/>
        <w:jc w:val="both"/>
        <w:rPr>
          <w:spacing w:val="-2"/>
          <w:sz w:val="18"/>
          <w:szCs w:val="18"/>
        </w:rPr>
      </w:pPr>
      <w:r w:rsidRPr="003921C6">
        <w:rPr>
          <w:spacing w:val="-2"/>
          <w:sz w:val="18"/>
          <w:szCs w:val="18"/>
        </w:rPr>
        <w:t>moisture content</w:t>
      </w:r>
      <w:r w:rsidR="00D82579">
        <w:rPr>
          <w:spacing w:val="-2"/>
          <w:sz w:val="18"/>
          <w:szCs w:val="18"/>
        </w:rPr>
        <w:t>/</w:t>
      </w:r>
      <w:r w:rsidR="00D82579" w:rsidRPr="00D82579">
        <w:rPr>
          <w:b/>
          <w:bCs/>
          <w:sz w:val="18"/>
          <w:szCs w:val="18"/>
          <w:lang w:val="fr-FR"/>
        </w:rPr>
        <w:t xml:space="preserve"> </w:t>
      </w:r>
      <w:r w:rsidR="00D82579" w:rsidRPr="00E80D86">
        <w:rPr>
          <w:b/>
          <w:bCs/>
          <w:sz w:val="18"/>
          <w:szCs w:val="18"/>
          <w:lang w:val="fr-FR"/>
        </w:rPr>
        <w:t>drėgmės kiekis</w:t>
      </w:r>
      <w:r w:rsidR="00D82579">
        <w:rPr>
          <w:b/>
          <w:bCs/>
          <w:sz w:val="18"/>
          <w:szCs w:val="18"/>
          <w:lang w:val="fr-FR"/>
        </w:rPr>
        <w:t>.</w:t>
      </w:r>
      <w:r w:rsidRPr="003921C6">
        <w:rPr>
          <w:spacing w:val="-2"/>
          <w:sz w:val="18"/>
          <w:szCs w:val="18"/>
        </w:rPr>
        <w:t xml:space="preserve"> </w:t>
      </w:r>
    </w:p>
    <w:p w14:paraId="15CFBB88" w14:textId="77777777" w:rsidR="002E1696" w:rsidRPr="003921C6" w:rsidRDefault="006A1AE0" w:rsidP="001E52E6">
      <w:pPr>
        <w:pStyle w:val="ListParagraph"/>
        <w:numPr>
          <w:ilvl w:val="1"/>
          <w:numId w:val="12"/>
        </w:numPr>
        <w:spacing w:line="360" w:lineRule="auto"/>
        <w:ind w:left="1429" w:hanging="709"/>
        <w:jc w:val="both"/>
        <w:rPr>
          <w:spacing w:val="-2"/>
          <w:sz w:val="18"/>
          <w:szCs w:val="18"/>
        </w:rPr>
      </w:pPr>
      <w:r w:rsidRPr="003921C6">
        <w:rPr>
          <w:spacing w:val="-2"/>
          <w:sz w:val="18"/>
          <w:szCs w:val="18"/>
        </w:rPr>
        <w:t>A</w:t>
      </w:r>
      <w:r w:rsidR="002E1696" w:rsidRPr="003921C6">
        <w:rPr>
          <w:spacing w:val="-2"/>
          <w:sz w:val="18"/>
          <w:szCs w:val="18"/>
        </w:rPr>
        <w:t xml:space="preserve">fter ripening for a period of </w:t>
      </w:r>
      <w:r w:rsidRPr="003921C6">
        <w:rPr>
          <w:spacing w:val="-2"/>
          <w:sz w:val="18"/>
          <w:szCs w:val="18"/>
        </w:rPr>
        <w:t>at least</w:t>
      </w:r>
      <w:r w:rsidR="002E1696" w:rsidRPr="003921C6">
        <w:rPr>
          <w:spacing w:val="-2"/>
          <w:sz w:val="18"/>
          <w:szCs w:val="18"/>
        </w:rPr>
        <w:t xml:space="preserve"> 60 days</w:t>
      </w:r>
      <w:r w:rsidRPr="003921C6">
        <w:rPr>
          <w:spacing w:val="-2"/>
          <w:sz w:val="18"/>
          <w:szCs w:val="18"/>
        </w:rPr>
        <w:t>, the product was tested for</w:t>
      </w:r>
      <w:r w:rsidR="002E1696" w:rsidRPr="003921C6">
        <w:rPr>
          <w:spacing w:val="-2"/>
          <w:sz w:val="18"/>
          <w:szCs w:val="18"/>
        </w:rPr>
        <w:t xml:space="preserve"> </w:t>
      </w:r>
      <w:r w:rsidR="002E1696" w:rsidRPr="003921C6">
        <w:rPr>
          <w:i/>
          <w:spacing w:val="-2"/>
          <w:sz w:val="18"/>
          <w:szCs w:val="18"/>
        </w:rPr>
        <w:t>Listeria monocytogenes</w:t>
      </w:r>
      <w:r w:rsidRPr="003921C6">
        <w:rPr>
          <w:i/>
          <w:spacing w:val="-2"/>
          <w:sz w:val="18"/>
          <w:szCs w:val="18"/>
        </w:rPr>
        <w:t xml:space="preserve">, </w:t>
      </w:r>
      <w:r w:rsidRPr="003921C6">
        <w:rPr>
          <w:spacing w:val="-2"/>
          <w:sz w:val="18"/>
          <w:szCs w:val="18"/>
        </w:rPr>
        <w:t>with negative results</w:t>
      </w:r>
      <w:r w:rsidR="00D82579">
        <w:rPr>
          <w:spacing w:val="-2"/>
          <w:sz w:val="18"/>
          <w:szCs w:val="18"/>
        </w:rPr>
        <w:t>/</w:t>
      </w:r>
      <w:r w:rsidR="00D82579" w:rsidRPr="00E80D86">
        <w:rPr>
          <w:b/>
          <w:bCs/>
          <w:sz w:val="18"/>
          <w:szCs w:val="18"/>
          <w:lang w:val="it-IT"/>
        </w:rPr>
        <w:t>Po brandinimo,</w:t>
      </w:r>
      <w:r w:rsidR="00D82579" w:rsidRPr="00E80D86">
        <w:rPr>
          <w:b/>
          <w:bCs/>
          <w:sz w:val="18"/>
          <w:szCs w:val="18"/>
          <w:lang w:val="fr-FR"/>
        </w:rPr>
        <w:t xml:space="preserve"> trunkančio mažiausiai 60 dienų, produktas buvo ištirtas dėl Listeria monocytogenes ir gauti neigiami rezultatai</w:t>
      </w:r>
      <w:r w:rsidR="002E1696" w:rsidRPr="003921C6">
        <w:rPr>
          <w:spacing w:val="-2"/>
          <w:sz w:val="18"/>
          <w:szCs w:val="18"/>
        </w:rPr>
        <w:t>.</w:t>
      </w:r>
      <w:r w:rsidRPr="003921C6">
        <w:rPr>
          <w:spacing w:val="-2"/>
          <w:sz w:val="18"/>
          <w:szCs w:val="18"/>
        </w:rPr>
        <w:t xml:space="preserve"> </w:t>
      </w:r>
    </w:p>
    <w:p w14:paraId="5D5A145D" w14:textId="77777777" w:rsidR="002E1696" w:rsidRPr="003921C6" w:rsidRDefault="002E1696" w:rsidP="00D82579">
      <w:pPr>
        <w:pStyle w:val="ListParagraph"/>
        <w:spacing w:line="360" w:lineRule="auto"/>
        <w:ind w:left="2268"/>
        <w:jc w:val="both"/>
        <w:rPr>
          <w:spacing w:val="-2"/>
          <w:sz w:val="18"/>
          <w:szCs w:val="18"/>
        </w:rPr>
      </w:pPr>
    </w:p>
    <w:p w14:paraId="63CC2A52" w14:textId="77777777" w:rsidR="002E1696" w:rsidRPr="003921C6" w:rsidRDefault="002E1696" w:rsidP="00D82579">
      <w:pPr>
        <w:pStyle w:val="ListParagraph"/>
        <w:numPr>
          <w:ilvl w:val="3"/>
          <w:numId w:val="1"/>
        </w:numPr>
        <w:spacing w:line="360" w:lineRule="auto"/>
        <w:ind w:left="851" w:hanging="425"/>
        <w:jc w:val="both"/>
        <w:rPr>
          <w:spacing w:val="-2"/>
          <w:sz w:val="18"/>
          <w:szCs w:val="18"/>
        </w:rPr>
      </w:pPr>
      <w:r w:rsidRPr="003921C6">
        <w:rPr>
          <w:spacing w:val="-2"/>
          <w:sz w:val="18"/>
          <w:szCs w:val="18"/>
        </w:rPr>
        <w:t>The dairy and/or dairy-based products</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Pieno ir / arba pieno pagrindu pagaminti produktai</w:t>
      </w:r>
      <w:r w:rsidRPr="003921C6">
        <w:rPr>
          <w:spacing w:val="-2"/>
          <w:sz w:val="18"/>
          <w:szCs w:val="18"/>
        </w:rPr>
        <w:t>:</w:t>
      </w:r>
    </w:p>
    <w:p w14:paraId="2A807344" w14:textId="77777777" w:rsidR="002E1696" w:rsidRPr="003921C6" w:rsidRDefault="002E1696" w:rsidP="001E52E6">
      <w:pPr>
        <w:pStyle w:val="ListParagraph"/>
        <w:numPr>
          <w:ilvl w:val="1"/>
          <w:numId w:val="14"/>
        </w:numPr>
        <w:spacing w:line="360" w:lineRule="auto"/>
        <w:ind w:left="1418" w:hanging="709"/>
        <w:jc w:val="both"/>
        <w:rPr>
          <w:spacing w:val="-2"/>
          <w:sz w:val="18"/>
          <w:szCs w:val="18"/>
        </w:rPr>
      </w:pPr>
      <w:r w:rsidRPr="003921C6">
        <w:rPr>
          <w:spacing w:val="-2"/>
          <w:sz w:val="18"/>
          <w:szCs w:val="18"/>
        </w:rPr>
        <w:t>do not contain any products derived from animals other than dairy or dairy</w:t>
      </w:r>
      <w:r w:rsidRPr="003921C6">
        <w:rPr>
          <w:spacing w:val="-2"/>
          <w:sz w:val="18"/>
          <w:szCs w:val="18"/>
        </w:rPr>
        <w:noBreakHyphen/>
        <w:t xml:space="preserve">based products; </w:t>
      </w:r>
      <w:r w:rsidRPr="003921C6">
        <w:rPr>
          <w:b/>
          <w:spacing w:val="-2"/>
          <w:sz w:val="18"/>
          <w:szCs w:val="18"/>
        </w:rPr>
        <w:t>AND</w:t>
      </w:r>
      <w:r w:rsidR="00D82579">
        <w:rPr>
          <w:b/>
          <w:spacing w:val="-2"/>
          <w:sz w:val="18"/>
          <w:szCs w:val="18"/>
        </w:rPr>
        <w:t>/</w:t>
      </w:r>
      <w:r w:rsidR="00D82579" w:rsidRPr="00D82579">
        <w:rPr>
          <w:b/>
          <w:bCs/>
          <w:sz w:val="18"/>
          <w:szCs w:val="18"/>
          <w:lang w:val="en-US"/>
        </w:rPr>
        <w:t xml:space="preserve"> </w:t>
      </w:r>
      <w:r w:rsidR="00D82579" w:rsidRPr="00E80D86">
        <w:rPr>
          <w:b/>
          <w:bCs/>
          <w:sz w:val="18"/>
          <w:szCs w:val="18"/>
          <w:lang w:val="en-US"/>
        </w:rPr>
        <w:t xml:space="preserve">nėra jokių produktų, gautų iš gyvūnų, kitų </w:t>
      </w:r>
      <w:r w:rsidR="00D82579" w:rsidRPr="00E80D86">
        <w:rPr>
          <w:b/>
          <w:bCs/>
          <w:sz w:val="18"/>
          <w:szCs w:val="18"/>
          <w:lang w:val="it-IT"/>
        </w:rPr>
        <w:t>nei pien</w:t>
      </w:r>
      <w:r w:rsidR="00D82579" w:rsidRPr="00E80D86">
        <w:rPr>
          <w:b/>
          <w:bCs/>
          <w:sz w:val="18"/>
          <w:szCs w:val="18"/>
          <w:lang w:val="en-US"/>
        </w:rPr>
        <w:t>as ar pieno pagrindu pagaminti produktai;</w:t>
      </w:r>
      <w:r w:rsidR="00D82579" w:rsidRPr="00E80D86">
        <w:rPr>
          <w:sz w:val="18"/>
          <w:szCs w:val="18"/>
          <w:lang w:val="en-US"/>
        </w:rPr>
        <w:t xml:space="preserve"> IR</w:t>
      </w:r>
    </w:p>
    <w:p w14:paraId="1CD2CBA0" w14:textId="77777777" w:rsidR="002E1696" w:rsidRPr="003921C6" w:rsidRDefault="002E1696" w:rsidP="001E52E6">
      <w:pPr>
        <w:pStyle w:val="ListParagraph"/>
        <w:numPr>
          <w:ilvl w:val="1"/>
          <w:numId w:val="14"/>
        </w:numPr>
        <w:spacing w:line="360" w:lineRule="auto"/>
        <w:ind w:left="1418" w:hanging="709"/>
        <w:jc w:val="both"/>
        <w:rPr>
          <w:spacing w:val="-2"/>
          <w:sz w:val="18"/>
          <w:szCs w:val="18"/>
        </w:rPr>
      </w:pPr>
      <w:r w:rsidRPr="003921C6">
        <w:rPr>
          <w:spacing w:val="-2"/>
          <w:sz w:val="18"/>
          <w:szCs w:val="18"/>
        </w:rPr>
        <w:t>do not contain any harmful additives and is unconditionally passed as fit for human consumption;</w:t>
      </w:r>
      <w:r w:rsidRPr="003921C6">
        <w:rPr>
          <w:b/>
          <w:spacing w:val="-2"/>
          <w:sz w:val="18"/>
          <w:szCs w:val="18"/>
        </w:rPr>
        <w:t xml:space="preserve"> AND</w:t>
      </w:r>
      <w:r w:rsidR="00D82579">
        <w:rPr>
          <w:b/>
          <w:spacing w:val="-2"/>
          <w:sz w:val="18"/>
          <w:szCs w:val="18"/>
        </w:rPr>
        <w:t>/</w:t>
      </w:r>
      <w:r w:rsidR="00D82579">
        <w:rPr>
          <w:b/>
          <w:bCs/>
          <w:sz w:val="18"/>
          <w:szCs w:val="18"/>
          <w:lang w:val="en-US"/>
        </w:rPr>
        <w:t xml:space="preserve"> </w:t>
      </w:r>
      <w:r w:rsidR="00D82579" w:rsidRPr="00E80D86">
        <w:rPr>
          <w:b/>
          <w:bCs/>
          <w:sz w:val="18"/>
          <w:szCs w:val="18"/>
          <w:lang w:val="en-US"/>
        </w:rPr>
        <w:t>sudėtyje nėra jokių kenksmingų priedų ir yra besą</w:t>
      </w:r>
      <w:r w:rsidR="00D82579" w:rsidRPr="00E80D86">
        <w:rPr>
          <w:b/>
          <w:bCs/>
          <w:sz w:val="18"/>
          <w:szCs w:val="18"/>
          <w:lang w:val="sv-SE"/>
        </w:rPr>
        <w:t>lygi</w:t>
      </w:r>
      <w:r w:rsidR="00D82579" w:rsidRPr="00E80D86">
        <w:rPr>
          <w:b/>
          <w:bCs/>
          <w:sz w:val="18"/>
          <w:szCs w:val="18"/>
          <w:lang w:val="en-US"/>
        </w:rPr>
        <w:t>škai tinkamas žmonių maistui; IR</w:t>
      </w:r>
    </w:p>
    <w:p w14:paraId="5DDA7D62" w14:textId="77777777" w:rsidR="002E1696" w:rsidRPr="003921C6" w:rsidRDefault="002E1696" w:rsidP="001E52E6">
      <w:pPr>
        <w:pStyle w:val="ListParagraph"/>
        <w:numPr>
          <w:ilvl w:val="1"/>
          <w:numId w:val="14"/>
        </w:numPr>
        <w:spacing w:line="360" w:lineRule="auto"/>
        <w:ind w:left="1418" w:hanging="709"/>
        <w:jc w:val="both"/>
        <w:rPr>
          <w:spacing w:val="-2"/>
          <w:sz w:val="18"/>
          <w:szCs w:val="18"/>
        </w:rPr>
      </w:pPr>
      <w:r w:rsidRPr="003921C6">
        <w:rPr>
          <w:spacing w:val="-2"/>
          <w:sz w:val="18"/>
          <w:szCs w:val="18"/>
        </w:rPr>
        <w:t>do not, to the best of my knowledge and belief, constitute any danger of introducing infectious or contagious diseases into South Africa</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sudėtyje nėra jokių kenksmingų priedų ir yra besą</w:t>
      </w:r>
      <w:r w:rsidR="00D82579" w:rsidRPr="00E80D86">
        <w:rPr>
          <w:b/>
          <w:bCs/>
          <w:sz w:val="18"/>
          <w:szCs w:val="18"/>
          <w:lang w:val="sv-SE"/>
        </w:rPr>
        <w:t>lygi</w:t>
      </w:r>
      <w:r w:rsidR="00D82579" w:rsidRPr="00E80D86">
        <w:rPr>
          <w:b/>
          <w:bCs/>
          <w:sz w:val="18"/>
          <w:szCs w:val="18"/>
          <w:lang w:val="en-US"/>
        </w:rPr>
        <w:t>škai tinkamas žmonių maistui; IR</w:t>
      </w:r>
      <w:r w:rsidRPr="003921C6">
        <w:rPr>
          <w:spacing w:val="-2"/>
          <w:sz w:val="18"/>
          <w:szCs w:val="18"/>
        </w:rPr>
        <w:t>.</w:t>
      </w:r>
    </w:p>
    <w:p w14:paraId="220904A6" w14:textId="77777777" w:rsidR="002E1696" w:rsidRPr="003921C6" w:rsidRDefault="002E1696" w:rsidP="00D82579">
      <w:pPr>
        <w:suppressAutoHyphens w:val="0"/>
        <w:spacing w:line="360" w:lineRule="auto"/>
        <w:textAlignment w:val="auto"/>
        <w:rPr>
          <w:b/>
          <w:spacing w:val="-2"/>
          <w:sz w:val="18"/>
          <w:szCs w:val="18"/>
        </w:rPr>
      </w:pPr>
    </w:p>
    <w:p w14:paraId="4F042B4C" w14:textId="77777777" w:rsidR="002E1696" w:rsidRPr="003921C6" w:rsidRDefault="002E1696" w:rsidP="00D82579">
      <w:pPr>
        <w:spacing w:line="360" w:lineRule="auto"/>
        <w:rPr>
          <w:spacing w:val="-2"/>
          <w:sz w:val="18"/>
          <w:szCs w:val="18"/>
        </w:rPr>
      </w:pPr>
      <w:r w:rsidRPr="003921C6">
        <w:rPr>
          <w:spacing w:val="-2"/>
          <w:sz w:val="18"/>
          <w:szCs w:val="18"/>
        </w:rPr>
        <w:t>Date of loading</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Pakrovimo data</w:t>
      </w:r>
      <w:r w:rsidR="00D82579" w:rsidRPr="00E80D86">
        <w:rPr>
          <w:sz w:val="18"/>
          <w:szCs w:val="18"/>
          <w:lang w:val="en-US"/>
        </w:rPr>
        <w:t>:</w:t>
      </w:r>
      <w:r w:rsidRPr="003921C6">
        <w:rPr>
          <w:spacing w:val="-2"/>
          <w:sz w:val="18"/>
          <w:szCs w:val="18"/>
        </w:rPr>
        <w:t xml:space="preserve"> ___________________________________________________________________</w:t>
      </w:r>
    </w:p>
    <w:p w14:paraId="6DFDD806" w14:textId="77777777" w:rsidR="002E1696" w:rsidRPr="003921C6" w:rsidRDefault="002E1696" w:rsidP="00D82579">
      <w:pPr>
        <w:spacing w:line="360" w:lineRule="auto"/>
        <w:rPr>
          <w:spacing w:val="-2"/>
          <w:sz w:val="18"/>
          <w:szCs w:val="18"/>
        </w:rPr>
      </w:pPr>
      <w:r w:rsidRPr="003921C6">
        <w:rPr>
          <w:spacing w:val="-2"/>
          <w:sz w:val="18"/>
          <w:szCs w:val="18"/>
        </w:rPr>
        <w:t>Container number(s)</w:t>
      </w:r>
      <w:r w:rsidR="00527616" w:rsidRPr="003921C6">
        <w:rPr>
          <w:spacing w:val="-2"/>
          <w:sz w:val="18"/>
          <w:szCs w:val="18"/>
        </w:rPr>
        <w:t xml:space="preserve"> if applicable</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 xml:space="preserve">Konteinerio </w:t>
      </w:r>
      <w:proofErr w:type="gramStart"/>
      <w:r w:rsidR="00D82579" w:rsidRPr="00E80D86">
        <w:rPr>
          <w:b/>
          <w:bCs/>
          <w:sz w:val="18"/>
          <w:szCs w:val="18"/>
          <w:lang w:val="en-US"/>
        </w:rPr>
        <w:t>numeris</w:t>
      </w:r>
      <w:r w:rsidRPr="003921C6">
        <w:rPr>
          <w:spacing w:val="-2"/>
          <w:sz w:val="18"/>
          <w:szCs w:val="18"/>
        </w:rPr>
        <w:t>:_</w:t>
      </w:r>
      <w:proofErr w:type="gramEnd"/>
      <w:r w:rsidRPr="003921C6">
        <w:rPr>
          <w:spacing w:val="-2"/>
          <w:sz w:val="18"/>
          <w:szCs w:val="18"/>
        </w:rPr>
        <w:t>____________________________________________________</w:t>
      </w:r>
    </w:p>
    <w:p w14:paraId="3E556114" w14:textId="77777777" w:rsidR="002E1696" w:rsidRPr="003921C6" w:rsidRDefault="002E1696" w:rsidP="00D82579">
      <w:pPr>
        <w:spacing w:line="360" w:lineRule="auto"/>
        <w:rPr>
          <w:spacing w:val="-2"/>
          <w:sz w:val="18"/>
          <w:szCs w:val="18"/>
        </w:rPr>
      </w:pPr>
      <w:r w:rsidRPr="003921C6">
        <w:rPr>
          <w:spacing w:val="-2"/>
          <w:sz w:val="18"/>
          <w:szCs w:val="18"/>
        </w:rPr>
        <w:t>Seal number(s)</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 xml:space="preserve">Plombos </w:t>
      </w:r>
      <w:proofErr w:type="gramStart"/>
      <w:r w:rsidR="00D82579" w:rsidRPr="00E80D86">
        <w:rPr>
          <w:b/>
          <w:bCs/>
          <w:sz w:val="18"/>
          <w:szCs w:val="18"/>
          <w:lang w:val="en-US"/>
        </w:rPr>
        <w:t>numeris</w:t>
      </w:r>
      <w:r w:rsidRPr="003921C6">
        <w:rPr>
          <w:spacing w:val="-2"/>
          <w:sz w:val="18"/>
          <w:szCs w:val="18"/>
        </w:rPr>
        <w:t>:_</w:t>
      </w:r>
      <w:proofErr w:type="gramEnd"/>
      <w:r w:rsidRPr="003921C6">
        <w:rPr>
          <w:spacing w:val="-2"/>
          <w:sz w:val="18"/>
          <w:szCs w:val="18"/>
        </w:rPr>
        <w:t>__________________________________________________________________</w:t>
      </w:r>
    </w:p>
    <w:p w14:paraId="6C7A22B1" w14:textId="77777777" w:rsidR="002E1696" w:rsidRPr="003921C6" w:rsidRDefault="002E1696" w:rsidP="00D82579">
      <w:pPr>
        <w:spacing w:line="360" w:lineRule="auto"/>
        <w:rPr>
          <w:spacing w:val="-2"/>
          <w:sz w:val="18"/>
          <w:szCs w:val="18"/>
        </w:rPr>
      </w:pPr>
      <w:r w:rsidRPr="003921C6">
        <w:rPr>
          <w:spacing w:val="-2"/>
          <w:sz w:val="18"/>
          <w:szCs w:val="18"/>
        </w:rPr>
        <w:t>Signed at</w:t>
      </w:r>
      <w:r w:rsidR="00D82579">
        <w:rPr>
          <w:spacing w:val="-2"/>
          <w:sz w:val="18"/>
          <w:szCs w:val="18"/>
        </w:rPr>
        <w:t>/</w:t>
      </w:r>
      <w:r w:rsidR="00D82579" w:rsidRPr="00E80D86">
        <w:rPr>
          <w:b/>
          <w:bCs/>
          <w:sz w:val="18"/>
          <w:szCs w:val="18"/>
          <w:lang w:val="en-US"/>
        </w:rPr>
        <w:t>Pasirašyta</w:t>
      </w:r>
      <w:r w:rsidRPr="003921C6">
        <w:rPr>
          <w:spacing w:val="-2"/>
          <w:sz w:val="18"/>
          <w:szCs w:val="18"/>
        </w:rPr>
        <w:t xml:space="preserve"> ______________________________ (place</w:t>
      </w:r>
      <w:r w:rsidR="00D82579">
        <w:rPr>
          <w:spacing w:val="-2"/>
          <w:sz w:val="18"/>
          <w:szCs w:val="18"/>
        </w:rPr>
        <w:t>/</w:t>
      </w:r>
      <w:r w:rsidR="00D82579" w:rsidRPr="00D82579">
        <w:rPr>
          <w:b/>
          <w:spacing w:val="-2"/>
          <w:sz w:val="18"/>
          <w:szCs w:val="18"/>
        </w:rPr>
        <w:t>vieta</w:t>
      </w:r>
      <w:r w:rsidRPr="003921C6">
        <w:rPr>
          <w:spacing w:val="-2"/>
          <w:sz w:val="18"/>
          <w:szCs w:val="18"/>
        </w:rPr>
        <w:t>) on ___________________________ (date</w:t>
      </w:r>
      <w:r w:rsidR="00D82579">
        <w:rPr>
          <w:spacing w:val="-2"/>
          <w:sz w:val="18"/>
          <w:szCs w:val="18"/>
        </w:rPr>
        <w:t>/</w:t>
      </w:r>
      <w:r w:rsidR="00D82579" w:rsidRPr="00D82579">
        <w:rPr>
          <w:b/>
          <w:spacing w:val="-2"/>
          <w:sz w:val="18"/>
          <w:szCs w:val="18"/>
        </w:rPr>
        <w:t>data</w:t>
      </w:r>
      <w:r w:rsidRPr="003921C6">
        <w:rPr>
          <w:spacing w:val="-2"/>
          <w:sz w:val="18"/>
          <w:szCs w:val="18"/>
        </w:rPr>
        <w:t>)</w:t>
      </w:r>
    </w:p>
    <w:p w14:paraId="2491C5C1" w14:textId="77777777" w:rsidR="002E1696" w:rsidRPr="003921C6" w:rsidRDefault="002E1696" w:rsidP="00D82579">
      <w:pPr>
        <w:spacing w:line="360" w:lineRule="auto"/>
        <w:rPr>
          <w:spacing w:val="-2"/>
          <w:sz w:val="18"/>
          <w:szCs w:val="18"/>
        </w:rPr>
      </w:pPr>
    </w:p>
    <w:p w14:paraId="075C54DC" w14:textId="77777777" w:rsidR="002E1696" w:rsidRPr="003921C6" w:rsidRDefault="002E1696" w:rsidP="00D82579">
      <w:pPr>
        <w:spacing w:line="360" w:lineRule="auto"/>
        <w:rPr>
          <w:spacing w:val="-2"/>
          <w:sz w:val="18"/>
          <w:szCs w:val="18"/>
        </w:rPr>
      </w:pPr>
      <w:r w:rsidRPr="003921C6">
        <w:rPr>
          <w:spacing w:val="-2"/>
          <w:sz w:val="18"/>
          <w:szCs w:val="18"/>
        </w:rPr>
        <w:t>______________________________________</w:t>
      </w:r>
      <w:r w:rsidR="005D108D">
        <w:rPr>
          <w:spacing w:val="-2"/>
          <w:sz w:val="18"/>
          <w:szCs w:val="18"/>
        </w:rPr>
        <w:tab/>
      </w:r>
      <w:r w:rsidR="005D108D">
        <w:rPr>
          <w:spacing w:val="-2"/>
          <w:sz w:val="18"/>
          <w:szCs w:val="18"/>
        </w:rPr>
        <w:tab/>
      </w:r>
      <w:r w:rsidR="005D108D">
        <w:rPr>
          <w:spacing w:val="-2"/>
          <w:sz w:val="18"/>
          <w:szCs w:val="18"/>
        </w:rPr>
        <w:tab/>
        <w:t>________________________________________</w:t>
      </w:r>
    </w:p>
    <w:p w14:paraId="7C3023EE" w14:textId="77777777" w:rsidR="005D108D" w:rsidRDefault="002E1696" w:rsidP="00D82579">
      <w:pPr>
        <w:spacing w:line="360" w:lineRule="auto"/>
        <w:rPr>
          <w:spacing w:val="-2"/>
          <w:sz w:val="18"/>
          <w:szCs w:val="18"/>
        </w:rPr>
      </w:pPr>
      <w:r w:rsidRPr="003921C6">
        <w:rPr>
          <w:spacing w:val="-2"/>
          <w:sz w:val="18"/>
          <w:szCs w:val="18"/>
        </w:rPr>
        <w:t>Signature of authorised official veterinarian</w:t>
      </w:r>
      <w:r w:rsidR="00D82579">
        <w:rPr>
          <w:spacing w:val="-2"/>
          <w:sz w:val="18"/>
          <w:szCs w:val="18"/>
        </w:rPr>
        <w:t>/</w:t>
      </w:r>
      <w:r w:rsidR="005D108D">
        <w:rPr>
          <w:spacing w:val="-2"/>
          <w:sz w:val="18"/>
          <w:szCs w:val="18"/>
        </w:rPr>
        <w:tab/>
      </w:r>
      <w:r w:rsidR="005D108D">
        <w:rPr>
          <w:spacing w:val="-2"/>
          <w:sz w:val="18"/>
          <w:szCs w:val="18"/>
        </w:rPr>
        <w:tab/>
      </w:r>
      <w:r w:rsidR="005D108D">
        <w:rPr>
          <w:spacing w:val="-2"/>
          <w:sz w:val="18"/>
          <w:szCs w:val="18"/>
        </w:rPr>
        <w:tab/>
      </w:r>
      <w:r w:rsidR="005D108D" w:rsidRPr="003921C6">
        <w:rPr>
          <w:spacing w:val="-2"/>
          <w:sz w:val="18"/>
          <w:szCs w:val="18"/>
        </w:rPr>
        <w:t>Name in print</w:t>
      </w:r>
      <w:r w:rsidR="005D108D">
        <w:rPr>
          <w:spacing w:val="-2"/>
          <w:sz w:val="18"/>
          <w:szCs w:val="18"/>
        </w:rPr>
        <w:t>/</w:t>
      </w:r>
      <w:r w:rsidR="005D108D" w:rsidRPr="00E80D86">
        <w:rPr>
          <w:b/>
          <w:bCs/>
          <w:sz w:val="18"/>
          <w:szCs w:val="18"/>
          <w:lang w:val="en-US"/>
        </w:rPr>
        <w:t>Vardas, pavardė spausdintomis raidėmis</w:t>
      </w:r>
    </w:p>
    <w:p w14:paraId="5DDF6183" w14:textId="77777777" w:rsidR="002E1696" w:rsidRPr="003921C6" w:rsidRDefault="00D82579" w:rsidP="00D82579">
      <w:pPr>
        <w:spacing w:line="360" w:lineRule="auto"/>
        <w:rPr>
          <w:sz w:val="18"/>
          <w:szCs w:val="18"/>
        </w:rPr>
      </w:pPr>
      <w:r w:rsidRPr="00E80D86">
        <w:rPr>
          <w:b/>
          <w:bCs/>
          <w:sz w:val="18"/>
          <w:szCs w:val="18"/>
          <w:lang w:val="en-US"/>
        </w:rPr>
        <w:t>Oficialiai įgalioto veterinarijos gydytojo parašas</w:t>
      </w:r>
      <w:r w:rsidR="002E1696" w:rsidRPr="003921C6">
        <w:rPr>
          <w:spacing w:val="-2"/>
          <w:sz w:val="18"/>
          <w:szCs w:val="18"/>
        </w:rPr>
        <w:t xml:space="preserve"> </w:t>
      </w:r>
      <w:r w:rsidR="006A1AE0" w:rsidRPr="003921C6">
        <w:rPr>
          <w:spacing w:val="-2"/>
          <w:sz w:val="18"/>
          <w:szCs w:val="18"/>
          <w:vertAlign w:val="superscript"/>
        </w:rPr>
        <w:t>(</w:t>
      </w:r>
      <w:r w:rsidR="00CB22A6" w:rsidRPr="003921C6">
        <w:rPr>
          <w:spacing w:val="-2"/>
          <w:sz w:val="18"/>
          <w:szCs w:val="18"/>
          <w:vertAlign w:val="superscript"/>
        </w:rPr>
        <w:t>3</w:t>
      </w:r>
      <w:r w:rsidR="002E1696" w:rsidRPr="003921C6">
        <w:rPr>
          <w:spacing w:val="-2"/>
          <w:sz w:val="18"/>
          <w:szCs w:val="18"/>
          <w:vertAlign w:val="superscript"/>
        </w:rPr>
        <w:t>)</w:t>
      </w:r>
    </w:p>
    <w:p w14:paraId="5DACC8C3" w14:textId="77777777" w:rsidR="005D108D" w:rsidRDefault="005D108D" w:rsidP="00D82579">
      <w:pPr>
        <w:spacing w:line="360" w:lineRule="auto"/>
        <w:rPr>
          <w:spacing w:val="-2"/>
          <w:sz w:val="18"/>
          <w:szCs w:val="18"/>
        </w:rPr>
      </w:pPr>
      <w:r>
        <w:rPr>
          <w:spacing w:val="-2"/>
          <w:sz w:val="18"/>
          <w:szCs w:val="18"/>
        </w:rPr>
        <w:t>______________________________________</w:t>
      </w:r>
    </w:p>
    <w:p w14:paraId="489EC971" w14:textId="77777777" w:rsidR="002E1696" w:rsidRPr="003921C6" w:rsidRDefault="002E1696" w:rsidP="00D82579">
      <w:pPr>
        <w:spacing w:line="360" w:lineRule="auto"/>
        <w:rPr>
          <w:sz w:val="18"/>
          <w:szCs w:val="18"/>
        </w:rPr>
      </w:pPr>
      <w:r w:rsidRPr="003921C6">
        <w:rPr>
          <w:spacing w:val="-2"/>
          <w:sz w:val="18"/>
          <w:szCs w:val="18"/>
        </w:rPr>
        <w:t>Designated rank</w:t>
      </w:r>
      <w:r w:rsidR="00D82579">
        <w:rPr>
          <w:spacing w:val="-2"/>
          <w:sz w:val="18"/>
          <w:szCs w:val="18"/>
        </w:rPr>
        <w:t>/</w:t>
      </w:r>
      <w:r w:rsidR="00D82579" w:rsidRPr="00E80D86">
        <w:rPr>
          <w:b/>
          <w:bCs/>
          <w:sz w:val="18"/>
          <w:szCs w:val="18"/>
          <w:lang w:val="en-US"/>
        </w:rPr>
        <w:t>Pareigos</w:t>
      </w:r>
      <w:r w:rsidR="005D108D">
        <w:rPr>
          <w:spacing w:val="-2"/>
          <w:sz w:val="18"/>
          <w:szCs w:val="18"/>
        </w:rPr>
        <w:tab/>
      </w:r>
      <w:r w:rsidR="005D108D">
        <w:rPr>
          <w:spacing w:val="-2"/>
          <w:sz w:val="18"/>
          <w:szCs w:val="18"/>
        </w:rPr>
        <w:tab/>
      </w:r>
      <w:r w:rsidR="005D108D">
        <w:rPr>
          <w:spacing w:val="-2"/>
          <w:sz w:val="18"/>
          <w:szCs w:val="18"/>
        </w:rPr>
        <w:tab/>
      </w:r>
      <w:r w:rsidRPr="003921C6">
        <w:rPr>
          <w:spacing w:val="-2"/>
          <w:sz w:val="18"/>
          <w:szCs w:val="18"/>
        </w:rPr>
        <w:tab/>
      </w:r>
      <w:r w:rsidRPr="003921C6">
        <w:rPr>
          <w:spacing w:val="-2"/>
          <w:sz w:val="18"/>
          <w:szCs w:val="18"/>
        </w:rPr>
        <w:tab/>
      </w:r>
    </w:p>
    <w:p w14:paraId="0EA2BD69" w14:textId="77777777" w:rsidR="005D108D" w:rsidRDefault="005D108D" w:rsidP="00D82579">
      <w:pPr>
        <w:pBdr>
          <w:bottom w:val="single" w:sz="12" w:space="0" w:color="000000"/>
        </w:pBdr>
        <w:spacing w:line="360" w:lineRule="auto"/>
        <w:rPr>
          <w:spacing w:val="-2"/>
          <w:sz w:val="18"/>
          <w:szCs w:val="18"/>
        </w:rPr>
      </w:pPr>
      <w:r>
        <w:rPr>
          <w:spacing w:val="-2"/>
          <w:sz w:val="18"/>
          <w:szCs w:val="18"/>
        </w:rPr>
        <w:t>______________________________________</w:t>
      </w:r>
    </w:p>
    <w:p w14:paraId="144911F4" w14:textId="77777777" w:rsidR="002E1696" w:rsidRDefault="002E1696" w:rsidP="00D82579">
      <w:pPr>
        <w:pBdr>
          <w:bottom w:val="single" w:sz="12" w:space="0" w:color="000000"/>
        </w:pBdr>
        <w:spacing w:line="360" w:lineRule="auto"/>
        <w:rPr>
          <w:spacing w:val="-2"/>
          <w:sz w:val="18"/>
          <w:szCs w:val="18"/>
        </w:rPr>
      </w:pPr>
      <w:r w:rsidRPr="003921C6">
        <w:rPr>
          <w:spacing w:val="-2"/>
          <w:sz w:val="18"/>
          <w:szCs w:val="18"/>
        </w:rPr>
        <w:t>Email address</w:t>
      </w:r>
      <w:r w:rsidR="00D82579">
        <w:rPr>
          <w:spacing w:val="-2"/>
          <w:sz w:val="18"/>
          <w:szCs w:val="18"/>
        </w:rPr>
        <w:t>/</w:t>
      </w:r>
      <w:r w:rsidR="00D82579" w:rsidRPr="00E80D86">
        <w:rPr>
          <w:b/>
          <w:bCs/>
          <w:sz w:val="18"/>
          <w:szCs w:val="18"/>
          <w:lang w:val="en-US"/>
        </w:rPr>
        <w:t>Elektroninio pašto adresa</w:t>
      </w:r>
      <w:r w:rsidR="00D82579">
        <w:rPr>
          <w:b/>
          <w:bCs/>
          <w:sz w:val="18"/>
          <w:szCs w:val="18"/>
          <w:lang w:val="en-US"/>
        </w:rPr>
        <w:t>s</w:t>
      </w:r>
    </w:p>
    <w:p w14:paraId="524288F1" w14:textId="77777777" w:rsidR="005D108D" w:rsidRPr="003921C6" w:rsidRDefault="005D108D" w:rsidP="00D82579">
      <w:pPr>
        <w:pBdr>
          <w:bottom w:val="single" w:sz="12" w:space="0" w:color="000000"/>
        </w:pBdr>
        <w:spacing w:line="360" w:lineRule="auto"/>
        <w:rPr>
          <w:spacing w:val="-2"/>
          <w:sz w:val="18"/>
          <w:szCs w:val="18"/>
        </w:rPr>
      </w:pPr>
      <w:r>
        <w:rPr>
          <w:spacing w:val="-2"/>
          <w:sz w:val="18"/>
          <w:szCs w:val="18"/>
        </w:rPr>
        <w:t>______________________________________</w:t>
      </w:r>
    </w:p>
    <w:p w14:paraId="5D8C7471" w14:textId="77777777" w:rsidR="005D108D" w:rsidRDefault="002E1696" w:rsidP="00D82579">
      <w:pPr>
        <w:pBdr>
          <w:bottom w:val="single" w:sz="12" w:space="0" w:color="000000"/>
        </w:pBdr>
        <w:spacing w:line="360" w:lineRule="auto"/>
        <w:rPr>
          <w:spacing w:val="-2"/>
          <w:sz w:val="18"/>
          <w:szCs w:val="18"/>
        </w:rPr>
      </w:pPr>
      <w:r w:rsidRPr="003921C6">
        <w:rPr>
          <w:spacing w:val="-2"/>
          <w:sz w:val="18"/>
          <w:szCs w:val="18"/>
        </w:rPr>
        <w:t>Tel No.</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Telefono numeris</w:t>
      </w:r>
      <w:r w:rsidR="005D108D">
        <w:rPr>
          <w:b/>
          <w:bCs/>
          <w:sz w:val="18"/>
          <w:szCs w:val="18"/>
          <w:lang w:val="en-US"/>
        </w:rPr>
        <w:tab/>
      </w:r>
      <w:r w:rsidR="005D108D">
        <w:rPr>
          <w:b/>
          <w:bCs/>
          <w:sz w:val="18"/>
          <w:szCs w:val="18"/>
          <w:lang w:val="en-US"/>
        </w:rPr>
        <w:tab/>
      </w:r>
      <w:r w:rsidR="005D108D">
        <w:rPr>
          <w:b/>
          <w:bCs/>
          <w:sz w:val="18"/>
          <w:szCs w:val="18"/>
          <w:lang w:val="en-US"/>
        </w:rPr>
        <w:tab/>
      </w:r>
      <w:r w:rsidR="005D108D">
        <w:rPr>
          <w:b/>
          <w:bCs/>
          <w:sz w:val="18"/>
          <w:szCs w:val="18"/>
          <w:lang w:val="en-US"/>
        </w:rPr>
        <w:tab/>
      </w:r>
      <w:r w:rsidR="005D108D">
        <w:rPr>
          <w:b/>
          <w:bCs/>
          <w:sz w:val="18"/>
          <w:szCs w:val="18"/>
          <w:lang w:val="en-US"/>
        </w:rPr>
        <w:tab/>
      </w:r>
      <w:r w:rsidR="005D108D" w:rsidRPr="003921C6">
        <w:rPr>
          <w:spacing w:val="-2"/>
          <w:sz w:val="18"/>
          <w:szCs w:val="18"/>
        </w:rPr>
        <w:t>OFFICIAL STAMP</w:t>
      </w:r>
      <w:r w:rsidR="005D108D">
        <w:rPr>
          <w:spacing w:val="-2"/>
          <w:sz w:val="18"/>
          <w:szCs w:val="18"/>
        </w:rPr>
        <w:t>/</w:t>
      </w:r>
      <w:r w:rsidR="005D108D" w:rsidRPr="00D82579">
        <w:rPr>
          <w:b/>
          <w:bCs/>
          <w:sz w:val="18"/>
          <w:szCs w:val="18"/>
          <w:lang w:val="en-US"/>
        </w:rPr>
        <w:t xml:space="preserve"> </w:t>
      </w:r>
      <w:r w:rsidR="005D108D" w:rsidRPr="00E80D86">
        <w:rPr>
          <w:b/>
          <w:bCs/>
          <w:sz w:val="18"/>
          <w:szCs w:val="18"/>
          <w:lang w:val="en-US"/>
        </w:rPr>
        <w:t>OFICIALUS SPAUDAS</w:t>
      </w:r>
      <w:r w:rsidR="005D108D" w:rsidRPr="003921C6">
        <w:rPr>
          <w:spacing w:val="-2"/>
          <w:sz w:val="18"/>
          <w:szCs w:val="18"/>
        </w:rPr>
        <w:t xml:space="preserve"> </w:t>
      </w:r>
      <w:r w:rsidR="005D108D" w:rsidRPr="003921C6">
        <w:rPr>
          <w:spacing w:val="-2"/>
          <w:sz w:val="18"/>
          <w:szCs w:val="18"/>
          <w:vertAlign w:val="superscript"/>
        </w:rPr>
        <w:t>(3)</w:t>
      </w:r>
    </w:p>
    <w:p w14:paraId="705C0CA8" w14:textId="77777777" w:rsidR="005D108D" w:rsidRDefault="005D108D" w:rsidP="00D82579">
      <w:pPr>
        <w:pBdr>
          <w:bottom w:val="single" w:sz="12" w:space="0" w:color="000000"/>
        </w:pBdr>
        <w:spacing w:line="360" w:lineRule="auto"/>
        <w:rPr>
          <w:spacing w:val="-2"/>
          <w:sz w:val="18"/>
          <w:szCs w:val="18"/>
        </w:rPr>
      </w:pPr>
      <w:r>
        <w:rPr>
          <w:spacing w:val="-2"/>
          <w:sz w:val="18"/>
          <w:szCs w:val="18"/>
        </w:rPr>
        <w:t>______________________________________</w:t>
      </w:r>
    </w:p>
    <w:p w14:paraId="165E81AB" w14:textId="77777777" w:rsidR="002E1696" w:rsidRPr="003921C6" w:rsidRDefault="002E1696" w:rsidP="00D82579">
      <w:pPr>
        <w:pBdr>
          <w:bottom w:val="single" w:sz="12" w:space="0" w:color="000000"/>
        </w:pBdr>
        <w:spacing w:line="360" w:lineRule="auto"/>
        <w:rPr>
          <w:spacing w:val="-2"/>
          <w:sz w:val="18"/>
          <w:szCs w:val="18"/>
        </w:rPr>
      </w:pPr>
      <w:r w:rsidRPr="003921C6">
        <w:rPr>
          <w:spacing w:val="-2"/>
          <w:sz w:val="18"/>
          <w:szCs w:val="18"/>
        </w:rPr>
        <w:t>Fax No.</w:t>
      </w:r>
      <w:r w:rsidR="00D82579">
        <w:rPr>
          <w:spacing w:val="-2"/>
          <w:sz w:val="18"/>
          <w:szCs w:val="18"/>
        </w:rPr>
        <w:t>/</w:t>
      </w:r>
      <w:r w:rsidR="00D82579" w:rsidRPr="00D82579">
        <w:rPr>
          <w:b/>
          <w:bCs/>
          <w:sz w:val="18"/>
          <w:szCs w:val="18"/>
          <w:lang w:val="en-US"/>
        </w:rPr>
        <w:t xml:space="preserve"> </w:t>
      </w:r>
      <w:r w:rsidR="00D82579" w:rsidRPr="00E80D86">
        <w:rPr>
          <w:b/>
          <w:bCs/>
          <w:sz w:val="18"/>
          <w:szCs w:val="18"/>
          <w:lang w:val="en-US"/>
        </w:rPr>
        <w:t>Fakso numeris</w:t>
      </w:r>
    </w:p>
    <w:p w14:paraId="42A141AE" w14:textId="77777777" w:rsidR="002E1696" w:rsidRPr="003921C6" w:rsidRDefault="002E1696" w:rsidP="00D82579">
      <w:pPr>
        <w:spacing w:line="360" w:lineRule="auto"/>
        <w:rPr>
          <w:b/>
          <w:spacing w:val="-2"/>
          <w:sz w:val="18"/>
          <w:szCs w:val="18"/>
        </w:rPr>
      </w:pPr>
      <w:r w:rsidRPr="00D82579">
        <w:rPr>
          <w:spacing w:val="-2"/>
          <w:sz w:val="18"/>
          <w:szCs w:val="18"/>
        </w:rPr>
        <w:t>IMPORTANT NOTES</w:t>
      </w:r>
      <w:r w:rsidR="00D82579" w:rsidRPr="00D82579">
        <w:rPr>
          <w:spacing w:val="-2"/>
          <w:sz w:val="18"/>
          <w:szCs w:val="18"/>
        </w:rPr>
        <w:t>/</w:t>
      </w:r>
      <w:r w:rsidR="00D82579" w:rsidRPr="00D82579">
        <w:rPr>
          <w:bCs/>
          <w:sz w:val="18"/>
          <w:szCs w:val="18"/>
          <w:lang w:val="en-US"/>
        </w:rPr>
        <w:t xml:space="preserve"> </w:t>
      </w:r>
      <w:r w:rsidR="00D82579" w:rsidRPr="00E80D86">
        <w:rPr>
          <w:b/>
          <w:bCs/>
          <w:sz w:val="18"/>
          <w:szCs w:val="18"/>
          <w:lang w:val="en-US"/>
        </w:rPr>
        <w:t>SVARBIOS PASTABOS</w:t>
      </w:r>
      <w:r w:rsidRPr="003921C6">
        <w:rPr>
          <w:b/>
          <w:spacing w:val="-2"/>
          <w:sz w:val="18"/>
          <w:szCs w:val="18"/>
        </w:rPr>
        <w:t>:</w:t>
      </w:r>
    </w:p>
    <w:p w14:paraId="3F6191C5" w14:textId="77777777" w:rsidR="006A1AE0" w:rsidRPr="00D82579" w:rsidRDefault="006A1AE0" w:rsidP="00D82579">
      <w:pPr>
        <w:numPr>
          <w:ilvl w:val="0"/>
          <w:numId w:val="10"/>
        </w:numPr>
        <w:spacing w:line="360" w:lineRule="auto"/>
        <w:ind w:left="714" w:hanging="357"/>
        <w:jc w:val="both"/>
        <w:rPr>
          <w:sz w:val="16"/>
          <w:szCs w:val="18"/>
          <w:lang w:val="en-ZA"/>
        </w:rPr>
      </w:pPr>
      <w:r w:rsidRPr="00D82579">
        <w:rPr>
          <w:sz w:val="16"/>
          <w:szCs w:val="18"/>
        </w:rPr>
        <w:t xml:space="preserve">Authorised countries include: </w:t>
      </w:r>
      <w:r w:rsidRPr="00D82579">
        <w:rPr>
          <w:sz w:val="16"/>
          <w:szCs w:val="18"/>
          <w:lang w:val="en-ZA"/>
        </w:rPr>
        <w:t>Argentina, Brazil, Uruguay, Chile, Canada, USA, New Zealand, Australia, Israel, Zimbabwe, Swaziland, Botswana, Namibia, Mozambique, Singapore, Saudi Arabia (only UHT milk and milk powder), Kenya, Malaysia, Thailand</w:t>
      </w:r>
      <w:r w:rsidR="00007286" w:rsidRPr="00D82579">
        <w:rPr>
          <w:sz w:val="16"/>
          <w:szCs w:val="18"/>
          <w:lang w:val="en-ZA"/>
        </w:rPr>
        <w:t>, Norway, Switzerland</w:t>
      </w:r>
      <w:r w:rsidR="009502C7" w:rsidRPr="00D82579">
        <w:rPr>
          <w:sz w:val="16"/>
          <w:szCs w:val="18"/>
          <w:lang w:val="en-ZA"/>
        </w:rPr>
        <w:t>, Ukraine</w:t>
      </w:r>
      <w:r w:rsidR="00007286" w:rsidRPr="00D82579">
        <w:rPr>
          <w:sz w:val="16"/>
          <w:szCs w:val="18"/>
          <w:lang w:val="en-ZA"/>
        </w:rPr>
        <w:t xml:space="preserve"> and European Union </w:t>
      </w:r>
      <w:r w:rsidR="0088585B">
        <w:rPr>
          <w:sz w:val="16"/>
          <w:szCs w:val="18"/>
          <w:lang w:val="en-ZA"/>
        </w:rPr>
        <w:t>member states (</w:t>
      </w:r>
      <w:r w:rsidR="009502C7" w:rsidRPr="00D82579">
        <w:rPr>
          <w:sz w:val="16"/>
          <w:szCs w:val="18"/>
          <w:lang w:val="en-ZA"/>
        </w:rPr>
        <w:t xml:space="preserve">only </w:t>
      </w:r>
      <w:r w:rsidR="00007286" w:rsidRPr="00D82579">
        <w:rPr>
          <w:sz w:val="16"/>
          <w:szCs w:val="18"/>
          <w:lang w:val="en-ZA"/>
        </w:rPr>
        <w:t>facilities registered for trade within the Union</w:t>
      </w:r>
      <w:r w:rsidR="009502C7" w:rsidRPr="00D82579">
        <w:rPr>
          <w:sz w:val="16"/>
          <w:szCs w:val="18"/>
          <w:lang w:val="en-ZA"/>
        </w:rPr>
        <w:t xml:space="preserve"> and </w:t>
      </w:r>
      <w:r w:rsidR="00007286" w:rsidRPr="00D82579">
        <w:rPr>
          <w:sz w:val="16"/>
          <w:szCs w:val="18"/>
          <w:lang w:val="en-ZA"/>
        </w:rPr>
        <w:t>complying with all the relevant European Union Directives)</w:t>
      </w:r>
      <w:r w:rsidR="00D82579" w:rsidRPr="00D82579">
        <w:rPr>
          <w:sz w:val="16"/>
          <w:szCs w:val="18"/>
          <w:lang w:val="en-ZA"/>
        </w:rPr>
        <w:t>/</w:t>
      </w:r>
      <w:r w:rsidR="00D82579" w:rsidRPr="00D82579">
        <w:rPr>
          <w:b/>
          <w:bCs/>
          <w:sz w:val="16"/>
          <w:szCs w:val="18"/>
          <w:lang w:val="en-US"/>
        </w:rPr>
        <w:t xml:space="preserve"> Patvirtintos šalys yra: Argentina, Brazilija, Urugvajus, Čilė, Kanada, JAV, Naujoji Zelandija, Australija, Izraelis, Zimbabvė, Svazilendas, Botsvana, Namibija, Mozambikas, Singapūras, Saudo Arabija (tik UAT pienas ir pieno milteliai), Kenija, Malaizija, Tailandas, Norvegija, Šveicarija, Ukraina ir Europos Są</w:t>
      </w:r>
      <w:r w:rsidR="00D82579" w:rsidRPr="00D82579">
        <w:rPr>
          <w:b/>
          <w:bCs/>
          <w:sz w:val="16"/>
          <w:szCs w:val="18"/>
          <w:lang w:val="sv-SE"/>
        </w:rPr>
        <w:t>jungos valstybi</w:t>
      </w:r>
      <w:r w:rsidR="00D82579" w:rsidRPr="00D82579">
        <w:rPr>
          <w:b/>
          <w:bCs/>
          <w:sz w:val="16"/>
          <w:szCs w:val="18"/>
          <w:lang w:val="en-US"/>
        </w:rPr>
        <w:t>ų narių (tik įmonės</w:t>
      </w:r>
      <w:r w:rsidR="00D82579" w:rsidRPr="00D82579">
        <w:rPr>
          <w:b/>
          <w:bCs/>
          <w:sz w:val="16"/>
          <w:szCs w:val="18"/>
          <w:lang w:val="it-IT"/>
        </w:rPr>
        <w:t xml:space="preserve"> registruot</w:t>
      </w:r>
      <w:r w:rsidR="00D82579" w:rsidRPr="00D82579">
        <w:rPr>
          <w:b/>
          <w:bCs/>
          <w:sz w:val="16"/>
          <w:szCs w:val="18"/>
          <w:lang w:val="en-US"/>
        </w:rPr>
        <w:t>os prekybai Sąjungos viduje ir atitinkančios visus atitinkamų Europos Są</w:t>
      </w:r>
      <w:r w:rsidR="00D82579" w:rsidRPr="00D82579">
        <w:rPr>
          <w:b/>
          <w:bCs/>
          <w:sz w:val="16"/>
          <w:szCs w:val="18"/>
          <w:lang w:val="sv-SE"/>
        </w:rPr>
        <w:t>jungos direktyv</w:t>
      </w:r>
      <w:r w:rsidR="00D82579" w:rsidRPr="00D82579">
        <w:rPr>
          <w:b/>
          <w:bCs/>
          <w:sz w:val="16"/>
          <w:szCs w:val="18"/>
          <w:lang w:val="en-US"/>
        </w:rPr>
        <w:t>ų reikalavimus)</w:t>
      </w:r>
    </w:p>
    <w:p w14:paraId="1D21F914" w14:textId="77777777" w:rsidR="002E1696" w:rsidRPr="00D82579" w:rsidRDefault="009C13FD" w:rsidP="00D82579">
      <w:pPr>
        <w:widowControl w:val="0"/>
        <w:numPr>
          <w:ilvl w:val="0"/>
          <w:numId w:val="10"/>
        </w:numPr>
        <w:suppressAutoHyphens w:val="0"/>
        <w:spacing w:line="360" w:lineRule="auto"/>
        <w:ind w:left="714" w:hanging="357"/>
        <w:jc w:val="both"/>
        <w:textAlignment w:val="auto"/>
        <w:rPr>
          <w:sz w:val="16"/>
          <w:szCs w:val="18"/>
        </w:rPr>
      </w:pPr>
      <w:r>
        <w:rPr>
          <w:noProof/>
          <w:sz w:val="24"/>
          <w:szCs w:val="24"/>
          <w:lang w:val="en-US"/>
        </w:rPr>
        <mc:AlternateContent>
          <mc:Choice Requires="wps">
            <w:drawing>
              <wp:anchor distT="0" distB="0" distL="114300" distR="114300" simplePos="0" relativeHeight="251663360" behindDoc="0" locked="0" layoutInCell="1" allowOverlap="1" wp14:anchorId="51E5EA7B" wp14:editId="7C6163EC">
                <wp:simplePos x="0" y="0"/>
                <wp:positionH relativeFrom="column">
                  <wp:posOffset>6051550</wp:posOffset>
                </wp:positionH>
                <wp:positionV relativeFrom="page">
                  <wp:posOffset>6572250</wp:posOffset>
                </wp:positionV>
                <wp:extent cx="933450" cy="266700"/>
                <wp:effectExtent l="238125" t="0" r="2381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450" cy="266700"/>
                        </a:xfrm>
                        <a:prstGeom prst="rect">
                          <a:avLst/>
                        </a:prstGeom>
                        <a:noFill/>
                        <a:ln w="9525">
                          <a:noFill/>
                          <a:miter lim="800000"/>
                          <a:headEnd/>
                          <a:tailEnd/>
                        </a:ln>
                      </wps:spPr>
                      <wps:txbx>
                        <w:txbxContent>
                          <w:p w14:paraId="7659C02F" w14:textId="77777777" w:rsidR="00E621F3" w:rsidRPr="00040759" w:rsidRDefault="00E621F3" w:rsidP="00E621F3">
                            <w:pPr>
                              <w:rPr>
                                <w:b/>
                                <w:sz w:val="24"/>
                              </w:rPr>
                            </w:pPr>
                            <w:r w:rsidRPr="00040759">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5EA7B" id="Text Box 3" o:spid="_x0000_s1028" type="#_x0000_t202" style="position:absolute;left:0;text-align:left;margin-left:476.5pt;margin-top:517.5pt;width:73.5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" filled="f" stroked="f">
                <v:textbox style="layout-flow:vertical;mso-layout-flow-alt:bottom-to-top">
                  <w:txbxContent>
                    <w:p w14:paraId="7659C02F" w14:textId="77777777" w:rsidR="00E621F3" w:rsidRPr="00040759" w:rsidRDefault="00E621F3" w:rsidP="00E621F3">
                      <w:pPr>
                        <w:rPr>
                          <w:b/>
                          <w:sz w:val="24"/>
                        </w:rPr>
                      </w:pPr>
                      <w:r w:rsidRPr="00040759">
                        <w:rPr>
                          <w:b/>
                          <w:sz w:val="24"/>
                        </w:rPr>
                        <w:t>B 0000000</w:t>
                      </w:r>
                    </w:p>
                  </w:txbxContent>
                </v:textbox>
                <w10:wrap anchory="page"/>
              </v:shape>
            </w:pict>
          </mc:Fallback>
        </mc:AlternateContent>
      </w:r>
      <w:r w:rsidR="002E1696" w:rsidRPr="00D82579">
        <w:rPr>
          <w:sz w:val="16"/>
          <w:szCs w:val="18"/>
        </w:rPr>
        <w:t>The certificate number must appear on all pages of the certificate</w:t>
      </w:r>
      <w:r w:rsidR="00D82579" w:rsidRPr="00D82579">
        <w:rPr>
          <w:sz w:val="16"/>
          <w:szCs w:val="18"/>
        </w:rPr>
        <w:t>/</w:t>
      </w:r>
      <w:r w:rsidR="00D82579" w:rsidRPr="00D82579">
        <w:rPr>
          <w:b/>
          <w:bCs/>
          <w:sz w:val="16"/>
          <w:szCs w:val="18"/>
          <w:lang w:val="it-IT"/>
        </w:rPr>
        <w:t xml:space="preserve"> sertifikato numeris turi b</w:t>
      </w:r>
      <w:r w:rsidR="00D82579" w:rsidRPr="00D82579">
        <w:rPr>
          <w:b/>
          <w:bCs/>
          <w:sz w:val="16"/>
          <w:szCs w:val="18"/>
          <w:lang w:val="en-US"/>
        </w:rPr>
        <w:t xml:space="preserve">ūti ant visų </w:t>
      </w:r>
      <w:r w:rsidR="00D82579" w:rsidRPr="00D82579">
        <w:rPr>
          <w:b/>
          <w:bCs/>
          <w:sz w:val="16"/>
          <w:szCs w:val="18"/>
          <w:lang w:val="it-IT"/>
        </w:rPr>
        <w:t>sertifikato puslapi</w:t>
      </w:r>
      <w:r w:rsidR="00D82579" w:rsidRPr="00D82579">
        <w:rPr>
          <w:b/>
          <w:bCs/>
          <w:sz w:val="16"/>
          <w:szCs w:val="18"/>
          <w:lang w:val="en-US"/>
        </w:rPr>
        <w:t>ų</w:t>
      </w:r>
    </w:p>
    <w:p w14:paraId="3B5D24D2" w14:textId="77777777" w:rsidR="002E1696" w:rsidRPr="00D82579" w:rsidRDefault="002E1696" w:rsidP="00D82579">
      <w:pPr>
        <w:widowControl w:val="0"/>
        <w:numPr>
          <w:ilvl w:val="0"/>
          <w:numId w:val="10"/>
        </w:numPr>
        <w:suppressAutoHyphens w:val="0"/>
        <w:spacing w:line="360" w:lineRule="auto"/>
        <w:ind w:left="714" w:hanging="357"/>
        <w:jc w:val="both"/>
        <w:textAlignment w:val="auto"/>
        <w:rPr>
          <w:sz w:val="16"/>
          <w:szCs w:val="18"/>
        </w:rPr>
      </w:pPr>
      <w:r w:rsidRPr="00D82579">
        <w:rPr>
          <w:sz w:val="16"/>
          <w:szCs w:val="18"/>
        </w:rPr>
        <w:t>The certificate must be stamped and signed in a colour different to the printing</w:t>
      </w:r>
      <w:r w:rsidR="00D82579" w:rsidRPr="00D82579">
        <w:rPr>
          <w:sz w:val="16"/>
          <w:szCs w:val="18"/>
        </w:rPr>
        <w:t>/</w:t>
      </w:r>
      <w:r w:rsidR="00D82579" w:rsidRPr="00D82579">
        <w:rPr>
          <w:b/>
          <w:bCs/>
          <w:sz w:val="16"/>
          <w:szCs w:val="18"/>
          <w:lang w:val="en-US"/>
        </w:rPr>
        <w:t>Sertifikatas turi būti antspauduotas ir pasirašytas kita nei spausdinimo spalva.</w:t>
      </w:r>
    </w:p>
    <w:sectPr w:rsidR="002E1696" w:rsidRPr="00D82579" w:rsidSect="00F610C2">
      <w:headerReference w:type="even" r:id="rId7"/>
      <w:headerReference w:type="default" r:id="rId8"/>
      <w:pgSz w:w="11909" w:h="16834"/>
      <w:pgMar w:top="1440" w:right="1134" w:bottom="85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F603" w14:textId="77777777" w:rsidR="00242870" w:rsidRDefault="00242870" w:rsidP="0002192C">
      <w:r>
        <w:separator/>
      </w:r>
    </w:p>
  </w:endnote>
  <w:endnote w:type="continuationSeparator" w:id="0">
    <w:p w14:paraId="65CBE05B" w14:textId="77777777" w:rsidR="00242870" w:rsidRDefault="00242870" w:rsidP="0002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459D" w14:textId="77777777" w:rsidR="00242870" w:rsidRDefault="00242870" w:rsidP="0002192C">
      <w:r w:rsidRPr="0002192C">
        <w:rPr>
          <w:color w:val="000000"/>
        </w:rPr>
        <w:separator/>
      </w:r>
    </w:p>
  </w:footnote>
  <w:footnote w:type="continuationSeparator" w:id="0">
    <w:p w14:paraId="013C6DED" w14:textId="77777777" w:rsidR="00242870" w:rsidRDefault="00242870" w:rsidP="0002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B08C" w14:textId="77777777" w:rsidR="00CE7DC7" w:rsidRPr="003921C6" w:rsidRDefault="00CE7DC7" w:rsidP="00CE7DC7">
    <w:pPr>
      <w:pageBreakBefore/>
      <w:tabs>
        <w:tab w:val="left" w:pos="4536"/>
      </w:tabs>
      <w:spacing w:line="360" w:lineRule="auto"/>
      <w:jc w:val="right"/>
      <w:rPr>
        <w:sz w:val="18"/>
        <w:szCs w:val="18"/>
      </w:rPr>
    </w:pPr>
    <w:r w:rsidRPr="003921C6">
      <w:rPr>
        <w:spacing w:val="-2"/>
        <w:sz w:val="18"/>
        <w:szCs w:val="18"/>
      </w:rPr>
      <w:t xml:space="preserve">Certificate no. </w:t>
    </w:r>
    <w:r w:rsidRPr="003921C6">
      <w:rPr>
        <w:spacing w:val="-2"/>
        <w:sz w:val="18"/>
        <w:szCs w:val="18"/>
        <w:vertAlign w:val="superscript"/>
      </w:rPr>
      <w:t>(2)</w:t>
    </w:r>
    <w:r>
      <w:rPr>
        <w:spacing w:val="-2"/>
        <w:sz w:val="18"/>
        <w:szCs w:val="18"/>
      </w:rPr>
      <w:t>/</w:t>
    </w:r>
    <w:r w:rsidRPr="00F837C4">
      <w:rPr>
        <w:b/>
        <w:bCs/>
        <w:lang w:val="it-IT"/>
      </w:rPr>
      <w:t xml:space="preserve"> </w:t>
    </w:r>
    <w:r w:rsidRPr="000A5216">
      <w:rPr>
        <w:b/>
        <w:bCs/>
        <w:lang w:val="it-IT"/>
      </w:rPr>
      <w:t xml:space="preserve">Sertifikato </w:t>
    </w:r>
    <w:r w:rsidRPr="000A5216">
      <w:rPr>
        <w:b/>
        <w:bCs/>
        <w:lang w:val="it-IT"/>
      </w:rPr>
      <w:t>numeris</w:t>
    </w:r>
    <w:r w:rsidRPr="000A5216">
      <w:rPr>
        <w:b/>
        <w:bCs/>
        <w:vertAlign w:val="superscript"/>
        <w:lang w:val="en-US"/>
      </w:rPr>
      <w:t>(2</w:t>
    </w:r>
    <w:r>
      <w:rPr>
        <w:b/>
        <w:bCs/>
        <w:vertAlign w:val="superscript"/>
        <w:lang w:val="en-US"/>
      </w:rPr>
      <w:t>)</w:t>
    </w:r>
    <w:r w:rsidRPr="003921C6">
      <w:rPr>
        <w:spacing w:val="-2"/>
        <w:sz w:val="18"/>
        <w:szCs w:val="18"/>
      </w:rPr>
      <w:t xml:space="preserve"> _________________________</w:t>
    </w:r>
  </w:p>
  <w:p w14:paraId="5E1FCFA3" w14:textId="77777777" w:rsidR="00CE7DC7" w:rsidRDefault="00CE7DC7" w:rsidP="00CE7DC7">
    <w:pPr>
      <w:pStyle w:val="Header"/>
      <w:jc w:val="right"/>
    </w:pPr>
  </w:p>
  <w:p w14:paraId="056D85D2" w14:textId="77777777" w:rsidR="00EB50D2" w:rsidRDefault="00EB5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A8B3" w14:textId="77777777" w:rsidR="00CE7DC7" w:rsidRPr="003921C6" w:rsidRDefault="00CE7DC7" w:rsidP="00CE7DC7">
    <w:pPr>
      <w:pageBreakBefore/>
      <w:tabs>
        <w:tab w:val="left" w:pos="4536"/>
      </w:tabs>
      <w:spacing w:line="360" w:lineRule="auto"/>
      <w:jc w:val="right"/>
      <w:rPr>
        <w:sz w:val="18"/>
        <w:szCs w:val="18"/>
      </w:rPr>
    </w:pPr>
    <w:r w:rsidRPr="003921C6">
      <w:rPr>
        <w:spacing w:val="-2"/>
        <w:sz w:val="18"/>
        <w:szCs w:val="18"/>
      </w:rPr>
      <w:t xml:space="preserve">Certificate no. </w:t>
    </w:r>
    <w:r w:rsidRPr="003921C6">
      <w:rPr>
        <w:spacing w:val="-2"/>
        <w:sz w:val="18"/>
        <w:szCs w:val="18"/>
        <w:vertAlign w:val="superscript"/>
      </w:rPr>
      <w:t>(2)</w:t>
    </w:r>
    <w:r>
      <w:rPr>
        <w:spacing w:val="-2"/>
        <w:sz w:val="18"/>
        <w:szCs w:val="18"/>
      </w:rPr>
      <w:t>/</w:t>
    </w:r>
    <w:r w:rsidRPr="00F837C4">
      <w:rPr>
        <w:b/>
        <w:bCs/>
        <w:lang w:val="it-IT"/>
      </w:rPr>
      <w:t xml:space="preserve"> </w:t>
    </w:r>
    <w:r w:rsidRPr="000A5216">
      <w:rPr>
        <w:b/>
        <w:bCs/>
        <w:lang w:val="it-IT"/>
      </w:rPr>
      <w:t>Sertifikato numeris</w:t>
    </w:r>
    <w:r w:rsidRPr="000A5216">
      <w:rPr>
        <w:b/>
        <w:bCs/>
        <w:vertAlign w:val="superscript"/>
        <w:lang w:val="en-US"/>
      </w:rPr>
      <w:t>(2</w:t>
    </w:r>
    <w:r>
      <w:rPr>
        <w:b/>
        <w:bCs/>
        <w:vertAlign w:val="superscript"/>
        <w:lang w:val="en-US"/>
      </w:rPr>
      <w:t>)</w:t>
    </w:r>
    <w:r w:rsidRPr="003921C6">
      <w:rPr>
        <w:spacing w:val="-2"/>
        <w:sz w:val="18"/>
        <w:szCs w:val="18"/>
      </w:rPr>
      <w:t xml:space="preserve"> _________________________</w:t>
    </w:r>
  </w:p>
  <w:p w14:paraId="4002BDB5" w14:textId="77777777" w:rsidR="00CE7DC7" w:rsidRDefault="00CE7DC7" w:rsidP="00CE7DC7">
    <w:pPr>
      <w:pStyle w:val="Header"/>
      <w:jc w:val="right"/>
    </w:pPr>
  </w:p>
  <w:p w14:paraId="4434AB0F" w14:textId="77777777" w:rsidR="00EB50D2" w:rsidRDefault="00EB5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DAB"/>
    <w:multiLevelType w:val="multilevel"/>
    <w:tmpl w:val="190E8EA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C021C4D"/>
    <w:multiLevelType w:val="multilevel"/>
    <w:tmpl w:val="EEA61D9E"/>
    <w:lvl w:ilvl="0">
      <w:start w:val="1"/>
      <w:numFmt w:val="lowerRoman"/>
      <w:lvlText w:val="(%1)"/>
      <w:lvlJc w:val="left"/>
      <w:pPr>
        <w:ind w:left="2988" w:hanging="720"/>
      </w:pPr>
      <w:rPr>
        <w:rFonts w:cs="Times New Roman"/>
      </w:rPr>
    </w:lvl>
    <w:lvl w:ilvl="1">
      <w:start w:val="1"/>
      <w:numFmt w:val="lowerLetter"/>
      <w:lvlText w:val="%2."/>
      <w:lvlJc w:val="left"/>
      <w:pPr>
        <w:ind w:left="3348" w:hanging="360"/>
      </w:pPr>
      <w:rPr>
        <w:rFonts w:cs="Times New Roman"/>
      </w:rPr>
    </w:lvl>
    <w:lvl w:ilvl="2">
      <w:start w:val="1"/>
      <w:numFmt w:val="lowerRoman"/>
      <w:lvlText w:val="%3."/>
      <w:lvlJc w:val="right"/>
      <w:pPr>
        <w:ind w:left="4068" w:hanging="180"/>
      </w:pPr>
      <w:rPr>
        <w:rFonts w:cs="Times New Roman"/>
      </w:rPr>
    </w:lvl>
    <w:lvl w:ilvl="3">
      <w:start w:val="1"/>
      <w:numFmt w:val="decimal"/>
      <w:lvlText w:val="%4."/>
      <w:lvlJc w:val="left"/>
      <w:pPr>
        <w:ind w:left="4788" w:hanging="360"/>
      </w:pPr>
      <w:rPr>
        <w:rFonts w:cs="Times New Roman"/>
      </w:rPr>
    </w:lvl>
    <w:lvl w:ilvl="4">
      <w:start w:val="1"/>
      <w:numFmt w:val="lowerLetter"/>
      <w:lvlText w:val="%5."/>
      <w:lvlJc w:val="left"/>
      <w:pPr>
        <w:ind w:left="5508" w:hanging="360"/>
      </w:pPr>
      <w:rPr>
        <w:rFonts w:cs="Times New Roman"/>
      </w:rPr>
    </w:lvl>
    <w:lvl w:ilvl="5">
      <w:start w:val="1"/>
      <w:numFmt w:val="lowerRoman"/>
      <w:lvlText w:val="%6."/>
      <w:lvlJc w:val="right"/>
      <w:pPr>
        <w:ind w:left="6228" w:hanging="180"/>
      </w:pPr>
      <w:rPr>
        <w:rFonts w:cs="Times New Roman"/>
      </w:rPr>
    </w:lvl>
    <w:lvl w:ilvl="6">
      <w:start w:val="1"/>
      <w:numFmt w:val="decimal"/>
      <w:lvlText w:val="%7."/>
      <w:lvlJc w:val="left"/>
      <w:pPr>
        <w:ind w:left="6948" w:hanging="360"/>
      </w:pPr>
      <w:rPr>
        <w:rFonts w:cs="Times New Roman"/>
      </w:rPr>
    </w:lvl>
    <w:lvl w:ilvl="7">
      <w:start w:val="1"/>
      <w:numFmt w:val="lowerLetter"/>
      <w:lvlText w:val="%8."/>
      <w:lvlJc w:val="left"/>
      <w:pPr>
        <w:ind w:left="7668" w:hanging="360"/>
      </w:pPr>
      <w:rPr>
        <w:rFonts w:cs="Times New Roman"/>
      </w:rPr>
    </w:lvl>
    <w:lvl w:ilvl="8">
      <w:start w:val="1"/>
      <w:numFmt w:val="lowerRoman"/>
      <w:lvlText w:val="%9."/>
      <w:lvlJc w:val="right"/>
      <w:pPr>
        <w:ind w:left="8388" w:hanging="180"/>
      </w:pPr>
      <w:rPr>
        <w:rFonts w:cs="Times New Roman"/>
      </w:rPr>
    </w:lvl>
  </w:abstractNum>
  <w:abstractNum w:abstractNumId="2" w15:restartNumberingAfterBreak="0">
    <w:nsid w:val="1C397438"/>
    <w:multiLevelType w:val="multilevel"/>
    <w:tmpl w:val="A8E26332"/>
    <w:lvl w:ilvl="0">
      <w:start w:val="1"/>
      <w:numFmt w:val="upperLetter"/>
      <w:lvlText w:val="%1. "/>
      <w:lvlJc w:val="left"/>
      <w:pPr>
        <w:ind w:left="283" w:hanging="283"/>
      </w:pPr>
      <w:rPr>
        <w:rFonts w:ascii="Arial" w:hAnsi="Arial" w:cs="Arial"/>
        <w:b/>
        <w:i w:val="0"/>
        <w:sz w:val="20"/>
        <w:szCs w:val="20"/>
        <w:u w:val="none"/>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3" w15:restartNumberingAfterBreak="0">
    <w:nsid w:val="1D5B5592"/>
    <w:multiLevelType w:val="multilevel"/>
    <w:tmpl w:val="29064CD2"/>
    <w:lvl w:ilvl="0">
      <w:start w:val="2"/>
      <w:numFmt w:val="decimal"/>
      <w:lvlText w:val="%1"/>
      <w:lvlJc w:val="left"/>
      <w:pPr>
        <w:ind w:left="360" w:hanging="360"/>
      </w:pPr>
      <w:rPr>
        <w:rFonts w:hint="default"/>
      </w:rPr>
    </w:lvl>
    <w:lvl w:ilvl="1">
      <w:start w:val="1"/>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412" w:hanging="108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660" w:hanging="1440"/>
      </w:pPr>
      <w:rPr>
        <w:rFonts w:hint="default"/>
      </w:rPr>
    </w:lvl>
    <w:lvl w:ilvl="6">
      <w:start w:val="1"/>
      <w:numFmt w:val="decimal"/>
      <w:lvlText w:val="%1.%2.%3.%4.%5.%6.%7"/>
      <w:lvlJc w:val="left"/>
      <w:pPr>
        <w:ind w:left="10464" w:hanging="1800"/>
      </w:pPr>
      <w:rPr>
        <w:rFonts w:hint="default"/>
      </w:rPr>
    </w:lvl>
    <w:lvl w:ilvl="7">
      <w:start w:val="1"/>
      <w:numFmt w:val="decimal"/>
      <w:lvlText w:val="%1.%2.%3.%4.%5.%6.%7.%8"/>
      <w:lvlJc w:val="left"/>
      <w:pPr>
        <w:ind w:left="11908" w:hanging="1800"/>
      </w:pPr>
      <w:rPr>
        <w:rFonts w:hint="default"/>
      </w:rPr>
    </w:lvl>
    <w:lvl w:ilvl="8">
      <w:start w:val="1"/>
      <w:numFmt w:val="decimal"/>
      <w:lvlText w:val="%1.%2.%3.%4.%5.%6.%7.%8.%9"/>
      <w:lvlJc w:val="left"/>
      <w:pPr>
        <w:ind w:left="13712" w:hanging="2160"/>
      </w:pPr>
      <w:rPr>
        <w:rFonts w:hint="default"/>
      </w:rPr>
    </w:lvl>
  </w:abstractNum>
  <w:abstractNum w:abstractNumId="4" w15:restartNumberingAfterBreak="0">
    <w:nsid w:val="23D60428"/>
    <w:multiLevelType w:val="hybridMultilevel"/>
    <w:tmpl w:val="5AF4B6FC"/>
    <w:lvl w:ilvl="0" w:tplc="421ED692">
      <w:start w:val="1"/>
      <w:numFmt w:val="lowerRoman"/>
      <w:lvlText w:val="(%1)"/>
      <w:lvlJc w:val="left"/>
      <w:pPr>
        <w:ind w:left="3152" w:hanging="720"/>
      </w:pPr>
      <w:rPr>
        <w:rFonts w:cs="Times New Roman" w:hint="default"/>
      </w:rPr>
    </w:lvl>
    <w:lvl w:ilvl="1" w:tplc="1C090019" w:tentative="1">
      <w:start w:val="1"/>
      <w:numFmt w:val="lowerLetter"/>
      <w:lvlText w:val="%2."/>
      <w:lvlJc w:val="left"/>
      <w:pPr>
        <w:ind w:left="3512" w:hanging="360"/>
      </w:pPr>
      <w:rPr>
        <w:rFonts w:cs="Times New Roman"/>
      </w:rPr>
    </w:lvl>
    <w:lvl w:ilvl="2" w:tplc="1C09001B" w:tentative="1">
      <w:start w:val="1"/>
      <w:numFmt w:val="lowerRoman"/>
      <w:lvlText w:val="%3."/>
      <w:lvlJc w:val="right"/>
      <w:pPr>
        <w:ind w:left="4232" w:hanging="180"/>
      </w:pPr>
      <w:rPr>
        <w:rFonts w:cs="Times New Roman"/>
      </w:rPr>
    </w:lvl>
    <w:lvl w:ilvl="3" w:tplc="1C09000F" w:tentative="1">
      <w:start w:val="1"/>
      <w:numFmt w:val="decimal"/>
      <w:lvlText w:val="%4."/>
      <w:lvlJc w:val="left"/>
      <w:pPr>
        <w:ind w:left="4952" w:hanging="360"/>
      </w:pPr>
      <w:rPr>
        <w:rFonts w:cs="Times New Roman"/>
      </w:rPr>
    </w:lvl>
    <w:lvl w:ilvl="4" w:tplc="1C090019" w:tentative="1">
      <w:start w:val="1"/>
      <w:numFmt w:val="lowerLetter"/>
      <w:lvlText w:val="%5."/>
      <w:lvlJc w:val="left"/>
      <w:pPr>
        <w:ind w:left="5672" w:hanging="360"/>
      </w:pPr>
      <w:rPr>
        <w:rFonts w:cs="Times New Roman"/>
      </w:rPr>
    </w:lvl>
    <w:lvl w:ilvl="5" w:tplc="1C09001B" w:tentative="1">
      <w:start w:val="1"/>
      <w:numFmt w:val="lowerRoman"/>
      <w:lvlText w:val="%6."/>
      <w:lvlJc w:val="right"/>
      <w:pPr>
        <w:ind w:left="6392" w:hanging="180"/>
      </w:pPr>
      <w:rPr>
        <w:rFonts w:cs="Times New Roman"/>
      </w:rPr>
    </w:lvl>
    <w:lvl w:ilvl="6" w:tplc="1C09000F" w:tentative="1">
      <w:start w:val="1"/>
      <w:numFmt w:val="decimal"/>
      <w:lvlText w:val="%7."/>
      <w:lvlJc w:val="left"/>
      <w:pPr>
        <w:ind w:left="7112" w:hanging="360"/>
      </w:pPr>
      <w:rPr>
        <w:rFonts w:cs="Times New Roman"/>
      </w:rPr>
    </w:lvl>
    <w:lvl w:ilvl="7" w:tplc="1C090019" w:tentative="1">
      <w:start w:val="1"/>
      <w:numFmt w:val="lowerLetter"/>
      <w:lvlText w:val="%8."/>
      <w:lvlJc w:val="left"/>
      <w:pPr>
        <w:ind w:left="7832" w:hanging="360"/>
      </w:pPr>
      <w:rPr>
        <w:rFonts w:cs="Times New Roman"/>
      </w:rPr>
    </w:lvl>
    <w:lvl w:ilvl="8" w:tplc="1C09001B" w:tentative="1">
      <w:start w:val="1"/>
      <w:numFmt w:val="lowerRoman"/>
      <w:lvlText w:val="%9."/>
      <w:lvlJc w:val="right"/>
      <w:pPr>
        <w:ind w:left="8552" w:hanging="180"/>
      </w:pPr>
      <w:rPr>
        <w:rFonts w:cs="Times New Roman"/>
      </w:rPr>
    </w:lvl>
  </w:abstractNum>
  <w:abstractNum w:abstractNumId="5" w15:restartNumberingAfterBreak="0">
    <w:nsid w:val="339D4B03"/>
    <w:multiLevelType w:val="multilevel"/>
    <w:tmpl w:val="DF52D2B4"/>
    <w:lvl w:ilvl="0">
      <w:start w:val="1"/>
      <w:numFmt w:val="decimal"/>
      <w:lvlText w:val="2.%1. "/>
      <w:lvlJc w:val="left"/>
      <w:pPr>
        <w:ind w:left="553" w:hanging="283"/>
      </w:pPr>
      <w:rPr>
        <w:rFonts w:ascii="Arial" w:hAnsi="Arial" w:cs="Arial"/>
        <w:b w:val="0"/>
        <w:i w:val="0"/>
        <w:sz w:val="20"/>
        <w:szCs w:val="20"/>
        <w:u w:val="none"/>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 w15:restartNumberingAfterBreak="0">
    <w:nsid w:val="34F26D58"/>
    <w:multiLevelType w:val="multilevel"/>
    <w:tmpl w:val="19A2B4C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E631F2B"/>
    <w:multiLevelType w:val="multilevel"/>
    <w:tmpl w:val="4E56C4F6"/>
    <w:lvl w:ilvl="0">
      <w:start w:val="5"/>
      <w:numFmt w:val="decimal"/>
      <w:lvlText w:val="%1"/>
      <w:lvlJc w:val="left"/>
      <w:pPr>
        <w:ind w:left="360" w:hanging="360"/>
      </w:pPr>
      <w:rPr>
        <w:rFonts w:cs="Times New Roman"/>
      </w:rPr>
    </w:lvl>
    <w:lvl w:ilvl="1">
      <w:start w:val="1"/>
      <w:numFmt w:val="decimal"/>
      <w:lvlText w:val="%1.%2"/>
      <w:lvlJc w:val="left"/>
      <w:pPr>
        <w:ind w:left="3600" w:hanging="360"/>
      </w:pPr>
      <w:rPr>
        <w:rFonts w:ascii="Arial" w:hAnsi="Arial" w:cs="Arial" w:hint="default"/>
      </w:rPr>
    </w:lvl>
    <w:lvl w:ilvl="2">
      <w:start w:val="1"/>
      <w:numFmt w:val="decimal"/>
      <w:lvlText w:val="%1.%2.%3"/>
      <w:lvlJc w:val="left"/>
      <w:pPr>
        <w:ind w:left="7200" w:hanging="720"/>
      </w:pPr>
      <w:rPr>
        <w:rFonts w:cs="Times New Roman"/>
      </w:rPr>
    </w:lvl>
    <w:lvl w:ilvl="3">
      <w:start w:val="1"/>
      <w:numFmt w:val="decimal"/>
      <w:lvlText w:val="%1.%2.%3.%4"/>
      <w:lvlJc w:val="left"/>
      <w:pPr>
        <w:ind w:left="10440" w:hanging="720"/>
      </w:pPr>
      <w:rPr>
        <w:rFonts w:cs="Times New Roman"/>
      </w:rPr>
    </w:lvl>
    <w:lvl w:ilvl="4">
      <w:start w:val="1"/>
      <w:numFmt w:val="decimal"/>
      <w:lvlText w:val="%1.%2.%3.%4.%5"/>
      <w:lvlJc w:val="left"/>
      <w:pPr>
        <w:ind w:left="14040" w:hanging="1080"/>
      </w:pPr>
      <w:rPr>
        <w:rFonts w:cs="Times New Roman"/>
      </w:rPr>
    </w:lvl>
    <w:lvl w:ilvl="5">
      <w:start w:val="1"/>
      <w:numFmt w:val="decimal"/>
      <w:lvlText w:val="%1.%2.%3.%4.%5.%6"/>
      <w:lvlJc w:val="left"/>
      <w:pPr>
        <w:ind w:left="17280" w:hanging="1080"/>
      </w:pPr>
      <w:rPr>
        <w:rFonts w:cs="Times New Roman"/>
      </w:rPr>
    </w:lvl>
    <w:lvl w:ilvl="6">
      <w:start w:val="1"/>
      <w:numFmt w:val="decimal"/>
      <w:lvlText w:val="%1.%2.%3.%4.%5.%6.%7"/>
      <w:lvlJc w:val="left"/>
      <w:pPr>
        <w:ind w:left="20880" w:hanging="1440"/>
      </w:pPr>
      <w:rPr>
        <w:rFonts w:cs="Times New Roman"/>
      </w:rPr>
    </w:lvl>
    <w:lvl w:ilvl="7">
      <w:start w:val="1"/>
      <w:numFmt w:val="decimal"/>
      <w:lvlText w:val="%1.%2.%3.%4.%5.%6.%7.%8"/>
      <w:lvlJc w:val="left"/>
      <w:pPr>
        <w:ind w:left="24120" w:hanging="1440"/>
      </w:pPr>
      <w:rPr>
        <w:rFonts w:cs="Times New Roman"/>
      </w:rPr>
    </w:lvl>
    <w:lvl w:ilvl="8">
      <w:start w:val="1"/>
      <w:numFmt w:val="decimal"/>
      <w:lvlText w:val="%1.%2.%3.%4.%5.%6.%7.%8.%9"/>
      <w:lvlJc w:val="left"/>
      <w:pPr>
        <w:ind w:left="27720" w:hanging="1800"/>
      </w:pPr>
      <w:rPr>
        <w:rFonts w:cs="Times New Roman"/>
      </w:rPr>
    </w:lvl>
  </w:abstractNum>
  <w:abstractNum w:abstractNumId="8" w15:restartNumberingAfterBreak="0">
    <w:nsid w:val="50C85E32"/>
    <w:multiLevelType w:val="multilevel"/>
    <w:tmpl w:val="7040C064"/>
    <w:lvl w:ilvl="0">
      <w:start w:val="1"/>
      <w:numFmt w:val="decimal"/>
      <w:lvlText w:val="%1."/>
      <w:lvlJc w:val="left"/>
      <w:pPr>
        <w:ind w:left="1230" w:hanging="87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Arial" w:hAnsi="Arial" w:cs="Arial" w:hint="default"/>
        <w:sz w:val="18"/>
        <w:szCs w:val="18"/>
      </w:rPr>
    </w:lvl>
    <w:lvl w:ilvl="4">
      <w:start w:val="1"/>
      <w:numFmt w:val="decimal"/>
      <w:lvlText w:val="2.%5. "/>
      <w:lvlJc w:val="left"/>
      <w:pPr>
        <w:ind w:left="3600" w:hanging="360"/>
      </w:pPr>
      <w:rPr>
        <w:rFonts w:ascii="Arial" w:hAnsi="Arial" w:cs="Arial"/>
        <w:b w:val="0"/>
        <w:i w:val="0"/>
        <w:sz w:val="20"/>
        <w:szCs w:val="20"/>
        <w:u w:val="none"/>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4D81BCF"/>
    <w:multiLevelType w:val="multilevel"/>
    <w:tmpl w:val="F648E172"/>
    <w:lvl w:ilvl="0">
      <w:start w:val="5"/>
      <w:numFmt w:val="decimal"/>
      <w:lvlText w:val="%1"/>
      <w:lvlJc w:val="left"/>
      <w:pPr>
        <w:ind w:left="360" w:hanging="360"/>
      </w:pPr>
      <w:rPr>
        <w:rFonts w:cs="Times New Roman" w:hint="default"/>
      </w:rPr>
    </w:lvl>
    <w:lvl w:ilvl="1">
      <w:start w:val="1"/>
      <w:numFmt w:val="decimal"/>
      <w:lvlText w:val="%1.%2"/>
      <w:lvlJc w:val="left"/>
      <w:pPr>
        <w:ind w:left="6840" w:hanging="360"/>
      </w:pPr>
      <w:rPr>
        <w:rFonts w:cs="Times New Roman" w:hint="default"/>
      </w:rPr>
    </w:lvl>
    <w:lvl w:ilvl="2">
      <w:start w:val="1"/>
      <w:numFmt w:val="decimal"/>
      <w:lvlText w:val="%1.%2.%3"/>
      <w:lvlJc w:val="left"/>
      <w:pPr>
        <w:ind w:left="13680" w:hanging="720"/>
      </w:pPr>
      <w:rPr>
        <w:rFonts w:cs="Times New Roman" w:hint="default"/>
      </w:rPr>
    </w:lvl>
    <w:lvl w:ilvl="3">
      <w:start w:val="1"/>
      <w:numFmt w:val="decimal"/>
      <w:lvlText w:val="%1.%2.%3.%4"/>
      <w:lvlJc w:val="left"/>
      <w:pPr>
        <w:ind w:left="20160" w:hanging="720"/>
      </w:pPr>
      <w:rPr>
        <w:rFonts w:cs="Times New Roman" w:hint="default"/>
      </w:rPr>
    </w:lvl>
    <w:lvl w:ilvl="4">
      <w:start w:val="1"/>
      <w:numFmt w:val="decimal"/>
      <w:lvlText w:val="%1.%2.%3.%4.%5"/>
      <w:lvlJc w:val="left"/>
      <w:pPr>
        <w:ind w:left="27000" w:hanging="1080"/>
      </w:pPr>
      <w:rPr>
        <w:rFonts w:cs="Times New Roman" w:hint="default"/>
      </w:rPr>
    </w:lvl>
    <w:lvl w:ilvl="5">
      <w:start w:val="1"/>
      <w:numFmt w:val="decimal"/>
      <w:lvlText w:val="%1.%2.%3.%4.%5.%6"/>
      <w:lvlJc w:val="left"/>
      <w:pPr>
        <w:ind w:hanging="1080"/>
      </w:pPr>
      <w:rPr>
        <w:rFonts w:cs="Times New Roman" w:hint="default"/>
      </w:rPr>
    </w:lvl>
    <w:lvl w:ilvl="6">
      <w:start w:val="1"/>
      <w:numFmt w:val="decimal"/>
      <w:lvlText w:val="%1.%2.%3.%4.%5.%6.%7"/>
      <w:lvlJc w:val="left"/>
      <w:pPr>
        <w:ind w:left="-25216" w:hanging="1440"/>
      </w:pPr>
      <w:rPr>
        <w:rFonts w:cs="Times New Roman" w:hint="default"/>
      </w:rPr>
    </w:lvl>
    <w:lvl w:ilvl="7">
      <w:start w:val="1"/>
      <w:numFmt w:val="decimal"/>
      <w:lvlText w:val="%1.%2.%3.%4.%5.%6.%7.%8"/>
      <w:lvlJc w:val="left"/>
      <w:pPr>
        <w:ind w:left="-18736" w:hanging="1440"/>
      </w:pPr>
      <w:rPr>
        <w:rFonts w:cs="Times New Roman" w:hint="default"/>
      </w:rPr>
    </w:lvl>
    <w:lvl w:ilvl="8">
      <w:start w:val="1"/>
      <w:numFmt w:val="decimal"/>
      <w:lvlText w:val="%1.%2.%3.%4.%5.%6.%7.%8.%9"/>
      <w:lvlJc w:val="left"/>
      <w:pPr>
        <w:ind w:left="-11896" w:hanging="1800"/>
      </w:pPr>
      <w:rPr>
        <w:rFonts w:cs="Times New Roman" w:hint="default"/>
      </w:rPr>
    </w:lvl>
  </w:abstractNum>
  <w:abstractNum w:abstractNumId="10" w15:restartNumberingAfterBreak="0">
    <w:nsid w:val="63A04A4E"/>
    <w:multiLevelType w:val="multilevel"/>
    <w:tmpl w:val="A94C7300"/>
    <w:lvl w:ilvl="0">
      <w:start w:val="4"/>
      <w:numFmt w:val="decimal"/>
      <w:lvlText w:val="%1"/>
      <w:lvlJc w:val="left"/>
      <w:pPr>
        <w:ind w:left="360" w:hanging="360"/>
      </w:pPr>
      <w:rPr>
        <w:rFonts w:cs="Times New Roman"/>
      </w:rPr>
    </w:lvl>
    <w:lvl w:ilvl="1">
      <w:start w:val="1"/>
      <w:numFmt w:val="decimal"/>
      <w:lvlText w:val="%1.%2"/>
      <w:lvlJc w:val="left"/>
      <w:pPr>
        <w:ind w:left="3600" w:hanging="360"/>
      </w:pPr>
      <w:rPr>
        <w:rFonts w:cs="Times New Roman"/>
      </w:rPr>
    </w:lvl>
    <w:lvl w:ilvl="2">
      <w:start w:val="1"/>
      <w:numFmt w:val="decimal"/>
      <w:lvlText w:val="%1.%2.%3"/>
      <w:lvlJc w:val="left"/>
      <w:pPr>
        <w:ind w:left="7200" w:hanging="720"/>
      </w:pPr>
      <w:rPr>
        <w:rFonts w:cs="Times New Roman"/>
      </w:rPr>
    </w:lvl>
    <w:lvl w:ilvl="3">
      <w:start w:val="1"/>
      <w:numFmt w:val="decimal"/>
      <w:lvlText w:val="%1.%2.%3.%4"/>
      <w:lvlJc w:val="left"/>
      <w:pPr>
        <w:ind w:left="10440" w:hanging="720"/>
      </w:pPr>
      <w:rPr>
        <w:rFonts w:cs="Times New Roman"/>
      </w:rPr>
    </w:lvl>
    <w:lvl w:ilvl="4">
      <w:start w:val="1"/>
      <w:numFmt w:val="decimal"/>
      <w:lvlText w:val="%1.%2.%3.%4.%5"/>
      <w:lvlJc w:val="left"/>
      <w:pPr>
        <w:ind w:left="14040" w:hanging="1080"/>
      </w:pPr>
      <w:rPr>
        <w:rFonts w:cs="Times New Roman"/>
      </w:rPr>
    </w:lvl>
    <w:lvl w:ilvl="5">
      <w:start w:val="1"/>
      <w:numFmt w:val="decimal"/>
      <w:lvlText w:val="%1.%2.%3.%4.%5.%6"/>
      <w:lvlJc w:val="left"/>
      <w:pPr>
        <w:ind w:left="17280" w:hanging="1080"/>
      </w:pPr>
      <w:rPr>
        <w:rFonts w:cs="Times New Roman"/>
      </w:rPr>
    </w:lvl>
    <w:lvl w:ilvl="6">
      <w:start w:val="1"/>
      <w:numFmt w:val="decimal"/>
      <w:lvlText w:val="%1.%2.%3.%4.%5.%6.%7"/>
      <w:lvlJc w:val="left"/>
      <w:pPr>
        <w:ind w:left="20880" w:hanging="1440"/>
      </w:pPr>
      <w:rPr>
        <w:rFonts w:cs="Times New Roman"/>
      </w:rPr>
    </w:lvl>
    <w:lvl w:ilvl="7">
      <w:start w:val="1"/>
      <w:numFmt w:val="decimal"/>
      <w:lvlText w:val="%1.%2.%3.%4.%5.%6.%7.%8"/>
      <w:lvlJc w:val="left"/>
      <w:pPr>
        <w:ind w:left="24120" w:hanging="1440"/>
      </w:pPr>
      <w:rPr>
        <w:rFonts w:cs="Times New Roman"/>
      </w:rPr>
    </w:lvl>
    <w:lvl w:ilvl="8">
      <w:start w:val="1"/>
      <w:numFmt w:val="decimal"/>
      <w:lvlText w:val="%1.%2.%3.%4.%5.%6.%7.%8.%9"/>
      <w:lvlJc w:val="left"/>
      <w:pPr>
        <w:ind w:left="27720" w:hanging="1800"/>
      </w:pPr>
      <w:rPr>
        <w:rFonts w:cs="Times New Roman"/>
      </w:rPr>
    </w:lvl>
  </w:abstractNum>
  <w:abstractNum w:abstractNumId="11" w15:restartNumberingAfterBreak="0">
    <w:nsid w:val="65DB43CA"/>
    <w:multiLevelType w:val="multilevel"/>
    <w:tmpl w:val="359AE3C8"/>
    <w:lvl w:ilvl="0">
      <w:start w:val="1"/>
      <w:numFmt w:val="decimal"/>
      <w:lvlText w:val="%1"/>
      <w:lvlJc w:val="left"/>
      <w:pPr>
        <w:ind w:left="360" w:hanging="360"/>
      </w:pPr>
      <w:rPr>
        <w:rFonts w:cs="Times New Roman"/>
        <w:sz w:val="18"/>
      </w:rPr>
    </w:lvl>
    <w:lvl w:ilvl="1">
      <w:start w:val="1"/>
      <w:numFmt w:val="decimal"/>
      <w:lvlText w:val="%1.%2"/>
      <w:lvlJc w:val="left"/>
      <w:pPr>
        <w:ind w:left="3600" w:hanging="360"/>
      </w:pPr>
      <w:rPr>
        <w:rFonts w:ascii="Arial" w:hAnsi="Arial" w:cs="Arial" w:hint="default"/>
        <w:sz w:val="18"/>
        <w:szCs w:val="18"/>
      </w:rPr>
    </w:lvl>
    <w:lvl w:ilvl="2">
      <w:start w:val="1"/>
      <w:numFmt w:val="decimal"/>
      <w:lvlText w:val="%1.%2.%3"/>
      <w:lvlJc w:val="left"/>
      <w:pPr>
        <w:ind w:left="7200" w:hanging="720"/>
      </w:pPr>
      <w:rPr>
        <w:rFonts w:cs="Times New Roman"/>
        <w:sz w:val="18"/>
      </w:rPr>
    </w:lvl>
    <w:lvl w:ilvl="3">
      <w:start w:val="1"/>
      <w:numFmt w:val="decimal"/>
      <w:lvlText w:val="%1.%2.%3.%4"/>
      <w:lvlJc w:val="left"/>
      <w:pPr>
        <w:ind w:left="10440" w:hanging="720"/>
      </w:pPr>
      <w:rPr>
        <w:rFonts w:cs="Times New Roman"/>
        <w:sz w:val="18"/>
      </w:rPr>
    </w:lvl>
    <w:lvl w:ilvl="4">
      <w:start w:val="1"/>
      <w:numFmt w:val="decimal"/>
      <w:lvlText w:val="%1.%2.%3.%4.%5"/>
      <w:lvlJc w:val="left"/>
      <w:pPr>
        <w:ind w:left="14040" w:hanging="1080"/>
      </w:pPr>
      <w:rPr>
        <w:rFonts w:cs="Times New Roman"/>
        <w:sz w:val="18"/>
      </w:rPr>
    </w:lvl>
    <w:lvl w:ilvl="5">
      <w:start w:val="1"/>
      <w:numFmt w:val="decimal"/>
      <w:lvlText w:val="%1.%2.%3.%4.%5.%6"/>
      <w:lvlJc w:val="left"/>
      <w:pPr>
        <w:ind w:left="17280" w:hanging="1080"/>
      </w:pPr>
      <w:rPr>
        <w:rFonts w:cs="Times New Roman"/>
        <w:sz w:val="18"/>
      </w:rPr>
    </w:lvl>
    <w:lvl w:ilvl="6">
      <w:start w:val="1"/>
      <w:numFmt w:val="decimal"/>
      <w:lvlText w:val="%1.%2.%3.%4.%5.%6.%7"/>
      <w:lvlJc w:val="left"/>
      <w:pPr>
        <w:ind w:left="20880" w:hanging="1440"/>
      </w:pPr>
      <w:rPr>
        <w:rFonts w:cs="Times New Roman"/>
        <w:sz w:val="18"/>
      </w:rPr>
    </w:lvl>
    <w:lvl w:ilvl="7">
      <w:start w:val="1"/>
      <w:numFmt w:val="decimal"/>
      <w:lvlText w:val="%1.%2.%3.%4.%5.%6.%7.%8"/>
      <w:lvlJc w:val="left"/>
      <w:pPr>
        <w:ind w:left="24120" w:hanging="1440"/>
      </w:pPr>
      <w:rPr>
        <w:rFonts w:cs="Times New Roman"/>
        <w:sz w:val="18"/>
      </w:rPr>
    </w:lvl>
    <w:lvl w:ilvl="8">
      <w:start w:val="1"/>
      <w:numFmt w:val="decimal"/>
      <w:lvlText w:val="%1.%2.%3.%4.%5.%6.%7.%8.%9"/>
      <w:lvlJc w:val="left"/>
      <w:pPr>
        <w:ind w:left="27720" w:hanging="1800"/>
      </w:pPr>
      <w:rPr>
        <w:rFonts w:cs="Times New Roman"/>
        <w:sz w:val="18"/>
      </w:rPr>
    </w:lvl>
  </w:abstractNum>
  <w:abstractNum w:abstractNumId="12" w15:restartNumberingAfterBreak="0">
    <w:nsid w:val="66C72D57"/>
    <w:multiLevelType w:val="multilevel"/>
    <w:tmpl w:val="59E4F6D6"/>
    <w:lvl w:ilvl="0">
      <w:start w:val="6"/>
      <w:numFmt w:val="decimal"/>
      <w:lvlText w:val="%1"/>
      <w:lvlJc w:val="left"/>
      <w:pPr>
        <w:ind w:left="360" w:hanging="360"/>
      </w:pPr>
      <w:rPr>
        <w:rFonts w:cs="Times New Roman" w:hint="default"/>
      </w:rPr>
    </w:lvl>
    <w:lvl w:ilvl="1">
      <w:start w:val="1"/>
      <w:numFmt w:val="decimal"/>
      <w:lvlText w:val="%1.%2"/>
      <w:lvlJc w:val="left"/>
      <w:pPr>
        <w:ind w:left="6840" w:hanging="360"/>
      </w:pPr>
      <w:rPr>
        <w:rFonts w:cs="Times New Roman" w:hint="default"/>
      </w:rPr>
    </w:lvl>
    <w:lvl w:ilvl="2">
      <w:start w:val="1"/>
      <w:numFmt w:val="decimal"/>
      <w:lvlText w:val="%1.%2.%3"/>
      <w:lvlJc w:val="left"/>
      <w:pPr>
        <w:ind w:left="13680" w:hanging="720"/>
      </w:pPr>
      <w:rPr>
        <w:rFonts w:cs="Times New Roman" w:hint="default"/>
      </w:rPr>
    </w:lvl>
    <w:lvl w:ilvl="3">
      <w:start w:val="1"/>
      <w:numFmt w:val="decimal"/>
      <w:lvlText w:val="%1.%2.%3.%4"/>
      <w:lvlJc w:val="left"/>
      <w:pPr>
        <w:ind w:left="20160" w:hanging="720"/>
      </w:pPr>
      <w:rPr>
        <w:rFonts w:cs="Times New Roman" w:hint="default"/>
      </w:rPr>
    </w:lvl>
    <w:lvl w:ilvl="4">
      <w:start w:val="1"/>
      <w:numFmt w:val="decimal"/>
      <w:lvlText w:val="%1.%2.%3.%4.%5"/>
      <w:lvlJc w:val="left"/>
      <w:pPr>
        <w:ind w:left="27000" w:hanging="1080"/>
      </w:pPr>
      <w:rPr>
        <w:rFonts w:cs="Times New Roman" w:hint="default"/>
      </w:rPr>
    </w:lvl>
    <w:lvl w:ilvl="5">
      <w:start w:val="1"/>
      <w:numFmt w:val="decimal"/>
      <w:lvlText w:val="%1.%2.%3.%4.%5.%6"/>
      <w:lvlJc w:val="left"/>
      <w:pPr>
        <w:ind w:hanging="1080"/>
      </w:pPr>
      <w:rPr>
        <w:rFonts w:cs="Times New Roman" w:hint="default"/>
      </w:rPr>
    </w:lvl>
    <w:lvl w:ilvl="6">
      <w:start w:val="1"/>
      <w:numFmt w:val="decimal"/>
      <w:lvlText w:val="%1.%2.%3.%4.%5.%6.%7"/>
      <w:lvlJc w:val="left"/>
      <w:pPr>
        <w:ind w:left="-25216" w:hanging="1440"/>
      </w:pPr>
      <w:rPr>
        <w:rFonts w:cs="Times New Roman" w:hint="default"/>
      </w:rPr>
    </w:lvl>
    <w:lvl w:ilvl="7">
      <w:start w:val="1"/>
      <w:numFmt w:val="decimal"/>
      <w:lvlText w:val="%1.%2.%3.%4.%5.%6.%7.%8"/>
      <w:lvlJc w:val="left"/>
      <w:pPr>
        <w:ind w:left="-18736" w:hanging="1440"/>
      </w:pPr>
      <w:rPr>
        <w:rFonts w:cs="Times New Roman" w:hint="default"/>
      </w:rPr>
    </w:lvl>
    <w:lvl w:ilvl="8">
      <w:start w:val="1"/>
      <w:numFmt w:val="decimal"/>
      <w:lvlText w:val="%1.%2.%3.%4.%5.%6.%7.%8.%9"/>
      <w:lvlJc w:val="left"/>
      <w:pPr>
        <w:ind w:left="-11896" w:hanging="1800"/>
      </w:pPr>
      <w:rPr>
        <w:rFonts w:cs="Times New Roman" w:hint="default"/>
      </w:rPr>
    </w:lvl>
  </w:abstractNum>
  <w:abstractNum w:abstractNumId="13" w15:restartNumberingAfterBreak="0">
    <w:nsid w:val="66E65F67"/>
    <w:multiLevelType w:val="multilevel"/>
    <w:tmpl w:val="665A08F6"/>
    <w:lvl w:ilvl="0">
      <w:start w:val="2"/>
      <w:numFmt w:val="decimal"/>
      <w:lvlText w:val="%1."/>
      <w:lvlJc w:val="left"/>
      <w:pPr>
        <w:ind w:left="360" w:hanging="360"/>
      </w:pPr>
      <w:rPr>
        <w:rFonts w:cs="Times New Roman"/>
      </w:rPr>
    </w:lvl>
    <w:lvl w:ilvl="1">
      <w:start w:val="3"/>
      <w:numFmt w:val="decimal"/>
      <w:lvlText w:val="%1.%2"/>
      <w:lvlJc w:val="left"/>
      <w:pPr>
        <w:ind w:left="1102" w:hanging="390"/>
      </w:pPr>
      <w:rPr>
        <w:rFonts w:cs="Times New Roman"/>
      </w:rPr>
    </w:lvl>
    <w:lvl w:ilvl="2">
      <w:start w:val="1"/>
      <w:numFmt w:val="decimal"/>
      <w:lvlText w:val="%1.%2.%3"/>
      <w:lvlJc w:val="left"/>
      <w:pPr>
        <w:ind w:left="2144" w:hanging="720"/>
      </w:pPr>
      <w:rPr>
        <w:rFonts w:cs="Times New Roman"/>
      </w:rPr>
    </w:lvl>
    <w:lvl w:ilvl="3">
      <w:start w:val="1"/>
      <w:numFmt w:val="decimal"/>
      <w:lvlText w:val="%1.%2.%3.%4"/>
      <w:lvlJc w:val="left"/>
      <w:pPr>
        <w:ind w:left="2856" w:hanging="720"/>
      </w:pPr>
      <w:rPr>
        <w:rFonts w:cs="Times New Roman"/>
      </w:rPr>
    </w:lvl>
    <w:lvl w:ilvl="4">
      <w:start w:val="1"/>
      <w:numFmt w:val="decimal"/>
      <w:lvlText w:val="%1.%2.%3.%4.%5"/>
      <w:lvlJc w:val="left"/>
      <w:pPr>
        <w:ind w:left="3568" w:hanging="720"/>
      </w:pPr>
      <w:rPr>
        <w:rFonts w:cs="Times New Roman"/>
      </w:rPr>
    </w:lvl>
    <w:lvl w:ilvl="5">
      <w:start w:val="1"/>
      <w:numFmt w:val="decimal"/>
      <w:lvlText w:val="%1.%2.%3.%4.%5.%6"/>
      <w:lvlJc w:val="left"/>
      <w:pPr>
        <w:ind w:left="4640" w:hanging="1080"/>
      </w:pPr>
      <w:rPr>
        <w:rFonts w:cs="Times New Roman"/>
      </w:rPr>
    </w:lvl>
    <w:lvl w:ilvl="6">
      <w:start w:val="1"/>
      <w:numFmt w:val="decimal"/>
      <w:lvlText w:val="%1.%2.%3.%4.%5.%6.%7"/>
      <w:lvlJc w:val="left"/>
      <w:pPr>
        <w:ind w:left="5352" w:hanging="1080"/>
      </w:pPr>
      <w:rPr>
        <w:rFonts w:cs="Times New Roman"/>
      </w:rPr>
    </w:lvl>
    <w:lvl w:ilvl="7">
      <w:start w:val="1"/>
      <w:numFmt w:val="decimal"/>
      <w:lvlText w:val="%1.%2.%3.%4.%5.%6.%7.%8"/>
      <w:lvlJc w:val="left"/>
      <w:pPr>
        <w:ind w:left="6424" w:hanging="1440"/>
      </w:pPr>
      <w:rPr>
        <w:rFonts w:cs="Times New Roman"/>
      </w:rPr>
    </w:lvl>
    <w:lvl w:ilvl="8">
      <w:start w:val="1"/>
      <w:numFmt w:val="decimal"/>
      <w:lvlText w:val="%1.%2.%3.%4.%5.%6.%7.%8.%9"/>
      <w:lvlJc w:val="left"/>
      <w:pPr>
        <w:ind w:left="7136" w:hanging="1440"/>
      </w:pPr>
      <w:rPr>
        <w:rFonts w:cs="Times New Roman"/>
      </w:rPr>
    </w:lvl>
  </w:abstractNum>
  <w:abstractNum w:abstractNumId="14" w15:restartNumberingAfterBreak="0">
    <w:nsid w:val="7E8E6A98"/>
    <w:multiLevelType w:val="multilevel"/>
    <w:tmpl w:val="1DCC97C8"/>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770197279">
    <w:abstractNumId w:val="8"/>
  </w:num>
  <w:num w:numId="2" w16cid:durableId="853956943">
    <w:abstractNumId w:val="6"/>
  </w:num>
  <w:num w:numId="3" w16cid:durableId="132646717">
    <w:abstractNumId w:val="2"/>
  </w:num>
  <w:num w:numId="4" w16cid:durableId="1410346143">
    <w:abstractNumId w:val="0"/>
  </w:num>
  <w:num w:numId="5" w16cid:durableId="351029431">
    <w:abstractNumId w:val="5"/>
  </w:num>
  <w:num w:numId="6" w16cid:durableId="66653702">
    <w:abstractNumId w:val="11"/>
  </w:num>
  <w:num w:numId="7" w16cid:durableId="227767671">
    <w:abstractNumId w:val="10"/>
  </w:num>
  <w:num w:numId="8" w16cid:durableId="344402482">
    <w:abstractNumId w:val="1"/>
  </w:num>
  <w:num w:numId="9" w16cid:durableId="134954109">
    <w:abstractNumId w:val="7"/>
  </w:num>
  <w:num w:numId="10" w16cid:durableId="318460927">
    <w:abstractNumId w:val="14"/>
  </w:num>
  <w:num w:numId="11" w16cid:durableId="1733696966">
    <w:abstractNumId w:val="13"/>
  </w:num>
  <w:num w:numId="12" w16cid:durableId="1728188183">
    <w:abstractNumId w:val="9"/>
  </w:num>
  <w:num w:numId="13" w16cid:durableId="1472140733">
    <w:abstractNumId w:val="4"/>
  </w:num>
  <w:num w:numId="14" w16cid:durableId="938215235">
    <w:abstractNumId w:val="12"/>
  </w:num>
  <w:num w:numId="15" w16cid:durableId="1419983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autoHyphenation/>
  <w:hyphenationZone w:val="396"/>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C"/>
    <w:rsid w:val="00007286"/>
    <w:rsid w:val="00010176"/>
    <w:rsid w:val="0002192C"/>
    <w:rsid w:val="0002421F"/>
    <w:rsid w:val="00040759"/>
    <w:rsid w:val="00060D33"/>
    <w:rsid w:val="00086A3A"/>
    <w:rsid w:val="000A0937"/>
    <w:rsid w:val="001C59A6"/>
    <w:rsid w:val="001E52E6"/>
    <w:rsid w:val="001F163B"/>
    <w:rsid w:val="002131A5"/>
    <w:rsid w:val="00223384"/>
    <w:rsid w:val="0023054A"/>
    <w:rsid w:val="00234C9D"/>
    <w:rsid w:val="00242870"/>
    <w:rsid w:val="0029458C"/>
    <w:rsid w:val="002B6FFD"/>
    <w:rsid w:val="002E1696"/>
    <w:rsid w:val="0030491A"/>
    <w:rsid w:val="00330B80"/>
    <w:rsid w:val="00371BD1"/>
    <w:rsid w:val="003921C6"/>
    <w:rsid w:val="003A6648"/>
    <w:rsid w:val="003B1083"/>
    <w:rsid w:val="00402C28"/>
    <w:rsid w:val="00467848"/>
    <w:rsid w:val="004E1D66"/>
    <w:rsid w:val="004E3C33"/>
    <w:rsid w:val="00503DEC"/>
    <w:rsid w:val="00527616"/>
    <w:rsid w:val="00541C37"/>
    <w:rsid w:val="0055339A"/>
    <w:rsid w:val="005D108D"/>
    <w:rsid w:val="005F08F2"/>
    <w:rsid w:val="00693A68"/>
    <w:rsid w:val="006A1AE0"/>
    <w:rsid w:val="006B4842"/>
    <w:rsid w:val="006C6A3E"/>
    <w:rsid w:val="006F4D82"/>
    <w:rsid w:val="00763C39"/>
    <w:rsid w:val="00776FD1"/>
    <w:rsid w:val="007873B5"/>
    <w:rsid w:val="007969ED"/>
    <w:rsid w:val="007D4ED9"/>
    <w:rsid w:val="00802920"/>
    <w:rsid w:val="008128B7"/>
    <w:rsid w:val="0088585B"/>
    <w:rsid w:val="008A7977"/>
    <w:rsid w:val="008D1B9E"/>
    <w:rsid w:val="00925E7A"/>
    <w:rsid w:val="00932EF5"/>
    <w:rsid w:val="009502C7"/>
    <w:rsid w:val="00950F9D"/>
    <w:rsid w:val="00991960"/>
    <w:rsid w:val="009C13FD"/>
    <w:rsid w:val="00A63DC6"/>
    <w:rsid w:val="00A81C7F"/>
    <w:rsid w:val="00A9750E"/>
    <w:rsid w:val="00B00767"/>
    <w:rsid w:val="00B326A0"/>
    <w:rsid w:val="00B74BC2"/>
    <w:rsid w:val="00C55D35"/>
    <w:rsid w:val="00CB22A6"/>
    <w:rsid w:val="00CE59E0"/>
    <w:rsid w:val="00CE7DC7"/>
    <w:rsid w:val="00D13554"/>
    <w:rsid w:val="00D82579"/>
    <w:rsid w:val="00DA3A13"/>
    <w:rsid w:val="00DC22ED"/>
    <w:rsid w:val="00DE3647"/>
    <w:rsid w:val="00DF1E2A"/>
    <w:rsid w:val="00E621F3"/>
    <w:rsid w:val="00EA4DB4"/>
    <w:rsid w:val="00EB50D2"/>
    <w:rsid w:val="00F610C2"/>
    <w:rsid w:val="00F837C4"/>
    <w:rsid w:val="00FA47F4"/>
    <w:rsid w:val="00FA6444"/>
    <w:rsid w:val="00FE3548"/>
    <w:rsid w:val="00FE5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7E200B"/>
  <w15:docId w15:val="{B96E8109-6E0A-4B21-B975-4A23F35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192C"/>
    <w:pPr>
      <w:suppressAutoHyphens/>
      <w:autoSpaceDN w:val="0"/>
      <w:textAlignment w:val="baseline"/>
    </w:pPr>
    <w:rPr>
      <w:lang w:val="en-GB" w:eastAsia="en-US"/>
    </w:rPr>
  </w:style>
  <w:style w:type="paragraph" w:styleId="Heading1">
    <w:name w:val="heading 1"/>
    <w:basedOn w:val="Normal"/>
    <w:next w:val="Normal"/>
    <w:link w:val="Heading1Char"/>
    <w:uiPriority w:val="9"/>
    <w:rsid w:val="0002192C"/>
    <w:pPr>
      <w:keepNext/>
      <w:widowControl w:val="0"/>
      <w:outlineLvl w:val="0"/>
    </w:pPr>
    <w:rPr>
      <w:i/>
      <w:vertAlign w:val="superscript"/>
    </w:rPr>
  </w:style>
  <w:style w:type="paragraph" w:styleId="Heading2">
    <w:name w:val="heading 2"/>
    <w:basedOn w:val="Normal"/>
    <w:next w:val="Normal"/>
    <w:link w:val="Heading2Char"/>
    <w:uiPriority w:val="9"/>
    <w:rsid w:val="0002192C"/>
    <w:pPr>
      <w:keepNext/>
      <w:widowControl w:val="0"/>
      <w:jc w:val="center"/>
      <w:outlineLvl w:val="1"/>
    </w:pPr>
    <w:rPr>
      <w:b/>
      <w:caps/>
    </w:rPr>
  </w:style>
  <w:style w:type="paragraph" w:styleId="Heading3">
    <w:name w:val="heading 3"/>
    <w:basedOn w:val="Normal"/>
    <w:next w:val="Normal"/>
    <w:link w:val="Heading3Char"/>
    <w:uiPriority w:val="9"/>
    <w:rsid w:val="0002192C"/>
    <w:pPr>
      <w:keepNext/>
      <w:widowControl w:val="0"/>
      <w:tabs>
        <w:tab w:val="left" w:pos="864"/>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1965"/>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sid w:val="003D1965"/>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3D1965"/>
    <w:rPr>
      <w:rFonts w:ascii="Cambria" w:eastAsia="Times New Roman" w:hAnsi="Cambria" w:cs="Times New Roman"/>
      <w:b/>
      <w:bCs/>
      <w:sz w:val="26"/>
      <w:szCs w:val="26"/>
      <w:lang w:val="en-GB" w:eastAsia="en-US"/>
    </w:rPr>
  </w:style>
  <w:style w:type="paragraph" w:customStyle="1" w:styleId="Text1">
    <w:name w:val="Text1"/>
    <w:rsid w:val="0002192C"/>
    <w:pPr>
      <w:suppressAutoHyphens/>
      <w:autoSpaceDN w:val="0"/>
      <w:spacing w:before="120"/>
      <w:jc w:val="both"/>
      <w:textAlignment w:val="baseline"/>
    </w:pPr>
    <w:rPr>
      <w:rFonts w:ascii="Arial" w:hAnsi="Arial"/>
      <w:sz w:val="24"/>
      <w:lang w:val="en-GB" w:eastAsia="en-US"/>
    </w:rPr>
  </w:style>
  <w:style w:type="paragraph" w:styleId="BodyTextIndent">
    <w:name w:val="Body Text Indent"/>
    <w:basedOn w:val="Normal"/>
    <w:link w:val="BodyTextIndentChar"/>
    <w:uiPriority w:val="99"/>
    <w:rsid w:val="0002192C"/>
    <w:pPr>
      <w:ind w:left="1080" w:hanging="480"/>
      <w:jc w:val="both"/>
    </w:pPr>
    <w:rPr>
      <w:rFonts w:ascii="Arial" w:hAnsi="Arial"/>
      <w:sz w:val="24"/>
      <w:szCs w:val="24"/>
      <w:lang w:val="en-US"/>
    </w:rPr>
  </w:style>
  <w:style w:type="character" w:customStyle="1" w:styleId="BodyTextIndentChar">
    <w:name w:val="Body Text Indent Char"/>
    <w:link w:val="BodyTextIndent"/>
    <w:uiPriority w:val="99"/>
    <w:semiHidden/>
    <w:rsid w:val="003D1965"/>
    <w:rPr>
      <w:lang w:val="en-GB" w:eastAsia="en-US"/>
    </w:rPr>
  </w:style>
  <w:style w:type="paragraph" w:styleId="BodyTextIndent2">
    <w:name w:val="Body Text Indent 2"/>
    <w:basedOn w:val="Normal"/>
    <w:link w:val="BodyTextIndent2Char"/>
    <w:uiPriority w:val="99"/>
    <w:rsid w:val="0002192C"/>
    <w:pPr>
      <w:ind w:left="1200" w:hanging="600"/>
      <w:jc w:val="both"/>
    </w:pPr>
    <w:rPr>
      <w:rFonts w:ascii="Arial" w:hAnsi="Arial"/>
      <w:sz w:val="24"/>
      <w:szCs w:val="24"/>
    </w:rPr>
  </w:style>
  <w:style w:type="character" w:customStyle="1" w:styleId="BodyTextIndent2Char">
    <w:name w:val="Body Text Indent 2 Char"/>
    <w:link w:val="BodyTextIndent2"/>
    <w:uiPriority w:val="99"/>
    <w:semiHidden/>
    <w:rsid w:val="003D1965"/>
    <w:rPr>
      <w:lang w:val="en-GB" w:eastAsia="en-US"/>
    </w:rPr>
  </w:style>
  <w:style w:type="paragraph" w:styleId="BodyTextIndent3">
    <w:name w:val="Body Text Indent 3"/>
    <w:basedOn w:val="Normal"/>
    <w:link w:val="BodyTextIndent3Char"/>
    <w:uiPriority w:val="99"/>
    <w:rsid w:val="0002192C"/>
    <w:pPr>
      <w:ind w:left="720" w:hanging="720"/>
      <w:jc w:val="both"/>
    </w:pPr>
    <w:rPr>
      <w:rFonts w:ascii="Arial" w:hAnsi="Arial"/>
      <w:spacing w:val="-3"/>
      <w:szCs w:val="24"/>
    </w:rPr>
  </w:style>
  <w:style w:type="character" w:customStyle="1" w:styleId="BodyTextIndent3Char">
    <w:name w:val="Body Text Indent 3 Char"/>
    <w:link w:val="BodyTextIndent3"/>
    <w:uiPriority w:val="99"/>
    <w:semiHidden/>
    <w:rsid w:val="003D1965"/>
    <w:rPr>
      <w:sz w:val="16"/>
      <w:szCs w:val="16"/>
      <w:lang w:val="en-GB" w:eastAsia="en-US"/>
    </w:rPr>
  </w:style>
  <w:style w:type="paragraph" w:styleId="Header">
    <w:name w:val="header"/>
    <w:basedOn w:val="Normal"/>
    <w:link w:val="HeaderChar"/>
    <w:uiPriority w:val="99"/>
    <w:rsid w:val="0002192C"/>
    <w:pPr>
      <w:tabs>
        <w:tab w:val="center" w:pos="4153"/>
        <w:tab w:val="right" w:pos="8306"/>
      </w:tabs>
    </w:pPr>
  </w:style>
  <w:style w:type="character" w:customStyle="1" w:styleId="HeaderChar">
    <w:name w:val="Header Char"/>
    <w:link w:val="Header"/>
    <w:uiPriority w:val="99"/>
    <w:rsid w:val="003D1965"/>
    <w:rPr>
      <w:lang w:val="en-GB" w:eastAsia="en-US"/>
    </w:rPr>
  </w:style>
  <w:style w:type="paragraph" w:styleId="Footer">
    <w:name w:val="footer"/>
    <w:basedOn w:val="Normal"/>
    <w:link w:val="FooterChar"/>
    <w:uiPriority w:val="99"/>
    <w:rsid w:val="0002192C"/>
    <w:pPr>
      <w:tabs>
        <w:tab w:val="center" w:pos="4153"/>
        <w:tab w:val="right" w:pos="8306"/>
      </w:tabs>
    </w:pPr>
  </w:style>
  <w:style w:type="character" w:customStyle="1" w:styleId="FooterChar">
    <w:name w:val="Footer Char"/>
    <w:link w:val="Footer"/>
    <w:uiPriority w:val="99"/>
    <w:rsid w:val="0002192C"/>
    <w:rPr>
      <w:rFonts w:cs="Times New Roman"/>
      <w:lang w:val="en-GB" w:eastAsia="x-none"/>
    </w:rPr>
  </w:style>
  <w:style w:type="paragraph" w:styleId="BalloonText">
    <w:name w:val="Balloon Text"/>
    <w:basedOn w:val="Normal"/>
    <w:link w:val="BalloonTextChar"/>
    <w:uiPriority w:val="99"/>
    <w:rsid w:val="0002192C"/>
    <w:rPr>
      <w:rFonts w:ascii="Tahoma" w:hAnsi="Tahoma" w:cs="Tahoma"/>
      <w:sz w:val="16"/>
      <w:szCs w:val="16"/>
    </w:rPr>
  </w:style>
  <w:style w:type="character" w:customStyle="1" w:styleId="BalloonTextChar">
    <w:name w:val="Balloon Text Char"/>
    <w:link w:val="BalloonText"/>
    <w:uiPriority w:val="99"/>
    <w:semiHidden/>
    <w:rsid w:val="003D1965"/>
    <w:rPr>
      <w:sz w:val="0"/>
      <w:szCs w:val="0"/>
      <w:lang w:val="en-GB" w:eastAsia="en-US"/>
    </w:rPr>
  </w:style>
  <w:style w:type="paragraph" w:styleId="BodyText">
    <w:name w:val="Body Text"/>
    <w:basedOn w:val="Normal"/>
    <w:link w:val="BodyTextChar"/>
    <w:uiPriority w:val="99"/>
    <w:rsid w:val="0002192C"/>
    <w:rPr>
      <w:rFonts w:ascii="Arial" w:hAnsi="Arial" w:cs="Arial"/>
      <w:sz w:val="16"/>
      <w:szCs w:val="24"/>
      <w:lang w:val="en-US"/>
    </w:rPr>
  </w:style>
  <w:style w:type="character" w:customStyle="1" w:styleId="BodyTextChar">
    <w:name w:val="Body Text Char"/>
    <w:link w:val="BodyText"/>
    <w:uiPriority w:val="99"/>
    <w:semiHidden/>
    <w:rsid w:val="003D1965"/>
    <w:rPr>
      <w:lang w:val="en-GB" w:eastAsia="en-US"/>
    </w:rPr>
  </w:style>
  <w:style w:type="character" w:styleId="Hyperlink">
    <w:name w:val="Hyperlink"/>
    <w:uiPriority w:val="99"/>
    <w:rsid w:val="0002192C"/>
    <w:rPr>
      <w:rFonts w:cs="Times New Roman"/>
      <w:color w:val="0000FF"/>
      <w:u w:val="single"/>
    </w:rPr>
  </w:style>
  <w:style w:type="character" w:customStyle="1" w:styleId="longtext">
    <w:name w:val="long_text"/>
    <w:rsid w:val="0002192C"/>
    <w:rPr>
      <w:rFonts w:cs="Times New Roman"/>
    </w:rPr>
  </w:style>
  <w:style w:type="paragraph" w:styleId="ListParagraph">
    <w:name w:val="List Paragraph"/>
    <w:basedOn w:val="Normal"/>
    <w:uiPriority w:val="34"/>
    <w:rsid w:val="0002192C"/>
    <w:pPr>
      <w:ind w:left="720"/>
    </w:pPr>
  </w:style>
  <w:style w:type="table" w:styleId="TableGrid">
    <w:name w:val="Table Grid"/>
    <w:basedOn w:val="TableNormal"/>
    <w:uiPriority w:val="59"/>
    <w:rsid w:val="0037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8119</Words>
  <Characters>4628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DEPARTMENT OF AGRICULTURE</vt:lpstr>
      <vt:lpstr>DEPARTMENT OF AGRICULTURE</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Ramos</dc:creator>
  <cp:lastModifiedBy>Virginijus Jakubavičius</cp:lastModifiedBy>
  <cp:revision>2</cp:revision>
  <cp:lastPrinted>2017-05-05T04:11:00Z</cp:lastPrinted>
  <dcterms:created xsi:type="dcterms:W3CDTF">2025-12-03T08:08:00Z</dcterms:created>
  <dcterms:modified xsi:type="dcterms:W3CDTF">2025-12-03T08:08:00Z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2026901669</vt:i4>
  </property>
</Properties>
</file>