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4FDD" w14:textId="77777777" w:rsidR="001A42D7" w:rsidRDefault="001A42D7" w:rsidP="0080280B">
      <w:pPr>
        <w:ind w:left="0" w:firstLine="0"/>
        <w:jc w:val="center"/>
        <w:rPr>
          <w:rFonts w:ascii="Times New Roman" w:hAnsi="Times New Roman"/>
          <w:bCs/>
          <w:sz w:val="16"/>
          <w:szCs w:val="16"/>
          <w:lang w:val="ru-RU"/>
        </w:rPr>
      </w:pPr>
    </w:p>
    <w:p w14:paraId="04F9C773" w14:textId="77777777" w:rsidR="001A42D7" w:rsidRDefault="001A42D7" w:rsidP="0080280B">
      <w:pPr>
        <w:ind w:left="0" w:firstLine="0"/>
        <w:jc w:val="center"/>
        <w:rPr>
          <w:rFonts w:ascii="Times New Roman" w:hAnsi="Times New Roman"/>
          <w:bCs/>
          <w:sz w:val="16"/>
          <w:szCs w:val="16"/>
          <w:lang w:val="ru-RU"/>
        </w:rPr>
      </w:pPr>
    </w:p>
    <w:p w14:paraId="7D654B7C" w14:textId="77777777" w:rsidR="001A42D7" w:rsidRDefault="001A42D7" w:rsidP="0080280B">
      <w:pPr>
        <w:ind w:left="0" w:firstLine="0"/>
        <w:jc w:val="center"/>
        <w:rPr>
          <w:rFonts w:ascii="Times New Roman" w:hAnsi="Times New Roman"/>
          <w:bCs/>
          <w:sz w:val="16"/>
          <w:szCs w:val="16"/>
          <w:lang w:val="ru-RU"/>
        </w:rPr>
      </w:pPr>
    </w:p>
    <w:p w14:paraId="320DC38B" w14:textId="77777777" w:rsidR="001A42D7" w:rsidRDefault="001A42D7" w:rsidP="0080280B">
      <w:pPr>
        <w:ind w:left="0" w:firstLine="0"/>
        <w:jc w:val="center"/>
        <w:rPr>
          <w:rFonts w:ascii="Times New Roman" w:hAnsi="Times New Roman"/>
          <w:bCs/>
          <w:sz w:val="16"/>
          <w:szCs w:val="16"/>
          <w:lang w:val="ru-RU"/>
        </w:rPr>
      </w:pPr>
    </w:p>
    <w:p w14:paraId="551369C3" w14:textId="77777777" w:rsidR="001A42D7" w:rsidRDefault="001A42D7" w:rsidP="0080280B">
      <w:pPr>
        <w:ind w:left="0" w:firstLine="0"/>
        <w:jc w:val="center"/>
        <w:rPr>
          <w:rFonts w:ascii="Times New Roman" w:hAnsi="Times New Roman"/>
          <w:bCs/>
          <w:sz w:val="16"/>
          <w:szCs w:val="16"/>
          <w:lang w:val="ru-RU"/>
        </w:rPr>
      </w:pPr>
    </w:p>
    <w:p w14:paraId="64CD3581" w14:textId="77777777" w:rsidR="00C519F6" w:rsidRDefault="00C519F6" w:rsidP="0080280B">
      <w:pPr>
        <w:ind w:left="0" w:firstLine="0"/>
        <w:jc w:val="center"/>
        <w:rPr>
          <w:rFonts w:ascii="Times New Roman" w:hAnsi="Times New Roman"/>
          <w:bCs/>
          <w:sz w:val="16"/>
          <w:szCs w:val="16"/>
          <w:lang w:val="ru-RU"/>
        </w:rPr>
      </w:pPr>
    </w:p>
    <w:p w14:paraId="2F8A83A2" w14:textId="77777777" w:rsidR="00C519F6" w:rsidRDefault="00C519F6" w:rsidP="0080280B">
      <w:pPr>
        <w:ind w:left="0" w:firstLine="0"/>
        <w:jc w:val="center"/>
        <w:rPr>
          <w:rFonts w:ascii="Times New Roman" w:hAnsi="Times New Roman"/>
          <w:bCs/>
          <w:sz w:val="16"/>
          <w:szCs w:val="16"/>
          <w:lang w:val="ru-RU"/>
        </w:rPr>
      </w:pPr>
    </w:p>
    <w:p w14:paraId="6FE8BBA9" w14:textId="77777777" w:rsidR="001A42D7" w:rsidRDefault="001A42D7" w:rsidP="0080280B">
      <w:pPr>
        <w:ind w:left="0" w:firstLine="0"/>
        <w:jc w:val="center"/>
        <w:rPr>
          <w:rFonts w:ascii="Times New Roman" w:hAnsi="Times New Roman"/>
          <w:bCs/>
          <w:sz w:val="16"/>
          <w:szCs w:val="16"/>
          <w:lang w:val="ru-RU"/>
        </w:rPr>
      </w:pPr>
    </w:p>
    <w:p w14:paraId="4E742C1E" w14:textId="77777777" w:rsidR="001A42D7" w:rsidRDefault="001A42D7" w:rsidP="0080280B">
      <w:pPr>
        <w:ind w:left="0" w:firstLine="0"/>
        <w:jc w:val="center"/>
        <w:rPr>
          <w:rFonts w:ascii="Times New Roman" w:hAnsi="Times New Roman"/>
          <w:bCs/>
          <w:sz w:val="16"/>
          <w:szCs w:val="16"/>
          <w:lang w:val="ru-RU"/>
        </w:rPr>
      </w:pPr>
    </w:p>
    <w:p w14:paraId="59CD6020" w14:textId="77777777" w:rsidR="001A42D7" w:rsidRDefault="001A42D7" w:rsidP="0080280B">
      <w:pPr>
        <w:ind w:left="0" w:firstLine="0"/>
        <w:jc w:val="center"/>
        <w:rPr>
          <w:rFonts w:ascii="Times New Roman" w:hAnsi="Times New Roman"/>
          <w:bCs/>
          <w:sz w:val="16"/>
          <w:szCs w:val="16"/>
          <w:lang w:val="ru-RU"/>
        </w:rPr>
      </w:pPr>
    </w:p>
    <w:p w14:paraId="36ED94AD" w14:textId="77777777" w:rsidR="001A42D7" w:rsidRDefault="001A42D7" w:rsidP="0080280B">
      <w:pPr>
        <w:ind w:left="0" w:firstLine="0"/>
        <w:jc w:val="center"/>
        <w:rPr>
          <w:rFonts w:ascii="Times New Roman" w:hAnsi="Times New Roman"/>
          <w:bCs/>
          <w:sz w:val="16"/>
          <w:szCs w:val="16"/>
          <w:lang w:val="ru-RU"/>
        </w:rPr>
      </w:pPr>
    </w:p>
    <w:p w14:paraId="536D7DA6" w14:textId="77777777" w:rsidR="001A78E3" w:rsidRPr="00260491" w:rsidRDefault="0080280B" w:rsidP="0080280B">
      <w:pPr>
        <w:ind w:left="0" w:firstLine="0"/>
        <w:jc w:val="center"/>
        <w:rPr>
          <w:rFonts w:ascii="Times New Roman" w:hAnsi="Times New Roman"/>
          <w:bCs/>
          <w:sz w:val="16"/>
          <w:szCs w:val="16"/>
          <w:lang w:val="lt-LT"/>
        </w:rPr>
      </w:pPr>
      <w:r w:rsidRPr="00260491">
        <w:rPr>
          <w:rFonts w:ascii="Times New Roman" w:hAnsi="Times New Roman"/>
          <w:bCs/>
          <w:sz w:val="16"/>
          <w:szCs w:val="16"/>
          <w:lang w:val="ru-RU"/>
        </w:rPr>
        <w:t>Здравствено уверење за увоз у Републику Србију мешовитих производа намењених за исхрану људи</w:t>
      </w:r>
    </w:p>
    <w:p w14:paraId="2A7A2A1D" w14:textId="77777777" w:rsidR="001A78E3" w:rsidRDefault="00C13509" w:rsidP="001A78E3">
      <w:pPr>
        <w:ind w:left="0" w:firstLine="0"/>
        <w:jc w:val="center"/>
        <w:rPr>
          <w:rFonts w:ascii="Times New Roman" w:hAnsi="Times New Roman"/>
          <w:sz w:val="16"/>
          <w:szCs w:val="16"/>
        </w:rPr>
      </w:pPr>
      <w:r w:rsidRPr="001A78E3">
        <w:rPr>
          <w:rFonts w:ascii="Times New Roman" w:hAnsi="Times New Roman"/>
          <w:sz w:val="16"/>
          <w:szCs w:val="16"/>
        </w:rPr>
        <w:t xml:space="preserve">Health </w:t>
      </w:r>
      <w:r w:rsidR="00DE6AC7">
        <w:rPr>
          <w:rFonts w:ascii="Times New Roman" w:hAnsi="Times New Roman"/>
          <w:sz w:val="16"/>
          <w:szCs w:val="16"/>
        </w:rPr>
        <w:t>certificate for import into the</w:t>
      </w:r>
      <w:r w:rsidR="001A78E3" w:rsidRPr="001A78E3">
        <w:rPr>
          <w:rFonts w:ascii="Times New Roman" w:hAnsi="Times New Roman"/>
          <w:bCs/>
          <w:sz w:val="16"/>
          <w:szCs w:val="16"/>
        </w:rPr>
        <w:t xml:space="preserve"> Republic of Serbia</w:t>
      </w:r>
      <w:r w:rsidR="001A78E3" w:rsidRPr="001A78E3">
        <w:rPr>
          <w:rFonts w:ascii="Times New Roman" w:hAnsi="Times New Roman"/>
          <w:sz w:val="16"/>
          <w:szCs w:val="16"/>
        </w:rPr>
        <w:t xml:space="preserve"> </w:t>
      </w:r>
      <w:r w:rsidRPr="001A78E3">
        <w:rPr>
          <w:rFonts w:ascii="Times New Roman" w:hAnsi="Times New Roman"/>
          <w:sz w:val="16"/>
          <w:szCs w:val="16"/>
        </w:rPr>
        <w:t xml:space="preserve">of composite products intended for human consumption/ </w:t>
      </w:r>
    </w:p>
    <w:p w14:paraId="2BAE6816" w14:textId="77777777" w:rsidR="0080280B" w:rsidRPr="0080280B" w:rsidRDefault="0080280B" w:rsidP="00A53503">
      <w:pPr>
        <w:ind w:left="0" w:firstLine="0"/>
        <w:jc w:val="center"/>
        <w:rPr>
          <w:rFonts w:ascii="Times New Roman" w:hAnsi="Times New Roman"/>
          <w:b/>
          <w:sz w:val="16"/>
          <w:szCs w:val="16"/>
          <w:lang w:val="lt-LT"/>
        </w:rPr>
      </w:pPr>
      <w:r>
        <w:rPr>
          <w:rFonts w:ascii="Times New Roman" w:hAnsi="Times New Roman"/>
          <w:b/>
          <w:bCs/>
          <w:sz w:val="16"/>
          <w:szCs w:val="16"/>
          <w:lang w:val="lt-LT"/>
        </w:rPr>
        <w:t xml:space="preserve">Žmonių maistui skirtų sudėtinių produktų eksportuojamų į Serbijos Respubliką veterinarijos sertifikatas </w:t>
      </w:r>
    </w:p>
    <w:p w14:paraId="5CDBEDC1" w14:textId="77777777" w:rsidR="00F0137F" w:rsidRPr="00BA287C" w:rsidRDefault="00F0137F" w:rsidP="0019161E">
      <w:pPr>
        <w:ind w:left="0" w:firstLine="0"/>
        <w:jc w:val="center"/>
        <w:rPr>
          <w:rFonts w:ascii="StobiSerif Regular" w:hAnsi="StobiSerif Regular"/>
          <w:sz w:val="12"/>
          <w:szCs w:val="12"/>
          <w:lang w:val="mk-MK"/>
        </w:rPr>
      </w:pPr>
    </w:p>
    <w:tbl>
      <w:tblPr>
        <w:tblpPr w:leftFromText="180" w:rightFromText="180" w:vertAnchor="text" w:tblpX="-419" w:tblpY="1"/>
        <w:tblOverlap w:val="never"/>
        <w:tblW w:w="10314" w:type="dxa"/>
        <w:tblLayout w:type="fixed"/>
        <w:tblLook w:val="04A0" w:firstRow="1" w:lastRow="0" w:firstColumn="1" w:lastColumn="0" w:noHBand="0" w:noVBand="1"/>
      </w:tblPr>
      <w:tblGrid>
        <w:gridCol w:w="534"/>
        <w:gridCol w:w="1793"/>
        <w:gridCol w:w="178"/>
        <w:gridCol w:w="556"/>
        <w:gridCol w:w="109"/>
        <w:gridCol w:w="97"/>
        <w:gridCol w:w="266"/>
        <w:gridCol w:w="153"/>
        <w:gridCol w:w="688"/>
        <w:gridCol w:w="271"/>
        <w:gridCol w:w="407"/>
        <w:gridCol w:w="282"/>
        <w:gridCol w:w="98"/>
        <w:gridCol w:w="38"/>
        <w:gridCol w:w="53"/>
        <w:gridCol w:w="251"/>
        <w:gridCol w:w="742"/>
        <w:gridCol w:w="12"/>
        <w:gridCol w:w="554"/>
        <w:gridCol w:w="233"/>
        <w:gridCol w:w="197"/>
        <w:gridCol w:w="486"/>
        <w:gridCol w:w="745"/>
        <w:gridCol w:w="180"/>
        <w:gridCol w:w="289"/>
        <w:gridCol w:w="1102"/>
      </w:tblGrid>
      <w:tr w:rsidR="003E32F5" w:rsidRPr="00AE5E6A" w14:paraId="7789F88E" w14:textId="77777777" w:rsidTr="00BC2B9E">
        <w:tc>
          <w:tcPr>
            <w:tcW w:w="5523" w:type="dxa"/>
            <w:gridSpan w:val="15"/>
          </w:tcPr>
          <w:p w14:paraId="7C3CF62D" w14:textId="77777777" w:rsidR="003E32F5" w:rsidRPr="00E1078C" w:rsidRDefault="0080280B" w:rsidP="00BC2B9E">
            <w:pPr>
              <w:ind w:left="0" w:firstLine="0"/>
              <w:rPr>
                <w:rFonts w:ascii="Times New Roman" w:hAnsi="Times New Roman"/>
                <w:sz w:val="12"/>
                <w:szCs w:val="12"/>
              </w:rPr>
            </w:pPr>
            <w:r w:rsidRPr="00E1078C">
              <w:rPr>
                <w:rFonts w:ascii="Times New Roman" w:hAnsi="Times New Roman"/>
                <w:sz w:val="12"/>
                <w:szCs w:val="12"/>
                <w:lang w:val="mk-MK"/>
              </w:rPr>
              <w:t>Држава</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Country/</w:t>
            </w:r>
            <w:r>
              <w:rPr>
                <w:rFonts w:ascii="Times New Roman" w:hAnsi="Times New Roman"/>
                <w:sz w:val="12"/>
                <w:szCs w:val="12"/>
                <w:lang w:val="lt-LT"/>
              </w:rPr>
              <w:t xml:space="preserve"> </w:t>
            </w:r>
            <w:r w:rsidRPr="00993784">
              <w:rPr>
                <w:rFonts w:ascii="Times New Roman" w:hAnsi="Times New Roman"/>
                <w:b/>
                <w:sz w:val="12"/>
                <w:szCs w:val="12"/>
                <w:lang w:val="lt-LT"/>
              </w:rPr>
              <w:t>Šalis</w:t>
            </w:r>
            <w:r w:rsidR="00CB59CD" w:rsidRPr="00993784">
              <w:rPr>
                <w:rFonts w:ascii="Times New Roman" w:hAnsi="Times New Roman"/>
                <w:b/>
                <w:sz w:val="12"/>
                <w:szCs w:val="12"/>
              </w:rPr>
              <w:t xml:space="preserve"> </w:t>
            </w:r>
          </w:p>
        </w:tc>
        <w:tc>
          <w:tcPr>
            <w:tcW w:w="4791" w:type="dxa"/>
            <w:gridSpan w:val="11"/>
          </w:tcPr>
          <w:p w14:paraId="49BD2039" w14:textId="77777777" w:rsidR="00CB59CD" w:rsidRPr="00E1078C" w:rsidRDefault="009242AB" w:rsidP="00BC2B9E">
            <w:pPr>
              <w:ind w:left="0" w:hanging="133"/>
              <w:rPr>
                <w:rFonts w:ascii="Times New Roman" w:hAnsi="Times New Roman"/>
                <w:sz w:val="12"/>
                <w:szCs w:val="12"/>
              </w:rPr>
            </w:pPr>
            <w:r w:rsidRPr="00E1078C">
              <w:rPr>
                <w:rFonts w:ascii="Times New Roman" w:hAnsi="Times New Roman"/>
                <w:sz w:val="12"/>
                <w:szCs w:val="12"/>
              </w:rPr>
              <w:t xml:space="preserve"> </w:t>
            </w:r>
            <w:r w:rsidR="004659AD" w:rsidRPr="00E1078C">
              <w:rPr>
                <w:rFonts w:ascii="Times New Roman" w:hAnsi="Times New Roman"/>
                <w:sz w:val="12"/>
                <w:szCs w:val="12"/>
                <w:lang w:val="mk-MK"/>
              </w:rPr>
              <w:t xml:space="preserve">Ветеринарен сертификат за </w:t>
            </w:r>
            <w:r w:rsidR="004659AD" w:rsidRPr="00E1078C">
              <w:rPr>
                <w:rFonts w:ascii="Times New Roman" w:hAnsi="Times New Roman"/>
                <w:bCs/>
                <w:spacing w:val="-2"/>
                <w:sz w:val="12"/>
                <w:szCs w:val="12"/>
                <w:lang w:val="sr-Cyrl-CS"/>
              </w:rPr>
              <w:t>РС</w:t>
            </w:r>
            <w:r w:rsidR="004659AD" w:rsidRPr="00E1078C">
              <w:rPr>
                <w:rFonts w:ascii="Times New Roman" w:hAnsi="Times New Roman"/>
                <w:sz w:val="12"/>
                <w:szCs w:val="12"/>
              </w:rPr>
              <w:t xml:space="preserve"> </w:t>
            </w:r>
            <w:r w:rsidR="004659AD">
              <w:rPr>
                <w:rFonts w:ascii="Times New Roman" w:hAnsi="Times New Roman"/>
                <w:sz w:val="12"/>
                <w:szCs w:val="12"/>
              </w:rPr>
              <w:t>/</w:t>
            </w:r>
            <w:r w:rsidR="001A78E3" w:rsidRPr="00E1078C">
              <w:rPr>
                <w:rFonts w:ascii="Times New Roman" w:hAnsi="Times New Roman"/>
                <w:sz w:val="12"/>
                <w:szCs w:val="12"/>
              </w:rPr>
              <w:t>Veterinary certificate to RS</w:t>
            </w:r>
            <w:r w:rsidR="00F0137F" w:rsidRPr="00E1078C">
              <w:rPr>
                <w:rFonts w:ascii="Times New Roman" w:hAnsi="Times New Roman"/>
                <w:sz w:val="12"/>
                <w:szCs w:val="12"/>
              </w:rPr>
              <w:t>/</w:t>
            </w:r>
            <w:r w:rsidR="004659AD">
              <w:rPr>
                <w:rFonts w:ascii="Times New Roman" w:hAnsi="Times New Roman"/>
                <w:sz w:val="12"/>
                <w:szCs w:val="12"/>
              </w:rPr>
              <w:t xml:space="preserve"> </w:t>
            </w:r>
            <w:r w:rsidR="00993784">
              <w:rPr>
                <w:rFonts w:ascii="Times New Roman" w:hAnsi="Times New Roman"/>
                <w:b/>
                <w:sz w:val="12"/>
                <w:szCs w:val="12"/>
              </w:rPr>
              <w:t xml:space="preserve">Veterinarijos sertifikatas į </w:t>
            </w:r>
            <w:r w:rsidR="00993784" w:rsidRPr="0029567C">
              <w:rPr>
                <w:rFonts w:ascii="Times New Roman" w:hAnsi="Times New Roman"/>
                <w:b/>
                <w:sz w:val="12"/>
                <w:szCs w:val="12"/>
              </w:rPr>
              <w:t>S</w:t>
            </w:r>
            <w:r w:rsidR="00856C08" w:rsidRPr="0029567C">
              <w:rPr>
                <w:rFonts w:ascii="Times New Roman" w:hAnsi="Times New Roman"/>
                <w:b/>
                <w:sz w:val="12"/>
                <w:szCs w:val="12"/>
              </w:rPr>
              <w:t>R</w:t>
            </w:r>
          </w:p>
        </w:tc>
      </w:tr>
      <w:tr w:rsidR="003E32F5" w:rsidRPr="00AE5E6A" w14:paraId="5F428812"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val="restart"/>
            <w:textDirection w:val="btLr"/>
          </w:tcPr>
          <w:p w14:paraId="0311553A" w14:textId="77777777" w:rsidR="003704F0" w:rsidRPr="00E1078C" w:rsidRDefault="00B66EE2" w:rsidP="00BC2B9E">
            <w:pPr>
              <w:shd w:val="clear" w:color="auto" w:fill="FFFFFF"/>
              <w:ind w:left="14" w:right="113"/>
              <w:jc w:val="center"/>
              <w:rPr>
                <w:rFonts w:ascii="Times New Roman" w:hAnsi="Times New Roman"/>
                <w:b/>
                <w:spacing w:val="-4"/>
                <w:sz w:val="12"/>
                <w:szCs w:val="12"/>
                <w:lang w:val="sr-Cyrl-CS"/>
              </w:rPr>
            </w:pPr>
            <w:r w:rsidRPr="00E1078C">
              <w:rPr>
                <w:rFonts w:ascii="Times New Roman" w:hAnsi="Times New Roman"/>
                <w:b/>
                <w:spacing w:val="-4"/>
                <w:sz w:val="12"/>
                <w:szCs w:val="12"/>
                <w:lang w:val="sl-SI"/>
              </w:rPr>
              <w:t>Део I:</w:t>
            </w:r>
            <w:r w:rsidRPr="00E1078C">
              <w:rPr>
                <w:rFonts w:ascii="Times New Roman" w:hAnsi="Times New Roman"/>
                <w:b/>
                <w:spacing w:val="-4"/>
                <w:sz w:val="12"/>
                <w:szCs w:val="12"/>
                <w:lang w:val="sr-Cyrl-CS"/>
              </w:rPr>
              <w:t xml:space="preserve"> Појединости о отпремљеној пошиљци</w:t>
            </w:r>
          </w:p>
          <w:p w14:paraId="4AFF4C70" w14:textId="77777777" w:rsidR="00B66EE2" w:rsidRDefault="00B66EE2" w:rsidP="00BC2B9E">
            <w:pPr>
              <w:shd w:val="clear" w:color="auto" w:fill="FFFFFF"/>
              <w:ind w:left="14" w:right="113"/>
              <w:jc w:val="center"/>
              <w:rPr>
                <w:rFonts w:ascii="Times New Roman" w:hAnsi="Times New Roman"/>
                <w:i/>
                <w:spacing w:val="-4"/>
                <w:sz w:val="12"/>
                <w:szCs w:val="12"/>
                <w:lang w:val="sl-SI"/>
              </w:rPr>
            </w:pPr>
            <w:r w:rsidRPr="00E1078C">
              <w:rPr>
                <w:rFonts w:ascii="Times New Roman" w:hAnsi="Times New Roman"/>
                <w:i/>
                <w:spacing w:val="-4"/>
                <w:sz w:val="12"/>
                <w:szCs w:val="12"/>
                <w:lang w:val="sl-SI"/>
              </w:rPr>
              <w:t>Part I: Details of dispatched consignment</w:t>
            </w:r>
          </w:p>
          <w:p w14:paraId="3F2451A3" w14:textId="77777777" w:rsidR="0080280B" w:rsidRPr="00E1078C" w:rsidRDefault="006E76E0" w:rsidP="00BC2B9E">
            <w:pPr>
              <w:shd w:val="clear" w:color="auto" w:fill="FFFFFF"/>
              <w:ind w:left="14" w:right="113"/>
              <w:jc w:val="center"/>
              <w:rPr>
                <w:rFonts w:ascii="Times New Roman" w:hAnsi="Times New Roman"/>
                <w:i/>
                <w:spacing w:val="-4"/>
                <w:sz w:val="12"/>
                <w:szCs w:val="12"/>
                <w:lang w:val="sl-SI"/>
              </w:rPr>
            </w:pPr>
            <w:r>
              <w:rPr>
                <w:rFonts w:ascii="Times New Roman" w:hAnsi="Times New Roman"/>
                <w:i/>
                <w:spacing w:val="-4"/>
                <w:sz w:val="12"/>
                <w:szCs w:val="12"/>
                <w:lang w:val="sl-SI"/>
              </w:rPr>
              <w:t>I Dalis: Informacija apie siunt</w:t>
            </w:r>
            <w:r w:rsidR="00FA4F73">
              <w:rPr>
                <w:rFonts w:ascii="Times New Roman" w:hAnsi="Times New Roman"/>
                <w:i/>
                <w:spacing w:val="-4"/>
                <w:sz w:val="12"/>
                <w:szCs w:val="12"/>
                <w:lang w:val="sl-SI"/>
              </w:rPr>
              <w:t>ą</w:t>
            </w:r>
          </w:p>
          <w:p w14:paraId="6F5CA8BD" w14:textId="77777777" w:rsidR="003E32F5" w:rsidRPr="00E1078C" w:rsidRDefault="003E32F5" w:rsidP="00BC2B9E">
            <w:pPr>
              <w:ind w:left="113" w:right="113" w:firstLine="0"/>
              <w:jc w:val="center"/>
              <w:rPr>
                <w:rFonts w:ascii="Times New Roman" w:hAnsi="Times New Roman"/>
                <w:sz w:val="12"/>
                <w:szCs w:val="12"/>
                <w:lang w:val="sl-SI"/>
              </w:rPr>
            </w:pPr>
          </w:p>
        </w:tc>
        <w:tc>
          <w:tcPr>
            <w:tcW w:w="5240" w:type="dxa"/>
            <w:gridSpan w:val="15"/>
            <w:tcBorders>
              <w:bottom w:val="nil"/>
            </w:tcBorders>
          </w:tcPr>
          <w:p w14:paraId="50C24249" w14:textId="77777777" w:rsidR="003E32F5" w:rsidRPr="00E1078C" w:rsidRDefault="004E0BEA" w:rsidP="00BC2B9E">
            <w:pPr>
              <w:ind w:left="0" w:firstLine="0"/>
              <w:rPr>
                <w:rFonts w:ascii="Times New Roman" w:hAnsi="Times New Roman"/>
                <w:sz w:val="12"/>
                <w:szCs w:val="12"/>
              </w:rPr>
            </w:pPr>
            <w:r w:rsidRPr="00E1078C">
              <w:rPr>
                <w:rFonts w:ascii="Times New Roman" w:hAnsi="Times New Roman"/>
                <w:sz w:val="12"/>
                <w:szCs w:val="12"/>
              </w:rPr>
              <w:t xml:space="preserve">I.1. </w:t>
            </w:r>
            <w:r w:rsidR="0080280B" w:rsidRPr="00E1078C">
              <w:rPr>
                <w:rFonts w:ascii="Times New Roman" w:hAnsi="Times New Roman"/>
                <w:sz w:val="12"/>
                <w:szCs w:val="12"/>
                <w:lang w:val="sr-Cyrl-RS"/>
              </w:rPr>
              <w:t>Пошиљалац</w:t>
            </w:r>
            <w:r w:rsidR="0080280B">
              <w:rPr>
                <w:rFonts w:ascii="Times New Roman" w:hAnsi="Times New Roman"/>
                <w:sz w:val="12"/>
                <w:szCs w:val="12"/>
                <w:lang w:val="lt-LT"/>
              </w:rPr>
              <w:t>/</w:t>
            </w:r>
            <w:r w:rsidR="0080280B" w:rsidRPr="00E1078C">
              <w:rPr>
                <w:rFonts w:ascii="Times New Roman" w:hAnsi="Times New Roman"/>
                <w:sz w:val="12"/>
                <w:szCs w:val="12"/>
              </w:rPr>
              <w:t xml:space="preserve"> </w:t>
            </w:r>
            <w:r w:rsidRPr="00E1078C">
              <w:rPr>
                <w:rFonts w:ascii="Times New Roman" w:hAnsi="Times New Roman"/>
                <w:sz w:val="12"/>
                <w:szCs w:val="12"/>
              </w:rPr>
              <w:t>Consignor</w:t>
            </w:r>
            <w:r w:rsidR="0080280B">
              <w:rPr>
                <w:rFonts w:ascii="Times New Roman" w:hAnsi="Times New Roman"/>
                <w:sz w:val="12"/>
                <w:szCs w:val="12"/>
                <w:lang w:val="lt-LT"/>
              </w:rPr>
              <w:t xml:space="preserve">/ </w:t>
            </w:r>
            <w:r w:rsidR="0080280B" w:rsidRPr="00993784">
              <w:rPr>
                <w:rFonts w:ascii="Times New Roman" w:hAnsi="Times New Roman"/>
                <w:b/>
                <w:sz w:val="12"/>
                <w:szCs w:val="12"/>
                <w:lang w:val="lt-LT"/>
              </w:rPr>
              <w:t>Siuntėjas</w:t>
            </w:r>
            <w:r w:rsidR="00CB59CD" w:rsidRPr="00993784">
              <w:rPr>
                <w:rFonts w:ascii="Times New Roman" w:hAnsi="Times New Roman"/>
                <w:b/>
                <w:sz w:val="12"/>
                <w:szCs w:val="12"/>
              </w:rPr>
              <w:t xml:space="preserve"> </w:t>
            </w:r>
          </w:p>
        </w:tc>
        <w:tc>
          <w:tcPr>
            <w:tcW w:w="3438" w:type="dxa"/>
            <w:gridSpan w:val="9"/>
            <w:vMerge w:val="restart"/>
          </w:tcPr>
          <w:p w14:paraId="4775CC73" w14:textId="77777777" w:rsidR="003E32F5" w:rsidRDefault="003E32F5" w:rsidP="00BC2B9E">
            <w:pPr>
              <w:ind w:left="0" w:firstLine="0"/>
              <w:rPr>
                <w:rFonts w:ascii="Times New Roman" w:hAnsi="Times New Roman"/>
                <w:b/>
                <w:sz w:val="12"/>
                <w:szCs w:val="12"/>
                <w:lang w:val="lt-LT"/>
              </w:rPr>
            </w:pPr>
            <w:r w:rsidRPr="00E1078C">
              <w:rPr>
                <w:rFonts w:ascii="Times New Roman" w:hAnsi="Times New Roman"/>
                <w:sz w:val="12"/>
                <w:szCs w:val="12"/>
              </w:rPr>
              <w:t xml:space="preserve">I.2. </w:t>
            </w:r>
            <w:r w:rsidR="004659AD" w:rsidRPr="00993784">
              <w:rPr>
                <w:rFonts w:ascii="Times New Roman" w:hAnsi="Times New Roman"/>
                <w:sz w:val="12"/>
                <w:szCs w:val="12"/>
                <w:lang w:val="mk-MK"/>
              </w:rPr>
              <w:t>Серијски број уверења</w:t>
            </w:r>
            <w:r w:rsidR="004659AD" w:rsidRPr="00993784">
              <w:rPr>
                <w:rFonts w:ascii="Times New Roman" w:hAnsi="Times New Roman"/>
                <w:sz w:val="12"/>
                <w:szCs w:val="12"/>
              </w:rPr>
              <w:t xml:space="preserve"> /</w:t>
            </w:r>
            <w:r w:rsidRPr="00993784">
              <w:rPr>
                <w:rFonts w:ascii="Times New Roman" w:hAnsi="Times New Roman"/>
                <w:sz w:val="12"/>
                <w:szCs w:val="12"/>
              </w:rPr>
              <w:t>Certificate reference number</w:t>
            </w:r>
          </w:p>
          <w:p w14:paraId="0D314121" w14:textId="77777777" w:rsidR="004659AD" w:rsidRPr="004659AD" w:rsidRDefault="004659AD" w:rsidP="00BC2B9E">
            <w:pPr>
              <w:ind w:left="0" w:firstLine="0"/>
              <w:rPr>
                <w:rFonts w:ascii="Times New Roman" w:hAnsi="Times New Roman"/>
                <w:b/>
                <w:sz w:val="12"/>
                <w:szCs w:val="12"/>
                <w:lang w:val="lt-LT"/>
              </w:rPr>
            </w:pPr>
            <w:r>
              <w:rPr>
                <w:rFonts w:ascii="Times New Roman" w:hAnsi="Times New Roman"/>
                <w:b/>
                <w:sz w:val="12"/>
                <w:szCs w:val="12"/>
                <w:lang w:val="lt-LT"/>
              </w:rPr>
              <w:t xml:space="preserve">      /Sertifikato numeris</w:t>
            </w:r>
          </w:p>
          <w:p w14:paraId="359C514D" w14:textId="77777777" w:rsidR="00F0137F" w:rsidRPr="00E1078C" w:rsidRDefault="004E0BEA" w:rsidP="00BC2B9E">
            <w:pPr>
              <w:ind w:left="0" w:firstLine="0"/>
              <w:rPr>
                <w:rFonts w:ascii="Times New Roman" w:hAnsi="Times New Roman"/>
                <w:b/>
                <w:sz w:val="12"/>
                <w:szCs w:val="12"/>
                <w:lang w:val="mk-MK"/>
              </w:rPr>
            </w:pPr>
            <w:r w:rsidRPr="00E1078C">
              <w:rPr>
                <w:rFonts w:ascii="Times New Roman" w:hAnsi="Times New Roman"/>
                <w:b/>
                <w:sz w:val="12"/>
                <w:szCs w:val="12"/>
                <w:lang w:val="mk-MK"/>
              </w:rPr>
              <w:t xml:space="preserve">     </w:t>
            </w:r>
            <w:r w:rsidR="00B66EE2" w:rsidRPr="00E1078C">
              <w:rPr>
                <w:rFonts w:ascii="Times New Roman" w:hAnsi="Times New Roman"/>
                <w:b/>
                <w:sz w:val="12"/>
                <w:szCs w:val="12"/>
                <w:lang w:val="mk-MK"/>
              </w:rPr>
              <w:t xml:space="preserve">  </w:t>
            </w:r>
          </w:p>
          <w:p w14:paraId="48E7C74C" w14:textId="77777777" w:rsidR="003E32F5" w:rsidRPr="00E1078C" w:rsidRDefault="00CC2EDA" w:rsidP="00BC2B9E">
            <w:pPr>
              <w:ind w:left="0" w:firstLine="0"/>
              <w:rPr>
                <w:rFonts w:ascii="Times New Roman" w:hAnsi="Times New Roman"/>
                <w:sz w:val="12"/>
                <w:szCs w:val="12"/>
              </w:rPr>
            </w:pPr>
            <w:r w:rsidRPr="00E1078C">
              <w:rPr>
                <w:rFonts w:ascii="Times New Roman" w:hAnsi="Times New Roman"/>
                <w:sz w:val="12"/>
                <w:szCs w:val="12"/>
              </w:rPr>
              <w:t xml:space="preserve"> </w:t>
            </w:r>
          </w:p>
        </w:tc>
        <w:tc>
          <w:tcPr>
            <w:tcW w:w="1102" w:type="dxa"/>
            <w:vMerge w:val="restart"/>
          </w:tcPr>
          <w:p w14:paraId="7ED57DA8" w14:textId="77777777" w:rsidR="003E32F5" w:rsidRPr="00BD0A33" w:rsidRDefault="003E32F5" w:rsidP="00BC2B9E">
            <w:pPr>
              <w:ind w:left="0" w:firstLine="0"/>
              <w:rPr>
                <w:rFonts w:ascii="Times New Roman" w:hAnsi="Times New Roman"/>
                <w:sz w:val="16"/>
                <w:szCs w:val="16"/>
              </w:rPr>
            </w:pPr>
            <w:r w:rsidRPr="00BD0A33">
              <w:rPr>
                <w:rFonts w:ascii="Times New Roman" w:hAnsi="Times New Roman"/>
                <w:sz w:val="16"/>
                <w:szCs w:val="16"/>
              </w:rPr>
              <w:t>I.2.a.</w:t>
            </w:r>
          </w:p>
        </w:tc>
      </w:tr>
      <w:tr w:rsidR="003E32F5" w:rsidRPr="00AE5E6A" w14:paraId="66DF63F8"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166B0610"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nil"/>
            </w:tcBorders>
          </w:tcPr>
          <w:p w14:paraId="22D46064"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lang w:val="mk-MK"/>
              </w:rPr>
              <w:t xml:space="preserve">     </w:t>
            </w:r>
            <w:r w:rsidR="0080280B" w:rsidRPr="00E1078C">
              <w:rPr>
                <w:rFonts w:ascii="Times New Roman" w:hAnsi="Times New Roman"/>
                <w:sz w:val="12"/>
                <w:szCs w:val="12"/>
                <w:lang w:val="mk-MK"/>
              </w:rPr>
              <w:t>Име</w:t>
            </w:r>
            <w:r w:rsidR="0080280B" w:rsidRPr="00E1078C">
              <w:rPr>
                <w:rFonts w:ascii="Times New Roman" w:hAnsi="Times New Roman"/>
                <w:sz w:val="12"/>
                <w:szCs w:val="12"/>
              </w:rPr>
              <w:t xml:space="preserve"> </w:t>
            </w:r>
            <w:r w:rsidR="0080280B">
              <w:rPr>
                <w:rFonts w:ascii="Times New Roman" w:hAnsi="Times New Roman"/>
                <w:sz w:val="12"/>
                <w:szCs w:val="12"/>
              </w:rPr>
              <w:t>/</w:t>
            </w:r>
            <w:r w:rsidRPr="00E1078C">
              <w:rPr>
                <w:rFonts w:ascii="Times New Roman" w:hAnsi="Times New Roman"/>
                <w:sz w:val="12"/>
                <w:szCs w:val="12"/>
              </w:rPr>
              <w:t>Name</w:t>
            </w:r>
            <w:r w:rsidR="0080280B">
              <w:rPr>
                <w:rFonts w:ascii="Times New Roman" w:hAnsi="Times New Roman"/>
                <w:sz w:val="12"/>
                <w:szCs w:val="12"/>
                <w:lang w:val="lt-LT"/>
              </w:rPr>
              <w:t xml:space="preserve"> / </w:t>
            </w:r>
            <w:r w:rsidR="0080280B" w:rsidRPr="00993784">
              <w:rPr>
                <w:rFonts w:ascii="Times New Roman" w:hAnsi="Times New Roman"/>
                <w:b/>
                <w:sz w:val="12"/>
                <w:szCs w:val="12"/>
                <w:lang w:val="lt-LT"/>
              </w:rPr>
              <w:t>Pavadinimas</w:t>
            </w:r>
            <w:r w:rsidR="000C5017" w:rsidRPr="00993784">
              <w:rPr>
                <w:rFonts w:ascii="Times New Roman" w:hAnsi="Times New Roman"/>
                <w:b/>
                <w:sz w:val="12"/>
                <w:szCs w:val="12"/>
              </w:rPr>
              <w:t xml:space="preserve"> </w:t>
            </w:r>
            <w:r w:rsidR="00655F1F" w:rsidRPr="00993784">
              <w:rPr>
                <w:rFonts w:ascii="Times New Roman" w:hAnsi="Times New Roman"/>
                <w:b/>
                <w:sz w:val="12"/>
                <w:szCs w:val="12"/>
              </w:rPr>
              <w:t xml:space="preserve"> </w:t>
            </w:r>
            <w:r w:rsidR="00655F1F">
              <w:rPr>
                <w:rFonts w:ascii="Times New Roman" w:hAnsi="Times New Roman"/>
                <w:sz w:val="12"/>
                <w:szCs w:val="12"/>
              </w:rPr>
              <w:t xml:space="preserve">    </w:t>
            </w:r>
          </w:p>
        </w:tc>
        <w:tc>
          <w:tcPr>
            <w:tcW w:w="3438" w:type="dxa"/>
            <w:gridSpan w:val="9"/>
            <w:vMerge/>
          </w:tcPr>
          <w:p w14:paraId="4882A83B" w14:textId="77777777" w:rsidR="003E32F5" w:rsidRPr="00E1078C" w:rsidRDefault="003E32F5" w:rsidP="00BC2B9E">
            <w:pPr>
              <w:ind w:left="0" w:firstLine="0"/>
              <w:rPr>
                <w:rFonts w:ascii="Times New Roman" w:hAnsi="Times New Roman"/>
                <w:sz w:val="12"/>
                <w:szCs w:val="12"/>
                <w:lang w:val="mk-MK"/>
              </w:rPr>
            </w:pPr>
          </w:p>
        </w:tc>
        <w:tc>
          <w:tcPr>
            <w:tcW w:w="1102" w:type="dxa"/>
            <w:vMerge/>
          </w:tcPr>
          <w:p w14:paraId="577CB959" w14:textId="77777777" w:rsidR="003E32F5" w:rsidRPr="00BD0A33" w:rsidRDefault="003E32F5" w:rsidP="00BC2B9E">
            <w:pPr>
              <w:ind w:left="0" w:firstLine="0"/>
              <w:rPr>
                <w:rFonts w:ascii="Times New Roman" w:hAnsi="Times New Roman"/>
                <w:sz w:val="16"/>
                <w:szCs w:val="16"/>
                <w:lang w:val="mk-MK"/>
              </w:rPr>
            </w:pPr>
          </w:p>
        </w:tc>
      </w:tr>
      <w:tr w:rsidR="003E32F5" w:rsidRPr="00AE5E6A" w14:paraId="2867A739"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230B1CBA"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nil"/>
            </w:tcBorders>
          </w:tcPr>
          <w:p w14:paraId="7C59DA2B"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lang w:val="mk-MK"/>
              </w:rPr>
              <w:t xml:space="preserve">     </w:t>
            </w:r>
            <w:r w:rsidR="0080280B" w:rsidRPr="00E1078C">
              <w:rPr>
                <w:rFonts w:ascii="Times New Roman" w:hAnsi="Times New Roman"/>
                <w:sz w:val="12"/>
                <w:szCs w:val="12"/>
                <w:lang w:val="mk-MK"/>
              </w:rPr>
              <w:t>Адреса</w:t>
            </w:r>
            <w:r w:rsidR="0080280B" w:rsidRPr="00E1078C">
              <w:rPr>
                <w:rFonts w:ascii="Times New Roman" w:hAnsi="Times New Roman"/>
                <w:sz w:val="12"/>
                <w:szCs w:val="12"/>
              </w:rPr>
              <w:t xml:space="preserve"> </w:t>
            </w:r>
            <w:r w:rsidR="0080280B">
              <w:rPr>
                <w:rFonts w:ascii="Times New Roman" w:hAnsi="Times New Roman"/>
                <w:sz w:val="12"/>
                <w:szCs w:val="12"/>
              </w:rPr>
              <w:t>/</w:t>
            </w:r>
            <w:r w:rsidRPr="00E1078C">
              <w:rPr>
                <w:rFonts w:ascii="Times New Roman" w:hAnsi="Times New Roman"/>
                <w:sz w:val="12"/>
                <w:szCs w:val="12"/>
              </w:rPr>
              <w:t>Address</w:t>
            </w:r>
            <w:r w:rsidR="0080280B">
              <w:rPr>
                <w:rFonts w:ascii="Times New Roman" w:hAnsi="Times New Roman"/>
                <w:sz w:val="12"/>
                <w:szCs w:val="12"/>
                <w:lang w:val="lt-LT"/>
              </w:rPr>
              <w:t>/</w:t>
            </w:r>
            <w:r w:rsidR="0080280B" w:rsidRPr="00993784">
              <w:rPr>
                <w:rFonts w:ascii="Times New Roman" w:hAnsi="Times New Roman"/>
                <w:b/>
                <w:sz w:val="12"/>
                <w:szCs w:val="12"/>
                <w:lang w:val="lt-LT"/>
              </w:rPr>
              <w:t>Adresas</w:t>
            </w:r>
            <w:r w:rsidR="000F5929" w:rsidRPr="00993784">
              <w:rPr>
                <w:rFonts w:ascii="Times New Roman" w:hAnsi="Times New Roman"/>
                <w:b/>
                <w:sz w:val="12"/>
                <w:szCs w:val="12"/>
                <w:lang w:val="et-EE"/>
              </w:rPr>
              <w:t xml:space="preserve"> </w:t>
            </w:r>
          </w:p>
        </w:tc>
        <w:tc>
          <w:tcPr>
            <w:tcW w:w="4540" w:type="dxa"/>
            <w:gridSpan w:val="10"/>
          </w:tcPr>
          <w:p w14:paraId="1E139238" w14:textId="77777777" w:rsidR="004659AD" w:rsidRDefault="003E32F5" w:rsidP="00BC2B9E">
            <w:pPr>
              <w:ind w:left="0" w:firstLine="0"/>
              <w:rPr>
                <w:rFonts w:ascii="Times New Roman" w:hAnsi="Times New Roman"/>
                <w:sz w:val="12"/>
                <w:szCs w:val="12"/>
                <w:lang w:val="lt-LT"/>
              </w:rPr>
            </w:pPr>
            <w:r w:rsidRPr="00E1078C">
              <w:rPr>
                <w:rFonts w:ascii="Times New Roman" w:hAnsi="Times New Roman"/>
                <w:sz w:val="12"/>
                <w:szCs w:val="12"/>
              </w:rPr>
              <w:t>I</w:t>
            </w:r>
            <w:r w:rsidRPr="0029567C">
              <w:rPr>
                <w:rFonts w:ascii="Times New Roman" w:hAnsi="Times New Roman"/>
                <w:sz w:val="12"/>
                <w:szCs w:val="12"/>
              </w:rPr>
              <w:t xml:space="preserve">.3. </w:t>
            </w:r>
            <w:r w:rsidR="004659AD" w:rsidRPr="00E1078C">
              <w:rPr>
                <w:rFonts w:ascii="Times New Roman" w:hAnsi="Times New Roman"/>
                <w:sz w:val="12"/>
                <w:szCs w:val="12"/>
                <w:lang w:val="mk-MK"/>
              </w:rPr>
              <w:t>Надлежен орган на централном нивоу</w:t>
            </w:r>
            <w:r w:rsidR="004659AD" w:rsidRPr="00F64A44">
              <w:rPr>
                <w:rFonts w:ascii="Times New Roman" w:hAnsi="Times New Roman"/>
                <w:sz w:val="12"/>
                <w:szCs w:val="12"/>
                <w:lang w:val="et-EE"/>
              </w:rPr>
              <w:t xml:space="preserve"> </w:t>
            </w:r>
            <w:r w:rsidR="004659AD">
              <w:rPr>
                <w:rFonts w:ascii="Times New Roman" w:hAnsi="Times New Roman"/>
                <w:sz w:val="12"/>
                <w:szCs w:val="12"/>
                <w:lang w:val="et-EE"/>
              </w:rPr>
              <w:t>/</w:t>
            </w:r>
            <w:r w:rsidRPr="00E1078C">
              <w:rPr>
                <w:rFonts w:ascii="Times New Roman" w:hAnsi="Times New Roman"/>
                <w:sz w:val="12"/>
                <w:szCs w:val="12"/>
              </w:rPr>
              <w:t>Central</w:t>
            </w:r>
            <w:r w:rsidRPr="0029567C">
              <w:rPr>
                <w:rFonts w:ascii="Times New Roman" w:hAnsi="Times New Roman"/>
                <w:sz w:val="12"/>
                <w:szCs w:val="12"/>
              </w:rPr>
              <w:t xml:space="preserve"> </w:t>
            </w:r>
            <w:r w:rsidRPr="00E1078C">
              <w:rPr>
                <w:rFonts w:ascii="Times New Roman" w:hAnsi="Times New Roman"/>
                <w:sz w:val="12"/>
                <w:szCs w:val="12"/>
              </w:rPr>
              <w:t>competent</w:t>
            </w:r>
            <w:r w:rsidRPr="0029567C">
              <w:rPr>
                <w:rFonts w:ascii="Times New Roman" w:hAnsi="Times New Roman"/>
                <w:sz w:val="12"/>
                <w:szCs w:val="12"/>
              </w:rPr>
              <w:t xml:space="preserve"> </w:t>
            </w:r>
            <w:r w:rsidRPr="00E1078C">
              <w:rPr>
                <w:rFonts w:ascii="Times New Roman" w:hAnsi="Times New Roman"/>
                <w:sz w:val="12"/>
                <w:szCs w:val="12"/>
              </w:rPr>
              <w:t>authority</w:t>
            </w:r>
          </w:p>
          <w:p w14:paraId="6FDD25B7" w14:textId="77777777" w:rsidR="00BD0A33" w:rsidRPr="00F64A44" w:rsidRDefault="004659AD" w:rsidP="00BC2B9E">
            <w:pPr>
              <w:ind w:left="0" w:firstLine="0"/>
              <w:rPr>
                <w:rFonts w:ascii="Times New Roman" w:hAnsi="Times New Roman"/>
                <w:sz w:val="12"/>
                <w:szCs w:val="12"/>
                <w:lang w:val="et-EE"/>
              </w:rPr>
            </w:pPr>
            <w:r>
              <w:rPr>
                <w:rFonts w:ascii="Times New Roman" w:hAnsi="Times New Roman"/>
                <w:sz w:val="12"/>
                <w:szCs w:val="12"/>
                <w:lang w:val="lt-LT"/>
              </w:rPr>
              <w:t>/</w:t>
            </w:r>
            <w:r w:rsidRPr="00993784">
              <w:rPr>
                <w:rFonts w:ascii="Times New Roman" w:hAnsi="Times New Roman"/>
                <w:b/>
                <w:sz w:val="12"/>
                <w:szCs w:val="12"/>
                <w:lang w:val="lt-LT"/>
              </w:rPr>
              <w:t>Centrinė kompetentinga institucija</w:t>
            </w:r>
            <w:r w:rsidR="00F64A44">
              <w:rPr>
                <w:rFonts w:ascii="Times New Roman" w:hAnsi="Times New Roman"/>
                <w:sz w:val="12"/>
                <w:szCs w:val="12"/>
                <w:lang w:val="et-EE"/>
              </w:rPr>
              <w:t xml:space="preserve">                     </w:t>
            </w:r>
          </w:p>
          <w:p w14:paraId="11FCC03D" w14:textId="77777777" w:rsidR="003E32F5" w:rsidRPr="00F64A44" w:rsidRDefault="00BD0A33" w:rsidP="00BC2B9E">
            <w:pPr>
              <w:ind w:left="0" w:firstLine="0"/>
              <w:rPr>
                <w:rFonts w:ascii="Times New Roman" w:hAnsi="Times New Roman"/>
                <w:sz w:val="12"/>
                <w:szCs w:val="12"/>
                <w:lang w:val="et-EE"/>
              </w:rPr>
            </w:pPr>
            <w:r w:rsidRPr="00F64A44">
              <w:rPr>
                <w:rFonts w:ascii="Times New Roman" w:hAnsi="Times New Roman"/>
                <w:sz w:val="12"/>
                <w:szCs w:val="12"/>
                <w:lang w:val="et-EE"/>
              </w:rPr>
              <w:t xml:space="preserve">      </w:t>
            </w:r>
          </w:p>
        </w:tc>
      </w:tr>
      <w:tr w:rsidR="003E32F5" w:rsidRPr="00AE5E6A" w14:paraId="75B0674A"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4"/>
        </w:trPr>
        <w:tc>
          <w:tcPr>
            <w:tcW w:w="534" w:type="dxa"/>
            <w:vMerge/>
          </w:tcPr>
          <w:p w14:paraId="2B86FEFD"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single" w:sz="4" w:space="0" w:color="000000"/>
            </w:tcBorders>
          </w:tcPr>
          <w:p w14:paraId="74F0FC1C"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lang w:val="mk-MK"/>
              </w:rPr>
              <w:t xml:space="preserve">   </w:t>
            </w:r>
            <w:r w:rsidR="0080280B" w:rsidRPr="00E1078C">
              <w:rPr>
                <w:rFonts w:ascii="Times New Roman" w:hAnsi="Times New Roman"/>
                <w:sz w:val="12"/>
                <w:szCs w:val="12"/>
                <w:lang w:val="mk-MK"/>
              </w:rPr>
              <w:t>Тел</w:t>
            </w:r>
            <w:r w:rsidR="0080280B">
              <w:rPr>
                <w:rFonts w:ascii="Times New Roman" w:hAnsi="Times New Roman"/>
                <w:sz w:val="12"/>
                <w:szCs w:val="12"/>
                <w:lang w:val="lt-LT"/>
              </w:rPr>
              <w:t>./</w:t>
            </w:r>
            <w:r w:rsidRPr="00E1078C">
              <w:rPr>
                <w:rFonts w:ascii="Times New Roman" w:hAnsi="Times New Roman"/>
                <w:sz w:val="12"/>
                <w:szCs w:val="12"/>
                <w:lang w:val="mk-MK"/>
              </w:rPr>
              <w:t xml:space="preserve"> </w:t>
            </w:r>
            <w:r w:rsidR="0080280B">
              <w:rPr>
                <w:rFonts w:ascii="Times New Roman" w:hAnsi="Times New Roman"/>
                <w:sz w:val="12"/>
                <w:szCs w:val="12"/>
              </w:rPr>
              <w:t>Tel</w:t>
            </w:r>
            <w:r w:rsidRPr="00E1078C">
              <w:rPr>
                <w:rFonts w:ascii="Times New Roman" w:hAnsi="Times New Roman"/>
                <w:sz w:val="12"/>
                <w:szCs w:val="12"/>
              </w:rPr>
              <w:t>.</w:t>
            </w:r>
            <w:r w:rsidR="0080280B">
              <w:rPr>
                <w:rFonts w:ascii="Times New Roman" w:hAnsi="Times New Roman"/>
                <w:sz w:val="12"/>
                <w:szCs w:val="12"/>
              </w:rPr>
              <w:t>/</w:t>
            </w:r>
            <w:r w:rsidR="0080280B" w:rsidRPr="00993784">
              <w:rPr>
                <w:rFonts w:ascii="Times New Roman" w:hAnsi="Times New Roman"/>
                <w:b/>
                <w:sz w:val="12"/>
                <w:szCs w:val="12"/>
              </w:rPr>
              <w:t>Tel.</w:t>
            </w:r>
            <w:r w:rsidR="00CB59CD" w:rsidRPr="00E1078C">
              <w:rPr>
                <w:rFonts w:ascii="Times New Roman" w:hAnsi="Times New Roman"/>
                <w:sz w:val="12"/>
                <w:szCs w:val="12"/>
              </w:rPr>
              <w:t xml:space="preserve"> </w:t>
            </w:r>
          </w:p>
        </w:tc>
        <w:tc>
          <w:tcPr>
            <w:tcW w:w="4540" w:type="dxa"/>
            <w:gridSpan w:val="10"/>
          </w:tcPr>
          <w:p w14:paraId="5C04B3F5" w14:textId="77777777" w:rsidR="004659AD" w:rsidRDefault="003E32F5" w:rsidP="00BC2B9E">
            <w:pPr>
              <w:ind w:left="0" w:firstLine="0"/>
              <w:rPr>
                <w:rFonts w:ascii="Times New Roman" w:hAnsi="Times New Roman"/>
                <w:sz w:val="12"/>
                <w:szCs w:val="12"/>
                <w:lang w:val="lt-LT"/>
              </w:rPr>
            </w:pPr>
            <w:r w:rsidRPr="00E1078C">
              <w:rPr>
                <w:rFonts w:ascii="Times New Roman" w:hAnsi="Times New Roman"/>
                <w:sz w:val="12"/>
                <w:szCs w:val="12"/>
              </w:rPr>
              <w:t xml:space="preserve">I.4. </w:t>
            </w:r>
            <w:r w:rsidR="004659AD" w:rsidRPr="00E1078C">
              <w:rPr>
                <w:rFonts w:ascii="Times New Roman" w:hAnsi="Times New Roman"/>
                <w:sz w:val="12"/>
                <w:szCs w:val="12"/>
                <w:lang w:val="mk-MK"/>
              </w:rPr>
              <w:t>Надлежен орган на локалном нивоу</w:t>
            </w:r>
            <w:r w:rsidR="004659AD" w:rsidRPr="00E1078C">
              <w:rPr>
                <w:rFonts w:ascii="Times New Roman" w:hAnsi="Times New Roman"/>
                <w:sz w:val="12"/>
                <w:szCs w:val="12"/>
              </w:rPr>
              <w:t xml:space="preserve"> </w:t>
            </w:r>
            <w:r w:rsidR="004659AD">
              <w:rPr>
                <w:rFonts w:ascii="Times New Roman" w:hAnsi="Times New Roman"/>
                <w:sz w:val="12"/>
                <w:szCs w:val="12"/>
              </w:rPr>
              <w:t>/</w:t>
            </w:r>
            <w:r w:rsidRPr="00E1078C">
              <w:rPr>
                <w:rFonts w:ascii="Times New Roman" w:hAnsi="Times New Roman"/>
                <w:sz w:val="12"/>
                <w:szCs w:val="12"/>
              </w:rPr>
              <w:t>Local competent authority</w:t>
            </w:r>
          </w:p>
          <w:p w14:paraId="3B78AC86" w14:textId="77777777" w:rsidR="00CC2EDA" w:rsidRPr="00E1078C" w:rsidRDefault="004659AD" w:rsidP="00BC2B9E">
            <w:pPr>
              <w:ind w:left="0" w:firstLine="0"/>
              <w:rPr>
                <w:rFonts w:ascii="Times New Roman" w:hAnsi="Times New Roman"/>
                <w:sz w:val="12"/>
                <w:szCs w:val="12"/>
                <w:lang w:val="mk-MK"/>
              </w:rPr>
            </w:pPr>
            <w:r>
              <w:rPr>
                <w:rFonts w:ascii="Times New Roman" w:hAnsi="Times New Roman"/>
                <w:sz w:val="12"/>
                <w:szCs w:val="12"/>
                <w:lang w:val="lt-LT"/>
              </w:rPr>
              <w:t>/</w:t>
            </w:r>
            <w:r w:rsidRPr="00993784">
              <w:rPr>
                <w:rFonts w:ascii="Times New Roman" w:hAnsi="Times New Roman"/>
                <w:b/>
                <w:sz w:val="12"/>
                <w:szCs w:val="12"/>
                <w:lang w:val="lt-LT"/>
              </w:rPr>
              <w:t>Vietinė kompetentinga institucija</w:t>
            </w:r>
            <w:r w:rsidR="00BD0A33" w:rsidRPr="00E1078C">
              <w:rPr>
                <w:rFonts w:ascii="Times New Roman" w:hAnsi="Times New Roman"/>
                <w:sz w:val="12"/>
                <w:szCs w:val="12"/>
              </w:rPr>
              <w:t xml:space="preserve"> </w:t>
            </w:r>
          </w:p>
          <w:p w14:paraId="1F7F6773" w14:textId="77777777" w:rsidR="003E32F5" w:rsidRPr="00E1078C" w:rsidRDefault="003E32F5" w:rsidP="00BC2B9E">
            <w:pPr>
              <w:spacing w:after="60"/>
              <w:ind w:left="0" w:firstLine="0"/>
              <w:rPr>
                <w:rFonts w:ascii="Times New Roman" w:hAnsi="Times New Roman"/>
                <w:sz w:val="12"/>
                <w:szCs w:val="12"/>
              </w:rPr>
            </w:pPr>
          </w:p>
        </w:tc>
      </w:tr>
      <w:tr w:rsidR="003E32F5" w:rsidRPr="00AE5E6A" w14:paraId="2B90871F"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0B776AC9"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bottom w:val="nil"/>
            </w:tcBorders>
          </w:tcPr>
          <w:p w14:paraId="7F485FE1" w14:textId="77777777" w:rsidR="003E32F5" w:rsidRPr="0080280B" w:rsidRDefault="003E32F5" w:rsidP="00BC2B9E">
            <w:pPr>
              <w:ind w:left="0" w:firstLine="0"/>
              <w:rPr>
                <w:rFonts w:ascii="Times New Roman" w:hAnsi="Times New Roman"/>
                <w:sz w:val="12"/>
                <w:szCs w:val="12"/>
                <w:lang w:val="lt-LT"/>
              </w:rPr>
            </w:pPr>
            <w:r w:rsidRPr="00E1078C">
              <w:rPr>
                <w:rFonts w:ascii="Times New Roman" w:hAnsi="Times New Roman"/>
                <w:sz w:val="12"/>
                <w:szCs w:val="12"/>
              </w:rPr>
              <w:t xml:space="preserve">I.5. </w:t>
            </w:r>
            <w:r w:rsidR="0080280B" w:rsidRPr="00E1078C">
              <w:rPr>
                <w:rFonts w:ascii="Times New Roman" w:hAnsi="Times New Roman"/>
                <w:sz w:val="12"/>
                <w:szCs w:val="12"/>
                <w:lang w:val="mk-MK"/>
              </w:rPr>
              <w:t>Прималац</w:t>
            </w:r>
            <w:r w:rsidR="0080280B" w:rsidRPr="00E1078C">
              <w:rPr>
                <w:rFonts w:ascii="Times New Roman" w:hAnsi="Times New Roman"/>
                <w:sz w:val="12"/>
                <w:szCs w:val="12"/>
              </w:rPr>
              <w:t xml:space="preserve"> </w:t>
            </w:r>
            <w:r w:rsidR="0080280B">
              <w:rPr>
                <w:rFonts w:ascii="Times New Roman" w:hAnsi="Times New Roman"/>
                <w:sz w:val="12"/>
                <w:szCs w:val="12"/>
              </w:rPr>
              <w:t>/Consignee</w:t>
            </w:r>
            <w:r w:rsidR="0080280B">
              <w:rPr>
                <w:rFonts w:ascii="Times New Roman" w:hAnsi="Times New Roman"/>
                <w:sz w:val="12"/>
                <w:szCs w:val="12"/>
                <w:lang w:val="lt-LT"/>
              </w:rPr>
              <w:t>/ Gavėjas</w:t>
            </w:r>
          </w:p>
        </w:tc>
        <w:tc>
          <w:tcPr>
            <w:tcW w:w="4540" w:type="dxa"/>
            <w:gridSpan w:val="10"/>
            <w:vMerge w:val="restart"/>
            <w:tcBorders>
              <w:tr2bl w:val="single" w:sz="4" w:space="0" w:color="auto"/>
            </w:tcBorders>
          </w:tcPr>
          <w:p w14:paraId="16934A27"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rPr>
              <w:t>I.6.</w:t>
            </w:r>
          </w:p>
        </w:tc>
      </w:tr>
      <w:tr w:rsidR="003E32F5" w:rsidRPr="00AE5E6A" w14:paraId="558D7EF3"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629C78A4"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nil"/>
            </w:tcBorders>
          </w:tcPr>
          <w:p w14:paraId="27CD1740" w14:textId="77777777" w:rsidR="003E32F5" w:rsidRPr="00655F1F" w:rsidRDefault="003E32F5" w:rsidP="00BC2B9E">
            <w:pPr>
              <w:ind w:left="0" w:firstLine="0"/>
              <w:rPr>
                <w:rFonts w:ascii="Times New Roman" w:hAnsi="Times New Roman"/>
                <w:sz w:val="12"/>
                <w:szCs w:val="12"/>
                <w:lang w:val="et-EE"/>
              </w:rPr>
            </w:pPr>
            <w:r w:rsidRPr="00E1078C">
              <w:rPr>
                <w:rFonts w:ascii="Times New Roman" w:hAnsi="Times New Roman"/>
                <w:sz w:val="12"/>
                <w:szCs w:val="12"/>
              </w:rPr>
              <w:t xml:space="preserve">    </w:t>
            </w:r>
            <w:r w:rsidR="0080280B" w:rsidRPr="00E1078C">
              <w:rPr>
                <w:rFonts w:ascii="Times New Roman" w:hAnsi="Times New Roman"/>
                <w:sz w:val="12"/>
                <w:szCs w:val="12"/>
                <w:lang w:val="mk-MK"/>
              </w:rPr>
              <w:t>Име</w:t>
            </w:r>
            <w:r w:rsidR="0080280B">
              <w:rPr>
                <w:rFonts w:ascii="Times New Roman" w:hAnsi="Times New Roman"/>
                <w:sz w:val="12"/>
                <w:szCs w:val="12"/>
                <w:lang w:val="lt-LT"/>
              </w:rPr>
              <w:t>/</w:t>
            </w:r>
            <w:r w:rsidRPr="00E1078C">
              <w:rPr>
                <w:rFonts w:ascii="Times New Roman" w:hAnsi="Times New Roman"/>
                <w:sz w:val="12"/>
                <w:szCs w:val="12"/>
              </w:rPr>
              <w:t xml:space="preserve"> Name</w:t>
            </w:r>
            <w:r w:rsidR="0080280B">
              <w:rPr>
                <w:rFonts w:ascii="Times New Roman" w:hAnsi="Times New Roman"/>
                <w:sz w:val="12"/>
                <w:szCs w:val="12"/>
                <w:lang w:val="et-EE"/>
              </w:rPr>
              <w:t>/</w:t>
            </w:r>
            <w:r w:rsidR="0080280B" w:rsidRPr="00993784">
              <w:rPr>
                <w:rFonts w:ascii="Times New Roman" w:hAnsi="Times New Roman"/>
                <w:b/>
                <w:sz w:val="12"/>
                <w:szCs w:val="12"/>
                <w:lang w:val="et-EE"/>
              </w:rPr>
              <w:t>Pavadinimas</w:t>
            </w:r>
            <w:r w:rsidR="009842B3" w:rsidRPr="00993784">
              <w:rPr>
                <w:rFonts w:ascii="Times New Roman" w:hAnsi="Times New Roman"/>
                <w:b/>
                <w:sz w:val="12"/>
                <w:szCs w:val="12"/>
                <w:lang w:val="et-EE"/>
              </w:rPr>
              <w:t xml:space="preserve"> </w:t>
            </w:r>
            <w:r w:rsidR="009842B3">
              <w:rPr>
                <w:rFonts w:ascii="Times New Roman" w:hAnsi="Times New Roman"/>
                <w:sz w:val="12"/>
                <w:szCs w:val="12"/>
                <w:lang w:val="et-EE"/>
              </w:rPr>
              <w:t xml:space="preserve">            </w:t>
            </w:r>
          </w:p>
          <w:p w14:paraId="0201CCC4" w14:textId="77777777" w:rsidR="00A1220A" w:rsidRPr="00E1078C" w:rsidRDefault="00A1220A" w:rsidP="00BC2B9E">
            <w:pPr>
              <w:ind w:left="0" w:firstLine="0"/>
              <w:rPr>
                <w:rFonts w:ascii="Times New Roman" w:hAnsi="Times New Roman"/>
                <w:sz w:val="12"/>
                <w:szCs w:val="12"/>
                <w:lang w:val="mk-MK"/>
              </w:rPr>
            </w:pPr>
          </w:p>
        </w:tc>
        <w:tc>
          <w:tcPr>
            <w:tcW w:w="4540" w:type="dxa"/>
            <w:gridSpan w:val="10"/>
            <w:vMerge/>
          </w:tcPr>
          <w:p w14:paraId="1A193EDE" w14:textId="77777777" w:rsidR="003E32F5" w:rsidRPr="00E1078C" w:rsidRDefault="003E32F5" w:rsidP="00BC2B9E">
            <w:pPr>
              <w:ind w:left="0" w:firstLine="0"/>
              <w:rPr>
                <w:rFonts w:ascii="Times New Roman" w:hAnsi="Times New Roman"/>
                <w:sz w:val="12"/>
                <w:szCs w:val="12"/>
                <w:lang w:val="mk-MK"/>
              </w:rPr>
            </w:pPr>
          </w:p>
        </w:tc>
      </w:tr>
      <w:tr w:rsidR="003E32F5" w:rsidRPr="00AE5E6A" w14:paraId="78049647"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304C18E1"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nil"/>
            </w:tcBorders>
          </w:tcPr>
          <w:p w14:paraId="72633917" w14:textId="77777777" w:rsidR="00A53503" w:rsidRPr="00655F1F" w:rsidRDefault="003E32F5" w:rsidP="00BC2B9E">
            <w:pPr>
              <w:spacing w:after="120"/>
              <w:ind w:left="0" w:firstLine="0"/>
              <w:rPr>
                <w:rFonts w:ascii="Times New Roman" w:hAnsi="Times New Roman"/>
                <w:sz w:val="12"/>
                <w:szCs w:val="12"/>
                <w:lang w:val="et-EE"/>
              </w:rPr>
            </w:pPr>
            <w:r w:rsidRPr="00E1078C">
              <w:rPr>
                <w:rFonts w:ascii="Times New Roman" w:hAnsi="Times New Roman"/>
                <w:sz w:val="12"/>
                <w:szCs w:val="12"/>
              </w:rPr>
              <w:t xml:space="preserve">     </w:t>
            </w:r>
            <w:r w:rsidR="0080280B" w:rsidRPr="00E1078C">
              <w:rPr>
                <w:rFonts w:ascii="Times New Roman" w:hAnsi="Times New Roman"/>
                <w:sz w:val="12"/>
                <w:szCs w:val="12"/>
                <w:lang w:val="mk-MK"/>
              </w:rPr>
              <w:t>Адреса</w:t>
            </w:r>
            <w:r w:rsidR="0080280B" w:rsidRPr="00E1078C">
              <w:rPr>
                <w:rFonts w:ascii="Times New Roman" w:hAnsi="Times New Roman"/>
                <w:sz w:val="12"/>
                <w:szCs w:val="12"/>
              </w:rPr>
              <w:t xml:space="preserve"> </w:t>
            </w:r>
            <w:r w:rsidR="0080280B">
              <w:rPr>
                <w:rFonts w:ascii="Times New Roman" w:hAnsi="Times New Roman"/>
                <w:sz w:val="12"/>
                <w:szCs w:val="12"/>
              </w:rPr>
              <w:t>/</w:t>
            </w:r>
            <w:r w:rsidRPr="00E1078C">
              <w:rPr>
                <w:rFonts w:ascii="Times New Roman" w:hAnsi="Times New Roman"/>
                <w:sz w:val="12"/>
                <w:szCs w:val="12"/>
              </w:rPr>
              <w:t>Address</w:t>
            </w:r>
            <w:r w:rsidR="0080280B">
              <w:rPr>
                <w:rFonts w:ascii="Times New Roman" w:hAnsi="Times New Roman"/>
                <w:sz w:val="12"/>
                <w:szCs w:val="12"/>
                <w:lang w:val="et-EE"/>
              </w:rPr>
              <w:t>/</w:t>
            </w:r>
            <w:r w:rsidR="0080280B" w:rsidRPr="00993784">
              <w:rPr>
                <w:rFonts w:ascii="Times New Roman" w:hAnsi="Times New Roman"/>
                <w:b/>
                <w:sz w:val="12"/>
                <w:szCs w:val="12"/>
                <w:lang w:val="et-EE"/>
              </w:rPr>
              <w:t>Adresas</w:t>
            </w:r>
            <w:r w:rsidR="009842B3" w:rsidRPr="00993784">
              <w:rPr>
                <w:rFonts w:ascii="Times New Roman" w:hAnsi="Times New Roman"/>
                <w:b/>
                <w:sz w:val="12"/>
                <w:szCs w:val="12"/>
                <w:lang w:val="et-EE"/>
              </w:rPr>
              <w:t xml:space="preserve"> </w:t>
            </w:r>
            <w:r w:rsidR="009842B3">
              <w:rPr>
                <w:rFonts w:ascii="Times New Roman" w:hAnsi="Times New Roman"/>
                <w:sz w:val="12"/>
                <w:szCs w:val="12"/>
                <w:lang w:val="et-EE"/>
              </w:rPr>
              <w:t xml:space="preserve"> </w:t>
            </w:r>
          </w:p>
        </w:tc>
        <w:tc>
          <w:tcPr>
            <w:tcW w:w="4540" w:type="dxa"/>
            <w:gridSpan w:val="10"/>
            <w:vMerge/>
          </w:tcPr>
          <w:p w14:paraId="639220E3" w14:textId="77777777" w:rsidR="003E32F5" w:rsidRPr="00E1078C" w:rsidRDefault="003E32F5" w:rsidP="00BC2B9E">
            <w:pPr>
              <w:spacing w:after="120"/>
              <w:ind w:left="0" w:firstLine="0"/>
              <w:rPr>
                <w:rFonts w:ascii="Times New Roman" w:hAnsi="Times New Roman"/>
                <w:sz w:val="12"/>
                <w:szCs w:val="12"/>
                <w:lang w:val="mk-MK"/>
              </w:rPr>
            </w:pPr>
          </w:p>
        </w:tc>
      </w:tr>
      <w:tr w:rsidR="003E32F5" w:rsidRPr="00AE5E6A" w14:paraId="512AD863"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63061E9F"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nil"/>
            </w:tcBorders>
          </w:tcPr>
          <w:p w14:paraId="7CD1AB46" w14:textId="77777777" w:rsidR="003E32F5" w:rsidRPr="0080280B" w:rsidRDefault="003E32F5" w:rsidP="00BC2B9E">
            <w:pPr>
              <w:ind w:left="0" w:firstLine="0"/>
              <w:rPr>
                <w:rFonts w:ascii="Times New Roman" w:hAnsi="Times New Roman"/>
                <w:sz w:val="12"/>
                <w:szCs w:val="12"/>
                <w:lang w:val="lt-LT"/>
              </w:rPr>
            </w:pPr>
            <w:r w:rsidRPr="0029567C">
              <w:rPr>
                <w:rFonts w:ascii="Times New Roman" w:hAnsi="Times New Roman"/>
                <w:sz w:val="12"/>
                <w:szCs w:val="12"/>
              </w:rPr>
              <w:t xml:space="preserve">     </w:t>
            </w:r>
            <w:r w:rsidR="0080280B" w:rsidRPr="00E1078C">
              <w:rPr>
                <w:rFonts w:ascii="Times New Roman" w:hAnsi="Times New Roman"/>
                <w:sz w:val="12"/>
                <w:szCs w:val="12"/>
                <w:lang w:val="mk-MK"/>
              </w:rPr>
              <w:t>Поштански број</w:t>
            </w:r>
            <w:r w:rsidR="0080280B" w:rsidRPr="0029567C">
              <w:rPr>
                <w:rFonts w:ascii="Times New Roman" w:hAnsi="Times New Roman"/>
                <w:sz w:val="12"/>
                <w:szCs w:val="12"/>
              </w:rPr>
              <w:t>/</w:t>
            </w:r>
            <w:r w:rsidRPr="0029567C">
              <w:rPr>
                <w:rFonts w:ascii="Times New Roman" w:hAnsi="Times New Roman"/>
                <w:sz w:val="12"/>
                <w:szCs w:val="12"/>
              </w:rPr>
              <w:t>Post code</w:t>
            </w:r>
            <w:r w:rsidR="0080280B">
              <w:rPr>
                <w:rFonts w:ascii="Times New Roman" w:hAnsi="Times New Roman"/>
                <w:sz w:val="12"/>
                <w:szCs w:val="12"/>
                <w:lang w:val="lt-LT"/>
              </w:rPr>
              <w:t xml:space="preserve"> /</w:t>
            </w:r>
            <w:r w:rsidR="0080280B" w:rsidRPr="00993784">
              <w:rPr>
                <w:rFonts w:ascii="Times New Roman" w:hAnsi="Times New Roman"/>
                <w:b/>
                <w:sz w:val="12"/>
                <w:szCs w:val="12"/>
                <w:lang w:val="lt-LT"/>
              </w:rPr>
              <w:t>Pašto kodas</w:t>
            </w:r>
          </w:p>
        </w:tc>
        <w:tc>
          <w:tcPr>
            <w:tcW w:w="4540" w:type="dxa"/>
            <w:gridSpan w:val="10"/>
            <w:vMerge/>
          </w:tcPr>
          <w:p w14:paraId="12A4A3C1" w14:textId="77777777" w:rsidR="003E32F5" w:rsidRPr="00E1078C" w:rsidRDefault="003E32F5" w:rsidP="00BC2B9E">
            <w:pPr>
              <w:ind w:left="0" w:firstLine="0"/>
              <w:rPr>
                <w:rFonts w:ascii="Times New Roman" w:hAnsi="Times New Roman"/>
                <w:sz w:val="12"/>
                <w:szCs w:val="12"/>
                <w:lang w:val="mk-MK"/>
              </w:rPr>
            </w:pPr>
          </w:p>
        </w:tc>
      </w:tr>
      <w:tr w:rsidR="003E32F5" w:rsidRPr="00AE5E6A" w14:paraId="061B51B5"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73BC2D6C"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tcBorders>
          </w:tcPr>
          <w:p w14:paraId="152771D0" w14:textId="77777777" w:rsidR="003E32F5" w:rsidRPr="00E1078C" w:rsidRDefault="003E32F5" w:rsidP="00BC2B9E">
            <w:pPr>
              <w:spacing w:after="120"/>
              <w:ind w:left="0" w:firstLine="0"/>
              <w:rPr>
                <w:rFonts w:ascii="Times New Roman" w:hAnsi="Times New Roman"/>
                <w:sz w:val="12"/>
                <w:szCs w:val="12"/>
                <w:lang w:val="mk-MK"/>
              </w:rPr>
            </w:pPr>
            <w:r w:rsidRPr="0029567C">
              <w:rPr>
                <w:rFonts w:ascii="Times New Roman" w:hAnsi="Times New Roman"/>
                <w:sz w:val="12"/>
                <w:szCs w:val="12"/>
              </w:rPr>
              <w:t xml:space="preserve">    </w:t>
            </w:r>
            <w:r w:rsidR="0080280B" w:rsidRPr="00E1078C">
              <w:rPr>
                <w:rFonts w:ascii="Times New Roman" w:hAnsi="Times New Roman"/>
                <w:sz w:val="12"/>
                <w:szCs w:val="12"/>
                <w:lang w:val="mk-MK"/>
              </w:rPr>
              <w:t>Тел</w:t>
            </w:r>
            <w:r w:rsidR="0080280B" w:rsidRPr="00E1078C">
              <w:rPr>
                <w:rFonts w:ascii="Times New Roman" w:hAnsi="Times New Roman"/>
                <w:sz w:val="12"/>
                <w:szCs w:val="12"/>
              </w:rPr>
              <w:t>.</w:t>
            </w:r>
            <w:r w:rsidR="0080280B">
              <w:rPr>
                <w:rFonts w:ascii="Times New Roman" w:hAnsi="Times New Roman"/>
                <w:sz w:val="12"/>
                <w:szCs w:val="12"/>
              </w:rPr>
              <w:t>/</w:t>
            </w:r>
            <w:r w:rsidRPr="00E1078C">
              <w:rPr>
                <w:rFonts w:ascii="Times New Roman" w:hAnsi="Times New Roman"/>
                <w:sz w:val="12"/>
                <w:szCs w:val="12"/>
              </w:rPr>
              <w:t xml:space="preserve"> Tel./</w:t>
            </w:r>
            <w:r w:rsidR="0080280B">
              <w:rPr>
                <w:rFonts w:ascii="Times New Roman" w:hAnsi="Times New Roman"/>
                <w:sz w:val="12"/>
                <w:szCs w:val="12"/>
              </w:rPr>
              <w:t xml:space="preserve"> </w:t>
            </w:r>
            <w:r w:rsidR="0080280B" w:rsidRPr="00993784">
              <w:rPr>
                <w:rFonts w:ascii="Times New Roman" w:hAnsi="Times New Roman"/>
                <w:b/>
                <w:sz w:val="12"/>
                <w:szCs w:val="12"/>
              </w:rPr>
              <w:t>Tel.</w:t>
            </w:r>
          </w:p>
        </w:tc>
        <w:tc>
          <w:tcPr>
            <w:tcW w:w="4540" w:type="dxa"/>
            <w:gridSpan w:val="10"/>
            <w:vMerge/>
          </w:tcPr>
          <w:p w14:paraId="2545E97E" w14:textId="77777777" w:rsidR="003E32F5" w:rsidRPr="00E1078C" w:rsidRDefault="003E32F5" w:rsidP="00BC2B9E">
            <w:pPr>
              <w:ind w:left="0" w:firstLine="0"/>
              <w:rPr>
                <w:rFonts w:ascii="Times New Roman" w:hAnsi="Times New Roman"/>
                <w:sz w:val="12"/>
                <w:szCs w:val="12"/>
                <w:lang w:val="mk-MK"/>
              </w:rPr>
            </w:pPr>
          </w:p>
        </w:tc>
      </w:tr>
      <w:tr w:rsidR="006011B6" w:rsidRPr="00AE5E6A" w14:paraId="1F10C6C4"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611A3271" w14:textId="77777777" w:rsidR="003E32F5" w:rsidRPr="00E1078C" w:rsidRDefault="003E32F5" w:rsidP="00BC2B9E">
            <w:pPr>
              <w:ind w:left="0" w:firstLine="0"/>
              <w:rPr>
                <w:rFonts w:ascii="Times New Roman" w:hAnsi="Times New Roman"/>
                <w:sz w:val="12"/>
                <w:szCs w:val="12"/>
                <w:lang w:val="mk-MK"/>
              </w:rPr>
            </w:pPr>
          </w:p>
        </w:tc>
        <w:tc>
          <w:tcPr>
            <w:tcW w:w="1793" w:type="dxa"/>
            <w:tcBorders>
              <w:bottom w:val="nil"/>
              <w:right w:val="nil"/>
            </w:tcBorders>
          </w:tcPr>
          <w:p w14:paraId="450E00E7" w14:textId="77777777" w:rsidR="004307B3" w:rsidRDefault="004307B3" w:rsidP="00BC2B9E">
            <w:pPr>
              <w:ind w:left="0" w:firstLine="0"/>
              <w:rPr>
                <w:rFonts w:ascii="Times New Roman" w:hAnsi="Times New Roman"/>
                <w:sz w:val="12"/>
                <w:szCs w:val="12"/>
              </w:rPr>
            </w:pPr>
            <w:r>
              <w:rPr>
                <w:rFonts w:ascii="Times New Roman" w:hAnsi="Times New Roman"/>
                <w:sz w:val="12"/>
                <w:szCs w:val="12"/>
              </w:rPr>
              <w:t xml:space="preserve">I.7. </w:t>
            </w:r>
            <w:r w:rsidRPr="00E1078C">
              <w:rPr>
                <w:rFonts w:ascii="Times New Roman" w:hAnsi="Times New Roman"/>
                <w:sz w:val="12"/>
                <w:szCs w:val="12"/>
                <w:lang w:val="mk-MK"/>
              </w:rPr>
              <w:t>Држава  порекла</w:t>
            </w:r>
            <w:r>
              <w:rPr>
                <w:rFonts w:ascii="Times New Roman" w:hAnsi="Times New Roman"/>
                <w:sz w:val="12"/>
                <w:szCs w:val="12"/>
              </w:rPr>
              <w:t xml:space="preserve"> </w:t>
            </w:r>
          </w:p>
          <w:p w14:paraId="45456E51" w14:textId="77777777" w:rsidR="00A1220A" w:rsidRPr="00E1078C" w:rsidRDefault="004307B3" w:rsidP="00BC2B9E">
            <w:pPr>
              <w:ind w:left="0" w:firstLine="0"/>
              <w:rPr>
                <w:rFonts w:ascii="Times New Roman" w:hAnsi="Times New Roman"/>
                <w:sz w:val="12"/>
                <w:szCs w:val="12"/>
                <w:lang w:val="mk-MK"/>
              </w:rPr>
            </w:pPr>
            <w:r>
              <w:rPr>
                <w:rFonts w:ascii="Times New Roman" w:hAnsi="Times New Roman"/>
                <w:sz w:val="12"/>
                <w:szCs w:val="12"/>
              </w:rPr>
              <w:t xml:space="preserve">/Country </w:t>
            </w:r>
            <w:r w:rsidR="003E32F5" w:rsidRPr="00E1078C">
              <w:rPr>
                <w:rFonts w:ascii="Times New Roman" w:hAnsi="Times New Roman"/>
                <w:sz w:val="12"/>
                <w:szCs w:val="12"/>
              </w:rPr>
              <w:t>of origin</w:t>
            </w:r>
            <w:r w:rsidR="00A1220A" w:rsidRPr="00E1078C">
              <w:rPr>
                <w:rFonts w:ascii="Times New Roman" w:hAnsi="Times New Roman"/>
                <w:sz w:val="12"/>
                <w:szCs w:val="12"/>
                <w:lang w:val="mk-MK"/>
              </w:rPr>
              <w:t xml:space="preserve">     </w:t>
            </w:r>
          </w:p>
          <w:p w14:paraId="13A5EF72" w14:textId="77777777" w:rsidR="004307B3" w:rsidRPr="004307B3" w:rsidRDefault="00A1220A" w:rsidP="00BC2B9E">
            <w:pPr>
              <w:ind w:left="149" w:firstLine="0"/>
              <w:rPr>
                <w:rFonts w:ascii="Times New Roman" w:hAnsi="Times New Roman"/>
                <w:sz w:val="12"/>
                <w:szCs w:val="12"/>
                <w:lang w:val="lt-LT"/>
              </w:rPr>
            </w:pPr>
            <w:r w:rsidRPr="00E1078C">
              <w:rPr>
                <w:rFonts w:ascii="Times New Roman" w:hAnsi="Times New Roman"/>
                <w:sz w:val="12"/>
                <w:szCs w:val="12"/>
                <w:lang w:val="mk-MK"/>
              </w:rPr>
              <w:t xml:space="preserve"> </w:t>
            </w:r>
            <w:r w:rsidR="004307B3">
              <w:rPr>
                <w:rFonts w:ascii="Times New Roman" w:hAnsi="Times New Roman"/>
                <w:sz w:val="12"/>
                <w:szCs w:val="12"/>
                <w:lang w:val="lt-LT"/>
              </w:rPr>
              <w:t>/</w:t>
            </w:r>
            <w:r w:rsidR="004307B3" w:rsidRPr="00993784">
              <w:rPr>
                <w:rFonts w:ascii="Times New Roman" w:hAnsi="Times New Roman"/>
                <w:b/>
                <w:sz w:val="12"/>
                <w:szCs w:val="12"/>
                <w:lang w:val="lt-LT"/>
              </w:rPr>
              <w:t>Kilmės šalis</w:t>
            </w:r>
          </w:p>
          <w:p w14:paraId="5FDFAFF8" w14:textId="77777777" w:rsidR="000C5017" w:rsidRPr="00E1078C" w:rsidRDefault="00CC7717" w:rsidP="00BC2B9E">
            <w:pPr>
              <w:ind w:left="0" w:firstLine="0"/>
              <w:rPr>
                <w:rFonts w:ascii="Times New Roman" w:hAnsi="Times New Roman"/>
                <w:sz w:val="12"/>
                <w:szCs w:val="12"/>
              </w:rPr>
            </w:pPr>
            <w:r>
              <w:rPr>
                <w:rFonts w:ascii="Times New Roman" w:hAnsi="Times New Roman"/>
                <w:sz w:val="12"/>
                <w:szCs w:val="12"/>
              </w:rPr>
              <w:t xml:space="preserve">     </w:t>
            </w:r>
          </w:p>
        </w:tc>
        <w:tc>
          <w:tcPr>
            <w:tcW w:w="843" w:type="dxa"/>
            <w:gridSpan w:val="3"/>
            <w:tcBorders>
              <w:left w:val="nil"/>
              <w:bottom w:val="nil"/>
            </w:tcBorders>
          </w:tcPr>
          <w:p w14:paraId="236EA8D8" w14:textId="77777777" w:rsidR="004307B3" w:rsidRPr="0029567C" w:rsidRDefault="004307B3" w:rsidP="00BC2B9E">
            <w:pPr>
              <w:ind w:left="-75" w:right="-52" w:firstLine="0"/>
              <w:jc w:val="left"/>
              <w:rPr>
                <w:rFonts w:ascii="Times New Roman" w:hAnsi="Times New Roman"/>
                <w:sz w:val="12"/>
                <w:szCs w:val="12"/>
              </w:rPr>
            </w:pPr>
            <w:r w:rsidRPr="00E1078C">
              <w:rPr>
                <w:rFonts w:ascii="Times New Roman" w:hAnsi="Times New Roman"/>
                <w:sz w:val="12"/>
                <w:szCs w:val="12"/>
                <w:lang w:val="mk-MK"/>
              </w:rPr>
              <w:t>ИСО код</w:t>
            </w:r>
            <w:r w:rsidRPr="0029567C">
              <w:rPr>
                <w:rFonts w:ascii="Times New Roman" w:hAnsi="Times New Roman"/>
                <w:sz w:val="12"/>
                <w:szCs w:val="12"/>
              </w:rPr>
              <w:t xml:space="preserve"> </w:t>
            </w:r>
          </w:p>
          <w:p w14:paraId="67502196" w14:textId="77777777" w:rsidR="004307B3" w:rsidRPr="0029567C" w:rsidRDefault="005E7971" w:rsidP="00BC2B9E">
            <w:pPr>
              <w:ind w:left="-75" w:right="-52" w:firstLine="0"/>
              <w:jc w:val="left"/>
              <w:rPr>
                <w:rFonts w:ascii="Times New Roman" w:hAnsi="Times New Roman"/>
                <w:sz w:val="12"/>
                <w:szCs w:val="12"/>
              </w:rPr>
            </w:pPr>
            <w:r w:rsidRPr="0029567C">
              <w:rPr>
                <w:rFonts w:ascii="Times New Roman" w:hAnsi="Times New Roman"/>
                <w:sz w:val="12"/>
                <w:szCs w:val="12"/>
              </w:rPr>
              <w:t>/</w:t>
            </w:r>
            <w:r w:rsidR="003E32F5" w:rsidRPr="0029567C">
              <w:rPr>
                <w:rFonts w:ascii="Times New Roman" w:hAnsi="Times New Roman"/>
                <w:sz w:val="12"/>
                <w:szCs w:val="12"/>
              </w:rPr>
              <w:t>ISO code</w:t>
            </w:r>
          </w:p>
          <w:p w14:paraId="08255D66" w14:textId="77777777" w:rsidR="000C5017" w:rsidRPr="0029567C" w:rsidRDefault="006011B6" w:rsidP="00BC2B9E">
            <w:pPr>
              <w:ind w:left="-75" w:right="-52" w:firstLine="0"/>
              <w:jc w:val="left"/>
              <w:rPr>
                <w:rFonts w:ascii="Times New Roman" w:hAnsi="Times New Roman"/>
                <w:sz w:val="12"/>
                <w:szCs w:val="12"/>
              </w:rPr>
            </w:pPr>
            <w:r w:rsidRPr="0029567C">
              <w:rPr>
                <w:rFonts w:ascii="Times New Roman" w:hAnsi="Times New Roman"/>
                <w:sz w:val="12"/>
                <w:szCs w:val="12"/>
              </w:rPr>
              <w:t>/</w:t>
            </w:r>
            <w:r w:rsidR="004307B3" w:rsidRPr="0029567C">
              <w:rPr>
                <w:rFonts w:ascii="Times New Roman" w:hAnsi="Times New Roman"/>
                <w:b/>
                <w:sz w:val="12"/>
                <w:szCs w:val="12"/>
              </w:rPr>
              <w:t>ISO kodas</w:t>
            </w:r>
          </w:p>
        </w:tc>
        <w:tc>
          <w:tcPr>
            <w:tcW w:w="1882" w:type="dxa"/>
            <w:gridSpan w:val="6"/>
            <w:tcBorders>
              <w:bottom w:val="nil"/>
              <w:right w:val="nil"/>
            </w:tcBorders>
          </w:tcPr>
          <w:p w14:paraId="1C7CC6BB" w14:textId="77777777" w:rsidR="004307B3" w:rsidRPr="00E1078C" w:rsidRDefault="003E32F5" w:rsidP="00BC2B9E">
            <w:pPr>
              <w:ind w:left="0" w:firstLine="0"/>
              <w:rPr>
                <w:rFonts w:ascii="Times New Roman" w:hAnsi="Times New Roman"/>
                <w:sz w:val="12"/>
                <w:szCs w:val="12"/>
                <w:lang w:val="mk-MK"/>
              </w:rPr>
            </w:pPr>
            <w:r w:rsidRPr="00E1078C">
              <w:rPr>
                <w:rFonts w:ascii="Times New Roman" w:hAnsi="Times New Roman"/>
                <w:sz w:val="12"/>
                <w:szCs w:val="12"/>
              </w:rPr>
              <w:t xml:space="preserve">I.8. </w:t>
            </w:r>
            <w:r w:rsidR="004307B3" w:rsidRPr="00E1078C">
              <w:rPr>
                <w:rFonts w:ascii="Times New Roman" w:hAnsi="Times New Roman"/>
                <w:sz w:val="12"/>
                <w:szCs w:val="12"/>
                <w:lang w:val="mk-MK"/>
              </w:rPr>
              <w:t>Регион порекла</w:t>
            </w:r>
          </w:p>
          <w:p w14:paraId="79E0C201" w14:textId="77777777" w:rsidR="00A1220A" w:rsidRPr="00E1078C" w:rsidRDefault="004307B3" w:rsidP="00BC2B9E">
            <w:pPr>
              <w:ind w:left="0" w:firstLine="0"/>
              <w:rPr>
                <w:rFonts w:ascii="Times New Roman" w:hAnsi="Times New Roman"/>
                <w:sz w:val="12"/>
                <w:szCs w:val="12"/>
                <w:lang w:val="mk-MK"/>
              </w:rPr>
            </w:pPr>
            <w:r>
              <w:rPr>
                <w:rFonts w:ascii="Times New Roman" w:hAnsi="Times New Roman"/>
                <w:sz w:val="12"/>
                <w:szCs w:val="12"/>
              </w:rPr>
              <w:t>/</w:t>
            </w:r>
            <w:r w:rsidR="003E32F5" w:rsidRPr="00E1078C">
              <w:rPr>
                <w:rFonts w:ascii="Times New Roman" w:hAnsi="Times New Roman"/>
                <w:sz w:val="12"/>
                <w:szCs w:val="12"/>
              </w:rPr>
              <w:t>Region of origin</w:t>
            </w:r>
            <w:r w:rsidR="006011B6" w:rsidRPr="00E1078C">
              <w:rPr>
                <w:rFonts w:ascii="Times New Roman" w:hAnsi="Times New Roman"/>
                <w:sz w:val="12"/>
                <w:szCs w:val="12"/>
                <w:lang w:val="mk-MK"/>
              </w:rPr>
              <w:t xml:space="preserve"> </w:t>
            </w:r>
          </w:p>
          <w:p w14:paraId="3E7FAAE8" w14:textId="77777777" w:rsidR="003E32F5" w:rsidRPr="00655F1F" w:rsidRDefault="004307B3" w:rsidP="00BC2B9E">
            <w:pPr>
              <w:ind w:left="0" w:firstLine="0"/>
              <w:rPr>
                <w:rFonts w:ascii="Times New Roman" w:hAnsi="Times New Roman"/>
                <w:sz w:val="12"/>
                <w:szCs w:val="12"/>
                <w:lang w:val="et-EE"/>
              </w:rPr>
            </w:pPr>
            <w:r>
              <w:rPr>
                <w:rFonts w:ascii="Times New Roman" w:hAnsi="Times New Roman"/>
                <w:sz w:val="12"/>
                <w:szCs w:val="12"/>
                <w:lang w:val="et-EE"/>
              </w:rPr>
              <w:t xml:space="preserve">/ </w:t>
            </w:r>
            <w:r w:rsidRPr="00993784">
              <w:rPr>
                <w:rFonts w:ascii="Times New Roman" w:hAnsi="Times New Roman"/>
                <w:b/>
                <w:sz w:val="12"/>
                <w:szCs w:val="12"/>
                <w:lang w:val="et-EE"/>
              </w:rPr>
              <w:t>Kilmės regionas</w:t>
            </w:r>
          </w:p>
        </w:tc>
        <w:tc>
          <w:tcPr>
            <w:tcW w:w="722" w:type="dxa"/>
            <w:gridSpan w:val="5"/>
            <w:tcBorders>
              <w:left w:val="nil"/>
              <w:bottom w:val="nil"/>
            </w:tcBorders>
          </w:tcPr>
          <w:p w14:paraId="42CC5A93" w14:textId="77777777" w:rsidR="004307B3" w:rsidRPr="00E1078C" w:rsidRDefault="004307B3" w:rsidP="00BC2B9E">
            <w:pPr>
              <w:ind w:left="0" w:hanging="88"/>
              <w:rPr>
                <w:rFonts w:ascii="Times New Roman" w:hAnsi="Times New Roman"/>
                <w:sz w:val="12"/>
                <w:szCs w:val="12"/>
              </w:rPr>
            </w:pPr>
            <w:r w:rsidRPr="00E1078C">
              <w:rPr>
                <w:rFonts w:ascii="Times New Roman" w:hAnsi="Times New Roman"/>
                <w:sz w:val="12"/>
                <w:szCs w:val="12"/>
                <w:lang w:val="mk-MK"/>
              </w:rPr>
              <w:t>Код</w:t>
            </w:r>
            <w:r w:rsidRPr="00E1078C">
              <w:rPr>
                <w:rFonts w:ascii="Times New Roman" w:hAnsi="Times New Roman"/>
                <w:sz w:val="12"/>
                <w:szCs w:val="12"/>
              </w:rPr>
              <w:t xml:space="preserve"> </w:t>
            </w:r>
          </w:p>
          <w:p w14:paraId="34BBA081" w14:textId="77777777" w:rsidR="00993784" w:rsidRDefault="00993784" w:rsidP="00BC2B9E">
            <w:pPr>
              <w:ind w:left="0" w:hanging="110"/>
              <w:rPr>
                <w:rFonts w:ascii="Times New Roman" w:hAnsi="Times New Roman"/>
                <w:sz w:val="12"/>
                <w:szCs w:val="12"/>
              </w:rPr>
            </w:pPr>
            <w:r>
              <w:rPr>
                <w:rFonts w:ascii="Times New Roman" w:hAnsi="Times New Roman"/>
                <w:sz w:val="12"/>
                <w:szCs w:val="12"/>
              </w:rPr>
              <w:t>/</w:t>
            </w:r>
            <w:r w:rsidR="004307B3">
              <w:rPr>
                <w:rFonts w:ascii="Times New Roman" w:hAnsi="Times New Roman"/>
                <w:sz w:val="12"/>
                <w:szCs w:val="12"/>
              </w:rPr>
              <w:t>EU</w:t>
            </w:r>
            <w:r w:rsidRPr="00E1078C">
              <w:rPr>
                <w:rFonts w:ascii="Times New Roman" w:hAnsi="Times New Roman"/>
                <w:sz w:val="12"/>
                <w:szCs w:val="12"/>
              </w:rPr>
              <w:t xml:space="preserve"> Code</w:t>
            </w:r>
          </w:p>
          <w:p w14:paraId="1D094C4F" w14:textId="77777777" w:rsidR="004307B3" w:rsidRDefault="004307B3" w:rsidP="00BC2B9E">
            <w:pPr>
              <w:ind w:left="0" w:hanging="110"/>
              <w:rPr>
                <w:rFonts w:ascii="Times New Roman" w:hAnsi="Times New Roman"/>
                <w:sz w:val="12"/>
                <w:szCs w:val="12"/>
              </w:rPr>
            </w:pPr>
            <w:r>
              <w:rPr>
                <w:rFonts w:ascii="Times New Roman" w:hAnsi="Times New Roman"/>
                <w:sz w:val="12"/>
                <w:szCs w:val="12"/>
              </w:rPr>
              <w:t>/</w:t>
            </w:r>
            <w:r w:rsidR="00993784">
              <w:rPr>
                <w:rFonts w:ascii="Times New Roman" w:hAnsi="Times New Roman"/>
                <w:sz w:val="12"/>
                <w:szCs w:val="12"/>
              </w:rPr>
              <w:t xml:space="preserve"> </w:t>
            </w:r>
            <w:r w:rsidR="00993784" w:rsidRPr="00993784">
              <w:rPr>
                <w:rFonts w:ascii="Times New Roman" w:hAnsi="Times New Roman"/>
                <w:b/>
                <w:sz w:val="12"/>
                <w:szCs w:val="12"/>
              </w:rPr>
              <w:t>Kodas</w:t>
            </w:r>
          </w:p>
          <w:p w14:paraId="08C12534" w14:textId="77777777" w:rsidR="000C5017" w:rsidRPr="004307B3" w:rsidRDefault="000C5017" w:rsidP="00BC2B9E">
            <w:pPr>
              <w:ind w:left="0" w:firstLine="0"/>
              <w:rPr>
                <w:rFonts w:ascii="Times New Roman" w:hAnsi="Times New Roman"/>
                <w:sz w:val="12"/>
                <w:szCs w:val="12"/>
                <w:lang w:val="lt-LT"/>
              </w:rPr>
            </w:pPr>
          </w:p>
        </w:tc>
        <w:tc>
          <w:tcPr>
            <w:tcW w:w="2224" w:type="dxa"/>
            <w:gridSpan w:val="6"/>
            <w:tcBorders>
              <w:top w:val="single" w:sz="4" w:space="0" w:color="auto"/>
              <w:bottom w:val="nil"/>
              <w:right w:val="nil"/>
            </w:tcBorders>
          </w:tcPr>
          <w:p w14:paraId="74BCFFB3" w14:textId="77777777" w:rsidR="004659AD" w:rsidRPr="00E1078C" w:rsidRDefault="003E32F5" w:rsidP="00BC2B9E">
            <w:pPr>
              <w:ind w:hanging="682"/>
              <w:rPr>
                <w:rFonts w:ascii="Times New Roman" w:hAnsi="Times New Roman"/>
                <w:sz w:val="12"/>
                <w:szCs w:val="12"/>
                <w:lang w:val="mk-MK"/>
              </w:rPr>
            </w:pPr>
            <w:r w:rsidRPr="00E1078C">
              <w:rPr>
                <w:rFonts w:ascii="Times New Roman" w:hAnsi="Times New Roman"/>
                <w:sz w:val="12"/>
                <w:szCs w:val="12"/>
              </w:rPr>
              <w:t xml:space="preserve">I.9. </w:t>
            </w:r>
            <w:r w:rsidR="004659AD" w:rsidRPr="00E1078C">
              <w:rPr>
                <w:rFonts w:ascii="Times New Roman" w:hAnsi="Times New Roman"/>
                <w:sz w:val="12"/>
                <w:szCs w:val="12"/>
                <w:lang w:val="mk-MK"/>
              </w:rPr>
              <w:t>Земља одредишта</w:t>
            </w:r>
          </w:p>
          <w:p w14:paraId="11AA5EA1" w14:textId="77777777" w:rsidR="004659AD" w:rsidRDefault="004659AD" w:rsidP="00BC2B9E">
            <w:pPr>
              <w:ind w:left="0" w:firstLine="0"/>
              <w:rPr>
                <w:rFonts w:ascii="Times New Roman" w:hAnsi="Times New Roman"/>
                <w:sz w:val="12"/>
                <w:szCs w:val="12"/>
              </w:rPr>
            </w:pPr>
            <w:r>
              <w:rPr>
                <w:rFonts w:ascii="Times New Roman" w:hAnsi="Times New Roman"/>
                <w:sz w:val="12"/>
                <w:szCs w:val="12"/>
              </w:rPr>
              <w:t>/</w:t>
            </w:r>
            <w:r w:rsidR="003E32F5" w:rsidRPr="00E1078C">
              <w:rPr>
                <w:rFonts w:ascii="Times New Roman" w:hAnsi="Times New Roman"/>
                <w:sz w:val="12"/>
                <w:szCs w:val="12"/>
              </w:rPr>
              <w:t>Country of destination</w:t>
            </w:r>
          </w:p>
          <w:p w14:paraId="4FFD0FD8" w14:textId="77777777" w:rsidR="009147A1" w:rsidRPr="00E1078C" w:rsidRDefault="004659AD" w:rsidP="00BC2B9E">
            <w:pPr>
              <w:ind w:left="0" w:firstLine="0"/>
              <w:rPr>
                <w:rFonts w:ascii="Times New Roman" w:hAnsi="Times New Roman"/>
                <w:sz w:val="12"/>
                <w:szCs w:val="12"/>
                <w:lang w:val="mk-MK"/>
              </w:rPr>
            </w:pPr>
            <w:r>
              <w:rPr>
                <w:rFonts w:ascii="Times New Roman" w:hAnsi="Times New Roman"/>
                <w:sz w:val="12"/>
                <w:szCs w:val="12"/>
              </w:rPr>
              <w:t>/</w:t>
            </w:r>
            <w:r w:rsidRPr="00993784">
              <w:rPr>
                <w:rFonts w:ascii="Times New Roman" w:hAnsi="Times New Roman"/>
                <w:b/>
                <w:sz w:val="12"/>
                <w:szCs w:val="12"/>
              </w:rPr>
              <w:t>Paskirties šalis</w:t>
            </w:r>
            <w:r w:rsidR="006011B6" w:rsidRPr="00E1078C">
              <w:rPr>
                <w:rFonts w:ascii="Times New Roman" w:hAnsi="Times New Roman"/>
                <w:sz w:val="12"/>
                <w:szCs w:val="12"/>
                <w:lang w:val="mk-MK"/>
              </w:rPr>
              <w:t xml:space="preserve"> </w:t>
            </w:r>
          </w:p>
          <w:p w14:paraId="3A55A4A4" w14:textId="77777777" w:rsidR="003E32F5" w:rsidRPr="00E1078C" w:rsidRDefault="00655F1F" w:rsidP="00BC2B9E">
            <w:pPr>
              <w:ind w:left="0" w:firstLine="0"/>
              <w:rPr>
                <w:rFonts w:ascii="Times New Roman" w:hAnsi="Times New Roman"/>
                <w:sz w:val="12"/>
                <w:szCs w:val="12"/>
              </w:rPr>
            </w:pPr>
            <w:r>
              <w:rPr>
                <w:rFonts w:ascii="Times New Roman" w:hAnsi="Times New Roman"/>
                <w:sz w:val="12"/>
                <w:szCs w:val="12"/>
              </w:rPr>
              <w:t xml:space="preserve">        </w:t>
            </w:r>
          </w:p>
        </w:tc>
        <w:tc>
          <w:tcPr>
            <w:tcW w:w="925" w:type="dxa"/>
            <w:gridSpan w:val="2"/>
            <w:tcBorders>
              <w:left w:val="nil"/>
              <w:bottom w:val="nil"/>
            </w:tcBorders>
          </w:tcPr>
          <w:p w14:paraId="0299F2E3" w14:textId="77777777" w:rsidR="004659AD" w:rsidRPr="0029567C" w:rsidRDefault="00CA1686" w:rsidP="00BC2B9E">
            <w:pPr>
              <w:ind w:left="-75" w:right="-52" w:firstLine="0"/>
              <w:jc w:val="left"/>
              <w:rPr>
                <w:rFonts w:ascii="Times New Roman" w:hAnsi="Times New Roman"/>
                <w:sz w:val="12"/>
                <w:szCs w:val="12"/>
              </w:rPr>
            </w:pPr>
            <w:r w:rsidRPr="0029567C">
              <w:rPr>
                <w:rFonts w:ascii="Times New Roman" w:hAnsi="Times New Roman"/>
                <w:sz w:val="12"/>
                <w:szCs w:val="12"/>
              </w:rPr>
              <w:t xml:space="preserve">  </w:t>
            </w:r>
            <w:r w:rsidR="004659AD" w:rsidRPr="00E1078C">
              <w:rPr>
                <w:rFonts w:ascii="Times New Roman" w:hAnsi="Times New Roman"/>
                <w:sz w:val="12"/>
                <w:szCs w:val="12"/>
                <w:lang w:val="mk-MK"/>
              </w:rPr>
              <w:t>ИСО код</w:t>
            </w:r>
            <w:r w:rsidR="004659AD" w:rsidRPr="0029567C">
              <w:rPr>
                <w:rFonts w:ascii="Times New Roman" w:hAnsi="Times New Roman"/>
                <w:sz w:val="12"/>
                <w:szCs w:val="12"/>
              </w:rPr>
              <w:t xml:space="preserve"> </w:t>
            </w:r>
          </w:p>
          <w:p w14:paraId="670790A1" w14:textId="77777777" w:rsidR="004659AD" w:rsidRPr="0029567C" w:rsidRDefault="00CA1686" w:rsidP="00BC2B9E">
            <w:pPr>
              <w:ind w:left="-75" w:right="-52" w:firstLine="0"/>
              <w:jc w:val="left"/>
              <w:rPr>
                <w:rFonts w:ascii="Times New Roman" w:hAnsi="Times New Roman"/>
                <w:sz w:val="12"/>
                <w:szCs w:val="12"/>
              </w:rPr>
            </w:pPr>
            <w:r w:rsidRPr="0029567C">
              <w:rPr>
                <w:rFonts w:ascii="Times New Roman" w:hAnsi="Times New Roman"/>
                <w:sz w:val="12"/>
                <w:szCs w:val="12"/>
              </w:rPr>
              <w:t xml:space="preserve">  </w:t>
            </w:r>
            <w:r w:rsidR="005E7971" w:rsidRPr="0029567C">
              <w:rPr>
                <w:rFonts w:ascii="Times New Roman" w:hAnsi="Times New Roman"/>
                <w:sz w:val="12"/>
                <w:szCs w:val="12"/>
              </w:rPr>
              <w:t>/</w:t>
            </w:r>
            <w:r w:rsidR="004659AD" w:rsidRPr="0029567C">
              <w:rPr>
                <w:rFonts w:ascii="Times New Roman" w:hAnsi="Times New Roman"/>
                <w:sz w:val="12"/>
                <w:szCs w:val="12"/>
              </w:rPr>
              <w:t>ISO code</w:t>
            </w:r>
          </w:p>
          <w:p w14:paraId="28446A1A" w14:textId="77777777" w:rsidR="003E32F5" w:rsidRPr="0029567C" w:rsidRDefault="004659AD" w:rsidP="00BC2B9E">
            <w:pPr>
              <w:ind w:left="0" w:firstLine="0"/>
              <w:rPr>
                <w:rFonts w:ascii="Times New Roman" w:hAnsi="Times New Roman"/>
                <w:sz w:val="12"/>
                <w:szCs w:val="12"/>
              </w:rPr>
            </w:pPr>
            <w:r w:rsidRPr="0029567C">
              <w:rPr>
                <w:rFonts w:ascii="Times New Roman" w:hAnsi="Times New Roman"/>
                <w:sz w:val="12"/>
                <w:szCs w:val="12"/>
              </w:rPr>
              <w:t>/</w:t>
            </w:r>
            <w:r w:rsidRPr="0029567C">
              <w:rPr>
                <w:rFonts w:ascii="Times New Roman" w:hAnsi="Times New Roman"/>
                <w:b/>
                <w:sz w:val="12"/>
                <w:szCs w:val="12"/>
              </w:rPr>
              <w:t>ISO kodas</w:t>
            </w:r>
          </w:p>
        </w:tc>
        <w:tc>
          <w:tcPr>
            <w:tcW w:w="1391" w:type="dxa"/>
            <w:gridSpan w:val="2"/>
            <w:vMerge w:val="restart"/>
            <w:tcBorders>
              <w:tr2bl w:val="single" w:sz="4" w:space="0" w:color="000000"/>
            </w:tcBorders>
          </w:tcPr>
          <w:p w14:paraId="63A72A5B" w14:textId="77777777" w:rsidR="003E32F5" w:rsidRPr="00BD0A33" w:rsidRDefault="003E32F5" w:rsidP="00BC2B9E">
            <w:pPr>
              <w:ind w:left="0" w:firstLine="0"/>
              <w:rPr>
                <w:rFonts w:ascii="Times New Roman" w:hAnsi="Times New Roman"/>
                <w:sz w:val="16"/>
                <w:szCs w:val="16"/>
              </w:rPr>
            </w:pPr>
            <w:r w:rsidRPr="00BD0A33">
              <w:rPr>
                <w:rFonts w:ascii="Times New Roman" w:hAnsi="Times New Roman"/>
                <w:sz w:val="16"/>
                <w:szCs w:val="16"/>
              </w:rPr>
              <w:t>I.10.</w:t>
            </w:r>
          </w:p>
        </w:tc>
      </w:tr>
      <w:tr w:rsidR="003E32F5" w:rsidRPr="00AE5E6A" w14:paraId="0EC8E7ED"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34" w:type="dxa"/>
            <w:vMerge/>
          </w:tcPr>
          <w:p w14:paraId="61A621A5" w14:textId="77777777" w:rsidR="003E32F5" w:rsidRPr="00E1078C" w:rsidRDefault="003E32F5" w:rsidP="00BC2B9E">
            <w:pPr>
              <w:ind w:left="0" w:firstLine="0"/>
              <w:rPr>
                <w:rFonts w:ascii="Times New Roman" w:hAnsi="Times New Roman"/>
                <w:sz w:val="12"/>
                <w:szCs w:val="12"/>
                <w:lang w:val="mk-MK"/>
              </w:rPr>
            </w:pPr>
          </w:p>
        </w:tc>
        <w:tc>
          <w:tcPr>
            <w:tcW w:w="1793" w:type="dxa"/>
            <w:tcBorders>
              <w:top w:val="nil"/>
              <w:bottom w:val="single" w:sz="4" w:space="0" w:color="000000"/>
            </w:tcBorders>
          </w:tcPr>
          <w:p w14:paraId="3D65ABFB" w14:textId="77777777" w:rsidR="003E32F5" w:rsidRPr="00E1078C" w:rsidRDefault="003E32F5" w:rsidP="00BC2B9E">
            <w:pPr>
              <w:ind w:left="0" w:firstLine="0"/>
              <w:rPr>
                <w:rFonts w:ascii="Times New Roman" w:hAnsi="Times New Roman"/>
                <w:sz w:val="12"/>
                <w:szCs w:val="12"/>
              </w:rPr>
            </w:pPr>
          </w:p>
        </w:tc>
        <w:tc>
          <w:tcPr>
            <w:tcW w:w="843" w:type="dxa"/>
            <w:gridSpan w:val="3"/>
            <w:tcBorders>
              <w:top w:val="nil"/>
              <w:bottom w:val="single" w:sz="4" w:space="0" w:color="000000"/>
            </w:tcBorders>
          </w:tcPr>
          <w:p w14:paraId="00838B63" w14:textId="77777777" w:rsidR="00CC2EDA" w:rsidRPr="00E1078C" w:rsidRDefault="00CC2EDA" w:rsidP="00BC2B9E">
            <w:pPr>
              <w:ind w:left="0" w:firstLine="0"/>
              <w:rPr>
                <w:rFonts w:ascii="Times New Roman" w:hAnsi="Times New Roman"/>
                <w:sz w:val="12"/>
                <w:szCs w:val="12"/>
              </w:rPr>
            </w:pPr>
          </w:p>
        </w:tc>
        <w:tc>
          <w:tcPr>
            <w:tcW w:w="1882" w:type="dxa"/>
            <w:gridSpan w:val="6"/>
            <w:tcBorders>
              <w:top w:val="nil"/>
              <w:bottom w:val="single" w:sz="4" w:space="0" w:color="000000"/>
            </w:tcBorders>
          </w:tcPr>
          <w:p w14:paraId="51870837" w14:textId="77777777" w:rsidR="00282443" w:rsidRPr="00E1078C" w:rsidRDefault="00282443" w:rsidP="00BC2B9E">
            <w:pPr>
              <w:ind w:left="0" w:firstLine="0"/>
              <w:rPr>
                <w:rFonts w:ascii="Times New Roman" w:hAnsi="Times New Roman"/>
                <w:sz w:val="12"/>
                <w:szCs w:val="12"/>
              </w:rPr>
            </w:pPr>
          </w:p>
        </w:tc>
        <w:tc>
          <w:tcPr>
            <w:tcW w:w="722" w:type="dxa"/>
            <w:gridSpan w:val="5"/>
            <w:tcBorders>
              <w:top w:val="nil"/>
              <w:bottom w:val="single" w:sz="4" w:space="0" w:color="000000"/>
            </w:tcBorders>
          </w:tcPr>
          <w:p w14:paraId="4453091D" w14:textId="77777777" w:rsidR="00282443" w:rsidRPr="00E1078C" w:rsidRDefault="00282443" w:rsidP="00BC2B9E">
            <w:pPr>
              <w:ind w:left="0" w:firstLine="0"/>
              <w:rPr>
                <w:rFonts w:ascii="Times New Roman" w:hAnsi="Times New Roman"/>
                <w:sz w:val="12"/>
                <w:szCs w:val="12"/>
              </w:rPr>
            </w:pPr>
          </w:p>
        </w:tc>
        <w:tc>
          <w:tcPr>
            <w:tcW w:w="2224" w:type="dxa"/>
            <w:gridSpan w:val="6"/>
            <w:tcBorders>
              <w:top w:val="nil"/>
              <w:bottom w:val="single" w:sz="4" w:space="0" w:color="000000"/>
            </w:tcBorders>
          </w:tcPr>
          <w:p w14:paraId="40916864" w14:textId="77777777" w:rsidR="00282443" w:rsidRPr="00E1078C" w:rsidRDefault="00282443" w:rsidP="00BC2B9E">
            <w:pPr>
              <w:ind w:left="0" w:firstLine="0"/>
              <w:rPr>
                <w:rFonts w:ascii="Times New Roman" w:hAnsi="Times New Roman"/>
                <w:sz w:val="12"/>
                <w:szCs w:val="12"/>
              </w:rPr>
            </w:pPr>
          </w:p>
        </w:tc>
        <w:tc>
          <w:tcPr>
            <w:tcW w:w="925" w:type="dxa"/>
            <w:gridSpan w:val="2"/>
            <w:tcBorders>
              <w:top w:val="nil"/>
              <w:bottom w:val="single" w:sz="4" w:space="0" w:color="000000"/>
            </w:tcBorders>
          </w:tcPr>
          <w:p w14:paraId="255E896A" w14:textId="77777777" w:rsidR="00282443" w:rsidRPr="00E1078C" w:rsidRDefault="00282443" w:rsidP="00BC2B9E">
            <w:pPr>
              <w:ind w:left="0" w:firstLine="0"/>
              <w:rPr>
                <w:rFonts w:ascii="Times New Roman" w:hAnsi="Times New Roman"/>
                <w:sz w:val="12"/>
                <w:szCs w:val="12"/>
              </w:rPr>
            </w:pPr>
          </w:p>
        </w:tc>
        <w:tc>
          <w:tcPr>
            <w:tcW w:w="1391" w:type="dxa"/>
            <w:gridSpan w:val="2"/>
            <w:vMerge/>
            <w:tcBorders>
              <w:bottom w:val="single" w:sz="4" w:space="0" w:color="000000"/>
              <w:tr2bl w:val="single" w:sz="4" w:space="0" w:color="000000"/>
            </w:tcBorders>
          </w:tcPr>
          <w:p w14:paraId="36CA6D1E" w14:textId="77777777" w:rsidR="003E32F5" w:rsidRPr="00BD0A33" w:rsidRDefault="003E32F5" w:rsidP="00BC2B9E">
            <w:pPr>
              <w:ind w:left="0" w:firstLine="0"/>
              <w:rPr>
                <w:rFonts w:ascii="Times New Roman" w:hAnsi="Times New Roman"/>
                <w:sz w:val="16"/>
                <w:szCs w:val="16"/>
                <w:lang w:val="mk-MK"/>
              </w:rPr>
            </w:pPr>
          </w:p>
        </w:tc>
      </w:tr>
      <w:tr w:rsidR="009147A1" w:rsidRPr="00AE5E6A" w14:paraId="07B5495D"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4C762246" w14:textId="77777777" w:rsidR="009147A1" w:rsidRPr="00E1078C" w:rsidRDefault="009147A1" w:rsidP="00BC2B9E">
            <w:pPr>
              <w:ind w:left="0" w:firstLine="0"/>
              <w:rPr>
                <w:rFonts w:ascii="Times New Roman" w:hAnsi="Times New Roman"/>
                <w:sz w:val="12"/>
                <w:szCs w:val="12"/>
                <w:lang w:val="mk-MK"/>
              </w:rPr>
            </w:pPr>
          </w:p>
        </w:tc>
        <w:tc>
          <w:tcPr>
            <w:tcW w:w="5240" w:type="dxa"/>
            <w:gridSpan w:val="15"/>
            <w:tcBorders>
              <w:bottom w:val="nil"/>
            </w:tcBorders>
          </w:tcPr>
          <w:p w14:paraId="6B0DB397" w14:textId="77777777" w:rsidR="004307B3" w:rsidRDefault="009147A1" w:rsidP="00BC2B9E">
            <w:pPr>
              <w:ind w:left="0" w:firstLine="0"/>
              <w:rPr>
                <w:rFonts w:ascii="Times New Roman" w:hAnsi="Times New Roman"/>
                <w:sz w:val="12"/>
                <w:szCs w:val="12"/>
              </w:rPr>
            </w:pPr>
            <w:r w:rsidRPr="00E1078C">
              <w:rPr>
                <w:rFonts w:ascii="Times New Roman" w:hAnsi="Times New Roman"/>
                <w:sz w:val="12"/>
                <w:szCs w:val="12"/>
              </w:rPr>
              <w:t xml:space="preserve">I.11. </w:t>
            </w:r>
            <w:r w:rsidR="004307B3" w:rsidRPr="00E1078C">
              <w:rPr>
                <w:rFonts w:ascii="Times New Roman" w:hAnsi="Times New Roman"/>
                <w:sz w:val="12"/>
                <w:szCs w:val="12"/>
                <w:lang w:val="mk-MK"/>
              </w:rPr>
              <w:t>Место порекла</w:t>
            </w:r>
            <w:r w:rsidR="004307B3" w:rsidRPr="00E1078C">
              <w:rPr>
                <w:rFonts w:ascii="Times New Roman" w:hAnsi="Times New Roman"/>
                <w:sz w:val="12"/>
                <w:szCs w:val="12"/>
              </w:rPr>
              <w:t xml:space="preserve"> </w:t>
            </w:r>
          </w:p>
          <w:p w14:paraId="07AF91BC" w14:textId="77777777" w:rsidR="004307B3" w:rsidRDefault="004307B3" w:rsidP="00BC2B9E">
            <w:pPr>
              <w:ind w:left="0" w:firstLine="0"/>
              <w:rPr>
                <w:rFonts w:ascii="Times New Roman" w:hAnsi="Times New Roman"/>
                <w:sz w:val="12"/>
                <w:szCs w:val="12"/>
                <w:lang w:val="lt-LT"/>
              </w:rPr>
            </w:pPr>
            <w:r>
              <w:rPr>
                <w:rFonts w:ascii="Times New Roman" w:hAnsi="Times New Roman"/>
                <w:sz w:val="12"/>
                <w:szCs w:val="12"/>
              </w:rPr>
              <w:t>/</w:t>
            </w:r>
            <w:r w:rsidR="009147A1" w:rsidRPr="00E1078C">
              <w:rPr>
                <w:rFonts w:ascii="Times New Roman" w:hAnsi="Times New Roman"/>
                <w:sz w:val="12"/>
                <w:szCs w:val="12"/>
              </w:rPr>
              <w:t>Place of origin</w:t>
            </w:r>
          </w:p>
          <w:p w14:paraId="75767FBB" w14:textId="77777777" w:rsidR="009147A1" w:rsidRPr="004307B3" w:rsidRDefault="004307B3" w:rsidP="00BC2B9E">
            <w:pPr>
              <w:ind w:left="0" w:firstLine="0"/>
              <w:rPr>
                <w:rFonts w:ascii="Times New Roman" w:hAnsi="Times New Roman"/>
                <w:sz w:val="12"/>
                <w:szCs w:val="12"/>
                <w:lang w:val="lt-LT"/>
              </w:rPr>
            </w:pPr>
            <w:r>
              <w:rPr>
                <w:rFonts w:ascii="Times New Roman" w:hAnsi="Times New Roman"/>
                <w:sz w:val="12"/>
                <w:szCs w:val="12"/>
                <w:lang w:val="lt-LT"/>
              </w:rPr>
              <w:t>/</w:t>
            </w:r>
            <w:r w:rsidRPr="00993784">
              <w:rPr>
                <w:rFonts w:ascii="Times New Roman" w:hAnsi="Times New Roman"/>
                <w:b/>
                <w:sz w:val="12"/>
                <w:szCs w:val="12"/>
                <w:lang w:val="lt-LT"/>
              </w:rPr>
              <w:t>Kilmės vieta</w:t>
            </w:r>
          </w:p>
        </w:tc>
        <w:tc>
          <w:tcPr>
            <w:tcW w:w="4540" w:type="dxa"/>
            <w:gridSpan w:val="10"/>
            <w:vMerge w:val="restart"/>
            <w:tcBorders>
              <w:tr2bl w:val="single" w:sz="4" w:space="0" w:color="000000"/>
            </w:tcBorders>
          </w:tcPr>
          <w:p w14:paraId="5E0F301A" w14:textId="77777777" w:rsidR="009147A1" w:rsidRPr="00E1078C" w:rsidRDefault="009147A1" w:rsidP="00BC2B9E">
            <w:pPr>
              <w:ind w:left="0" w:firstLine="0"/>
              <w:rPr>
                <w:rFonts w:ascii="Times New Roman" w:hAnsi="Times New Roman"/>
                <w:sz w:val="12"/>
                <w:szCs w:val="12"/>
                <w:lang w:val="mk-MK"/>
              </w:rPr>
            </w:pPr>
            <w:r w:rsidRPr="00E1078C">
              <w:rPr>
                <w:rFonts w:ascii="Times New Roman" w:hAnsi="Times New Roman"/>
                <w:sz w:val="12"/>
                <w:szCs w:val="12"/>
              </w:rPr>
              <w:t>I.12.</w:t>
            </w:r>
          </w:p>
        </w:tc>
      </w:tr>
      <w:tr w:rsidR="009147A1" w:rsidRPr="00AE5E6A" w14:paraId="26734B08"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50CC282F" w14:textId="77777777" w:rsidR="009147A1" w:rsidRPr="00E1078C" w:rsidRDefault="009147A1" w:rsidP="00BC2B9E">
            <w:pPr>
              <w:ind w:left="0" w:firstLine="0"/>
              <w:rPr>
                <w:rFonts w:ascii="Times New Roman" w:hAnsi="Times New Roman"/>
                <w:sz w:val="12"/>
                <w:szCs w:val="12"/>
                <w:lang w:val="mk-MK"/>
              </w:rPr>
            </w:pPr>
          </w:p>
        </w:tc>
        <w:tc>
          <w:tcPr>
            <w:tcW w:w="2636" w:type="dxa"/>
            <w:gridSpan w:val="4"/>
            <w:tcBorders>
              <w:top w:val="nil"/>
              <w:bottom w:val="nil"/>
              <w:right w:val="nil"/>
            </w:tcBorders>
          </w:tcPr>
          <w:p w14:paraId="432E8424" w14:textId="77777777" w:rsidR="009147A1" w:rsidRPr="006E76E0" w:rsidRDefault="009147A1" w:rsidP="00BC2B9E">
            <w:pPr>
              <w:ind w:left="0" w:firstLine="0"/>
              <w:rPr>
                <w:rFonts w:ascii="Times New Roman" w:hAnsi="Times New Roman"/>
                <w:sz w:val="12"/>
                <w:szCs w:val="12"/>
                <w:lang w:val="lt-LT"/>
              </w:rPr>
            </w:pPr>
            <w:r w:rsidRPr="00E1078C">
              <w:rPr>
                <w:rFonts w:ascii="Times New Roman" w:hAnsi="Times New Roman"/>
                <w:sz w:val="12"/>
                <w:szCs w:val="12"/>
              </w:rPr>
              <w:t xml:space="preserve">        </w:t>
            </w:r>
            <w:r w:rsidR="006E76E0" w:rsidRPr="00E1078C">
              <w:rPr>
                <w:rFonts w:ascii="Times New Roman" w:hAnsi="Times New Roman"/>
                <w:sz w:val="12"/>
                <w:szCs w:val="12"/>
                <w:lang w:val="mk-MK"/>
              </w:rPr>
              <w:t>Име</w:t>
            </w:r>
            <w:r w:rsidRPr="00E1078C">
              <w:rPr>
                <w:rFonts w:ascii="Times New Roman" w:hAnsi="Times New Roman"/>
                <w:sz w:val="12"/>
                <w:szCs w:val="12"/>
              </w:rPr>
              <w:t xml:space="preserve"> </w:t>
            </w:r>
            <w:r w:rsidR="006E76E0">
              <w:rPr>
                <w:rFonts w:ascii="Times New Roman" w:hAnsi="Times New Roman"/>
                <w:sz w:val="12"/>
                <w:szCs w:val="12"/>
              </w:rPr>
              <w:t>/</w:t>
            </w:r>
            <w:r w:rsidRPr="00E1078C">
              <w:rPr>
                <w:rFonts w:ascii="Times New Roman" w:hAnsi="Times New Roman"/>
                <w:sz w:val="12"/>
                <w:szCs w:val="12"/>
              </w:rPr>
              <w:t>Name</w:t>
            </w:r>
            <w:r w:rsidR="006E76E0">
              <w:rPr>
                <w:rFonts w:ascii="Times New Roman" w:hAnsi="Times New Roman"/>
                <w:sz w:val="12"/>
                <w:szCs w:val="12"/>
              </w:rPr>
              <w:t xml:space="preserve"> </w:t>
            </w:r>
            <w:r w:rsidRPr="00E1078C">
              <w:rPr>
                <w:rFonts w:ascii="Times New Roman" w:hAnsi="Times New Roman"/>
                <w:sz w:val="12"/>
                <w:szCs w:val="12"/>
                <w:lang w:val="mk-MK"/>
              </w:rPr>
              <w:t>/</w:t>
            </w:r>
            <w:r w:rsidR="006E76E0" w:rsidRPr="00993784">
              <w:rPr>
                <w:rFonts w:ascii="Times New Roman" w:hAnsi="Times New Roman"/>
                <w:b/>
                <w:sz w:val="12"/>
                <w:szCs w:val="12"/>
                <w:lang w:val="lt-LT"/>
              </w:rPr>
              <w:t>Pavadinimas</w:t>
            </w:r>
          </w:p>
        </w:tc>
        <w:tc>
          <w:tcPr>
            <w:tcW w:w="2604" w:type="dxa"/>
            <w:gridSpan w:val="11"/>
            <w:tcBorders>
              <w:top w:val="nil"/>
              <w:left w:val="nil"/>
              <w:bottom w:val="nil"/>
            </w:tcBorders>
          </w:tcPr>
          <w:p w14:paraId="6A903696" w14:textId="77777777" w:rsidR="009147A1" w:rsidRPr="006E76E0" w:rsidRDefault="006E76E0" w:rsidP="00BC2B9E">
            <w:pPr>
              <w:ind w:left="0" w:firstLine="0"/>
              <w:rPr>
                <w:rFonts w:ascii="Times New Roman" w:hAnsi="Times New Roman"/>
                <w:sz w:val="12"/>
                <w:szCs w:val="12"/>
                <w:lang w:val="lt-LT"/>
              </w:rPr>
            </w:pPr>
            <w:r w:rsidRPr="00E1078C">
              <w:rPr>
                <w:rFonts w:ascii="Times New Roman" w:hAnsi="Times New Roman"/>
                <w:sz w:val="12"/>
                <w:szCs w:val="12"/>
                <w:lang w:val="mk-MK"/>
              </w:rPr>
              <w:t>Број одобрења</w:t>
            </w:r>
            <w:r>
              <w:rPr>
                <w:rFonts w:ascii="Times New Roman" w:hAnsi="Times New Roman"/>
                <w:sz w:val="12"/>
                <w:szCs w:val="12"/>
                <w:lang w:val="lt-LT"/>
              </w:rPr>
              <w:t xml:space="preserve"> /</w:t>
            </w:r>
            <w:r w:rsidR="000F5929">
              <w:rPr>
                <w:rFonts w:ascii="Times New Roman" w:hAnsi="Times New Roman"/>
                <w:sz w:val="12"/>
                <w:szCs w:val="12"/>
              </w:rPr>
              <w:t>Approval numb</w:t>
            </w:r>
            <w:r w:rsidR="00993784">
              <w:rPr>
                <w:rFonts w:ascii="Times New Roman" w:hAnsi="Times New Roman"/>
                <w:sz w:val="12"/>
                <w:szCs w:val="12"/>
              </w:rPr>
              <w:t>er</w:t>
            </w:r>
          </w:p>
        </w:tc>
        <w:tc>
          <w:tcPr>
            <w:tcW w:w="4540" w:type="dxa"/>
            <w:gridSpan w:val="10"/>
            <w:vMerge/>
            <w:tcBorders>
              <w:tr2bl w:val="single" w:sz="4" w:space="0" w:color="000000"/>
            </w:tcBorders>
          </w:tcPr>
          <w:p w14:paraId="398B0CB5" w14:textId="77777777" w:rsidR="009147A1" w:rsidRPr="00E1078C" w:rsidRDefault="009147A1" w:rsidP="00BC2B9E">
            <w:pPr>
              <w:ind w:left="0" w:firstLine="0"/>
              <w:rPr>
                <w:rFonts w:ascii="Times New Roman" w:hAnsi="Times New Roman"/>
                <w:sz w:val="12"/>
                <w:szCs w:val="12"/>
                <w:lang w:val="mk-MK"/>
              </w:rPr>
            </w:pPr>
          </w:p>
        </w:tc>
      </w:tr>
      <w:tr w:rsidR="009147A1" w:rsidRPr="00AE5E6A" w14:paraId="652DDCB7"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30122C20" w14:textId="77777777" w:rsidR="009147A1" w:rsidRPr="00E1078C" w:rsidRDefault="009147A1" w:rsidP="00BC2B9E">
            <w:pPr>
              <w:ind w:left="0" w:firstLine="0"/>
              <w:rPr>
                <w:rFonts w:ascii="Times New Roman" w:hAnsi="Times New Roman"/>
                <w:sz w:val="12"/>
                <w:szCs w:val="12"/>
                <w:lang w:val="mk-MK"/>
              </w:rPr>
            </w:pPr>
          </w:p>
        </w:tc>
        <w:tc>
          <w:tcPr>
            <w:tcW w:w="2636" w:type="dxa"/>
            <w:gridSpan w:val="4"/>
            <w:tcBorders>
              <w:top w:val="nil"/>
              <w:bottom w:val="nil"/>
              <w:right w:val="nil"/>
            </w:tcBorders>
          </w:tcPr>
          <w:p w14:paraId="4433A6A2" w14:textId="77777777" w:rsidR="009147A1" w:rsidRDefault="009147A1" w:rsidP="00BC2B9E">
            <w:pPr>
              <w:pStyle w:val="NormalWeb"/>
              <w:spacing w:before="0" w:beforeAutospacing="0" w:after="0" w:afterAutospacing="0"/>
              <w:rPr>
                <w:sz w:val="12"/>
                <w:szCs w:val="12"/>
                <w:lang w:val="et-EE"/>
              </w:rPr>
            </w:pPr>
            <w:r w:rsidRPr="00655F1F">
              <w:rPr>
                <w:sz w:val="12"/>
                <w:szCs w:val="12"/>
                <w:lang w:val="mk-MK"/>
              </w:rPr>
              <w:t xml:space="preserve">       </w:t>
            </w:r>
            <w:r w:rsidR="006E76E0" w:rsidRPr="00E1078C">
              <w:rPr>
                <w:sz w:val="12"/>
                <w:szCs w:val="12"/>
                <w:lang w:val="mk-MK"/>
              </w:rPr>
              <w:t>Адреса</w:t>
            </w:r>
            <w:r w:rsidR="006E76E0">
              <w:rPr>
                <w:sz w:val="12"/>
                <w:szCs w:val="12"/>
                <w:lang w:val="lt-LT"/>
              </w:rPr>
              <w:t xml:space="preserve"> /</w:t>
            </w:r>
            <w:r w:rsidRPr="00655F1F">
              <w:rPr>
                <w:sz w:val="12"/>
                <w:szCs w:val="12"/>
                <w:lang w:val="mk-MK"/>
              </w:rPr>
              <w:t>Address</w:t>
            </w:r>
            <w:r w:rsidR="006E76E0">
              <w:rPr>
                <w:sz w:val="12"/>
                <w:szCs w:val="12"/>
                <w:lang w:val="lt-LT"/>
              </w:rPr>
              <w:t xml:space="preserve"> </w:t>
            </w:r>
            <w:r w:rsidRPr="00E1078C">
              <w:rPr>
                <w:sz w:val="12"/>
                <w:szCs w:val="12"/>
                <w:lang w:val="mk-MK"/>
              </w:rPr>
              <w:t>/</w:t>
            </w:r>
            <w:r w:rsidR="006E76E0" w:rsidRPr="00993784">
              <w:rPr>
                <w:b/>
                <w:sz w:val="12"/>
                <w:szCs w:val="12"/>
                <w:lang w:val="lt-LT"/>
              </w:rPr>
              <w:t>Adresas</w:t>
            </w:r>
            <w:r w:rsidR="00655F1F">
              <w:rPr>
                <w:sz w:val="12"/>
                <w:szCs w:val="12"/>
                <w:lang w:val="et-EE"/>
              </w:rPr>
              <w:t xml:space="preserve">  </w:t>
            </w:r>
          </w:p>
          <w:p w14:paraId="0C8C7AFB" w14:textId="77777777" w:rsidR="00655F1F" w:rsidRPr="00A47E00" w:rsidRDefault="000F5929" w:rsidP="00BC2B9E">
            <w:pPr>
              <w:pStyle w:val="NormalWeb"/>
              <w:spacing w:before="0" w:beforeAutospacing="0" w:after="0" w:afterAutospacing="0"/>
              <w:rPr>
                <w:b/>
                <w:sz w:val="12"/>
                <w:szCs w:val="12"/>
                <w:lang w:val="et-EE"/>
              </w:rPr>
            </w:pPr>
            <w:r>
              <w:rPr>
                <w:b/>
                <w:sz w:val="12"/>
                <w:szCs w:val="12"/>
                <w:lang w:val="et-EE"/>
              </w:rPr>
              <w:t xml:space="preserve">  </w:t>
            </w:r>
          </w:p>
        </w:tc>
        <w:tc>
          <w:tcPr>
            <w:tcW w:w="2604" w:type="dxa"/>
            <w:gridSpan w:val="11"/>
            <w:tcBorders>
              <w:top w:val="nil"/>
              <w:left w:val="nil"/>
              <w:bottom w:val="nil"/>
            </w:tcBorders>
          </w:tcPr>
          <w:p w14:paraId="0456B8C4" w14:textId="77777777" w:rsidR="009147A1" w:rsidRPr="006E76E0" w:rsidRDefault="006E76E0" w:rsidP="00BC2B9E">
            <w:pPr>
              <w:ind w:left="0" w:firstLine="0"/>
              <w:rPr>
                <w:rFonts w:ascii="Times New Roman" w:hAnsi="Times New Roman"/>
                <w:sz w:val="12"/>
                <w:szCs w:val="12"/>
                <w:lang w:val="lt-LT"/>
              </w:rPr>
            </w:pPr>
            <w:r>
              <w:rPr>
                <w:rFonts w:ascii="Times New Roman" w:hAnsi="Times New Roman"/>
                <w:sz w:val="12"/>
                <w:szCs w:val="12"/>
                <w:lang w:val="lt-LT"/>
              </w:rPr>
              <w:t>/</w:t>
            </w:r>
            <w:r w:rsidRPr="00993784">
              <w:rPr>
                <w:rFonts w:ascii="Times New Roman" w:hAnsi="Times New Roman"/>
                <w:b/>
                <w:sz w:val="12"/>
                <w:szCs w:val="12"/>
                <w:lang w:val="lt-LT"/>
              </w:rPr>
              <w:t>Patvirtinimo numeris</w:t>
            </w:r>
          </w:p>
          <w:p w14:paraId="0DFAF8EB" w14:textId="77777777" w:rsidR="009147A1" w:rsidRPr="00655F1F" w:rsidRDefault="009147A1" w:rsidP="00BC2B9E">
            <w:pPr>
              <w:ind w:left="0" w:firstLine="0"/>
              <w:rPr>
                <w:rFonts w:ascii="Times New Roman" w:hAnsi="Times New Roman"/>
                <w:sz w:val="12"/>
                <w:szCs w:val="12"/>
                <w:lang w:val="mk-MK"/>
              </w:rPr>
            </w:pPr>
          </w:p>
        </w:tc>
        <w:tc>
          <w:tcPr>
            <w:tcW w:w="4540" w:type="dxa"/>
            <w:gridSpan w:val="10"/>
            <w:vMerge/>
            <w:tcBorders>
              <w:tr2bl w:val="single" w:sz="4" w:space="0" w:color="000000"/>
            </w:tcBorders>
          </w:tcPr>
          <w:p w14:paraId="702C0E4F" w14:textId="77777777" w:rsidR="009147A1" w:rsidRPr="00E1078C" w:rsidRDefault="009147A1" w:rsidP="00BC2B9E">
            <w:pPr>
              <w:ind w:left="0" w:firstLine="0"/>
              <w:rPr>
                <w:rFonts w:ascii="Times New Roman" w:hAnsi="Times New Roman"/>
                <w:sz w:val="12"/>
                <w:szCs w:val="12"/>
                <w:lang w:val="mk-MK"/>
              </w:rPr>
            </w:pPr>
          </w:p>
        </w:tc>
      </w:tr>
      <w:tr w:rsidR="006E76E0" w:rsidRPr="00AE5E6A" w14:paraId="5F344E70"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2B79479A" w14:textId="77777777" w:rsidR="006E76E0" w:rsidRPr="00E1078C" w:rsidRDefault="006E76E0" w:rsidP="00BC2B9E">
            <w:pPr>
              <w:ind w:left="0" w:firstLine="0"/>
              <w:rPr>
                <w:rFonts w:ascii="Times New Roman" w:hAnsi="Times New Roman"/>
                <w:sz w:val="12"/>
                <w:szCs w:val="12"/>
                <w:lang w:val="mk-MK"/>
              </w:rPr>
            </w:pPr>
          </w:p>
        </w:tc>
        <w:tc>
          <w:tcPr>
            <w:tcW w:w="2636" w:type="dxa"/>
            <w:gridSpan w:val="4"/>
            <w:tcBorders>
              <w:top w:val="nil"/>
              <w:bottom w:val="nil"/>
              <w:right w:val="nil"/>
            </w:tcBorders>
          </w:tcPr>
          <w:p w14:paraId="66BCA0BB" w14:textId="77777777" w:rsidR="006E76E0" w:rsidRPr="006E76E0" w:rsidRDefault="006E76E0" w:rsidP="00BC2B9E">
            <w:pPr>
              <w:ind w:left="0" w:firstLine="0"/>
              <w:rPr>
                <w:rFonts w:ascii="Times New Roman" w:hAnsi="Times New Roman"/>
                <w:sz w:val="12"/>
                <w:szCs w:val="12"/>
                <w:lang w:val="lt-LT"/>
              </w:rPr>
            </w:pPr>
            <w:r w:rsidRPr="00E1078C">
              <w:rPr>
                <w:rFonts w:ascii="Times New Roman" w:hAnsi="Times New Roman"/>
                <w:sz w:val="12"/>
                <w:szCs w:val="12"/>
              </w:rPr>
              <w:t xml:space="preserve">        </w:t>
            </w:r>
            <w:r w:rsidRPr="00E1078C">
              <w:rPr>
                <w:rFonts w:ascii="Times New Roman" w:hAnsi="Times New Roman"/>
                <w:sz w:val="12"/>
                <w:szCs w:val="12"/>
                <w:lang w:val="mk-MK"/>
              </w:rPr>
              <w:t>Име</w:t>
            </w:r>
            <w:r w:rsidRPr="00E1078C">
              <w:rPr>
                <w:rFonts w:ascii="Times New Roman" w:hAnsi="Times New Roman"/>
                <w:sz w:val="12"/>
                <w:szCs w:val="12"/>
              </w:rPr>
              <w:t xml:space="preserve"> </w:t>
            </w:r>
            <w:r>
              <w:rPr>
                <w:rFonts w:ascii="Times New Roman" w:hAnsi="Times New Roman"/>
                <w:sz w:val="12"/>
                <w:szCs w:val="12"/>
              </w:rPr>
              <w:t>/</w:t>
            </w:r>
            <w:r w:rsidRPr="00E1078C">
              <w:rPr>
                <w:rFonts w:ascii="Times New Roman" w:hAnsi="Times New Roman"/>
                <w:sz w:val="12"/>
                <w:szCs w:val="12"/>
              </w:rPr>
              <w:t>Name</w:t>
            </w:r>
            <w:r>
              <w:rPr>
                <w:rFonts w:ascii="Times New Roman" w:hAnsi="Times New Roman"/>
                <w:sz w:val="12"/>
                <w:szCs w:val="12"/>
              </w:rPr>
              <w:t xml:space="preserve"> </w:t>
            </w:r>
            <w:r w:rsidRPr="00E1078C">
              <w:rPr>
                <w:rFonts w:ascii="Times New Roman" w:hAnsi="Times New Roman"/>
                <w:sz w:val="12"/>
                <w:szCs w:val="12"/>
                <w:lang w:val="mk-MK"/>
              </w:rPr>
              <w:t>/</w:t>
            </w:r>
            <w:r w:rsidRPr="00993784">
              <w:rPr>
                <w:rFonts w:ascii="Times New Roman" w:hAnsi="Times New Roman"/>
                <w:b/>
                <w:sz w:val="12"/>
                <w:szCs w:val="12"/>
                <w:lang w:val="lt-LT"/>
              </w:rPr>
              <w:t>Pavadinimas</w:t>
            </w:r>
          </w:p>
        </w:tc>
        <w:tc>
          <w:tcPr>
            <w:tcW w:w="2604" w:type="dxa"/>
            <w:gridSpan w:val="11"/>
            <w:tcBorders>
              <w:top w:val="nil"/>
              <w:left w:val="nil"/>
              <w:bottom w:val="nil"/>
            </w:tcBorders>
          </w:tcPr>
          <w:p w14:paraId="6D6F1234" w14:textId="77777777" w:rsidR="006E76E0" w:rsidRPr="00CA1686" w:rsidRDefault="006E76E0" w:rsidP="00BC2B9E">
            <w:pPr>
              <w:ind w:left="0" w:firstLine="0"/>
              <w:rPr>
                <w:rFonts w:ascii="Times New Roman" w:hAnsi="Times New Roman"/>
                <w:sz w:val="12"/>
                <w:szCs w:val="12"/>
              </w:rPr>
            </w:pPr>
          </w:p>
        </w:tc>
        <w:tc>
          <w:tcPr>
            <w:tcW w:w="4540" w:type="dxa"/>
            <w:gridSpan w:val="10"/>
            <w:vMerge/>
            <w:tcBorders>
              <w:tr2bl w:val="single" w:sz="4" w:space="0" w:color="000000"/>
            </w:tcBorders>
          </w:tcPr>
          <w:p w14:paraId="591A40C9" w14:textId="77777777" w:rsidR="006E76E0" w:rsidRPr="00E1078C" w:rsidRDefault="006E76E0" w:rsidP="00BC2B9E">
            <w:pPr>
              <w:ind w:left="0" w:firstLine="0"/>
              <w:rPr>
                <w:rFonts w:ascii="Times New Roman" w:hAnsi="Times New Roman"/>
                <w:sz w:val="12"/>
                <w:szCs w:val="12"/>
                <w:lang w:val="mk-MK"/>
              </w:rPr>
            </w:pPr>
          </w:p>
        </w:tc>
      </w:tr>
      <w:tr w:rsidR="006E76E0" w:rsidRPr="00AE5E6A" w14:paraId="29563C4F"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74B1FC58" w14:textId="77777777" w:rsidR="006E76E0" w:rsidRPr="00E1078C" w:rsidRDefault="006E76E0" w:rsidP="00BC2B9E">
            <w:pPr>
              <w:ind w:left="0" w:firstLine="0"/>
              <w:rPr>
                <w:rFonts w:ascii="Times New Roman" w:hAnsi="Times New Roman"/>
                <w:sz w:val="12"/>
                <w:szCs w:val="12"/>
                <w:lang w:val="mk-MK"/>
              </w:rPr>
            </w:pPr>
          </w:p>
        </w:tc>
        <w:tc>
          <w:tcPr>
            <w:tcW w:w="2636" w:type="dxa"/>
            <w:gridSpan w:val="4"/>
            <w:tcBorders>
              <w:top w:val="nil"/>
              <w:bottom w:val="nil"/>
              <w:right w:val="nil"/>
            </w:tcBorders>
          </w:tcPr>
          <w:p w14:paraId="6B2ABE1E" w14:textId="77777777" w:rsidR="006E76E0" w:rsidRDefault="006E76E0" w:rsidP="00BC2B9E">
            <w:pPr>
              <w:pStyle w:val="NormalWeb"/>
              <w:spacing w:before="0" w:beforeAutospacing="0" w:after="0" w:afterAutospacing="0"/>
              <w:rPr>
                <w:sz w:val="12"/>
                <w:szCs w:val="12"/>
                <w:lang w:val="et-EE"/>
              </w:rPr>
            </w:pPr>
            <w:r w:rsidRPr="00655F1F">
              <w:rPr>
                <w:sz w:val="12"/>
                <w:szCs w:val="12"/>
                <w:lang w:val="mk-MK"/>
              </w:rPr>
              <w:t xml:space="preserve">       </w:t>
            </w:r>
            <w:r w:rsidRPr="00E1078C">
              <w:rPr>
                <w:sz w:val="12"/>
                <w:szCs w:val="12"/>
                <w:lang w:val="mk-MK"/>
              </w:rPr>
              <w:t>Адреса</w:t>
            </w:r>
            <w:r>
              <w:rPr>
                <w:sz w:val="12"/>
                <w:szCs w:val="12"/>
                <w:lang w:val="lt-LT"/>
              </w:rPr>
              <w:t xml:space="preserve"> /</w:t>
            </w:r>
            <w:r w:rsidRPr="00655F1F">
              <w:rPr>
                <w:sz w:val="12"/>
                <w:szCs w:val="12"/>
                <w:lang w:val="mk-MK"/>
              </w:rPr>
              <w:t>Address</w:t>
            </w:r>
            <w:r>
              <w:rPr>
                <w:sz w:val="12"/>
                <w:szCs w:val="12"/>
                <w:lang w:val="lt-LT"/>
              </w:rPr>
              <w:t xml:space="preserve"> </w:t>
            </w:r>
            <w:r w:rsidRPr="00E1078C">
              <w:rPr>
                <w:sz w:val="12"/>
                <w:szCs w:val="12"/>
                <w:lang w:val="mk-MK"/>
              </w:rPr>
              <w:t>/</w:t>
            </w:r>
            <w:r w:rsidRPr="00993784">
              <w:rPr>
                <w:b/>
                <w:sz w:val="12"/>
                <w:szCs w:val="12"/>
                <w:lang w:val="lt-LT"/>
              </w:rPr>
              <w:t>Adresas</w:t>
            </w:r>
            <w:r>
              <w:rPr>
                <w:sz w:val="12"/>
                <w:szCs w:val="12"/>
                <w:lang w:val="et-EE"/>
              </w:rPr>
              <w:t xml:space="preserve">  </w:t>
            </w:r>
          </w:p>
          <w:p w14:paraId="61CC725E" w14:textId="77777777" w:rsidR="006E76E0" w:rsidRPr="00A47E00" w:rsidRDefault="006E76E0" w:rsidP="00BC2B9E">
            <w:pPr>
              <w:pStyle w:val="NormalWeb"/>
              <w:spacing w:before="0" w:beforeAutospacing="0" w:after="0" w:afterAutospacing="0"/>
              <w:rPr>
                <w:b/>
                <w:sz w:val="12"/>
                <w:szCs w:val="12"/>
                <w:lang w:val="et-EE"/>
              </w:rPr>
            </w:pPr>
            <w:r>
              <w:rPr>
                <w:b/>
                <w:sz w:val="12"/>
                <w:szCs w:val="12"/>
                <w:lang w:val="et-EE"/>
              </w:rPr>
              <w:t xml:space="preserve">  </w:t>
            </w:r>
          </w:p>
        </w:tc>
        <w:tc>
          <w:tcPr>
            <w:tcW w:w="2604" w:type="dxa"/>
            <w:gridSpan w:val="11"/>
            <w:tcBorders>
              <w:top w:val="nil"/>
              <w:left w:val="nil"/>
              <w:bottom w:val="nil"/>
            </w:tcBorders>
          </w:tcPr>
          <w:p w14:paraId="7B4C6885" w14:textId="77777777" w:rsidR="006E76E0" w:rsidRPr="00655F1F" w:rsidRDefault="006E76E0" w:rsidP="00BC2B9E">
            <w:pPr>
              <w:ind w:left="0" w:firstLine="0"/>
              <w:rPr>
                <w:rFonts w:ascii="Times New Roman" w:hAnsi="Times New Roman"/>
                <w:sz w:val="12"/>
                <w:szCs w:val="12"/>
                <w:lang w:val="mk-MK"/>
              </w:rPr>
            </w:pPr>
          </w:p>
        </w:tc>
        <w:tc>
          <w:tcPr>
            <w:tcW w:w="4540" w:type="dxa"/>
            <w:gridSpan w:val="10"/>
            <w:vMerge/>
            <w:tcBorders>
              <w:tr2bl w:val="single" w:sz="4" w:space="0" w:color="000000"/>
            </w:tcBorders>
          </w:tcPr>
          <w:p w14:paraId="3D52B77E" w14:textId="77777777" w:rsidR="006E76E0" w:rsidRPr="00E1078C" w:rsidRDefault="006E76E0" w:rsidP="00BC2B9E">
            <w:pPr>
              <w:ind w:left="0" w:firstLine="0"/>
              <w:rPr>
                <w:rFonts w:ascii="Times New Roman" w:hAnsi="Times New Roman"/>
                <w:sz w:val="12"/>
                <w:szCs w:val="12"/>
                <w:lang w:val="mk-MK"/>
              </w:rPr>
            </w:pPr>
          </w:p>
        </w:tc>
      </w:tr>
      <w:tr w:rsidR="006E76E0" w:rsidRPr="00AE5E6A" w14:paraId="5AA2F700"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Pr>
          <w:p w14:paraId="6C546CE0" w14:textId="77777777" w:rsidR="006E76E0" w:rsidRPr="00E1078C" w:rsidRDefault="006E76E0" w:rsidP="00BC2B9E">
            <w:pPr>
              <w:ind w:left="0" w:firstLine="0"/>
              <w:rPr>
                <w:rFonts w:ascii="Times New Roman" w:hAnsi="Times New Roman"/>
                <w:sz w:val="12"/>
                <w:szCs w:val="12"/>
                <w:lang w:val="mk-MK"/>
              </w:rPr>
            </w:pPr>
          </w:p>
        </w:tc>
        <w:tc>
          <w:tcPr>
            <w:tcW w:w="2636" w:type="dxa"/>
            <w:gridSpan w:val="4"/>
            <w:tcBorders>
              <w:top w:val="nil"/>
              <w:bottom w:val="nil"/>
              <w:right w:val="nil"/>
            </w:tcBorders>
          </w:tcPr>
          <w:p w14:paraId="7DE1C6D5" w14:textId="77777777" w:rsidR="006E76E0" w:rsidRPr="006E76E0" w:rsidRDefault="006E76E0" w:rsidP="00BC2B9E">
            <w:pPr>
              <w:ind w:left="0" w:firstLine="0"/>
              <w:rPr>
                <w:rFonts w:ascii="Times New Roman" w:hAnsi="Times New Roman"/>
                <w:sz w:val="12"/>
                <w:szCs w:val="12"/>
                <w:lang w:val="lt-LT"/>
              </w:rPr>
            </w:pPr>
            <w:r w:rsidRPr="00E1078C">
              <w:rPr>
                <w:rFonts w:ascii="Times New Roman" w:hAnsi="Times New Roman"/>
                <w:sz w:val="12"/>
                <w:szCs w:val="12"/>
              </w:rPr>
              <w:t xml:space="preserve">        </w:t>
            </w:r>
            <w:r w:rsidRPr="00E1078C">
              <w:rPr>
                <w:rFonts w:ascii="Times New Roman" w:hAnsi="Times New Roman"/>
                <w:sz w:val="12"/>
                <w:szCs w:val="12"/>
                <w:lang w:val="mk-MK"/>
              </w:rPr>
              <w:t>Име</w:t>
            </w:r>
            <w:r w:rsidRPr="00E1078C">
              <w:rPr>
                <w:rFonts w:ascii="Times New Roman" w:hAnsi="Times New Roman"/>
                <w:sz w:val="12"/>
                <w:szCs w:val="12"/>
              </w:rPr>
              <w:t xml:space="preserve"> </w:t>
            </w:r>
            <w:r>
              <w:rPr>
                <w:rFonts w:ascii="Times New Roman" w:hAnsi="Times New Roman"/>
                <w:sz w:val="12"/>
                <w:szCs w:val="12"/>
              </w:rPr>
              <w:t>/</w:t>
            </w:r>
            <w:r w:rsidRPr="00E1078C">
              <w:rPr>
                <w:rFonts w:ascii="Times New Roman" w:hAnsi="Times New Roman"/>
                <w:sz w:val="12"/>
                <w:szCs w:val="12"/>
              </w:rPr>
              <w:t>Name</w:t>
            </w:r>
            <w:r>
              <w:rPr>
                <w:rFonts w:ascii="Times New Roman" w:hAnsi="Times New Roman"/>
                <w:sz w:val="12"/>
                <w:szCs w:val="12"/>
              </w:rPr>
              <w:t xml:space="preserve"> </w:t>
            </w:r>
            <w:r w:rsidRPr="00E1078C">
              <w:rPr>
                <w:rFonts w:ascii="Times New Roman" w:hAnsi="Times New Roman"/>
                <w:sz w:val="12"/>
                <w:szCs w:val="12"/>
                <w:lang w:val="mk-MK"/>
              </w:rPr>
              <w:t>/</w:t>
            </w:r>
            <w:r w:rsidRPr="00993784">
              <w:rPr>
                <w:rFonts w:ascii="Times New Roman" w:hAnsi="Times New Roman"/>
                <w:b/>
                <w:sz w:val="12"/>
                <w:szCs w:val="12"/>
                <w:lang w:val="lt-LT"/>
              </w:rPr>
              <w:t>Pavadinimas</w:t>
            </w:r>
          </w:p>
        </w:tc>
        <w:tc>
          <w:tcPr>
            <w:tcW w:w="2604" w:type="dxa"/>
            <w:gridSpan w:val="11"/>
            <w:tcBorders>
              <w:top w:val="nil"/>
              <w:left w:val="nil"/>
              <w:bottom w:val="nil"/>
            </w:tcBorders>
          </w:tcPr>
          <w:p w14:paraId="5995C427" w14:textId="77777777" w:rsidR="006E76E0" w:rsidRPr="006E76E0" w:rsidRDefault="006E76E0" w:rsidP="00BC2B9E">
            <w:pPr>
              <w:ind w:left="0" w:firstLine="0"/>
              <w:rPr>
                <w:rFonts w:ascii="Times New Roman" w:hAnsi="Times New Roman"/>
                <w:sz w:val="12"/>
                <w:szCs w:val="12"/>
                <w:lang w:val="lt-LT"/>
              </w:rPr>
            </w:pPr>
          </w:p>
        </w:tc>
        <w:tc>
          <w:tcPr>
            <w:tcW w:w="4540" w:type="dxa"/>
            <w:gridSpan w:val="10"/>
            <w:vMerge/>
            <w:tcBorders>
              <w:tr2bl w:val="single" w:sz="4" w:space="0" w:color="000000"/>
            </w:tcBorders>
          </w:tcPr>
          <w:p w14:paraId="6192DFDC" w14:textId="77777777" w:rsidR="006E76E0" w:rsidRPr="00E1078C" w:rsidRDefault="006E76E0" w:rsidP="00BC2B9E">
            <w:pPr>
              <w:ind w:left="0" w:firstLine="0"/>
              <w:rPr>
                <w:rFonts w:ascii="Times New Roman" w:hAnsi="Times New Roman"/>
                <w:sz w:val="12"/>
                <w:szCs w:val="12"/>
                <w:lang w:val="mk-MK"/>
              </w:rPr>
            </w:pPr>
          </w:p>
        </w:tc>
      </w:tr>
      <w:tr w:rsidR="006E76E0" w:rsidRPr="00AE5E6A" w14:paraId="77F245DF"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534" w:type="dxa"/>
            <w:vMerge/>
          </w:tcPr>
          <w:p w14:paraId="38EAB369" w14:textId="77777777" w:rsidR="006E76E0" w:rsidRPr="00E1078C" w:rsidRDefault="006E76E0" w:rsidP="00BC2B9E">
            <w:pPr>
              <w:ind w:left="0" w:firstLine="0"/>
              <w:rPr>
                <w:rFonts w:ascii="Times New Roman" w:hAnsi="Times New Roman"/>
                <w:sz w:val="12"/>
                <w:szCs w:val="12"/>
                <w:lang w:val="mk-MK"/>
              </w:rPr>
            </w:pPr>
          </w:p>
        </w:tc>
        <w:tc>
          <w:tcPr>
            <w:tcW w:w="2636" w:type="dxa"/>
            <w:gridSpan w:val="4"/>
            <w:tcBorders>
              <w:top w:val="nil"/>
              <w:right w:val="nil"/>
            </w:tcBorders>
          </w:tcPr>
          <w:p w14:paraId="1EF19904" w14:textId="77777777" w:rsidR="006E76E0" w:rsidRDefault="006E76E0" w:rsidP="00BC2B9E">
            <w:pPr>
              <w:pStyle w:val="NormalWeb"/>
              <w:spacing w:before="0" w:beforeAutospacing="0" w:after="0" w:afterAutospacing="0"/>
              <w:rPr>
                <w:sz w:val="12"/>
                <w:szCs w:val="12"/>
                <w:lang w:val="et-EE"/>
              </w:rPr>
            </w:pPr>
            <w:r w:rsidRPr="00655F1F">
              <w:rPr>
                <w:sz w:val="12"/>
                <w:szCs w:val="12"/>
                <w:lang w:val="mk-MK"/>
              </w:rPr>
              <w:t xml:space="preserve">       </w:t>
            </w:r>
            <w:r w:rsidRPr="00E1078C">
              <w:rPr>
                <w:sz w:val="12"/>
                <w:szCs w:val="12"/>
                <w:lang w:val="mk-MK"/>
              </w:rPr>
              <w:t>Адреса</w:t>
            </w:r>
            <w:r>
              <w:rPr>
                <w:sz w:val="12"/>
                <w:szCs w:val="12"/>
                <w:lang w:val="lt-LT"/>
              </w:rPr>
              <w:t xml:space="preserve"> /</w:t>
            </w:r>
            <w:r w:rsidRPr="00655F1F">
              <w:rPr>
                <w:sz w:val="12"/>
                <w:szCs w:val="12"/>
                <w:lang w:val="mk-MK"/>
              </w:rPr>
              <w:t>Address</w:t>
            </w:r>
            <w:r>
              <w:rPr>
                <w:sz w:val="12"/>
                <w:szCs w:val="12"/>
                <w:lang w:val="lt-LT"/>
              </w:rPr>
              <w:t xml:space="preserve"> </w:t>
            </w:r>
            <w:r w:rsidRPr="00E1078C">
              <w:rPr>
                <w:sz w:val="12"/>
                <w:szCs w:val="12"/>
                <w:lang w:val="mk-MK"/>
              </w:rPr>
              <w:t>/</w:t>
            </w:r>
            <w:r w:rsidRPr="00993784">
              <w:rPr>
                <w:b/>
                <w:sz w:val="12"/>
                <w:szCs w:val="12"/>
                <w:lang w:val="lt-LT"/>
              </w:rPr>
              <w:t>Adresas</w:t>
            </w:r>
            <w:r>
              <w:rPr>
                <w:sz w:val="12"/>
                <w:szCs w:val="12"/>
                <w:lang w:val="et-EE"/>
              </w:rPr>
              <w:t xml:space="preserve">  </w:t>
            </w:r>
          </w:p>
          <w:p w14:paraId="3587E813" w14:textId="77777777" w:rsidR="006E76E0" w:rsidRPr="00A47E00" w:rsidRDefault="006E76E0" w:rsidP="00BC2B9E">
            <w:pPr>
              <w:pStyle w:val="NormalWeb"/>
              <w:spacing w:before="0" w:beforeAutospacing="0" w:after="0" w:afterAutospacing="0"/>
              <w:rPr>
                <w:b/>
                <w:sz w:val="12"/>
                <w:szCs w:val="12"/>
                <w:lang w:val="et-EE"/>
              </w:rPr>
            </w:pPr>
            <w:r>
              <w:rPr>
                <w:b/>
                <w:sz w:val="12"/>
                <w:szCs w:val="12"/>
                <w:lang w:val="et-EE"/>
              </w:rPr>
              <w:t xml:space="preserve">  </w:t>
            </w:r>
          </w:p>
        </w:tc>
        <w:tc>
          <w:tcPr>
            <w:tcW w:w="2604" w:type="dxa"/>
            <w:gridSpan w:val="11"/>
            <w:tcBorders>
              <w:top w:val="nil"/>
              <w:left w:val="nil"/>
            </w:tcBorders>
          </w:tcPr>
          <w:p w14:paraId="39DEEE87" w14:textId="77777777" w:rsidR="006E76E0" w:rsidRPr="00655F1F" w:rsidRDefault="006E76E0" w:rsidP="00BC2B9E">
            <w:pPr>
              <w:ind w:left="0" w:firstLine="0"/>
              <w:rPr>
                <w:rFonts w:ascii="Times New Roman" w:hAnsi="Times New Roman"/>
                <w:sz w:val="12"/>
                <w:szCs w:val="12"/>
                <w:lang w:val="mk-MK"/>
              </w:rPr>
            </w:pPr>
          </w:p>
        </w:tc>
        <w:tc>
          <w:tcPr>
            <w:tcW w:w="4540" w:type="dxa"/>
            <w:gridSpan w:val="10"/>
            <w:vMerge/>
            <w:tcBorders>
              <w:tr2bl w:val="single" w:sz="4" w:space="0" w:color="000000"/>
            </w:tcBorders>
          </w:tcPr>
          <w:p w14:paraId="387191C7" w14:textId="77777777" w:rsidR="006E76E0" w:rsidRPr="00E1078C" w:rsidRDefault="006E76E0" w:rsidP="00BC2B9E">
            <w:pPr>
              <w:ind w:left="0" w:firstLine="0"/>
              <w:rPr>
                <w:rFonts w:ascii="Times New Roman" w:hAnsi="Times New Roman"/>
                <w:sz w:val="12"/>
                <w:szCs w:val="12"/>
                <w:lang w:val="mk-MK"/>
              </w:rPr>
            </w:pPr>
          </w:p>
        </w:tc>
      </w:tr>
      <w:tr w:rsidR="003E32F5" w:rsidRPr="00AE5E6A" w14:paraId="6DEC96BA"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vMerge/>
            <w:tcBorders>
              <w:bottom w:val="single" w:sz="4" w:space="0" w:color="000000"/>
            </w:tcBorders>
          </w:tcPr>
          <w:p w14:paraId="246F8043"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bottom w:val="single" w:sz="4" w:space="0" w:color="000000"/>
            </w:tcBorders>
          </w:tcPr>
          <w:p w14:paraId="649854BE"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rPr>
              <w:t xml:space="preserve">I.13. </w:t>
            </w:r>
            <w:r w:rsidR="006E76E0" w:rsidRPr="00E1078C">
              <w:rPr>
                <w:rFonts w:ascii="Times New Roman" w:hAnsi="Times New Roman"/>
                <w:sz w:val="12"/>
                <w:szCs w:val="12"/>
                <w:lang w:val="mk-MK"/>
              </w:rPr>
              <w:t>Место утовара</w:t>
            </w:r>
            <w:r w:rsidR="006E76E0" w:rsidRPr="00E1078C">
              <w:rPr>
                <w:rFonts w:ascii="Times New Roman" w:hAnsi="Times New Roman"/>
                <w:sz w:val="12"/>
                <w:szCs w:val="12"/>
              </w:rPr>
              <w:t xml:space="preserve"> </w:t>
            </w:r>
            <w:r w:rsidR="006E76E0">
              <w:rPr>
                <w:rFonts w:ascii="Times New Roman" w:hAnsi="Times New Roman"/>
                <w:sz w:val="12"/>
                <w:szCs w:val="12"/>
              </w:rPr>
              <w:t>/</w:t>
            </w:r>
            <w:r w:rsidRPr="00E1078C">
              <w:rPr>
                <w:rFonts w:ascii="Times New Roman" w:hAnsi="Times New Roman"/>
                <w:sz w:val="12"/>
                <w:szCs w:val="12"/>
              </w:rPr>
              <w:t>Place of loading</w:t>
            </w:r>
            <w:r w:rsidR="006E76E0">
              <w:rPr>
                <w:rFonts w:ascii="Times New Roman" w:hAnsi="Times New Roman"/>
                <w:sz w:val="12"/>
                <w:szCs w:val="12"/>
              </w:rPr>
              <w:t xml:space="preserve"> </w:t>
            </w:r>
            <w:r w:rsidR="00A53503" w:rsidRPr="00E1078C">
              <w:rPr>
                <w:rFonts w:ascii="Times New Roman" w:hAnsi="Times New Roman"/>
                <w:sz w:val="12"/>
                <w:szCs w:val="12"/>
                <w:lang w:val="mk-MK"/>
              </w:rPr>
              <w:t>/</w:t>
            </w:r>
            <w:r w:rsidR="006E76E0" w:rsidRPr="00993784">
              <w:rPr>
                <w:rFonts w:ascii="Times New Roman" w:hAnsi="Times New Roman"/>
                <w:b/>
                <w:sz w:val="12"/>
                <w:szCs w:val="12"/>
                <w:lang w:val="lt-LT"/>
              </w:rPr>
              <w:t>Pakrovimo vieta</w:t>
            </w:r>
            <w:r w:rsidR="004E6C7D" w:rsidRPr="00E1078C">
              <w:rPr>
                <w:rFonts w:ascii="Times New Roman" w:hAnsi="Times New Roman"/>
                <w:sz w:val="12"/>
                <w:szCs w:val="12"/>
                <w:lang w:val="mk-MK"/>
              </w:rPr>
              <w:t xml:space="preserve"> </w:t>
            </w:r>
          </w:p>
        </w:tc>
        <w:tc>
          <w:tcPr>
            <w:tcW w:w="4540" w:type="dxa"/>
            <w:gridSpan w:val="10"/>
          </w:tcPr>
          <w:p w14:paraId="42F7E506"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rPr>
              <w:t xml:space="preserve">I.14. </w:t>
            </w:r>
            <w:r w:rsidR="005E7971" w:rsidRPr="00E1078C">
              <w:rPr>
                <w:rFonts w:ascii="Times New Roman" w:hAnsi="Times New Roman"/>
                <w:sz w:val="12"/>
                <w:szCs w:val="12"/>
                <w:lang w:val="mk-MK"/>
              </w:rPr>
              <w:t>Дата утовара</w:t>
            </w:r>
            <w:r w:rsidR="005E7971" w:rsidRPr="00E1078C">
              <w:rPr>
                <w:rFonts w:ascii="Times New Roman" w:hAnsi="Times New Roman"/>
                <w:sz w:val="12"/>
                <w:szCs w:val="12"/>
              </w:rPr>
              <w:t xml:space="preserve"> </w:t>
            </w:r>
            <w:r w:rsidR="005E7971">
              <w:rPr>
                <w:rFonts w:ascii="Times New Roman" w:hAnsi="Times New Roman"/>
                <w:sz w:val="12"/>
                <w:szCs w:val="12"/>
              </w:rPr>
              <w:t>/</w:t>
            </w:r>
            <w:r w:rsidRPr="00E1078C">
              <w:rPr>
                <w:rFonts w:ascii="Times New Roman" w:hAnsi="Times New Roman"/>
                <w:sz w:val="12"/>
                <w:szCs w:val="12"/>
              </w:rPr>
              <w:t>Date of departure</w:t>
            </w:r>
            <w:r w:rsidR="005E7971">
              <w:rPr>
                <w:rFonts w:ascii="Times New Roman" w:hAnsi="Times New Roman"/>
                <w:sz w:val="12"/>
                <w:szCs w:val="12"/>
              </w:rPr>
              <w:t xml:space="preserve"> </w:t>
            </w:r>
            <w:r w:rsidRPr="00E1078C">
              <w:rPr>
                <w:rFonts w:ascii="Times New Roman" w:hAnsi="Times New Roman"/>
                <w:sz w:val="12"/>
                <w:szCs w:val="12"/>
                <w:lang w:val="mk-MK"/>
              </w:rPr>
              <w:t>/</w:t>
            </w:r>
            <w:r w:rsidR="005E7971" w:rsidRPr="00993784">
              <w:rPr>
                <w:rFonts w:ascii="Times New Roman" w:hAnsi="Times New Roman"/>
                <w:b/>
                <w:sz w:val="12"/>
                <w:szCs w:val="12"/>
                <w:lang w:val="lt-LT"/>
              </w:rPr>
              <w:t>Išvykimo data</w:t>
            </w:r>
            <w:r w:rsidR="004E6C7D" w:rsidRPr="00E1078C">
              <w:rPr>
                <w:rFonts w:ascii="Times New Roman" w:hAnsi="Times New Roman"/>
                <w:sz w:val="12"/>
                <w:szCs w:val="12"/>
                <w:lang w:val="mk-MK"/>
              </w:rPr>
              <w:t xml:space="preserve"> </w:t>
            </w:r>
          </w:p>
          <w:p w14:paraId="3B19F584" w14:textId="77777777" w:rsidR="00181469" w:rsidRPr="002C6300" w:rsidRDefault="00181469" w:rsidP="00BC2B9E">
            <w:pPr>
              <w:ind w:left="0" w:firstLine="0"/>
              <w:rPr>
                <w:rFonts w:ascii="Times New Roman" w:hAnsi="Times New Roman"/>
                <w:sz w:val="12"/>
                <w:szCs w:val="12"/>
              </w:rPr>
            </w:pPr>
          </w:p>
        </w:tc>
      </w:tr>
      <w:tr w:rsidR="003E32F5" w:rsidRPr="00AE5E6A" w14:paraId="14F1FB48"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left w:val="nil"/>
              <w:bottom w:val="nil"/>
            </w:tcBorders>
          </w:tcPr>
          <w:p w14:paraId="285F4C3E"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bottom w:val="nil"/>
            </w:tcBorders>
          </w:tcPr>
          <w:p w14:paraId="6AFCA4F0" w14:textId="77777777" w:rsidR="003E32F5" w:rsidRPr="002C6300" w:rsidRDefault="003E32F5" w:rsidP="00BC2B9E">
            <w:pPr>
              <w:ind w:left="0" w:firstLine="0"/>
              <w:rPr>
                <w:rFonts w:ascii="Times New Roman" w:hAnsi="Times New Roman"/>
                <w:sz w:val="12"/>
                <w:szCs w:val="12"/>
              </w:rPr>
            </w:pPr>
            <w:r w:rsidRPr="00E1078C">
              <w:rPr>
                <w:rFonts w:ascii="Times New Roman" w:hAnsi="Times New Roman"/>
                <w:sz w:val="12"/>
                <w:szCs w:val="12"/>
              </w:rPr>
              <w:t>I</w:t>
            </w:r>
            <w:r w:rsidRPr="002C6300">
              <w:rPr>
                <w:rFonts w:ascii="Times New Roman" w:hAnsi="Times New Roman"/>
                <w:sz w:val="12"/>
                <w:szCs w:val="12"/>
              </w:rPr>
              <w:t xml:space="preserve">.15. </w:t>
            </w:r>
            <w:r w:rsidR="006E76E0" w:rsidRPr="00E1078C">
              <w:rPr>
                <w:rFonts w:ascii="Times New Roman" w:hAnsi="Times New Roman"/>
                <w:sz w:val="12"/>
                <w:szCs w:val="12"/>
                <w:lang w:val="mk-MK"/>
              </w:rPr>
              <w:t>Превозна средства</w:t>
            </w:r>
            <w:r w:rsidR="006E76E0" w:rsidRPr="002C6300">
              <w:rPr>
                <w:rFonts w:ascii="Times New Roman" w:hAnsi="Times New Roman"/>
                <w:sz w:val="12"/>
                <w:szCs w:val="12"/>
              </w:rPr>
              <w:t xml:space="preserve"> </w:t>
            </w:r>
            <w:r w:rsidR="006E76E0">
              <w:rPr>
                <w:rFonts w:ascii="Times New Roman" w:hAnsi="Times New Roman"/>
                <w:sz w:val="12"/>
                <w:szCs w:val="12"/>
              </w:rPr>
              <w:t>/</w:t>
            </w:r>
            <w:r w:rsidRPr="00E1078C">
              <w:rPr>
                <w:rFonts w:ascii="Times New Roman" w:hAnsi="Times New Roman"/>
                <w:sz w:val="12"/>
                <w:szCs w:val="12"/>
              </w:rPr>
              <w:t>Means</w:t>
            </w:r>
            <w:r w:rsidRPr="002C6300">
              <w:rPr>
                <w:rFonts w:ascii="Times New Roman" w:hAnsi="Times New Roman"/>
                <w:sz w:val="12"/>
                <w:szCs w:val="12"/>
              </w:rPr>
              <w:t xml:space="preserve"> </w:t>
            </w:r>
            <w:r w:rsidRPr="00E1078C">
              <w:rPr>
                <w:rFonts w:ascii="Times New Roman" w:hAnsi="Times New Roman"/>
                <w:sz w:val="12"/>
                <w:szCs w:val="12"/>
              </w:rPr>
              <w:t>of</w:t>
            </w:r>
            <w:r w:rsidRPr="002C6300">
              <w:rPr>
                <w:rFonts w:ascii="Times New Roman" w:hAnsi="Times New Roman"/>
                <w:sz w:val="12"/>
                <w:szCs w:val="12"/>
              </w:rPr>
              <w:t xml:space="preserve"> </w:t>
            </w:r>
            <w:r w:rsidRPr="00E1078C">
              <w:rPr>
                <w:rFonts w:ascii="Times New Roman" w:hAnsi="Times New Roman"/>
                <w:sz w:val="12"/>
                <w:szCs w:val="12"/>
              </w:rPr>
              <w:t>transport</w:t>
            </w:r>
            <w:r w:rsidR="006E76E0">
              <w:rPr>
                <w:rFonts w:ascii="Times New Roman" w:hAnsi="Times New Roman"/>
                <w:sz w:val="12"/>
                <w:szCs w:val="12"/>
              </w:rPr>
              <w:t xml:space="preserve"> </w:t>
            </w:r>
            <w:r w:rsidR="001326D1" w:rsidRPr="00E1078C">
              <w:rPr>
                <w:rFonts w:ascii="Times New Roman" w:hAnsi="Times New Roman"/>
                <w:sz w:val="12"/>
                <w:szCs w:val="12"/>
                <w:lang w:val="mk-MK"/>
              </w:rPr>
              <w:t>/</w:t>
            </w:r>
            <w:r w:rsidR="006E76E0" w:rsidRPr="00993784">
              <w:rPr>
                <w:rFonts w:ascii="Times New Roman" w:hAnsi="Times New Roman"/>
                <w:b/>
                <w:sz w:val="12"/>
                <w:szCs w:val="12"/>
                <w:lang w:val="lt-LT"/>
              </w:rPr>
              <w:t>Transporto priemonė</w:t>
            </w:r>
            <w:r w:rsidR="000C5017" w:rsidRPr="002C6300">
              <w:rPr>
                <w:rFonts w:ascii="Times New Roman" w:hAnsi="Times New Roman"/>
                <w:sz w:val="12"/>
                <w:szCs w:val="12"/>
              </w:rPr>
              <w:t xml:space="preserve"> </w:t>
            </w:r>
          </w:p>
        </w:tc>
        <w:tc>
          <w:tcPr>
            <w:tcW w:w="4540" w:type="dxa"/>
            <w:gridSpan w:val="10"/>
            <w:vMerge w:val="restart"/>
          </w:tcPr>
          <w:p w14:paraId="795070C9" w14:textId="77777777" w:rsidR="003E32F5" w:rsidRPr="005E7971" w:rsidRDefault="009147A1" w:rsidP="00BC2B9E">
            <w:pPr>
              <w:ind w:left="0" w:firstLine="0"/>
              <w:rPr>
                <w:rFonts w:ascii="Times New Roman" w:hAnsi="Times New Roman"/>
                <w:spacing w:val="-5"/>
                <w:sz w:val="12"/>
                <w:szCs w:val="12"/>
                <w:lang w:val="lt-LT"/>
              </w:rPr>
            </w:pPr>
            <w:r w:rsidRPr="00E1078C">
              <w:rPr>
                <w:rFonts w:ascii="Times New Roman" w:hAnsi="Times New Roman"/>
                <w:sz w:val="12"/>
                <w:szCs w:val="12"/>
              </w:rPr>
              <w:t>I</w:t>
            </w:r>
            <w:r w:rsidRPr="002C6300">
              <w:rPr>
                <w:rFonts w:ascii="Times New Roman" w:hAnsi="Times New Roman"/>
                <w:sz w:val="12"/>
                <w:szCs w:val="12"/>
              </w:rPr>
              <w:t xml:space="preserve">.16. </w:t>
            </w:r>
            <w:r w:rsidR="005E7971" w:rsidRPr="00E1078C">
              <w:rPr>
                <w:rFonts w:ascii="Times New Roman" w:hAnsi="Times New Roman"/>
                <w:spacing w:val="-5"/>
                <w:sz w:val="12"/>
                <w:szCs w:val="12"/>
                <w:lang w:val="sr-Cyrl-CS"/>
              </w:rPr>
              <w:t>Улазни гранични прелаз у РС</w:t>
            </w:r>
            <w:r w:rsidR="005E7971" w:rsidRPr="00E1078C">
              <w:rPr>
                <w:rFonts w:ascii="Times New Roman" w:hAnsi="Times New Roman"/>
                <w:sz w:val="12"/>
                <w:szCs w:val="12"/>
              </w:rPr>
              <w:t xml:space="preserve"> </w:t>
            </w:r>
            <w:r w:rsidR="005E7971">
              <w:rPr>
                <w:rFonts w:ascii="Times New Roman" w:hAnsi="Times New Roman"/>
                <w:sz w:val="12"/>
                <w:szCs w:val="12"/>
              </w:rPr>
              <w:t>/</w:t>
            </w:r>
            <w:r w:rsidRPr="00E1078C">
              <w:rPr>
                <w:rFonts w:ascii="Times New Roman" w:hAnsi="Times New Roman"/>
                <w:sz w:val="12"/>
                <w:szCs w:val="12"/>
              </w:rPr>
              <w:t>Entry</w:t>
            </w:r>
            <w:r w:rsidRPr="002C6300">
              <w:rPr>
                <w:rFonts w:ascii="Times New Roman" w:hAnsi="Times New Roman"/>
                <w:sz w:val="12"/>
                <w:szCs w:val="12"/>
              </w:rPr>
              <w:t xml:space="preserve"> </w:t>
            </w:r>
            <w:r w:rsidRPr="00E1078C">
              <w:rPr>
                <w:rFonts w:ascii="Times New Roman" w:hAnsi="Times New Roman"/>
                <w:sz w:val="12"/>
                <w:szCs w:val="12"/>
              </w:rPr>
              <w:t>BIP</w:t>
            </w:r>
            <w:r w:rsidRPr="002C6300">
              <w:rPr>
                <w:rFonts w:ascii="Times New Roman" w:hAnsi="Times New Roman"/>
                <w:sz w:val="12"/>
                <w:szCs w:val="12"/>
              </w:rPr>
              <w:t xml:space="preserve"> </w:t>
            </w:r>
            <w:r w:rsidR="004A0168" w:rsidRPr="00FA4F73">
              <w:rPr>
                <w:rFonts w:ascii="Times New Roman" w:hAnsi="Times New Roman"/>
                <w:spacing w:val="-5"/>
                <w:sz w:val="12"/>
                <w:szCs w:val="12"/>
                <w:lang w:val="sr-Latn-CS"/>
              </w:rPr>
              <w:t xml:space="preserve">in </w:t>
            </w:r>
            <w:r w:rsidR="004A0168" w:rsidRPr="00FA4F73">
              <w:rPr>
                <w:rFonts w:ascii="Times New Roman" w:hAnsi="Times New Roman"/>
                <w:spacing w:val="-5"/>
                <w:sz w:val="12"/>
                <w:szCs w:val="12"/>
              </w:rPr>
              <w:t>RS</w:t>
            </w:r>
            <w:r w:rsidR="005E7971">
              <w:rPr>
                <w:rFonts w:ascii="Times New Roman" w:hAnsi="Times New Roman"/>
                <w:spacing w:val="-5"/>
                <w:sz w:val="12"/>
                <w:szCs w:val="12"/>
              </w:rPr>
              <w:t xml:space="preserve"> </w:t>
            </w:r>
            <w:r w:rsidR="00826FBE" w:rsidRPr="00E1078C">
              <w:rPr>
                <w:rFonts w:ascii="Times New Roman" w:hAnsi="Times New Roman"/>
                <w:i/>
                <w:spacing w:val="-5"/>
                <w:sz w:val="12"/>
                <w:szCs w:val="12"/>
                <w:lang w:val="sr-Cyrl-CS"/>
              </w:rPr>
              <w:t xml:space="preserve">/ </w:t>
            </w:r>
            <w:r w:rsidR="00993784" w:rsidRPr="00FA4F73">
              <w:rPr>
                <w:rFonts w:ascii="Times New Roman" w:hAnsi="Times New Roman"/>
                <w:b/>
                <w:spacing w:val="-5"/>
                <w:sz w:val="12"/>
                <w:szCs w:val="12"/>
                <w:lang w:val="lt-LT"/>
              </w:rPr>
              <w:t>Įvažiavimo į S</w:t>
            </w:r>
            <w:r w:rsidR="00FA4F73">
              <w:rPr>
                <w:rFonts w:ascii="Times New Roman" w:hAnsi="Times New Roman"/>
                <w:b/>
                <w:spacing w:val="-5"/>
                <w:sz w:val="12"/>
                <w:szCs w:val="12"/>
                <w:lang w:val="lt-LT"/>
              </w:rPr>
              <w:t>R</w:t>
            </w:r>
            <w:r w:rsidR="005E7971" w:rsidRPr="00FA4F73">
              <w:rPr>
                <w:rFonts w:ascii="Times New Roman" w:hAnsi="Times New Roman"/>
                <w:b/>
                <w:spacing w:val="-5"/>
                <w:sz w:val="12"/>
                <w:szCs w:val="12"/>
                <w:lang w:val="lt-LT"/>
              </w:rPr>
              <w:t xml:space="preserve"> P</w:t>
            </w:r>
            <w:r w:rsidR="00FA4F73">
              <w:rPr>
                <w:rFonts w:ascii="Times New Roman" w:hAnsi="Times New Roman"/>
                <w:b/>
                <w:spacing w:val="-5"/>
                <w:sz w:val="12"/>
                <w:szCs w:val="12"/>
                <w:lang w:val="lt-LT"/>
              </w:rPr>
              <w:t>V</w:t>
            </w:r>
            <w:r w:rsidR="005E7971" w:rsidRPr="00FA4F73">
              <w:rPr>
                <w:rFonts w:ascii="Times New Roman" w:hAnsi="Times New Roman"/>
                <w:b/>
                <w:spacing w:val="-5"/>
                <w:sz w:val="12"/>
                <w:szCs w:val="12"/>
                <w:lang w:val="lt-LT"/>
              </w:rPr>
              <w:t>P</w:t>
            </w:r>
          </w:p>
          <w:p w14:paraId="1E03DAEA" w14:textId="77777777" w:rsidR="00F64A44" w:rsidRPr="00F64A44" w:rsidRDefault="00F64A44" w:rsidP="00BC2B9E">
            <w:pPr>
              <w:ind w:left="0" w:firstLine="0"/>
              <w:rPr>
                <w:rFonts w:ascii="Times New Roman" w:hAnsi="Times New Roman"/>
                <w:sz w:val="12"/>
                <w:szCs w:val="12"/>
                <w:lang w:val="et-EE"/>
              </w:rPr>
            </w:pPr>
            <w:r>
              <w:rPr>
                <w:rFonts w:ascii="Times New Roman" w:hAnsi="Times New Roman"/>
                <w:spacing w:val="-5"/>
                <w:sz w:val="12"/>
                <w:szCs w:val="12"/>
                <w:lang w:val="et-EE"/>
              </w:rPr>
              <w:t xml:space="preserve">           </w:t>
            </w:r>
          </w:p>
        </w:tc>
      </w:tr>
      <w:tr w:rsidR="003E32F5" w:rsidRPr="00AE5E6A" w14:paraId="19E46DA7" w14:textId="77777777" w:rsidTr="00C51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34" w:type="dxa"/>
            <w:tcBorders>
              <w:top w:val="nil"/>
              <w:left w:val="nil"/>
              <w:bottom w:val="nil"/>
            </w:tcBorders>
          </w:tcPr>
          <w:p w14:paraId="2241BC72" w14:textId="77777777" w:rsidR="003E32F5" w:rsidRPr="00E1078C" w:rsidRDefault="003E32F5" w:rsidP="00BC2B9E">
            <w:pPr>
              <w:ind w:left="0" w:firstLine="0"/>
              <w:rPr>
                <w:rFonts w:ascii="Times New Roman" w:hAnsi="Times New Roman"/>
                <w:sz w:val="12"/>
                <w:szCs w:val="12"/>
                <w:lang w:val="mk-MK"/>
              </w:rPr>
            </w:pPr>
          </w:p>
        </w:tc>
        <w:tc>
          <w:tcPr>
            <w:tcW w:w="1971" w:type="dxa"/>
            <w:gridSpan w:val="2"/>
            <w:tcBorders>
              <w:top w:val="nil"/>
              <w:bottom w:val="nil"/>
              <w:right w:val="nil"/>
            </w:tcBorders>
          </w:tcPr>
          <w:p w14:paraId="4EE7193C" w14:textId="77777777" w:rsidR="003E32F5" w:rsidRPr="006E76E0" w:rsidRDefault="006E76E0" w:rsidP="00BC2B9E">
            <w:pPr>
              <w:ind w:left="0" w:firstLine="0"/>
              <w:rPr>
                <w:rFonts w:ascii="Times New Roman" w:hAnsi="Times New Roman"/>
                <w:sz w:val="12"/>
                <w:szCs w:val="12"/>
                <w:lang w:val="lt-LT"/>
              </w:rPr>
            </w:pPr>
            <w:r w:rsidRPr="00E1078C">
              <w:rPr>
                <w:rFonts w:ascii="Times New Roman" w:hAnsi="Times New Roman"/>
                <w:sz w:val="12"/>
                <w:szCs w:val="12"/>
                <w:lang w:val="mk-MK"/>
              </w:rPr>
              <w:t>Авион</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Aeroplane</w:t>
            </w:r>
          </w:p>
          <w:p w14:paraId="12BFF901" w14:textId="77777777" w:rsidR="00282443" w:rsidRPr="00993784" w:rsidRDefault="006E76E0" w:rsidP="00BC2B9E">
            <w:pPr>
              <w:ind w:left="0" w:firstLine="0"/>
              <w:rPr>
                <w:rFonts w:ascii="Times New Roman" w:hAnsi="Times New Roman"/>
                <w:b/>
                <w:sz w:val="12"/>
                <w:szCs w:val="12"/>
              </w:rPr>
            </w:pPr>
            <w:r w:rsidRPr="00993784">
              <w:rPr>
                <w:rFonts w:ascii="Times New Roman" w:hAnsi="Times New Roman"/>
                <w:b/>
                <w:sz w:val="12"/>
                <w:szCs w:val="12"/>
              </w:rPr>
              <w:t>/Lėktuvas</w:t>
            </w:r>
            <w:r w:rsidR="00C519F6">
              <w:rPr>
                <w:rFonts w:ascii="Times New Roman" w:hAnsi="Times New Roman"/>
                <w:b/>
                <w:sz w:val="12"/>
                <w:szCs w:val="12"/>
              </w:rPr>
              <w:t xml:space="preserve"> </w:t>
            </w:r>
            <w:sdt>
              <w:sdtPr>
                <w:rPr>
                  <w:rFonts w:ascii="Times New Roman" w:hAnsi="Times New Roman"/>
                  <w:b/>
                  <w:sz w:val="12"/>
                  <w:szCs w:val="12"/>
                </w:rPr>
                <w:id w:val="-1341616590"/>
                <w14:checkbox>
                  <w14:checked w14:val="0"/>
                  <w14:checkedState w14:val="2612" w14:font="MS Gothic"/>
                  <w14:uncheckedState w14:val="2610" w14:font="MS Gothic"/>
                </w14:checkbox>
              </w:sdtPr>
              <w:sdtContent>
                <w:r w:rsidR="00C519F6">
                  <w:rPr>
                    <w:rFonts w:ascii="MS Gothic" w:eastAsia="MS Gothic" w:hAnsi="MS Gothic" w:hint="eastAsia"/>
                    <w:b/>
                    <w:sz w:val="12"/>
                    <w:szCs w:val="12"/>
                  </w:rPr>
                  <w:t>☐</w:t>
                </w:r>
              </w:sdtContent>
            </w:sdt>
          </w:p>
        </w:tc>
        <w:tc>
          <w:tcPr>
            <w:tcW w:w="1181" w:type="dxa"/>
            <w:gridSpan w:val="5"/>
            <w:tcBorders>
              <w:top w:val="nil"/>
              <w:left w:val="nil"/>
              <w:bottom w:val="nil"/>
              <w:right w:val="nil"/>
            </w:tcBorders>
          </w:tcPr>
          <w:p w14:paraId="69C0458C" w14:textId="77777777" w:rsidR="003E32F5" w:rsidRPr="008B578E" w:rsidRDefault="008B578E" w:rsidP="00BC2B9E">
            <w:pPr>
              <w:ind w:left="0" w:firstLine="0"/>
              <w:rPr>
                <w:rFonts w:ascii="Times New Roman" w:hAnsi="Times New Roman"/>
                <w:sz w:val="12"/>
                <w:szCs w:val="12"/>
                <w:lang w:val="lt-LT"/>
              </w:rPr>
            </w:pPr>
            <w:r w:rsidRPr="00E1078C">
              <w:rPr>
                <w:rFonts w:ascii="Times New Roman" w:hAnsi="Times New Roman"/>
                <w:sz w:val="12"/>
                <w:szCs w:val="12"/>
                <w:lang w:val="mk-MK"/>
              </w:rPr>
              <w:t>Брод</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Ship</w:t>
            </w:r>
            <w:r w:rsidR="00C766F4" w:rsidRPr="00E1078C">
              <w:rPr>
                <w:rFonts w:ascii="Times New Roman" w:hAnsi="Times New Roman"/>
                <w:sz w:val="12"/>
                <w:szCs w:val="12"/>
                <w:lang w:val="sr-Cyrl-RS"/>
              </w:rPr>
              <w:t xml:space="preserve"> </w:t>
            </w:r>
          </w:p>
          <w:p w14:paraId="1038EFD1" w14:textId="77777777" w:rsidR="00282443" w:rsidRPr="00E1078C" w:rsidRDefault="008B578E" w:rsidP="00BC2B9E">
            <w:pPr>
              <w:ind w:left="0" w:firstLine="0"/>
              <w:rPr>
                <w:rFonts w:ascii="Times New Roman" w:hAnsi="Times New Roman"/>
                <w:sz w:val="12"/>
                <w:szCs w:val="12"/>
              </w:rPr>
            </w:pPr>
            <w:r>
              <w:rPr>
                <w:rFonts w:ascii="Times New Roman" w:hAnsi="Times New Roman"/>
                <w:sz w:val="12"/>
                <w:szCs w:val="12"/>
              </w:rPr>
              <w:t>/</w:t>
            </w:r>
            <w:r w:rsidRPr="00993784">
              <w:rPr>
                <w:rFonts w:ascii="Times New Roman" w:hAnsi="Times New Roman"/>
                <w:b/>
                <w:sz w:val="12"/>
                <w:szCs w:val="12"/>
              </w:rPr>
              <w:t>Laivas</w:t>
            </w:r>
            <w:r w:rsidR="00C519F6">
              <w:rPr>
                <w:rFonts w:ascii="Times New Roman" w:hAnsi="Times New Roman"/>
                <w:b/>
                <w:sz w:val="12"/>
                <w:szCs w:val="12"/>
              </w:rPr>
              <w:t xml:space="preserve"> </w:t>
            </w:r>
            <w:sdt>
              <w:sdtPr>
                <w:rPr>
                  <w:rFonts w:ascii="Times New Roman" w:hAnsi="Times New Roman"/>
                  <w:b/>
                  <w:sz w:val="12"/>
                  <w:szCs w:val="12"/>
                </w:rPr>
                <w:id w:val="-375314803"/>
                <w14:checkbox>
                  <w14:checked w14:val="0"/>
                  <w14:checkedState w14:val="2612" w14:font="MS Gothic"/>
                  <w14:uncheckedState w14:val="2610" w14:font="MS Gothic"/>
                </w14:checkbox>
              </w:sdtPr>
              <w:sdtContent>
                <w:r w:rsidR="00C519F6">
                  <w:rPr>
                    <w:rFonts w:ascii="MS Gothic" w:eastAsia="MS Gothic" w:hAnsi="MS Gothic" w:hint="eastAsia"/>
                    <w:b/>
                    <w:sz w:val="12"/>
                    <w:szCs w:val="12"/>
                  </w:rPr>
                  <w:t>☐</w:t>
                </w:r>
              </w:sdtContent>
            </w:sdt>
          </w:p>
        </w:tc>
        <w:tc>
          <w:tcPr>
            <w:tcW w:w="2088" w:type="dxa"/>
            <w:gridSpan w:val="8"/>
            <w:tcBorders>
              <w:top w:val="nil"/>
              <w:left w:val="nil"/>
              <w:bottom w:val="nil"/>
            </w:tcBorders>
          </w:tcPr>
          <w:p w14:paraId="7354E43D" w14:textId="77777777" w:rsidR="003E32F5" w:rsidRPr="008B578E" w:rsidRDefault="008B578E" w:rsidP="00BC2B9E">
            <w:pPr>
              <w:ind w:left="0" w:firstLine="0"/>
              <w:rPr>
                <w:rFonts w:ascii="Times New Roman" w:hAnsi="Times New Roman"/>
                <w:sz w:val="12"/>
                <w:szCs w:val="12"/>
                <w:lang w:val="lt-LT"/>
              </w:rPr>
            </w:pPr>
            <w:r w:rsidRPr="00E1078C">
              <w:rPr>
                <w:rFonts w:ascii="Times New Roman" w:hAnsi="Times New Roman"/>
                <w:sz w:val="12"/>
                <w:szCs w:val="12"/>
                <w:lang w:val="mk-MK"/>
              </w:rPr>
              <w:t>Железнички вагон</w:t>
            </w:r>
            <w:r>
              <w:rPr>
                <w:rFonts w:ascii="Times New Roman" w:hAnsi="Times New Roman"/>
                <w:sz w:val="12"/>
                <w:szCs w:val="12"/>
                <w:lang w:val="lt-LT"/>
              </w:rPr>
              <w:t xml:space="preserve"> </w:t>
            </w:r>
            <w:r>
              <w:rPr>
                <w:rFonts w:ascii="Times New Roman" w:hAnsi="Times New Roman"/>
                <w:sz w:val="12"/>
                <w:szCs w:val="12"/>
              </w:rPr>
              <w:t>/</w:t>
            </w:r>
            <w:r w:rsidR="003E32F5" w:rsidRPr="00E1078C">
              <w:rPr>
                <w:rFonts w:ascii="Times New Roman" w:hAnsi="Times New Roman"/>
                <w:sz w:val="12"/>
                <w:szCs w:val="12"/>
              </w:rPr>
              <w:t>Railway wagon</w:t>
            </w:r>
            <w:r>
              <w:rPr>
                <w:rFonts w:ascii="Times New Roman" w:hAnsi="Times New Roman"/>
                <w:sz w:val="12"/>
                <w:szCs w:val="12"/>
                <w:lang w:val="lt-LT"/>
              </w:rPr>
              <w:t xml:space="preserve"> /</w:t>
            </w:r>
            <w:r w:rsidRPr="00993784">
              <w:rPr>
                <w:rFonts w:ascii="Times New Roman" w:hAnsi="Times New Roman"/>
                <w:b/>
                <w:sz w:val="12"/>
                <w:szCs w:val="12"/>
                <w:lang w:val="lt-LT"/>
              </w:rPr>
              <w:t>Geležinkelio vagonas</w:t>
            </w:r>
            <w:r w:rsidR="00C519F6">
              <w:rPr>
                <w:rFonts w:ascii="Times New Roman" w:hAnsi="Times New Roman"/>
                <w:b/>
                <w:sz w:val="12"/>
                <w:szCs w:val="12"/>
                <w:lang w:val="lt-LT"/>
              </w:rPr>
              <w:t xml:space="preserve"> </w:t>
            </w:r>
            <w:r w:rsidR="00C519F6">
              <w:rPr>
                <w:rFonts w:ascii="Times New Roman" w:hAnsi="Times New Roman"/>
                <w:b/>
                <w:sz w:val="12"/>
                <w:szCs w:val="12"/>
              </w:rPr>
              <w:t xml:space="preserve"> </w:t>
            </w:r>
            <w:sdt>
              <w:sdtPr>
                <w:rPr>
                  <w:rFonts w:ascii="Times New Roman" w:hAnsi="Times New Roman"/>
                  <w:b/>
                  <w:sz w:val="12"/>
                  <w:szCs w:val="12"/>
                </w:rPr>
                <w:id w:val="414675881"/>
                <w14:checkbox>
                  <w14:checked w14:val="0"/>
                  <w14:checkedState w14:val="2612" w14:font="MS Gothic"/>
                  <w14:uncheckedState w14:val="2610" w14:font="MS Gothic"/>
                </w14:checkbox>
              </w:sdtPr>
              <w:sdtContent>
                <w:r w:rsidR="00C519F6">
                  <w:rPr>
                    <w:rFonts w:ascii="MS Gothic" w:eastAsia="MS Gothic" w:hAnsi="MS Gothic" w:hint="eastAsia"/>
                    <w:b/>
                    <w:sz w:val="12"/>
                    <w:szCs w:val="12"/>
                  </w:rPr>
                  <w:t>☐</w:t>
                </w:r>
              </w:sdtContent>
            </w:sdt>
          </w:p>
          <w:p w14:paraId="1AC4E4A9" w14:textId="77777777" w:rsidR="00282443" w:rsidRPr="00E1078C" w:rsidRDefault="00282443" w:rsidP="00BC2B9E">
            <w:pPr>
              <w:ind w:left="0" w:firstLine="0"/>
              <w:rPr>
                <w:rFonts w:ascii="Times New Roman" w:hAnsi="Times New Roman"/>
                <w:sz w:val="12"/>
                <w:szCs w:val="12"/>
              </w:rPr>
            </w:pPr>
          </w:p>
        </w:tc>
        <w:tc>
          <w:tcPr>
            <w:tcW w:w="4540" w:type="dxa"/>
            <w:gridSpan w:val="10"/>
            <w:vMerge/>
            <w:tcBorders>
              <w:bottom w:val="single" w:sz="4" w:space="0" w:color="000000"/>
            </w:tcBorders>
          </w:tcPr>
          <w:p w14:paraId="0E84DB79" w14:textId="77777777" w:rsidR="003E32F5" w:rsidRPr="00E1078C" w:rsidRDefault="003E32F5" w:rsidP="00BC2B9E">
            <w:pPr>
              <w:ind w:left="0" w:firstLine="0"/>
              <w:rPr>
                <w:rFonts w:ascii="Times New Roman" w:hAnsi="Times New Roman"/>
                <w:sz w:val="12"/>
                <w:szCs w:val="12"/>
                <w:lang w:val="mk-MK"/>
              </w:rPr>
            </w:pPr>
          </w:p>
        </w:tc>
      </w:tr>
      <w:tr w:rsidR="003E32F5" w:rsidRPr="00AE5E6A" w14:paraId="7BA4FF5D"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6B4F5816" w14:textId="77777777" w:rsidR="003E32F5" w:rsidRPr="00E1078C" w:rsidRDefault="003E32F5" w:rsidP="00BC2B9E">
            <w:pPr>
              <w:ind w:left="0" w:firstLine="0"/>
              <w:rPr>
                <w:rFonts w:ascii="Times New Roman" w:hAnsi="Times New Roman"/>
                <w:sz w:val="12"/>
                <w:szCs w:val="12"/>
                <w:lang w:val="mk-MK"/>
              </w:rPr>
            </w:pPr>
          </w:p>
        </w:tc>
        <w:tc>
          <w:tcPr>
            <w:tcW w:w="1971" w:type="dxa"/>
            <w:gridSpan w:val="2"/>
            <w:tcBorders>
              <w:top w:val="nil"/>
              <w:bottom w:val="nil"/>
              <w:right w:val="nil"/>
            </w:tcBorders>
          </w:tcPr>
          <w:p w14:paraId="5DF33B94" w14:textId="77777777" w:rsidR="003E32F5" w:rsidRPr="008B578E" w:rsidRDefault="008B578E" w:rsidP="00BC2B9E">
            <w:pPr>
              <w:ind w:left="0" w:firstLine="0"/>
              <w:rPr>
                <w:rFonts w:ascii="Times New Roman" w:hAnsi="Times New Roman"/>
                <w:sz w:val="12"/>
                <w:szCs w:val="12"/>
                <w:lang w:val="lt-LT"/>
              </w:rPr>
            </w:pPr>
            <w:r w:rsidRPr="00E1078C">
              <w:rPr>
                <w:rFonts w:ascii="Times New Roman" w:hAnsi="Times New Roman"/>
                <w:color w:val="000000"/>
                <w:spacing w:val="4"/>
                <w:sz w:val="12"/>
                <w:szCs w:val="12"/>
              </w:rPr>
              <w:t>Камион</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Road vehicle</w:t>
            </w:r>
            <w:r w:rsidR="00C519F6">
              <w:rPr>
                <w:rFonts w:ascii="Times New Roman" w:hAnsi="Times New Roman"/>
                <w:sz w:val="12"/>
                <w:szCs w:val="12"/>
              </w:rPr>
              <w:t xml:space="preserve"> </w:t>
            </w:r>
            <w:r w:rsidR="00C519F6">
              <w:rPr>
                <w:rFonts w:ascii="Times New Roman" w:hAnsi="Times New Roman"/>
                <w:b/>
                <w:sz w:val="12"/>
                <w:szCs w:val="12"/>
              </w:rPr>
              <w:t xml:space="preserve"> </w:t>
            </w:r>
          </w:p>
          <w:p w14:paraId="574172B5" w14:textId="77777777" w:rsidR="00282443" w:rsidRPr="00E1078C" w:rsidRDefault="001326D1" w:rsidP="00BC2B9E">
            <w:pPr>
              <w:spacing w:after="60"/>
              <w:ind w:left="0" w:firstLine="0"/>
              <w:rPr>
                <w:rFonts w:ascii="Times New Roman" w:hAnsi="Times New Roman"/>
                <w:sz w:val="12"/>
                <w:szCs w:val="12"/>
              </w:rPr>
            </w:pPr>
            <w:r w:rsidRPr="00E1078C">
              <w:rPr>
                <w:rFonts w:ascii="Times New Roman" w:hAnsi="Times New Roman"/>
                <w:sz w:val="12"/>
                <w:szCs w:val="12"/>
              </w:rPr>
              <w:t xml:space="preserve"> </w:t>
            </w:r>
            <w:r w:rsidR="008B578E">
              <w:rPr>
                <w:rFonts w:ascii="Times New Roman" w:hAnsi="Times New Roman"/>
                <w:sz w:val="12"/>
                <w:szCs w:val="12"/>
              </w:rPr>
              <w:t>/</w:t>
            </w:r>
            <w:r w:rsidR="008B578E" w:rsidRPr="00993784">
              <w:rPr>
                <w:rFonts w:ascii="Times New Roman" w:hAnsi="Times New Roman"/>
                <w:b/>
                <w:sz w:val="12"/>
                <w:szCs w:val="12"/>
              </w:rPr>
              <w:t>Kelių transport priemonė</w:t>
            </w:r>
            <w:r w:rsidR="00C519F6">
              <w:rPr>
                <w:rFonts w:ascii="Times New Roman" w:hAnsi="Times New Roman"/>
                <w:b/>
                <w:sz w:val="12"/>
                <w:szCs w:val="12"/>
              </w:rPr>
              <w:t xml:space="preserve">  </w:t>
            </w:r>
            <w:sdt>
              <w:sdtPr>
                <w:rPr>
                  <w:rFonts w:ascii="Times New Roman" w:hAnsi="Times New Roman"/>
                  <w:b/>
                  <w:sz w:val="12"/>
                  <w:szCs w:val="12"/>
                </w:rPr>
                <w:id w:val="-1575045935"/>
                <w14:checkbox>
                  <w14:checked w14:val="0"/>
                  <w14:checkedState w14:val="2612" w14:font="MS Gothic"/>
                  <w14:uncheckedState w14:val="2610" w14:font="MS Gothic"/>
                </w14:checkbox>
              </w:sdtPr>
              <w:sdtContent>
                <w:r w:rsidR="00C519F6">
                  <w:rPr>
                    <w:rFonts w:ascii="MS Gothic" w:eastAsia="MS Gothic" w:hAnsi="MS Gothic" w:hint="eastAsia"/>
                    <w:b/>
                    <w:sz w:val="12"/>
                    <w:szCs w:val="12"/>
                  </w:rPr>
                  <w:t>☐</w:t>
                </w:r>
              </w:sdtContent>
            </w:sdt>
          </w:p>
        </w:tc>
        <w:tc>
          <w:tcPr>
            <w:tcW w:w="1869" w:type="dxa"/>
            <w:gridSpan w:val="6"/>
            <w:tcBorders>
              <w:top w:val="nil"/>
              <w:left w:val="nil"/>
              <w:bottom w:val="nil"/>
              <w:right w:val="nil"/>
            </w:tcBorders>
          </w:tcPr>
          <w:p w14:paraId="04DA70B6" w14:textId="77777777" w:rsidR="003E32F5" w:rsidRPr="004E7FC6" w:rsidRDefault="004E7FC6" w:rsidP="00BC2B9E">
            <w:pPr>
              <w:ind w:left="0" w:firstLine="0"/>
              <w:rPr>
                <w:rFonts w:ascii="Times New Roman" w:hAnsi="Times New Roman"/>
                <w:sz w:val="12"/>
                <w:szCs w:val="12"/>
                <w:lang w:val="lt-LT"/>
              </w:rPr>
            </w:pPr>
            <w:r w:rsidRPr="00E1078C">
              <w:rPr>
                <w:rFonts w:ascii="Times New Roman" w:hAnsi="Times New Roman"/>
                <w:sz w:val="12"/>
                <w:szCs w:val="12"/>
                <w:lang w:val="mk-MK"/>
              </w:rPr>
              <w:t>Друго</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Other</w:t>
            </w:r>
          </w:p>
          <w:p w14:paraId="4B229942" w14:textId="77777777" w:rsidR="00282443" w:rsidRPr="00E1078C" w:rsidRDefault="004E7FC6" w:rsidP="00BC2B9E">
            <w:pPr>
              <w:ind w:left="0" w:firstLine="0"/>
              <w:rPr>
                <w:rFonts w:ascii="Times New Roman" w:hAnsi="Times New Roman"/>
                <w:sz w:val="12"/>
                <w:szCs w:val="12"/>
              </w:rPr>
            </w:pPr>
            <w:r>
              <w:rPr>
                <w:rFonts w:ascii="Times New Roman" w:hAnsi="Times New Roman"/>
                <w:sz w:val="12"/>
                <w:szCs w:val="12"/>
              </w:rPr>
              <w:t>/</w:t>
            </w:r>
            <w:r w:rsidRPr="00993784">
              <w:rPr>
                <w:rFonts w:ascii="Times New Roman" w:hAnsi="Times New Roman"/>
                <w:b/>
                <w:sz w:val="12"/>
                <w:szCs w:val="12"/>
              </w:rPr>
              <w:t>Kita</w:t>
            </w:r>
            <w:r w:rsidR="00C519F6">
              <w:rPr>
                <w:rFonts w:ascii="Times New Roman" w:hAnsi="Times New Roman"/>
                <w:b/>
                <w:sz w:val="12"/>
                <w:szCs w:val="12"/>
              </w:rPr>
              <w:t xml:space="preserve"> </w:t>
            </w:r>
            <w:sdt>
              <w:sdtPr>
                <w:rPr>
                  <w:rFonts w:ascii="Times New Roman" w:hAnsi="Times New Roman"/>
                  <w:b/>
                  <w:sz w:val="12"/>
                  <w:szCs w:val="12"/>
                </w:rPr>
                <w:id w:val="1919739882"/>
                <w14:checkbox>
                  <w14:checked w14:val="0"/>
                  <w14:checkedState w14:val="2612" w14:font="MS Gothic"/>
                  <w14:uncheckedState w14:val="2610" w14:font="MS Gothic"/>
                </w14:checkbox>
              </w:sdtPr>
              <w:sdtContent>
                <w:r w:rsidR="00321725">
                  <w:rPr>
                    <w:rFonts w:ascii="MS Gothic" w:eastAsia="MS Gothic" w:hAnsi="MS Gothic" w:hint="eastAsia"/>
                    <w:b/>
                    <w:sz w:val="12"/>
                    <w:szCs w:val="12"/>
                  </w:rPr>
                  <w:t>☐</w:t>
                </w:r>
              </w:sdtContent>
            </w:sdt>
          </w:p>
        </w:tc>
        <w:tc>
          <w:tcPr>
            <w:tcW w:w="1400" w:type="dxa"/>
            <w:gridSpan w:val="7"/>
            <w:tcBorders>
              <w:top w:val="nil"/>
              <w:left w:val="nil"/>
              <w:bottom w:val="nil"/>
            </w:tcBorders>
          </w:tcPr>
          <w:p w14:paraId="095E5A16" w14:textId="77777777" w:rsidR="003E32F5" w:rsidRPr="00E1078C" w:rsidRDefault="003E32F5" w:rsidP="00BC2B9E">
            <w:pPr>
              <w:ind w:left="0" w:firstLine="0"/>
              <w:rPr>
                <w:rFonts w:ascii="Times New Roman" w:hAnsi="Times New Roman"/>
                <w:sz w:val="12"/>
                <w:szCs w:val="12"/>
                <w:lang w:val="mk-MK"/>
              </w:rPr>
            </w:pPr>
          </w:p>
        </w:tc>
        <w:tc>
          <w:tcPr>
            <w:tcW w:w="4540" w:type="dxa"/>
            <w:gridSpan w:val="10"/>
            <w:vMerge w:val="restart"/>
            <w:tcBorders>
              <w:tr2bl w:val="single" w:sz="4" w:space="0" w:color="000000"/>
            </w:tcBorders>
          </w:tcPr>
          <w:p w14:paraId="03B2C10F"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rPr>
              <w:t>I.17.</w:t>
            </w:r>
          </w:p>
        </w:tc>
      </w:tr>
      <w:tr w:rsidR="003E32F5" w:rsidRPr="00AE5E6A" w14:paraId="5D0B2787"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03E5855B"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bottom w:val="nil"/>
            </w:tcBorders>
          </w:tcPr>
          <w:p w14:paraId="17399D32" w14:textId="77777777" w:rsidR="003E32F5" w:rsidRPr="00E1078C" w:rsidRDefault="004E7FC6" w:rsidP="00BC2B9E">
            <w:pPr>
              <w:pStyle w:val="NormalWeb"/>
              <w:spacing w:before="0" w:beforeAutospacing="0" w:after="0" w:afterAutospacing="0"/>
              <w:rPr>
                <w:sz w:val="12"/>
                <w:szCs w:val="12"/>
              </w:rPr>
            </w:pPr>
            <w:r w:rsidRPr="00E1078C">
              <w:rPr>
                <w:sz w:val="12"/>
                <w:szCs w:val="12"/>
                <w:lang w:val="mk-MK"/>
              </w:rPr>
              <w:t>Идентификација</w:t>
            </w:r>
            <w:r w:rsidRPr="00E1078C">
              <w:rPr>
                <w:sz w:val="12"/>
                <w:szCs w:val="12"/>
              </w:rPr>
              <w:t xml:space="preserve"> </w:t>
            </w:r>
            <w:r>
              <w:rPr>
                <w:sz w:val="12"/>
                <w:szCs w:val="12"/>
              </w:rPr>
              <w:t>/</w:t>
            </w:r>
            <w:r w:rsidR="003E32F5" w:rsidRPr="00E1078C">
              <w:rPr>
                <w:sz w:val="12"/>
                <w:szCs w:val="12"/>
              </w:rPr>
              <w:t>Identification</w:t>
            </w:r>
            <w:r>
              <w:rPr>
                <w:sz w:val="12"/>
                <w:szCs w:val="12"/>
              </w:rPr>
              <w:t xml:space="preserve"> </w:t>
            </w:r>
            <w:r w:rsidR="003E32F5" w:rsidRPr="00E1078C">
              <w:rPr>
                <w:sz w:val="12"/>
                <w:szCs w:val="12"/>
                <w:lang w:val="mk-MK"/>
              </w:rPr>
              <w:t>/</w:t>
            </w:r>
            <w:r w:rsidRPr="00993784">
              <w:rPr>
                <w:b/>
                <w:sz w:val="12"/>
                <w:szCs w:val="12"/>
                <w:lang w:val="lt-LT"/>
              </w:rPr>
              <w:t>Identifikacija</w:t>
            </w:r>
            <w:r w:rsidR="00282443" w:rsidRPr="00993784">
              <w:rPr>
                <w:b/>
                <w:sz w:val="12"/>
                <w:szCs w:val="12"/>
              </w:rPr>
              <w:t xml:space="preserve"> </w:t>
            </w:r>
            <w:r w:rsidR="00655F1F" w:rsidRPr="00993784">
              <w:rPr>
                <w:b/>
                <w:sz w:val="12"/>
                <w:szCs w:val="12"/>
              </w:rPr>
              <w:t xml:space="preserve">  </w:t>
            </w:r>
          </w:p>
        </w:tc>
        <w:tc>
          <w:tcPr>
            <w:tcW w:w="4540" w:type="dxa"/>
            <w:gridSpan w:val="10"/>
            <w:vMerge/>
            <w:tcBorders>
              <w:tr2bl w:val="single" w:sz="4" w:space="0" w:color="000000"/>
            </w:tcBorders>
          </w:tcPr>
          <w:p w14:paraId="1850564B" w14:textId="77777777" w:rsidR="003E32F5" w:rsidRPr="00E1078C" w:rsidRDefault="003E32F5" w:rsidP="00BC2B9E">
            <w:pPr>
              <w:ind w:left="0" w:firstLine="0"/>
              <w:rPr>
                <w:rFonts w:ascii="Times New Roman" w:hAnsi="Times New Roman"/>
                <w:sz w:val="12"/>
                <w:szCs w:val="12"/>
                <w:lang w:val="mk-MK"/>
              </w:rPr>
            </w:pPr>
          </w:p>
        </w:tc>
      </w:tr>
      <w:tr w:rsidR="003E32F5" w:rsidRPr="00AE5E6A" w14:paraId="25911F50"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0FF84D4C" w14:textId="77777777" w:rsidR="003E32F5" w:rsidRPr="00E1078C" w:rsidRDefault="003E32F5" w:rsidP="00BC2B9E">
            <w:pPr>
              <w:ind w:left="0" w:firstLine="0"/>
              <w:rPr>
                <w:rFonts w:ascii="Times New Roman" w:hAnsi="Times New Roman"/>
                <w:sz w:val="12"/>
                <w:szCs w:val="12"/>
                <w:lang w:val="mk-MK"/>
              </w:rPr>
            </w:pPr>
          </w:p>
        </w:tc>
        <w:tc>
          <w:tcPr>
            <w:tcW w:w="5240" w:type="dxa"/>
            <w:gridSpan w:val="15"/>
            <w:tcBorders>
              <w:top w:val="nil"/>
            </w:tcBorders>
          </w:tcPr>
          <w:p w14:paraId="43BA1BA0" w14:textId="77777777" w:rsidR="003E32F5" w:rsidRPr="00895CB5" w:rsidRDefault="004E7FC6" w:rsidP="00BC2B9E">
            <w:pPr>
              <w:spacing w:after="60"/>
              <w:ind w:left="0" w:firstLine="0"/>
              <w:rPr>
                <w:rFonts w:ascii="Times New Roman" w:hAnsi="Times New Roman"/>
                <w:sz w:val="12"/>
                <w:szCs w:val="12"/>
                <w:lang w:val="et-EE"/>
              </w:rPr>
            </w:pPr>
            <w:r w:rsidRPr="00E1078C">
              <w:rPr>
                <w:rFonts w:ascii="Times New Roman" w:hAnsi="Times New Roman"/>
                <w:color w:val="000000"/>
                <w:spacing w:val="-1"/>
                <w:sz w:val="12"/>
                <w:szCs w:val="12"/>
              </w:rPr>
              <w:t>Ознаке</w:t>
            </w:r>
            <w:r w:rsidRPr="00E1078C">
              <w:rPr>
                <w:rFonts w:ascii="Times New Roman" w:hAnsi="Times New Roman"/>
                <w:color w:val="000000"/>
                <w:spacing w:val="-1"/>
                <w:sz w:val="12"/>
                <w:szCs w:val="12"/>
                <w:lang w:val="pt-BR"/>
              </w:rPr>
              <w:t xml:space="preserve"> </w:t>
            </w:r>
            <w:r w:rsidRPr="00E1078C">
              <w:rPr>
                <w:rFonts w:ascii="Times New Roman" w:hAnsi="Times New Roman"/>
                <w:color w:val="000000"/>
                <w:spacing w:val="-1"/>
                <w:sz w:val="12"/>
                <w:szCs w:val="12"/>
              </w:rPr>
              <w:t>са</w:t>
            </w:r>
            <w:r w:rsidRPr="00E1078C">
              <w:rPr>
                <w:rFonts w:ascii="Times New Roman" w:hAnsi="Times New Roman"/>
                <w:color w:val="000000"/>
                <w:spacing w:val="-1"/>
                <w:sz w:val="12"/>
                <w:szCs w:val="12"/>
                <w:lang w:val="sr-Latn-CS"/>
              </w:rPr>
              <w:t xml:space="preserve"> </w:t>
            </w:r>
            <w:r w:rsidRPr="00E1078C">
              <w:rPr>
                <w:rFonts w:ascii="Times New Roman" w:hAnsi="Times New Roman"/>
                <w:color w:val="000000"/>
                <w:spacing w:val="-1"/>
                <w:sz w:val="12"/>
                <w:szCs w:val="12"/>
              </w:rPr>
              <w:t>докумен</w:t>
            </w:r>
            <w:r w:rsidRPr="00E1078C">
              <w:rPr>
                <w:rFonts w:ascii="Times New Roman" w:hAnsi="Times New Roman"/>
                <w:color w:val="000000"/>
                <w:spacing w:val="-1"/>
                <w:sz w:val="12"/>
                <w:szCs w:val="12"/>
                <w:lang w:val="sr-Cyrl-RS"/>
              </w:rPr>
              <w:t>та</w:t>
            </w:r>
            <w:r>
              <w:rPr>
                <w:rFonts w:ascii="Times New Roman" w:hAnsi="Times New Roman"/>
                <w:color w:val="000000"/>
                <w:spacing w:val="-1"/>
                <w:sz w:val="12"/>
                <w:szCs w:val="12"/>
                <w:lang w:val="et-EE"/>
              </w:rPr>
              <w:t xml:space="preserve">  /</w:t>
            </w:r>
            <w:r w:rsidR="003E32F5" w:rsidRPr="00E1078C">
              <w:rPr>
                <w:rFonts w:ascii="Times New Roman" w:hAnsi="Times New Roman"/>
                <w:sz w:val="12"/>
                <w:szCs w:val="12"/>
                <w:lang w:val="mk-MK"/>
              </w:rPr>
              <w:t>Documentary references</w:t>
            </w:r>
            <w:r>
              <w:rPr>
                <w:rFonts w:ascii="Times New Roman" w:hAnsi="Times New Roman"/>
                <w:sz w:val="12"/>
                <w:szCs w:val="12"/>
                <w:lang w:val="lt-LT"/>
              </w:rPr>
              <w:t xml:space="preserve"> </w:t>
            </w:r>
            <w:r w:rsidR="003E32F5" w:rsidRPr="00E1078C">
              <w:rPr>
                <w:rFonts w:ascii="Times New Roman" w:hAnsi="Times New Roman"/>
                <w:sz w:val="12"/>
                <w:szCs w:val="12"/>
                <w:lang w:val="mk-MK"/>
              </w:rPr>
              <w:t>/</w:t>
            </w:r>
            <w:r w:rsidRPr="00993784">
              <w:rPr>
                <w:rFonts w:ascii="Times New Roman" w:hAnsi="Times New Roman"/>
                <w:b/>
                <w:sz w:val="12"/>
                <w:szCs w:val="12"/>
                <w:lang w:val="lt-LT"/>
              </w:rPr>
              <w:t>Dokumento numeris</w:t>
            </w:r>
            <w:r w:rsidR="001326D1" w:rsidRPr="00E1078C">
              <w:rPr>
                <w:rFonts w:ascii="Times New Roman" w:hAnsi="Times New Roman"/>
                <w:sz w:val="12"/>
                <w:szCs w:val="12"/>
                <w:lang w:val="mk-MK"/>
              </w:rPr>
              <w:t xml:space="preserve"> </w:t>
            </w:r>
          </w:p>
        </w:tc>
        <w:tc>
          <w:tcPr>
            <w:tcW w:w="4540" w:type="dxa"/>
            <w:gridSpan w:val="10"/>
            <w:vMerge/>
            <w:tcBorders>
              <w:tr2bl w:val="single" w:sz="4" w:space="0" w:color="000000"/>
            </w:tcBorders>
          </w:tcPr>
          <w:p w14:paraId="55C299BF" w14:textId="77777777" w:rsidR="003E32F5" w:rsidRPr="00E1078C" w:rsidRDefault="003E32F5" w:rsidP="00BC2B9E">
            <w:pPr>
              <w:ind w:left="0" w:firstLine="0"/>
              <w:rPr>
                <w:rFonts w:ascii="Times New Roman" w:hAnsi="Times New Roman"/>
                <w:sz w:val="12"/>
                <w:szCs w:val="12"/>
                <w:lang w:val="mk-MK"/>
              </w:rPr>
            </w:pPr>
          </w:p>
        </w:tc>
      </w:tr>
      <w:tr w:rsidR="003E32F5" w:rsidRPr="00AE5E6A" w14:paraId="6D29AF20"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4B6AFB41" w14:textId="77777777" w:rsidR="003E32F5" w:rsidRPr="00E1078C" w:rsidRDefault="003E32F5" w:rsidP="00BC2B9E">
            <w:pPr>
              <w:ind w:left="0" w:firstLine="0"/>
              <w:rPr>
                <w:rFonts w:ascii="Times New Roman" w:hAnsi="Times New Roman"/>
                <w:sz w:val="12"/>
                <w:szCs w:val="12"/>
                <w:lang w:val="mk-MK"/>
              </w:rPr>
            </w:pPr>
          </w:p>
        </w:tc>
        <w:tc>
          <w:tcPr>
            <w:tcW w:w="5982" w:type="dxa"/>
            <w:gridSpan w:val="16"/>
            <w:tcBorders>
              <w:bottom w:val="nil"/>
            </w:tcBorders>
          </w:tcPr>
          <w:p w14:paraId="6235D97B" w14:textId="77777777" w:rsidR="003E32F5" w:rsidRDefault="003E32F5" w:rsidP="00BC2B9E">
            <w:pPr>
              <w:ind w:left="0" w:firstLine="0"/>
              <w:rPr>
                <w:rFonts w:ascii="Times New Roman" w:hAnsi="Times New Roman"/>
                <w:sz w:val="12"/>
                <w:szCs w:val="12"/>
                <w:lang w:val="et-EE"/>
              </w:rPr>
            </w:pPr>
            <w:r w:rsidRPr="00E1078C">
              <w:rPr>
                <w:rFonts w:ascii="Times New Roman" w:hAnsi="Times New Roman"/>
                <w:sz w:val="12"/>
                <w:szCs w:val="12"/>
              </w:rPr>
              <w:t>I.18.</w:t>
            </w:r>
            <w:r w:rsidR="004E5716" w:rsidRPr="00E1078C">
              <w:rPr>
                <w:rFonts w:ascii="Times New Roman" w:hAnsi="Times New Roman"/>
                <w:sz w:val="12"/>
                <w:szCs w:val="12"/>
                <w:lang w:val="mk-MK"/>
              </w:rPr>
              <w:t xml:space="preserve"> Опис робе</w:t>
            </w:r>
            <w:r w:rsidRPr="00E1078C">
              <w:rPr>
                <w:rFonts w:ascii="Times New Roman" w:hAnsi="Times New Roman"/>
                <w:sz w:val="12"/>
                <w:szCs w:val="12"/>
              </w:rPr>
              <w:t xml:space="preserve"> </w:t>
            </w:r>
            <w:r w:rsidR="004E5716">
              <w:rPr>
                <w:rFonts w:ascii="Times New Roman" w:hAnsi="Times New Roman"/>
                <w:sz w:val="12"/>
                <w:szCs w:val="12"/>
              </w:rPr>
              <w:t>/</w:t>
            </w:r>
            <w:r w:rsidRPr="00E1078C">
              <w:rPr>
                <w:rFonts w:ascii="Times New Roman" w:hAnsi="Times New Roman"/>
                <w:sz w:val="12"/>
                <w:szCs w:val="12"/>
              </w:rPr>
              <w:t>Description of commodity</w:t>
            </w:r>
            <w:r w:rsidR="004E5716">
              <w:rPr>
                <w:rFonts w:ascii="Times New Roman" w:hAnsi="Times New Roman"/>
                <w:sz w:val="12"/>
                <w:szCs w:val="12"/>
              </w:rPr>
              <w:t xml:space="preserve"> </w:t>
            </w:r>
            <w:r w:rsidRPr="00E1078C">
              <w:rPr>
                <w:rFonts w:ascii="Times New Roman" w:hAnsi="Times New Roman"/>
                <w:sz w:val="12"/>
                <w:szCs w:val="12"/>
                <w:lang w:val="mk-MK"/>
              </w:rPr>
              <w:t>/</w:t>
            </w:r>
            <w:r w:rsidR="004E5716" w:rsidRPr="00993784">
              <w:rPr>
                <w:rFonts w:ascii="Times New Roman" w:hAnsi="Times New Roman"/>
                <w:b/>
                <w:sz w:val="12"/>
                <w:szCs w:val="12"/>
                <w:lang w:val="lt-LT"/>
              </w:rPr>
              <w:t>Prekės aprašymas</w:t>
            </w:r>
            <w:r w:rsidR="00937DCE" w:rsidRPr="00E1078C">
              <w:rPr>
                <w:rFonts w:ascii="Times New Roman" w:hAnsi="Times New Roman"/>
                <w:sz w:val="12"/>
                <w:szCs w:val="12"/>
                <w:lang w:val="mk-MK"/>
              </w:rPr>
              <w:t xml:space="preserve"> </w:t>
            </w:r>
          </w:p>
          <w:p w14:paraId="46E540F7" w14:textId="77777777" w:rsidR="00895CB5" w:rsidRPr="00895CB5" w:rsidRDefault="00895CB5" w:rsidP="00BC2B9E">
            <w:pPr>
              <w:ind w:left="0" w:firstLine="0"/>
              <w:rPr>
                <w:rFonts w:ascii="Times New Roman" w:hAnsi="Times New Roman"/>
                <w:sz w:val="12"/>
                <w:szCs w:val="12"/>
                <w:lang w:val="et-EE"/>
              </w:rPr>
            </w:pPr>
            <w:r>
              <w:rPr>
                <w:rFonts w:ascii="Times New Roman" w:hAnsi="Times New Roman"/>
                <w:sz w:val="12"/>
                <w:szCs w:val="12"/>
                <w:lang w:val="et-EE"/>
              </w:rPr>
              <w:t xml:space="preserve">       </w:t>
            </w:r>
            <w:r w:rsidR="000F5929">
              <w:rPr>
                <w:rFonts w:ascii="Times New Roman" w:hAnsi="Times New Roman"/>
                <w:sz w:val="12"/>
                <w:szCs w:val="12"/>
                <w:lang w:val="et-EE"/>
              </w:rPr>
              <w:t xml:space="preserve">  </w:t>
            </w:r>
            <w:r w:rsidR="00E642C1">
              <w:rPr>
                <w:rFonts w:ascii="Times New Roman" w:hAnsi="Times New Roman"/>
                <w:sz w:val="12"/>
                <w:szCs w:val="12"/>
                <w:lang w:val="et-EE"/>
              </w:rPr>
              <w:t xml:space="preserve">                                              </w:t>
            </w:r>
            <w:r w:rsidR="00196A06">
              <w:rPr>
                <w:rFonts w:ascii="Times New Roman" w:hAnsi="Times New Roman"/>
                <w:sz w:val="12"/>
                <w:szCs w:val="12"/>
                <w:lang w:val="et-EE"/>
              </w:rPr>
              <w:t xml:space="preserve">  </w:t>
            </w:r>
          </w:p>
        </w:tc>
        <w:tc>
          <w:tcPr>
            <w:tcW w:w="3798" w:type="dxa"/>
            <w:gridSpan w:val="9"/>
          </w:tcPr>
          <w:p w14:paraId="63FA122E" w14:textId="77777777" w:rsidR="003E32F5" w:rsidRPr="00993784" w:rsidRDefault="003E32F5" w:rsidP="00BC2B9E">
            <w:pPr>
              <w:ind w:left="0" w:firstLine="0"/>
              <w:rPr>
                <w:rFonts w:ascii="Times New Roman" w:hAnsi="Times New Roman"/>
                <w:b/>
                <w:sz w:val="12"/>
                <w:szCs w:val="12"/>
                <w:lang w:val="sr-Cyrl-RS"/>
              </w:rPr>
            </w:pPr>
            <w:r w:rsidRPr="0029567C">
              <w:rPr>
                <w:rFonts w:ascii="Times New Roman" w:hAnsi="Times New Roman"/>
                <w:sz w:val="12"/>
                <w:szCs w:val="12"/>
              </w:rPr>
              <w:t>I</w:t>
            </w:r>
            <w:r w:rsidRPr="00E1078C">
              <w:rPr>
                <w:rFonts w:ascii="Times New Roman" w:hAnsi="Times New Roman"/>
                <w:sz w:val="12"/>
                <w:szCs w:val="12"/>
                <w:lang w:val="sr-Cyrl-RS"/>
              </w:rPr>
              <w:t xml:space="preserve">.19. </w:t>
            </w:r>
            <w:r w:rsidR="005E7971" w:rsidRPr="00E1078C">
              <w:rPr>
                <w:rFonts w:ascii="Times New Roman" w:hAnsi="Times New Roman"/>
                <w:sz w:val="12"/>
                <w:szCs w:val="12"/>
                <w:lang w:val="mk-MK"/>
              </w:rPr>
              <w:t>Код робе (ХС код)</w:t>
            </w:r>
            <w:r w:rsidR="005E7971" w:rsidRPr="00E1078C">
              <w:rPr>
                <w:rFonts w:ascii="Times New Roman" w:hAnsi="Times New Roman"/>
                <w:sz w:val="12"/>
                <w:szCs w:val="12"/>
                <w:lang w:val="sr-Cyrl-RS"/>
              </w:rPr>
              <w:t xml:space="preserve"> </w:t>
            </w:r>
            <w:r w:rsidR="005E7971">
              <w:rPr>
                <w:rFonts w:ascii="Times New Roman" w:hAnsi="Times New Roman"/>
                <w:sz w:val="12"/>
                <w:szCs w:val="12"/>
                <w:lang w:val="lt-LT"/>
              </w:rPr>
              <w:t>/</w:t>
            </w:r>
            <w:r w:rsidRPr="0029567C">
              <w:rPr>
                <w:rFonts w:ascii="Times New Roman" w:hAnsi="Times New Roman"/>
                <w:sz w:val="12"/>
                <w:szCs w:val="12"/>
              </w:rPr>
              <w:t>Commodity</w:t>
            </w:r>
            <w:r w:rsidRPr="00E1078C">
              <w:rPr>
                <w:rFonts w:ascii="Times New Roman" w:hAnsi="Times New Roman"/>
                <w:sz w:val="12"/>
                <w:szCs w:val="12"/>
                <w:lang w:val="sr-Cyrl-RS"/>
              </w:rPr>
              <w:t xml:space="preserve"> </w:t>
            </w:r>
            <w:r w:rsidRPr="0029567C">
              <w:rPr>
                <w:rFonts w:ascii="Times New Roman" w:hAnsi="Times New Roman"/>
                <w:sz w:val="12"/>
                <w:szCs w:val="12"/>
              </w:rPr>
              <w:t>code</w:t>
            </w:r>
            <w:r w:rsidRPr="00E1078C">
              <w:rPr>
                <w:rFonts w:ascii="Times New Roman" w:hAnsi="Times New Roman"/>
                <w:sz w:val="12"/>
                <w:szCs w:val="12"/>
                <w:lang w:val="sr-Cyrl-RS"/>
              </w:rPr>
              <w:t xml:space="preserve"> (</w:t>
            </w:r>
            <w:r w:rsidRPr="0029567C">
              <w:rPr>
                <w:rFonts w:ascii="Times New Roman" w:hAnsi="Times New Roman"/>
                <w:sz w:val="12"/>
                <w:szCs w:val="12"/>
              </w:rPr>
              <w:t>HS</w:t>
            </w:r>
            <w:r w:rsidRPr="00E1078C">
              <w:rPr>
                <w:rFonts w:ascii="Times New Roman" w:hAnsi="Times New Roman"/>
                <w:sz w:val="12"/>
                <w:szCs w:val="12"/>
                <w:lang w:val="sr-Cyrl-RS"/>
              </w:rPr>
              <w:t xml:space="preserve"> </w:t>
            </w:r>
            <w:r w:rsidRPr="0029567C">
              <w:rPr>
                <w:rFonts w:ascii="Times New Roman" w:hAnsi="Times New Roman"/>
                <w:sz w:val="12"/>
                <w:szCs w:val="12"/>
              </w:rPr>
              <w:t>code</w:t>
            </w:r>
            <w:r w:rsidRPr="00E1078C">
              <w:rPr>
                <w:rFonts w:ascii="Times New Roman" w:hAnsi="Times New Roman"/>
                <w:sz w:val="12"/>
                <w:szCs w:val="12"/>
                <w:lang w:val="sr-Cyrl-RS"/>
              </w:rPr>
              <w:t>)</w:t>
            </w:r>
            <w:r w:rsidR="00BD0A33" w:rsidRPr="00E1078C">
              <w:rPr>
                <w:rFonts w:ascii="Times New Roman" w:hAnsi="Times New Roman"/>
                <w:sz w:val="12"/>
                <w:szCs w:val="12"/>
                <w:lang w:val="mk-MK"/>
              </w:rPr>
              <w:t>/</w:t>
            </w:r>
            <w:r w:rsidR="0063753F">
              <w:rPr>
                <w:rFonts w:ascii="Times New Roman" w:hAnsi="Times New Roman"/>
                <w:sz w:val="12"/>
                <w:szCs w:val="12"/>
                <w:lang w:val="lt-LT"/>
              </w:rPr>
              <w:t xml:space="preserve"> </w:t>
            </w:r>
            <w:r w:rsidR="0063753F" w:rsidRPr="00993784">
              <w:rPr>
                <w:rFonts w:ascii="Times New Roman" w:hAnsi="Times New Roman"/>
                <w:b/>
                <w:sz w:val="12"/>
                <w:szCs w:val="12"/>
                <w:lang w:val="lt-LT"/>
              </w:rPr>
              <w:t xml:space="preserve">Prekės kodas </w:t>
            </w:r>
            <w:r w:rsidR="0063753F" w:rsidRPr="0029567C">
              <w:rPr>
                <w:rFonts w:ascii="Times New Roman" w:hAnsi="Times New Roman"/>
                <w:b/>
                <w:sz w:val="12"/>
                <w:szCs w:val="12"/>
                <w:lang w:val="lt-LT"/>
              </w:rPr>
              <w:t>(KN</w:t>
            </w:r>
            <w:r w:rsidR="005E7971" w:rsidRPr="0029567C">
              <w:rPr>
                <w:rFonts w:ascii="Times New Roman" w:hAnsi="Times New Roman"/>
                <w:b/>
                <w:sz w:val="12"/>
                <w:szCs w:val="12"/>
                <w:lang w:val="lt-LT"/>
              </w:rPr>
              <w:t xml:space="preserve"> kodas)</w:t>
            </w:r>
            <w:r w:rsidR="00A02C58" w:rsidRPr="00993784">
              <w:rPr>
                <w:rFonts w:ascii="Times New Roman" w:hAnsi="Times New Roman"/>
                <w:b/>
                <w:sz w:val="12"/>
                <w:szCs w:val="12"/>
                <w:lang w:val="sr-Cyrl-RS"/>
              </w:rPr>
              <w:t xml:space="preserve"> </w:t>
            </w:r>
          </w:p>
          <w:p w14:paraId="0B984F5F" w14:textId="77777777" w:rsidR="003E32F5" w:rsidRPr="001F4437" w:rsidRDefault="00F64A44" w:rsidP="00BC2B9E">
            <w:pPr>
              <w:ind w:left="0" w:firstLine="0"/>
              <w:rPr>
                <w:rFonts w:ascii="Times New Roman" w:hAnsi="Times New Roman"/>
                <w:b/>
                <w:sz w:val="12"/>
                <w:szCs w:val="12"/>
                <w:lang w:val="et-EE"/>
              </w:rPr>
            </w:pPr>
            <w:r>
              <w:rPr>
                <w:rFonts w:ascii="Times New Roman" w:hAnsi="Times New Roman"/>
                <w:sz w:val="12"/>
                <w:szCs w:val="12"/>
                <w:lang w:val="et-EE"/>
              </w:rPr>
              <w:t xml:space="preserve"> </w:t>
            </w:r>
            <w:r w:rsidR="002005C2">
              <w:rPr>
                <w:rFonts w:ascii="Times New Roman" w:hAnsi="Times New Roman"/>
                <w:sz w:val="12"/>
                <w:szCs w:val="12"/>
                <w:lang w:val="et-EE"/>
              </w:rPr>
              <w:t xml:space="preserve">                         </w:t>
            </w:r>
            <w:r w:rsidR="001F4437">
              <w:rPr>
                <w:rFonts w:ascii="Times New Roman" w:hAnsi="Times New Roman"/>
                <w:sz w:val="12"/>
                <w:szCs w:val="12"/>
                <w:lang w:val="et-EE"/>
              </w:rPr>
              <w:t xml:space="preserve">              </w:t>
            </w:r>
            <w:r w:rsidR="002005C2">
              <w:rPr>
                <w:rFonts w:ascii="Times New Roman" w:hAnsi="Times New Roman"/>
                <w:sz w:val="12"/>
                <w:szCs w:val="12"/>
                <w:lang w:val="et-EE"/>
              </w:rPr>
              <w:t xml:space="preserve">  </w:t>
            </w:r>
          </w:p>
        </w:tc>
      </w:tr>
      <w:tr w:rsidR="003E32F5" w:rsidRPr="00AE5E6A" w14:paraId="63334B86"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733040A1" w14:textId="77777777" w:rsidR="003E32F5" w:rsidRPr="00E1078C" w:rsidRDefault="003E32F5" w:rsidP="00BC2B9E">
            <w:pPr>
              <w:ind w:left="0" w:firstLine="0"/>
              <w:rPr>
                <w:rFonts w:ascii="Times New Roman" w:hAnsi="Times New Roman"/>
                <w:sz w:val="12"/>
                <w:szCs w:val="12"/>
                <w:lang w:val="mk-MK"/>
              </w:rPr>
            </w:pPr>
          </w:p>
        </w:tc>
        <w:tc>
          <w:tcPr>
            <w:tcW w:w="2733" w:type="dxa"/>
            <w:gridSpan w:val="5"/>
            <w:tcBorders>
              <w:top w:val="nil"/>
              <w:right w:val="nil"/>
            </w:tcBorders>
          </w:tcPr>
          <w:p w14:paraId="1D2C50CF" w14:textId="77777777" w:rsidR="00E642C1" w:rsidRDefault="00196A06" w:rsidP="00BC2B9E">
            <w:pPr>
              <w:ind w:left="0" w:firstLine="0"/>
              <w:rPr>
                <w:rFonts w:ascii="Times New Roman" w:hAnsi="Times New Roman"/>
                <w:sz w:val="12"/>
                <w:szCs w:val="12"/>
                <w:lang w:val="et-EE"/>
              </w:rPr>
            </w:pPr>
            <w:r>
              <w:rPr>
                <w:rFonts w:ascii="Times New Roman" w:hAnsi="Times New Roman"/>
                <w:sz w:val="12"/>
                <w:szCs w:val="12"/>
                <w:lang w:val="et-EE"/>
              </w:rPr>
              <w:t xml:space="preserve">        </w:t>
            </w:r>
            <w:r w:rsidR="000F5929">
              <w:rPr>
                <w:rFonts w:ascii="Times New Roman" w:hAnsi="Times New Roman"/>
                <w:sz w:val="12"/>
                <w:szCs w:val="12"/>
                <w:lang w:val="et-EE"/>
              </w:rPr>
              <w:t xml:space="preserve"> </w:t>
            </w:r>
          </w:p>
          <w:p w14:paraId="4824D377" w14:textId="77777777" w:rsidR="003E32F5" w:rsidRPr="00FC11AD" w:rsidRDefault="00E642C1" w:rsidP="00BC2B9E">
            <w:pPr>
              <w:ind w:left="0" w:firstLine="0"/>
              <w:rPr>
                <w:rFonts w:ascii="Times New Roman" w:hAnsi="Times New Roman"/>
                <w:b/>
                <w:sz w:val="12"/>
                <w:szCs w:val="12"/>
                <w:lang w:val="et-EE"/>
              </w:rPr>
            </w:pPr>
            <w:r>
              <w:rPr>
                <w:rFonts w:ascii="Times New Roman" w:hAnsi="Times New Roman"/>
                <w:sz w:val="12"/>
                <w:szCs w:val="12"/>
                <w:lang w:val="et-EE"/>
              </w:rPr>
              <w:t xml:space="preserve">       </w:t>
            </w:r>
            <w:r w:rsidR="000F5929">
              <w:rPr>
                <w:rFonts w:ascii="Times New Roman" w:hAnsi="Times New Roman"/>
                <w:sz w:val="12"/>
                <w:szCs w:val="12"/>
                <w:lang w:val="et-EE"/>
              </w:rPr>
              <w:t xml:space="preserve">  </w:t>
            </w:r>
            <w:r w:rsidR="00F64A44" w:rsidRPr="00FC11AD">
              <w:rPr>
                <w:rFonts w:ascii="Times New Roman" w:hAnsi="Times New Roman"/>
                <w:b/>
                <w:sz w:val="12"/>
                <w:szCs w:val="12"/>
                <w:lang w:val="et-EE"/>
              </w:rPr>
              <w:t xml:space="preserve">      </w:t>
            </w:r>
          </w:p>
        </w:tc>
        <w:tc>
          <w:tcPr>
            <w:tcW w:w="1378" w:type="dxa"/>
            <w:gridSpan w:val="4"/>
            <w:tcBorders>
              <w:top w:val="nil"/>
              <w:left w:val="nil"/>
              <w:right w:val="nil"/>
            </w:tcBorders>
          </w:tcPr>
          <w:p w14:paraId="47D153E5" w14:textId="77777777" w:rsidR="003E32F5" w:rsidRPr="00E1078C" w:rsidRDefault="003E32F5" w:rsidP="00BC2B9E">
            <w:pPr>
              <w:ind w:left="0" w:firstLine="0"/>
              <w:rPr>
                <w:rFonts w:ascii="Times New Roman" w:hAnsi="Times New Roman"/>
                <w:sz w:val="12"/>
                <w:szCs w:val="12"/>
                <w:lang w:val="mk-MK"/>
              </w:rPr>
            </w:pPr>
          </w:p>
        </w:tc>
        <w:tc>
          <w:tcPr>
            <w:tcW w:w="787" w:type="dxa"/>
            <w:gridSpan w:val="3"/>
            <w:tcBorders>
              <w:top w:val="nil"/>
              <w:left w:val="nil"/>
              <w:right w:val="nil"/>
            </w:tcBorders>
          </w:tcPr>
          <w:p w14:paraId="448C65F6" w14:textId="77777777" w:rsidR="003E32F5" w:rsidRPr="00E1078C" w:rsidRDefault="003E32F5" w:rsidP="00BC2B9E">
            <w:pPr>
              <w:ind w:left="0" w:firstLine="0"/>
              <w:rPr>
                <w:rFonts w:ascii="Times New Roman" w:hAnsi="Times New Roman"/>
                <w:sz w:val="12"/>
                <w:szCs w:val="12"/>
                <w:lang w:val="mk-MK"/>
              </w:rPr>
            </w:pPr>
          </w:p>
        </w:tc>
        <w:tc>
          <w:tcPr>
            <w:tcW w:w="1650" w:type="dxa"/>
            <w:gridSpan w:val="6"/>
            <w:tcBorders>
              <w:top w:val="nil"/>
              <w:left w:val="nil"/>
              <w:right w:val="nil"/>
            </w:tcBorders>
          </w:tcPr>
          <w:p w14:paraId="59306C2D" w14:textId="77777777" w:rsidR="003E32F5" w:rsidRPr="00E1078C" w:rsidRDefault="003E32F5" w:rsidP="00BC2B9E">
            <w:pPr>
              <w:ind w:left="0" w:firstLine="0"/>
              <w:rPr>
                <w:rFonts w:ascii="Times New Roman" w:hAnsi="Times New Roman"/>
                <w:sz w:val="12"/>
                <w:szCs w:val="12"/>
                <w:lang w:val="mk-MK"/>
              </w:rPr>
            </w:pPr>
          </w:p>
        </w:tc>
        <w:tc>
          <w:tcPr>
            <w:tcW w:w="430" w:type="dxa"/>
            <w:gridSpan w:val="2"/>
            <w:tcBorders>
              <w:left w:val="nil"/>
            </w:tcBorders>
          </w:tcPr>
          <w:p w14:paraId="31B2E413" w14:textId="77777777" w:rsidR="003E32F5" w:rsidRPr="00E1078C" w:rsidRDefault="003E32F5" w:rsidP="00BC2B9E">
            <w:pPr>
              <w:ind w:left="0" w:firstLine="0"/>
              <w:rPr>
                <w:rFonts w:ascii="Times New Roman" w:hAnsi="Times New Roman"/>
                <w:sz w:val="12"/>
                <w:szCs w:val="12"/>
                <w:lang w:val="mk-MK"/>
              </w:rPr>
            </w:pPr>
          </w:p>
        </w:tc>
        <w:tc>
          <w:tcPr>
            <w:tcW w:w="2802" w:type="dxa"/>
            <w:gridSpan w:val="5"/>
          </w:tcPr>
          <w:p w14:paraId="36E46BB1" w14:textId="77777777" w:rsidR="003E32F5" w:rsidRPr="00E1078C" w:rsidRDefault="003E32F5" w:rsidP="00BC2B9E">
            <w:pPr>
              <w:ind w:left="0" w:firstLine="0"/>
              <w:rPr>
                <w:rFonts w:ascii="Times New Roman" w:hAnsi="Times New Roman"/>
                <w:sz w:val="12"/>
                <w:szCs w:val="12"/>
              </w:rPr>
            </w:pPr>
            <w:r w:rsidRPr="00E1078C">
              <w:rPr>
                <w:rFonts w:ascii="Times New Roman" w:hAnsi="Times New Roman"/>
                <w:sz w:val="12"/>
                <w:szCs w:val="12"/>
              </w:rPr>
              <w:t>I.20.</w:t>
            </w:r>
            <w:r w:rsidR="005E7971" w:rsidRPr="00E1078C">
              <w:rPr>
                <w:rFonts w:ascii="Times New Roman" w:hAnsi="Times New Roman"/>
                <w:sz w:val="12"/>
                <w:szCs w:val="12"/>
                <w:lang w:val="mk-MK"/>
              </w:rPr>
              <w:t xml:space="preserve"> Количина</w:t>
            </w:r>
            <w:r w:rsidRPr="00E1078C">
              <w:rPr>
                <w:rFonts w:ascii="Times New Roman" w:hAnsi="Times New Roman"/>
                <w:sz w:val="12"/>
                <w:szCs w:val="12"/>
              </w:rPr>
              <w:t xml:space="preserve"> </w:t>
            </w:r>
            <w:r w:rsidR="005E7971">
              <w:rPr>
                <w:rFonts w:ascii="Times New Roman" w:hAnsi="Times New Roman"/>
                <w:sz w:val="12"/>
                <w:szCs w:val="12"/>
              </w:rPr>
              <w:t>/</w:t>
            </w:r>
            <w:r w:rsidRPr="00E1078C">
              <w:rPr>
                <w:rFonts w:ascii="Times New Roman" w:hAnsi="Times New Roman"/>
                <w:sz w:val="12"/>
                <w:szCs w:val="12"/>
              </w:rPr>
              <w:t>Quantity</w:t>
            </w:r>
            <w:r w:rsidR="005E7971">
              <w:rPr>
                <w:rFonts w:ascii="Times New Roman" w:hAnsi="Times New Roman"/>
                <w:sz w:val="12"/>
                <w:szCs w:val="12"/>
              </w:rPr>
              <w:t xml:space="preserve"> </w:t>
            </w:r>
            <w:r w:rsidRPr="00E1078C">
              <w:rPr>
                <w:rFonts w:ascii="Times New Roman" w:hAnsi="Times New Roman"/>
                <w:sz w:val="12"/>
                <w:szCs w:val="12"/>
                <w:lang w:val="mk-MK"/>
              </w:rPr>
              <w:t>/</w:t>
            </w:r>
            <w:r w:rsidR="005E7971" w:rsidRPr="00993784">
              <w:rPr>
                <w:rFonts w:ascii="Times New Roman" w:hAnsi="Times New Roman"/>
                <w:b/>
                <w:sz w:val="12"/>
                <w:szCs w:val="12"/>
                <w:lang w:val="lt-LT"/>
              </w:rPr>
              <w:t>Kiekis</w:t>
            </w:r>
            <w:r w:rsidR="00937DCE" w:rsidRPr="00993784">
              <w:rPr>
                <w:rFonts w:ascii="Times New Roman" w:hAnsi="Times New Roman"/>
                <w:b/>
                <w:sz w:val="12"/>
                <w:szCs w:val="12"/>
                <w:lang w:val="mk-MK"/>
              </w:rPr>
              <w:t xml:space="preserve"> </w:t>
            </w:r>
          </w:p>
          <w:p w14:paraId="74044761" w14:textId="77777777" w:rsidR="003E32F5" w:rsidRPr="00A47E00" w:rsidRDefault="004032CE" w:rsidP="00BC2B9E">
            <w:pPr>
              <w:ind w:left="0" w:firstLine="0"/>
              <w:rPr>
                <w:rFonts w:ascii="Times New Roman" w:hAnsi="Times New Roman"/>
                <w:b/>
                <w:sz w:val="12"/>
                <w:szCs w:val="12"/>
              </w:rPr>
            </w:pPr>
            <w:r>
              <w:rPr>
                <w:rFonts w:ascii="Times New Roman" w:hAnsi="Times New Roman"/>
                <w:b/>
                <w:sz w:val="12"/>
                <w:szCs w:val="12"/>
              </w:rPr>
              <w:t xml:space="preserve">        </w:t>
            </w:r>
          </w:p>
        </w:tc>
      </w:tr>
      <w:tr w:rsidR="003E32F5" w:rsidRPr="00AE5E6A" w14:paraId="542903C0"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41E5341D" w14:textId="77777777" w:rsidR="003E32F5" w:rsidRPr="00E1078C" w:rsidRDefault="003E32F5" w:rsidP="00BC2B9E">
            <w:pPr>
              <w:ind w:left="0" w:firstLine="0"/>
              <w:rPr>
                <w:rFonts w:ascii="Times New Roman" w:hAnsi="Times New Roman"/>
                <w:sz w:val="12"/>
                <w:szCs w:val="12"/>
                <w:lang w:val="mk-MK"/>
              </w:rPr>
            </w:pPr>
          </w:p>
        </w:tc>
        <w:tc>
          <w:tcPr>
            <w:tcW w:w="6978" w:type="dxa"/>
            <w:gridSpan w:val="20"/>
            <w:tcBorders>
              <w:bottom w:val="nil"/>
            </w:tcBorders>
          </w:tcPr>
          <w:p w14:paraId="110D0D9C" w14:textId="77777777" w:rsidR="003E32F5" w:rsidRPr="0029567C" w:rsidRDefault="003E32F5" w:rsidP="00BC2B9E">
            <w:pPr>
              <w:ind w:left="0" w:firstLine="0"/>
              <w:rPr>
                <w:rFonts w:ascii="Times New Roman" w:hAnsi="Times New Roman"/>
                <w:sz w:val="12"/>
                <w:szCs w:val="12"/>
              </w:rPr>
            </w:pPr>
            <w:r w:rsidRPr="0029567C">
              <w:rPr>
                <w:rFonts w:ascii="Times New Roman" w:hAnsi="Times New Roman"/>
                <w:sz w:val="12"/>
                <w:szCs w:val="12"/>
              </w:rPr>
              <w:t xml:space="preserve">I.21. </w:t>
            </w:r>
            <w:r w:rsidR="004E5716" w:rsidRPr="00E1078C">
              <w:rPr>
                <w:rFonts w:ascii="Times New Roman" w:hAnsi="Times New Roman"/>
                <w:sz w:val="12"/>
                <w:szCs w:val="12"/>
                <w:lang w:val="mk-MK"/>
              </w:rPr>
              <w:t>Температура производа</w:t>
            </w:r>
            <w:r w:rsidR="004E5716" w:rsidRPr="0029567C">
              <w:rPr>
                <w:rFonts w:ascii="Times New Roman" w:hAnsi="Times New Roman"/>
                <w:sz w:val="12"/>
                <w:szCs w:val="12"/>
              </w:rPr>
              <w:t xml:space="preserve"> /</w:t>
            </w:r>
            <w:r w:rsidRPr="0029567C">
              <w:rPr>
                <w:rFonts w:ascii="Times New Roman" w:hAnsi="Times New Roman"/>
                <w:sz w:val="12"/>
                <w:szCs w:val="12"/>
              </w:rPr>
              <w:t>Temperature of product</w:t>
            </w:r>
            <w:r w:rsidR="004E5716" w:rsidRPr="0029567C">
              <w:rPr>
                <w:rFonts w:ascii="Times New Roman" w:hAnsi="Times New Roman"/>
                <w:sz w:val="12"/>
                <w:szCs w:val="12"/>
              </w:rPr>
              <w:t xml:space="preserve"> </w:t>
            </w:r>
            <w:r w:rsidR="00937DCE" w:rsidRPr="00E1078C">
              <w:rPr>
                <w:rFonts w:ascii="Times New Roman" w:hAnsi="Times New Roman"/>
                <w:sz w:val="12"/>
                <w:szCs w:val="12"/>
                <w:lang w:val="mk-MK"/>
              </w:rPr>
              <w:t>/</w:t>
            </w:r>
            <w:r w:rsidR="004E5716" w:rsidRPr="00993784">
              <w:rPr>
                <w:rFonts w:ascii="Times New Roman" w:hAnsi="Times New Roman"/>
                <w:b/>
                <w:sz w:val="12"/>
                <w:szCs w:val="12"/>
                <w:lang w:val="lt-LT"/>
              </w:rPr>
              <w:t>Produktų temperatūra</w:t>
            </w:r>
            <w:r w:rsidR="00937DCE" w:rsidRPr="00E1078C">
              <w:rPr>
                <w:rFonts w:ascii="Times New Roman" w:hAnsi="Times New Roman"/>
                <w:sz w:val="12"/>
                <w:szCs w:val="12"/>
                <w:lang w:val="mk-MK"/>
              </w:rPr>
              <w:t xml:space="preserve"> </w:t>
            </w:r>
          </w:p>
        </w:tc>
        <w:tc>
          <w:tcPr>
            <w:tcW w:w="2802" w:type="dxa"/>
            <w:gridSpan w:val="5"/>
            <w:vMerge w:val="restart"/>
          </w:tcPr>
          <w:p w14:paraId="3CCFE1AE" w14:textId="77777777" w:rsidR="003E32F5" w:rsidRPr="00993784" w:rsidRDefault="003E32F5" w:rsidP="00BC2B9E">
            <w:pPr>
              <w:ind w:left="0" w:firstLine="0"/>
              <w:rPr>
                <w:rFonts w:ascii="Times New Roman" w:hAnsi="Times New Roman"/>
                <w:b/>
                <w:sz w:val="12"/>
                <w:szCs w:val="12"/>
                <w:lang w:val="sr-Cyrl-RS"/>
              </w:rPr>
            </w:pPr>
            <w:r w:rsidRPr="0029567C">
              <w:rPr>
                <w:rFonts w:ascii="Times New Roman" w:hAnsi="Times New Roman"/>
                <w:sz w:val="12"/>
                <w:szCs w:val="12"/>
              </w:rPr>
              <w:t xml:space="preserve">I.22. </w:t>
            </w:r>
            <w:r w:rsidR="005E7971" w:rsidRPr="00E1078C">
              <w:rPr>
                <w:rFonts w:ascii="Times New Roman" w:hAnsi="Times New Roman"/>
                <w:sz w:val="12"/>
                <w:szCs w:val="12"/>
                <w:lang w:val="mk-MK"/>
              </w:rPr>
              <w:t>Број пакета</w:t>
            </w:r>
            <w:r w:rsidR="005E7971" w:rsidRPr="0029567C">
              <w:rPr>
                <w:rFonts w:ascii="Times New Roman" w:hAnsi="Times New Roman"/>
                <w:sz w:val="12"/>
                <w:szCs w:val="12"/>
              </w:rPr>
              <w:t xml:space="preserve"> /</w:t>
            </w:r>
            <w:r w:rsidRPr="0029567C">
              <w:rPr>
                <w:rFonts w:ascii="Times New Roman" w:hAnsi="Times New Roman"/>
                <w:sz w:val="12"/>
                <w:szCs w:val="12"/>
              </w:rPr>
              <w:t>Number of packages</w:t>
            </w:r>
            <w:r w:rsidR="005E7971" w:rsidRPr="0029567C">
              <w:rPr>
                <w:rFonts w:ascii="Times New Roman" w:hAnsi="Times New Roman"/>
                <w:sz w:val="12"/>
                <w:szCs w:val="12"/>
              </w:rPr>
              <w:t xml:space="preserve"> </w:t>
            </w:r>
            <w:r w:rsidRPr="00E1078C">
              <w:rPr>
                <w:rFonts w:ascii="Times New Roman" w:hAnsi="Times New Roman"/>
                <w:sz w:val="12"/>
                <w:szCs w:val="12"/>
                <w:lang w:val="mk-MK"/>
              </w:rPr>
              <w:t>/</w:t>
            </w:r>
            <w:r w:rsidR="005E7971" w:rsidRPr="00993784">
              <w:rPr>
                <w:rFonts w:ascii="Times New Roman" w:hAnsi="Times New Roman"/>
                <w:b/>
                <w:sz w:val="12"/>
                <w:szCs w:val="12"/>
                <w:lang w:val="lt-LT"/>
              </w:rPr>
              <w:t>Pakuočių skaičius</w:t>
            </w:r>
            <w:r w:rsidR="00BD0A33" w:rsidRPr="00993784">
              <w:rPr>
                <w:rFonts w:ascii="Times New Roman" w:hAnsi="Times New Roman"/>
                <w:b/>
                <w:sz w:val="12"/>
                <w:szCs w:val="12"/>
                <w:lang w:val="mk-MK"/>
              </w:rPr>
              <w:t xml:space="preserve"> </w:t>
            </w:r>
          </w:p>
          <w:p w14:paraId="0E11990B" w14:textId="77777777" w:rsidR="003E32F5" w:rsidRPr="00A47E00" w:rsidRDefault="003E32F5" w:rsidP="00BC2B9E">
            <w:pPr>
              <w:ind w:left="0"/>
              <w:rPr>
                <w:rFonts w:ascii="Times New Roman" w:hAnsi="Times New Roman"/>
                <w:b/>
                <w:sz w:val="12"/>
                <w:szCs w:val="12"/>
                <w:lang w:val="et-EE"/>
              </w:rPr>
            </w:pPr>
            <w:r w:rsidRPr="00E1078C">
              <w:rPr>
                <w:rFonts w:ascii="Times New Roman" w:hAnsi="Times New Roman"/>
                <w:sz w:val="12"/>
                <w:szCs w:val="12"/>
                <w:lang w:val="mk-MK"/>
              </w:rPr>
              <w:tab/>
            </w:r>
            <w:r w:rsidR="004032CE">
              <w:rPr>
                <w:rFonts w:ascii="Times New Roman" w:hAnsi="Times New Roman"/>
                <w:b/>
                <w:sz w:val="12"/>
                <w:szCs w:val="12"/>
                <w:lang w:val="et-EE"/>
              </w:rPr>
              <w:t xml:space="preserve">         </w:t>
            </w:r>
          </w:p>
        </w:tc>
      </w:tr>
      <w:tr w:rsidR="003E32F5" w:rsidRPr="00AE5E6A" w14:paraId="54C2EA21"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534" w:type="dxa"/>
            <w:tcBorders>
              <w:top w:val="nil"/>
              <w:left w:val="nil"/>
              <w:bottom w:val="nil"/>
            </w:tcBorders>
          </w:tcPr>
          <w:p w14:paraId="4481C4E6" w14:textId="77777777" w:rsidR="003E32F5" w:rsidRPr="00E1078C" w:rsidRDefault="003E32F5" w:rsidP="00BC2B9E">
            <w:pPr>
              <w:ind w:left="0" w:firstLine="0"/>
              <w:rPr>
                <w:rFonts w:ascii="Times New Roman" w:hAnsi="Times New Roman"/>
                <w:sz w:val="12"/>
                <w:szCs w:val="12"/>
                <w:lang w:val="mk-MK"/>
              </w:rPr>
            </w:pPr>
          </w:p>
        </w:tc>
        <w:tc>
          <w:tcPr>
            <w:tcW w:w="2527" w:type="dxa"/>
            <w:gridSpan w:val="3"/>
            <w:tcBorders>
              <w:top w:val="nil"/>
              <w:right w:val="nil"/>
            </w:tcBorders>
          </w:tcPr>
          <w:p w14:paraId="416B97D4" w14:textId="77777777" w:rsidR="00A02C58" w:rsidRPr="00E1078C" w:rsidRDefault="004E5716" w:rsidP="00BC2B9E">
            <w:pPr>
              <w:ind w:left="0" w:firstLine="0"/>
              <w:rPr>
                <w:rFonts w:ascii="Times New Roman" w:hAnsi="Times New Roman"/>
                <w:sz w:val="12"/>
                <w:szCs w:val="12"/>
              </w:rPr>
            </w:pPr>
            <w:r w:rsidRPr="00E1078C">
              <w:rPr>
                <w:rFonts w:ascii="Times New Roman" w:hAnsi="Times New Roman"/>
                <w:sz w:val="12"/>
                <w:szCs w:val="12"/>
                <w:lang w:val="mk-MK"/>
              </w:rPr>
              <w:t>Собна</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Ambient</w:t>
            </w:r>
            <w:r w:rsidR="003E32F5" w:rsidRPr="00E1078C">
              <w:rPr>
                <w:rFonts w:ascii="Times New Roman" w:hAnsi="Times New Roman"/>
                <w:sz w:val="12"/>
                <w:szCs w:val="12"/>
                <w:lang w:val="mk-MK"/>
              </w:rPr>
              <w:t>/</w:t>
            </w:r>
            <w:r>
              <w:rPr>
                <w:rFonts w:ascii="Times New Roman" w:hAnsi="Times New Roman"/>
                <w:sz w:val="12"/>
                <w:szCs w:val="12"/>
                <w:lang w:val="lt-LT"/>
              </w:rPr>
              <w:t xml:space="preserve"> </w:t>
            </w:r>
            <w:r w:rsidRPr="00993784">
              <w:rPr>
                <w:rFonts w:ascii="Times New Roman" w:hAnsi="Times New Roman"/>
                <w:b/>
                <w:sz w:val="12"/>
                <w:szCs w:val="12"/>
                <w:lang w:val="lt-LT"/>
              </w:rPr>
              <w:t>Aplinkos temperatūra</w:t>
            </w:r>
            <w:r w:rsidR="007F51C4" w:rsidRPr="00E1078C">
              <w:rPr>
                <w:rFonts w:ascii="Times New Roman" w:hAnsi="Times New Roman"/>
                <w:sz w:val="12"/>
                <w:szCs w:val="12"/>
                <w:lang w:val="mk-MK"/>
              </w:rPr>
              <w:t xml:space="preserve"> </w:t>
            </w:r>
          </w:p>
          <w:p w14:paraId="57AC658C" w14:textId="77777777" w:rsidR="003E32F5" w:rsidRPr="00C519F6" w:rsidRDefault="00C519F6" w:rsidP="00BC2B9E">
            <w:pPr>
              <w:ind w:left="0" w:firstLine="0"/>
              <w:rPr>
                <w:rFonts w:ascii="Times New Roman" w:hAnsi="Times New Roman"/>
                <w:sz w:val="12"/>
                <w:szCs w:val="12"/>
                <w:lang w:val="lt-LT"/>
              </w:rPr>
            </w:pPr>
            <w:r>
              <w:rPr>
                <w:rFonts w:ascii="Times New Roman" w:hAnsi="Times New Roman"/>
                <w:sz w:val="12"/>
                <w:szCs w:val="12"/>
                <w:lang w:val="lt-LT"/>
              </w:rPr>
              <w:t xml:space="preserve">                                 </w:t>
            </w:r>
            <w:r>
              <w:rPr>
                <w:rFonts w:ascii="Times New Roman" w:hAnsi="Times New Roman"/>
                <w:b/>
                <w:sz w:val="12"/>
                <w:szCs w:val="12"/>
              </w:rPr>
              <w:t xml:space="preserve"> </w:t>
            </w:r>
            <w:sdt>
              <w:sdtPr>
                <w:rPr>
                  <w:rFonts w:ascii="Times New Roman" w:hAnsi="Times New Roman"/>
                  <w:b/>
                  <w:sz w:val="12"/>
                  <w:szCs w:val="12"/>
                </w:rPr>
                <w:id w:val="559297862"/>
                <w14:checkbox>
                  <w14:checked w14:val="0"/>
                  <w14:checkedState w14:val="2612" w14:font="MS Gothic"/>
                  <w14:uncheckedState w14:val="2610" w14:font="MS Gothic"/>
                </w14:checkbox>
              </w:sdtPr>
              <w:sdtContent>
                <w:r>
                  <w:rPr>
                    <w:rFonts w:ascii="MS Gothic" w:eastAsia="MS Gothic" w:hAnsi="MS Gothic" w:hint="eastAsia"/>
                    <w:b/>
                    <w:sz w:val="12"/>
                    <w:szCs w:val="12"/>
                  </w:rPr>
                  <w:t>☐</w:t>
                </w:r>
              </w:sdtContent>
            </w:sdt>
          </w:p>
        </w:tc>
        <w:tc>
          <w:tcPr>
            <w:tcW w:w="2273" w:type="dxa"/>
            <w:gridSpan w:val="8"/>
            <w:tcBorders>
              <w:top w:val="nil"/>
              <w:left w:val="nil"/>
              <w:right w:val="nil"/>
            </w:tcBorders>
          </w:tcPr>
          <w:p w14:paraId="0BC09B48" w14:textId="77777777" w:rsidR="003E32F5" w:rsidRPr="00E1078C" w:rsidRDefault="004E5716" w:rsidP="00BC2B9E">
            <w:pPr>
              <w:ind w:left="0" w:firstLine="0"/>
              <w:rPr>
                <w:rFonts w:ascii="Times New Roman" w:hAnsi="Times New Roman"/>
                <w:sz w:val="12"/>
                <w:szCs w:val="12"/>
              </w:rPr>
            </w:pPr>
            <w:r w:rsidRPr="00E1078C">
              <w:rPr>
                <w:rFonts w:ascii="Times New Roman" w:hAnsi="Times New Roman"/>
                <w:sz w:val="12"/>
                <w:szCs w:val="12"/>
                <w:lang w:val="mk-MK"/>
              </w:rPr>
              <w:t>Расхлађено</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Chilled</w:t>
            </w:r>
            <w:r>
              <w:rPr>
                <w:rFonts w:ascii="Times New Roman" w:hAnsi="Times New Roman"/>
                <w:sz w:val="12"/>
                <w:szCs w:val="12"/>
              </w:rPr>
              <w:t xml:space="preserve"> </w:t>
            </w:r>
            <w:r w:rsidR="00937DCE" w:rsidRPr="00E1078C">
              <w:rPr>
                <w:rFonts w:ascii="Times New Roman" w:hAnsi="Times New Roman"/>
                <w:sz w:val="12"/>
                <w:szCs w:val="12"/>
                <w:lang w:val="mk-MK"/>
              </w:rPr>
              <w:t>/</w:t>
            </w:r>
            <w:r w:rsidRPr="00993784">
              <w:rPr>
                <w:rFonts w:ascii="Times New Roman" w:hAnsi="Times New Roman"/>
                <w:b/>
                <w:sz w:val="12"/>
                <w:szCs w:val="12"/>
                <w:lang w:val="lt-LT"/>
              </w:rPr>
              <w:t>Atšaldyti</w:t>
            </w:r>
            <w:r w:rsidR="00826FBE" w:rsidRPr="00993784">
              <w:rPr>
                <w:rFonts w:ascii="Times New Roman" w:hAnsi="Times New Roman"/>
                <w:b/>
                <w:sz w:val="12"/>
                <w:szCs w:val="12"/>
                <w:lang w:val="mk-MK"/>
              </w:rPr>
              <w:t xml:space="preserve"> </w:t>
            </w:r>
          </w:p>
          <w:p w14:paraId="7711D073" w14:textId="77777777" w:rsidR="00A02C58" w:rsidRPr="00E1078C" w:rsidRDefault="00C519F6" w:rsidP="00BC2B9E">
            <w:pPr>
              <w:spacing w:after="120"/>
              <w:ind w:left="0" w:firstLine="0"/>
              <w:rPr>
                <w:rFonts w:ascii="Times New Roman" w:hAnsi="Times New Roman"/>
                <w:sz w:val="12"/>
                <w:szCs w:val="12"/>
              </w:rPr>
            </w:pPr>
            <w:r>
              <w:rPr>
                <w:rFonts w:ascii="Times New Roman" w:hAnsi="Times New Roman"/>
                <w:sz w:val="12"/>
                <w:szCs w:val="12"/>
              </w:rPr>
              <w:t xml:space="preserve">                                </w:t>
            </w:r>
            <w:r>
              <w:rPr>
                <w:rFonts w:ascii="Times New Roman" w:hAnsi="Times New Roman"/>
                <w:b/>
                <w:sz w:val="12"/>
                <w:szCs w:val="12"/>
              </w:rPr>
              <w:t xml:space="preserve"> </w:t>
            </w:r>
            <w:sdt>
              <w:sdtPr>
                <w:rPr>
                  <w:rFonts w:ascii="Times New Roman" w:hAnsi="Times New Roman"/>
                  <w:b/>
                  <w:sz w:val="12"/>
                  <w:szCs w:val="12"/>
                </w:rPr>
                <w:id w:val="-683675644"/>
                <w14:checkbox>
                  <w14:checked w14:val="0"/>
                  <w14:checkedState w14:val="2612" w14:font="MS Gothic"/>
                  <w14:uncheckedState w14:val="2610" w14:font="MS Gothic"/>
                </w14:checkbox>
              </w:sdtPr>
              <w:sdtContent>
                <w:r>
                  <w:rPr>
                    <w:rFonts w:ascii="MS Gothic" w:eastAsia="MS Gothic" w:hAnsi="MS Gothic" w:hint="eastAsia"/>
                    <w:b/>
                    <w:sz w:val="12"/>
                    <w:szCs w:val="12"/>
                  </w:rPr>
                  <w:t>☐</w:t>
                </w:r>
              </w:sdtContent>
            </w:sdt>
          </w:p>
        </w:tc>
        <w:tc>
          <w:tcPr>
            <w:tcW w:w="2178" w:type="dxa"/>
            <w:gridSpan w:val="9"/>
            <w:tcBorders>
              <w:top w:val="nil"/>
              <w:left w:val="nil"/>
            </w:tcBorders>
          </w:tcPr>
          <w:p w14:paraId="0176CDEF" w14:textId="77777777" w:rsidR="003E32F5" w:rsidRPr="00E1078C" w:rsidRDefault="004E5716" w:rsidP="00BC2B9E">
            <w:pPr>
              <w:ind w:left="0" w:firstLine="0"/>
              <w:rPr>
                <w:rFonts w:ascii="Times New Roman" w:hAnsi="Times New Roman"/>
                <w:sz w:val="12"/>
                <w:szCs w:val="12"/>
              </w:rPr>
            </w:pPr>
            <w:r w:rsidRPr="00E1078C">
              <w:rPr>
                <w:rFonts w:ascii="Times New Roman" w:hAnsi="Times New Roman"/>
                <w:sz w:val="12"/>
                <w:szCs w:val="12"/>
                <w:lang w:val="mk-MK"/>
              </w:rPr>
              <w:t>Замрзнуто</w:t>
            </w:r>
            <w:r w:rsidRPr="00E1078C">
              <w:rPr>
                <w:rFonts w:ascii="Times New Roman" w:hAnsi="Times New Roman"/>
                <w:sz w:val="12"/>
                <w:szCs w:val="12"/>
              </w:rPr>
              <w:t xml:space="preserve"> </w:t>
            </w:r>
            <w:r>
              <w:rPr>
                <w:rFonts w:ascii="Times New Roman" w:hAnsi="Times New Roman"/>
                <w:sz w:val="12"/>
                <w:szCs w:val="12"/>
              </w:rPr>
              <w:t>/</w:t>
            </w:r>
            <w:r w:rsidR="003E32F5" w:rsidRPr="00E1078C">
              <w:rPr>
                <w:rFonts w:ascii="Times New Roman" w:hAnsi="Times New Roman"/>
                <w:sz w:val="12"/>
                <w:szCs w:val="12"/>
              </w:rPr>
              <w:t>Frozen</w:t>
            </w:r>
            <w:r>
              <w:rPr>
                <w:rFonts w:ascii="Times New Roman" w:hAnsi="Times New Roman"/>
                <w:sz w:val="12"/>
                <w:szCs w:val="12"/>
              </w:rPr>
              <w:t xml:space="preserve"> </w:t>
            </w:r>
            <w:r w:rsidR="003E32F5" w:rsidRPr="00E1078C">
              <w:rPr>
                <w:rFonts w:ascii="Times New Roman" w:hAnsi="Times New Roman"/>
                <w:sz w:val="12"/>
                <w:szCs w:val="12"/>
                <w:lang w:val="mk-MK"/>
              </w:rPr>
              <w:t>/</w:t>
            </w:r>
            <w:r w:rsidRPr="00993784">
              <w:rPr>
                <w:rFonts w:ascii="Times New Roman" w:hAnsi="Times New Roman"/>
                <w:b/>
                <w:sz w:val="12"/>
                <w:szCs w:val="12"/>
                <w:lang w:val="lt-LT"/>
              </w:rPr>
              <w:t>Užšaldyti</w:t>
            </w:r>
            <w:r w:rsidR="00937DCE" w:rsidRPr="00993784">
              <w:rPr>
                <w:rFonts w:ascii="Times New Roman" w:hAnsi="Times New Roman"/>
                <w:b/>
                <w:sz w:val="12"/>
                <w:szCs w:val="12"/>
                <w:lang w:val="mk-MK"/>
              </w:rPr>
              <w:t xml:space="preserve"> </w:t>
            </w:r>
          </w:p>
          <w:p w14:paraId="45C6EA91" w14:textId="77777777" w:rsidR="00A02C58" w:rsidRPr="00E1078C" w:rsidRDefault="00C519F6" w:rsidP="00BC2B9E">
            <w:pPr>
              <w:pStyle w:val="NormalWeb"/>
              <w:spacing w:before="0" w:beforeAutospacing="0" w:after="0" w:afterAutospacing="0"/>
              <w:rPr>
                <w:sz w:val="12"/>
                <w:szCs w:val="12"/>
              </w:rPr>
            </w:pPr>
            <w:r>
              <w:rPr>
                <w:sz w:val="12"/>
                <w:szCs w:val="12"/>
              </w:rPr>
              <w:t xml:space="preserve">                                        </w:t>
            </w:r>
            <w:r>
              <w:rPr>
                <w:b/>
                <w:sz w:val="12"/>
                <w:szCs w:val="12"/>
              </w:rPr>
              <w:t xml:space="preserve"> </w:t>
            </w:r>
            <w:sdt>
              <w:sdtPr>
                <w:rPr>
                  <w:b/>
                  <w:sz w:val="12"/>
                  <w:szCs w:val="12"/>
                </w:rPr>
                <w:id w:val="1431543755"/>
                <w14:checkbox>
                  <w14:checked w14:val="0"/>
                  <w14:checkedState w14:val="2612" w14:font="MS Gothic"/>
                  <w14:uncheckedState w14:val="2610" w14:font="MS Gothic"/>
                </w14:checkbox>
              </w:sdtPr>
              <w:sdtContent>
                <w:r w:rsidR="009773C5">
                  <w:rPr>
                    <w:rFonts w:ascii="MS Gothic" w:eastAsia="MS Gothic" w:hAnsi="MS Gothic" w:hint="eastAsia"/>
                    <w:b/>
                    <w:sz w:val="12"/>
                    <w:szCs w:val="12"/>
                  </w:rPr>
                  <w:t>☐</w:t>
                </w:r>
              </w:sdtContent>
            </w:sdt>
          </w:p>
        </w:tc>
        <w:tc>
          <w:tcPr>
            <w:tcW w:w="2802" w:type="dxa"/>
            <w:gridSpan w:val="5"/>
            <w:vMerge/>
          </w:tcPr>
          <w:p w14:paraId="7B21A4F9" w14:textId="77777777" w:rsidR="003E32F5" w:rsidRPr="00E1078C" w:rsidRDefault="003E32F5" w:rsidP="00BC2B9E">
            <w:pPr>
              <w:ind w:left="0" w:firstLine="0"/>
              <w:rPr>
                <w:rFonts w:ascii="Times New Roman" w:hAnsi="Times New Roman"/>
                <w:sz w:val="12"/>
                <w:szCs w:val="12"/>
                <w:lang w:val="mk-MK"/>
              </w:rPr>
            </w:pPr>
          </w:p>
        </w:tc>
      </w:tr>
      <w:tr w:rsidR="003E32F5" w:rsidRPr="00AE5E6A" w14:paraId="6EBCD5A1"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534" w:type="dxa"/>
            <w:tcBorders>
              <w:top w:val="nil"/>
              <w:left w:val="nil"/>
              <w:bottom w:val="nil"/>
            </w:tcBorders>
          </w:tcPr>
          <w:p w14:paraId="549CCFA0" w14:textId="77777777" w:rsidR="003E32F5" w:rsidRPr="00E1078C" w:rsidRDefault="003E32F5" w:rsidP="00BC2B9E">
            <w:pPr>
              <w:ind w:left="0" w:firstLine="0"/>
              <w:rPr>
                <w:rFonts w:ascii="Times New Roman" w:hAnsi="Times New Roman"/>
                <w:sz w:val="12"/>
                <w:szCs w:val="12"/>
                <w:lang w:val="mk-MK"/>
              </w:rPr>
            </w:pPr>
          </w:p>
        </w:tc>
        <w:tc>
          <w:tcPr>
            <w:tcW w:w="6978" w:type="dxa"/>
            <w:gridSpan w:val="20"/>
          </w:tcPr>
          <w:p w14:paraId="1ED60C96" w14:textId="77777777" w:rsidR="003E32F5" w:rsidRPr="00E1078C" w:rsidRDefault="003E32F5" w:rsidP="00BC2B9E">
            <w:pPr>
              <w:ind w:left="0" w:firstLine="0"/>
              <w:rPr>
                <w:rFonts w:ascii="Times New Roman" w:hAnsi="Times New Roman"/>
                <w:sz w:val="12"/>
                <w:szCs w:val="12"/>
                <w:lang w:val="mk-MK"/>
              </w:rPr>
            </w:pPr>
            <w:r w:rsidRPr="00E1078C">
              <w:rPr>
                <w:rFonts w:ascii="Times New Roman" w:hAnsi="Times New Roman"/>
                <w:sz w:val="12"/>
                <w:szCs w:val="12"/>
                <w:lang w:val="mk-MK"/>
              </w:rPr>
              <w:t xml:space="preserve">I.23. </w:t>
            </w:r>
            <w:r w:rsidR="004659AD" w:rsidRPr="00E1078C">
              <w:rPr>
                <w:rFonts w:ascii="Times New Roman" w:hAnsi="Times New Roman"/>
                <w:sz w:val="12"/>
                <w:szCs w:val="12"/>
                <w:lang w:val="mk-MK"/>
              </w:rPr>
              <w:t>Број на пломбе</w:t>
            </w:r>
            <w:r w:rsidR="004659AD">
              <w:rPr>
                <w:rFonts w:ascii="Times New Roman" w:hAnsi="Times New Roman"/>
                <w:sz w:val="12"/>
                <w:szCs w:val="12"/>
                <w:lang w:val="lt-LT"/>
              </w:rPr>
              <w:t xml:space="preserve"> </w:t>
            </w:r>
            <w:r w:rsidR="004659AD" w:rsidRPr="00E1078C">
              <w:rPr>
                <w:rFonts w:ascii="Times New Roman" w:hAnsi="Times New Roman"/>
                <w:sz w:val="12"/>
                <w:szCs w:val="12"/>
                <w:lang w:val="mk-MK"/>
              </w:rPr>
              <w:t xml:space="preserve">/контејнера </w:t>
            </w:r>
            <w:r w:rsidRPr="00E1078C">
              <w:rPr>
                <w:rFonts w:ascii="Times New Roman" w:hAnsi="Times New Roman"/>
                <w:sz w:val="12"/>
                <w:szCs w:val="12"/>
                <w:lang w:val="mk-MK"/>
              </w:rPr>
              <w:t>Seal/Container No</w:t>
            </w:r>
            <w:r w:rsidR="004659AD">
              <w:rPr>
                <w:rFonts w:ascii="Times New Roman" w:hAnsi="Times New Roman"/>
                <w:sz w:val="12"/>
                <w:szCs w:val="12"/>
                <w:lang w:val="lt-LT"/>
              </w:rPr>
              <w:t xml:space="preserve"> </w:t>
            </w:r>
            <w:r w:rsidRPr="00E1078C">
              <w:rPr>
                <w:rFonts w:ascii="Times New Roman" w:hAnsi="Times New Roman"/>
                <w:sz w:val="12"/>
                <w:szCs w:val="12"/>
                <w:lang w:val="mk-MK"/>
              </w:rPr>
              <w:t>/</w:t>
            </w:r>
            <w:r w:rsidR="004659AD" w:rsidRPr="00993784">
              <w:rPr>
                <w:rFonts w:ascii="Times New Roman" w:hAnsi="Times New Roman"/>
                <w:b/>
                <w:sz w:val="12"/>
                <w:szCs w:val="12"/>
                <w:lang w:val="lt-LT"/>
              </w:rPr>
              <w:t>Plombos/konteinerio numeris</w:t>
            </w:r>
            <w:r w:rsidRPr="00E1078C">
              <w:rPr>
                <w:rFonts w:ascii="Times New Roman" w:hAnsi="Times New Roman"/>
                <w:sz w:val="12"/>
                <w:szCs w:val="12"/>
                <w:lang w:val="mk-MK"/>
              </w:rPr>
              <w:t xml:space="preserve"> </w:t>
            </w:r>
          </w:p>
        </w:tc>
        <w:tc>
          <w:tcPr>
            <w:tcW w:w="2802" w:type="dxa"/>
            <w:gridSpan w:val="5"/>
          </w:tcPr>
          <w:p w14:paraId="14AD99B5" w14:textId="77777777" w:rsidR="00A02C58" w:rsidRPr="00993784" w:rsidRDefault="003E32F5" w:rsidP="00BC2B9E">
            <w:pPr>
              <w:ind w:left="0" w:firstLine="0"/>
              <w:rPr>
                <w:rFonts w:ascii="Times New Roman" w:hAnsi="Times New Roman"/>
                <w:b/>
                <w:sz w:val="12"/>
                <w:szCs w:val="12"/>
              </w:rPr>
            </w:pPr>
            <w:r w:rsidRPr="00E1078C">
              <w:rPr>
                <w:rFonts w:ascii="Times New Roman" w:hAnsi="Times New Roman"/>
                <w:sz w:val="12"/>
                <w:szCs w:val="12"/>
              </w:rPr>
              <w:t xml:space="preserve">I.24. </w:t>
            </w:r>
            <w:r w:rsidR="005E7971" w:rsidRPr="00E1078C">
              <w:rPr>
                <w:rFonts w:ascii="Times New Roman" w:hAnsi="Times New Roman"/>
                <w:sz w:val="12"/>
                <w:szCs w:val="12"/>
                <w:lang w:val="mk-MK"/>
              </w:rPr>
              <w:t>Начин паковања</w:t>
            </w:r>
            <w:r w:rsidR="005E7971" w:rsidRPr="00E1078C">
              <w:rPr>
                <w:rFonts w:ascii="Times New Roman" w:hAnsi="Times New Roman"/>
                <w:sz w:val="12"/>
                <w:szCs w:val="12"/>
              </w:rPr>
              <w:t xml:space="preserve"> </w:t>
            </w:r>
            <w:r w:rsidR="005E7971">
              <w:rPr>
                <w:rFonts w:ascii="Times New Roman" w:hAnsi="Times New Roman"/>
                <w:sz w:val="12"/>
                <w:szCs w:val="12"/>
              </w:rPr>
              <w:t>/</w:t>
            </w:r>
            <w:r w:rsidRPr="00E1078C">
              <w:rPr>
                <w:rFonts w:ascii="Times New Roman" w:hAnsi="Times New Roman"/>
                <w:sz w:val="12"/>
                <w:szCs w:val="12"/>
              </w:rPr>
              <w:t>Type of packaging</w:t>
            </w:r>
            <w:r w:rsidR="005E7971">
              <w:rPr>
                <w:rFonts w:ascii="Times New Roman" w:hAnsi="Times New Roman"/>
                <w:sz w:val="12"/>
                <w:szCs w:val="12"/>
              </w:rPr>
              <w:t xml:space="preserve"> </w:t>
            </w:r>
            <w:r w:rsidR="00937DCE" w:rsidRPr="00E1078C">
              <w:rPr>
                <w:rFonts w:ascii="Times New Roman" w:hAnsi="Times New Roman"/>
                <w:sz w:val="12"/>
                <w:szCs w:val="12"/>
                <w:lang w:val="mk-MK"/>
              </w:rPr>
              <w:t>/</w:t>
            </w:r>
            <w:r w:rsidR="005E7971" w:rsidRPr="00993784">
              <w:rPr>
                <w:rFonts w:ascii="Times New Roman" w:hAnsi="Times New Roman"/>
                <w:b/>
                <w:sz w:val="12"/>
                <w:szCs w:val="12"/>
                <w:lang w:val="lt-LT"/>
              </w:rPr>
              <w:t>Pakuotės tipas</w:t>
            </w:r>
            <w:r w:rsidR="00937DCE" w:rsidRPr="00993784">
              <w:rPr>
                <w:rFonts w:ascii="Times New Roman" w:hAnsi="Times New Roman"/>
                <w:b/>
                <w:sz w:val="12"/>
                <w:szCs w:val="12"/>
                <w:lang w:val="mk-MK"/>
              </w:rPr>
              <w:t xml:space="preserve"> </w:t>
            </w:r>
          </w:p>
          <w:p w14:paraId="62EE659B" w14:textId="77777777" w:rsidR="003E32F5" w:rsidRPr="00F64A44" w:rsidRDefault="00F64A44" w:rsidP="00BC2B9E">
            <w:pPr>
              <w:ind w:left="0" w:firstLine="0"/>
              <w:rPr>
                <w:rFonts w:ascii="Times New Roman" w:hAnsi="Times New Roman"/>
                <w:sz w:val="12"/>
                <w:szCs w:val="12"/>
                <w:lang w:val="et-EE"/>
              </w:rPr>
            </w:pPr>
            <w:r>
              <w:rPr>
                <w:rFonts w:ascii="Times New Roman" w:hAnsi="Times New Roman"/>
                <w:sz w:val="12"/>
                <w:szCs w:val="12"/>
                <w:lang w:val="et-EE"/>
              </w:rPr>
              <w:t xml:space="preserve">         </w:t>
            </w:r>
          </w:p>
        </w:tc>
      </w:tr>
      <w:tr w:rsidR="003E32F5" w:rsidRPr="00AE5E6A" w14:paraId="15CF71B2"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5D5C7806" w14:textId="77777777" w:rsidR="003E32F5" w:rsidRPr="00E1078C" w:rsidRDefault="003E32F5" w:rsidP="00BC2B9E">
            <w:pPr>
              <w:ind w:left="0" w:firstLine="0"/>
              <w:rPr>
                <w:rFonts w:ascii="Times New Roman" w:hAnsi="Times New Roman"/>
                <w:sz w:val="12"/>
                <w:szCs w:val="12"/>
                <w:lang w:val="mk-MK"/>
              </w:rPr>
            </w:pPr>
          </w:p>
        </w:tc>
        <w:tc>
          <w:tcPr>
            <w:tcW w:w="9780" w:type="dxa"/>
            <w:gridSpan w:val="25"/>
            <w:tcBorders>
              <w:bottom w:val="nil"/>
            </w:tcBorders>
          </w:tcPr>
          <w:p w14:paraId="3F7565CE" w14:textId="77777777" w:rsidR="003E32F5" w:rsidRPr="0029567C" w:rsidRDefault="003E32F5" w:rsidP="00BC2B9E">
            <w:pPr>
              <w:ind w:left="0" w:firstLine="0"/>
              <w:rPr>
                <w:rFonts w:ascii="Times New Roman" w:hAnsi="Times New Roman"/>
                <w:sz w:val="12"/>
                <w:szCs w:val="12"/>
              </w:rPr>
            </w:pPr>
            <w:r w:rsidRPr="0029567C">
              <w:rPr>
                <w:rFonts w:ascii="Times New Roman" w:hAnsi="Times New Roman"/>
                <w:sz w:val="12"/>
                <w:szCs w:val="12"/>
              </w:rPr>
              <w:t xml:space="preserve">I.25. </w:t>
            </w:r>
            <w:r w:rsidR="004659AD" w:rsidRPr="00E1078C">
              <w:rPr>
                <w:rFonts w:ascii="Times New Roman" w:hAnsi="Times New Roman"/>
                <w:sz w:val="12"/>
                <w:szCs w:val="12"/>
                <w:lang w:val="mk-MK"/>
              </w:rPr>
              <w:t>Производи наменети за</w:t>
            </w:r>
            <w:r w:rsidR="004659AD" w:rsidRPr="0029567C">
              <w:rPr>
                <w:rFonts w:ascii="Times New Roman" w:hAnsi="Times New Roman"/>
                <w:sz w:val="12"/>
                <w:szCs w:val="12"/>
              </w:rPr>
              <w:t xml:space="preserve"> /</w:t>
            </w:r>
            <w:r w:rsidRPr="0029567C">
              <w:rPr>
                <w:rFonts w:ascii="Times New Roman" w:hAnsi="Times New Roman"/>
                <w:sz w:val="12"/>
                <w:szCs w:val="12"/>
              </w:rPr>
              <w:t>Commodities certified for:</w:t>
            </w:r>
            <w:r w:rsidRPr="00E1078C">
              <w:rPr>
                <w:rFonts w:ascii="Times New Roman" w:hAnsi="Times New Roman"/>
                <w:sz w:val="12"/>
                <w:szCs w:val="12"/>
                <w:lang w:val="mk-MK"/>
              </w:rPr>
              <w:t>/</w:t>
            </w:r>
            <w:r w:rsidR="004659AD" w:rsidRPr="00993784">
              <w:rPr>
                <w:rFonts w:ascii="Times New Roman" w:hAnsi="Times New Roman"/>
                <w:b/>
                <w:sz w:val="12"/>
                <w:szCs w:val="12"/>
                <w:lang w:val="lt-LT"/>
              </w:rPr>
              <w:t>Prekės patvirtintos šiam tikslui</w:t>
            </w:r>
            <w:r w:rsidR="007F51C4" w:rsidRPr="00E1078C">
              <w:rPr>
                <w:rFonts w:ascii="Times New Roman" w:hAnsi="Times New Roman"/>
                <w:sz w:val="12"/>
                <w:szCs w:val="12"/>
                <w:lang w:val="mk-MK"/>
              </w:rPr>
              <w:t xml:space="preserve"> </w:t>
            </w:r>
          </w:p>
        </w:tc>
      </w:tr>
      <w:tr w:rsidR="003E32F5" w:rsidRPr="00AE5E6A" w14:paraId="6445F9AC"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524975AE" w14:textId="77777777" w:rsidR="003E32F5" w:rsidRPr="00E1078C" w:rsidRDefault="003E32F5" w:rsidP="00BC2B9E">
            <w:pPr>
              <w:ind w:left="0" w:firstLine="0"/>
              <w:rPr>
                <w:rFonts w:ascii="Times New Roman" w:hAnsi="Times New Roman"/>
                <w:sz w:val="12"/>
                <w:szCs w:val="12"/>
                <w:lang w:val="mk-MK"/>
              </w:rPr>
            </w:pPr>
          </w:p>
        </w:tc>
        <w:tc>
          <w:tcPr>
            <w:tcW w:w="9780" w:type="dxa"/>
            <w:gridSpan w:val="25"/>
            <w:tcBorders>
              <w:top w:val="nil"/>
            </w:tcBorders>
          </w:tcPr>
          <w:p w14:paraId="67348101" w14:textId="77777777" w:rsidR="003E32F5" w:rsidRPr="00E1078C" w:rsidRDefault="00BD0A33" w:rsidP="00BC2B9E">
            <w:pPr>
              <w:spacing w:after="60"/>
              <w:ind w:left="0" w:firstLine="0"/>
              <w:rPr>
                <w:rFonts w:ascii="Times New Roman" w:hAnsi="Times New Roman"/>
                <w:sz w:val="12"/>
                <w:szCs w:val="12"/>
              </w:rPr>
            </w:pPr>
            <w:r w:rsidRPr="0029567C">
              <w:rPr>
                <w:rFonts w:ascii="Times New Roman" w:hAnsi="Times New Roman"/>
                <w:sz w:val="12"/>
                <w:szCs w:val="12"/>
              </w:rPr>
              <w:t xml:space="preserve">        </w:t>
            </w:r>
            <w:r w:rsidR="004659AD" w:rsidRPr="00E1078C">
              <w:rPr>
                <w:rFonts w:ascii="Times New Roman" w:hAnsi="Times New Roman"/>
                <w:sz w:val="12"/>
                <w:szCs w:val="12"/>
                <w:lang w:val="mk-MK"/>
              </w:rPr>
              <w:t xml:space="preserve">Исхрану људи </w:t>
            </w:r>
            <w:r w:rsidR="004659AD">
              <w:rPr>
                <w:rFonts w:ascii="Times New Roman" w:hAnsi="Times New Roman"/>
                <w:sz w:val="12"/>
                <w:szCs w:val="12"/>
                <w:lang w:val="lt-LT"/>
              </w:rPr>
              <w:t>/</w:t>
            </w:r>
            <w:r w:rsidR="003E32F5" w:rsidRPr="00E1078C">
              <w:rPr>
                <w:rFonts w:ascii="Times New Roman" w:hAnsi="Times New Roman"/>
                <w:sz w:val="12"/>
                <w:szCs w:val="12"/>
                <w:lang w:val="mk-MK"/>
              </w:rPr>
              <w:t>Human consumption</w:t>
            </w:r>
            <w:r w:rsidR="004659AD">
              <w:rPr>
                <w:rFonts w:ascii="Times New Roman" w:hAnsi="Times New Roman"/>
                <w:sz w:val="12"/>
                <w:szCs w:val="12"/>
                <w:lang w:val="lt-LT"/>
              </w:rPr>
              <w:t xml:space="preserve"> </w:t>
            </w:r>
            <w:r w:rsidR="004659AD">
              <w:rPr>
                <w:rFonts w:ascii="Times New Roman" w:hAnsi="Times New Roman"/>
                <w:sz w:val="12"/>
                <w:szCs w:val="12"/>
              </w:rPr>
              <w:t>/</w:t>
            </w:r>
            <w:r w:rsidR="004659AD" w:rsidRPr="00993784">
              <w:rPr>
                <w:rFonts w:ascii="Times New Roman" w:hAnsi="Times New Roman"/>
                <w:b/>
                <w:sz w:val="12"/>
                <w:szCs w:val="12"/>
              </w:rPr>
              <w:t>Žmonių maistui</w:t>
            </w:r>
            <w:r w:rsidR="00C519F6">
              <w:rPr>
                <w:rFonts w:ascii="Times New Roman" w:hAnsi="Times New Roman"/>
                <w:b/>
                <w:sz w:val="12"/>
                <w:szCs w:val="12"/>
              </w:rPr>
              <w:t xml:space="preserve">                                                           </w:t>
            </w:r>
            <w:sdt>
              <w:sdtPr>
                <w:rPr>
                  <w:rFonts w:ascii="Times New Roman" w:hAnsi="Times New Roman"/>
                  <w:b/>
                  <w:sz w:val="12"/>
                  <w:szCs w:val="12"/>
                </w:rPr>
                <w:id w:val="-2118136264"/>
                <w14:checkbox>
                  <w14:checked w14:val="0"/>
                  <w14:checkedState w14:val="2612" w14:font="MS Gothic"/>
                  <w14:uncheckedState w14:val="2610" w14:font="MS Gothic"/>
                </w14:checkbox>
              </w:sdtPr>
              <w:sdtContent>
                <w:r w:rsidR="00C519F6">
                  <w:rPr>
                    <w:rFonts w:ascii="MS Gothic" w:eastAsia="MS Gothic" w:hAnsi="MS Gothic" w:hint="eastAsia"/>
                    <w:b/>
                    <w:sz w:val="12"/>
                    <w:szCs w:val="12"/>
                  </w:rPr>
                  <w:t>☐</w:t>
                </w:r>
              </w:sdtContent>
            </w:sdt>
          </w:p>
        </w:tc>
      </w:tr>
      <w:tr w:rsidR="003E32F5" w:rsidRPr="00AE5E6A" w14:paraId="73E5A87B"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534" w:type="dxa"/>
            <w:tcBorders>
              <w:top w:val="nil"/>
              <w:left w:val="nil"/>
              <w:bottom w:val="nil"/>
            </w:tcBorders>
          </w:tcPr>
          <w:p w14:paraId="6B88346B" w14:textId="77777777" w:rsidR="003E32F5" w:rsidRPr="00E1078C" w:rsidRDefault="003E32F5" w:rsidP="00BC2B9E">
            <w:pPr>
              <w:ind w:left="0" w:firstLine="0"/>
              <w:rPr>
                <w:rFonts w:ascii="Times New Roman" w:hAnsi="Times New Roman"/>
                <w:sz w:val="12"/>
                <w:szCs w:val="12"/>
                <w:lang w:val="mk-MK"/>
              </w:rPr>
            </w:pPr>
          </w:p>
        </w:tc>
        <w:tc>
          <w:tcPr>
            <w:tcW w:w="5994" w:type="dxa"/>
            <w:gridSpan w:val="17"/>
            <w:tcBorders>
              <w:tr2bl w:val="single" w:sz="4" w:space="0" w:color="000000"/>
            </w:tcBorders>
          </w:tcPr>
          <w:p w14:paraId="634FCD27" w14:textId="77777777" w:rsidR="003E32F5" w:rsidRPr="00E1078C" w:rsidRDefault="003E32F5" w:rsidP="00BC2B9E">
            <w:pPr>
              <w:ind w:left="0" w:firstLine="0"/>
              <w:rPr>
                <w:rFonts w:ascii="Times New Roman" w:hAnsi="Times New Roman"/>
                <w:sz w:val="12"/>
                <w:szCs w:val="12"/>
                <w:lang w:val="mk-MK"/>
              </w:rPr>
            </w:pPr>
            <w:r w:rsidRPr="00E1078C">
              <w:rPr>
                <w:rFonts w:ascii="Times New Roman" w:hAnsi="Times New Roman"/>
                <w:sz w:val="12"/>
                <w:szCs w:val="12"/>
              </w:rPr>
              <w:t>I.26.</w:t>
            </w:r>
          </w:p>
        </w:tc>
        <w:tc>
          <w:tcPr>
            <w:tcW w:w="3786" w:type="dxa"/>
            <w:gridSpan w:val="8"/>
          </w:tcPr>
          <w:p w14:paraId="077E3ABF" w14:textId="77777777" w:rsidR="00D1128F" w:rsidRPr="005E7971" w:rsidRDefault="00D1128F" w:rsidP="00BC2B9E">
            <w:pPr>
              <w:ind w:left="0" w:firstLine="0"/>
              <w:rPr>
                <w:rFonts w:ascii="Times New Roman" w:hAnsi="Times New Roman"/>
                <w:sz w:val="12"/>
                <w:szCs w:val="12"/>
                <w:lang w:val="lt-LT"/>
              </w:rPr>
            </w:pPr>
            <w:r w:rsidRPr="00E1078C">
              <w:rPr>
                <w:rFonts w:ascii="Times New Roman" w:hAnsi="Times New Roman"/>
                <w:sz w:val="12"/>
                <w:szCs w:val="12"/>
              </w:rPr>
              <w:t>I.27.</w:t>
            </w:r>
            <w:r w:rsidR="005E7971" w:rsidRPr="00E1078C">
              <w:rPr>
                <w:rFonts w:ascii="Times New Roman" w:hAnsi="Times New Roman"/>
                <w:sz w:val="12"/>
                <w:szCs w:val="12"/>
                <w:lang w:val="mk-MK"/>
              </w:rPr>
              <w:t xml:space="preserve"> за увоз или пријем у РС</w:t>
            </w:r>
            <w:r w:rsidR="005E7971">
              <w:rPr>
                <w:rFonts w:ascii="Times New Roman" w:hAnsi="Times New Roman"/>
                <w:sz w:val="12"/>
                <w:szCs w:val="12"/>
                <w:lang w:val="lt-LT"/>
              </w:rPr>
              <w:t xml:space="preserve"> /</w:t>
            </w:r>
            <w:r w:rsidRPr="00E1078C">
              <w:rPr>
                <w:rFonts w:ascii="Times New Roman" w:hAnsi="Times New Roman"/>
                <w:sz w:val="12"/>
                <w:szCs w:val="12"/>
              </w:rPr>
              <w:t xml:space="preserve">For import or admission into </w:t>
            </w:r>
            <w:r w:rsidR="007F51C4" w:rsidRPr="00E1078C">
              <w:rPr>
                <w:rFonts w:ascii="Times New Roman" w:hAnsi="Times New Roman"/>
                <w:spacing w:val="-5"/>
                <w:sz w:val="12"/>
                <w:szCs w:val="12"/>
              </w:rPr>
              <w:t>RS</w:t>
            </w:r>
          </w:p>
          <w:p w14:paraId="10A0623E" w14:textId="77777777" w:rsidR="003E32F5" w:rsidRPr="005E7971" w:rsidRDefault="005E7971" w:rsidP="00BC2B9E">
            <w:pPr>
              <w:ind w:left="0" w:firstLine="232"/>
              <w:rPr>
                <w:rFonts w:ascii="Times New Roman" w:hAnsi="Times New Roman"/>
                <w:sz w:val="12"/>
                <w:szCs w:val="12"/>
                <w:lang w:val="lt-LT"/>
              </w:rPr>
            </w:pPr>
            <w:r>
              <w:rPr>
                <w:rFonts w:ascii="Times New Roman" w:hAnsi="Times New Roman"/>
                <w:sz w:val="12"/>
                <w:szCs w:val="12"/>
                <w:lang w:val="lt-LT"/>
              </w:rPr>
              <w:t>/</w:t>
            </w:r>
            <w:r w:rsidR="0063753F" w:rsidRPr="00993784">
              <w:rPr>
                <w:rFonts w:ascii="Times New Roman" w:hAnsi="Times New Roman"/>
                <w:b/>
                <w:sz w:val="12"/>
                <w:szCs w:val="12"/>
                <w:lang w:val="lt-LT"/>
              </w:rPr>
              <w:t xml:space="preserve">Importui ar leidimui įvežti į </w:t>
            </w:r>
            <w:r w:rsidR="0063753F" w:rsidRPr="0029567C">
              <w:rPr>
                <w:rFonts w:ascii="Times New Roman" w:hAnsi="Times New Roman"/>
                <w:b/>
                <w:sz w:val="12"/>
                <w:szCs w:val="12"/>
                <w:lang w:val="lt-LT"/>
              </w:rPr>
              <w:t>S</w:t>
            </w:r>
            <w:r w:rsidR="00FA4F73">
              <w:rPr>
                <w:rFonts w:ascii="Times New Roman" w:hAnsi="Times New Roman"/>
                <w:b/>
                <w:sz w:val="12"/>
                <w:szCs w:val="12"/>
                <w:lang w:val="lt-LT"/>
              </w:rPr>
              <w:t>R</w:t>
            </w:r>
            <w:r w:rsidR="00C519F6">
              <w:rPr>
                <w:rFonts w:ascii="Times New Roman" w:hAnsi="Times New Roman"/>
                <w:b/>
                <w:sz w:val="12"/>
                <w:szCs w:val="12"/>
                <w:lang w:val="lt-LT"/>
              </w:rPr>
              <w:t xml:space="preserve">                                               </w:t>
            </w:r>
            <w:r w:rsidR="00C519F6">
              <w:rPr>
                <w:rFonts w:ascii="Times New Roman" w:hAnsi="Times New Roman"/>
                <w:b/>
                <w:sz w:val="12"/>
                <w:szCs w:val="12"/>
              </w:rPr>
              <w:t xml:space="preserve"> </w:t>
            </w:r>
            <w:sdt>
              <w:sdtPr>
                <w:rPr>
                  <w:rFonts w:ascii="Times New Roman" w:hAnsi="Times New Roman"/>
                  <w:b/>
                  <w:sz w:val="12"/>
                  <w:szCs w:val="12"/>
                </w:rPr>
                <w:id w:val="-1884095664"/>
                <w14:checkbox>
                  <w14:checked w14:val="0"/>
                  <w14:checkedState w14:val="2612" w14:font="MS Gothic"/>
                  <w14:uncheckedState w14:val="2610" w14:font="MS Gothic"/>
                </w14:checkbox>
              </w:sdtPr>
              <w:sdtContent>
                <w:r w:rsidR="00C519F6">
                  <w:rPr>
                    <w:rFonts w:ascii="MS Gothic" w:eastAsia="MS Gothic" w:hAnsi="MS Gothic" w:hint="eastAsia"/>
                    <w:b/>
                    <w:sz w:val="12"/>
                    <w:szCs w:val="12"/>
                  </w:rPr>
                  <w:t>☐</w:t>
                </w:r>
              </w:sdtContent>
            </w:sdt>
          </w:p>
        </w:tc>
      </w:tr>
      <w:tr w:rsidR="003E32F5" w:rsidRPr="00AE5E6A" w14:paraId="1603DFF4"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4C7D6D38" w14:textId="77777777" w:rsidR="003E32F5" w:rsidRPr="00E1078C" w:rsidRDefault="003E32F5" w:rsidP="00BC2B9E">
            <w:pPr>
              <w:ind w:left="0" w:firstLine="0"/>
              <w:rPr>
                <w:rFonts w:ascii="Times New Roman" w:hAnsi="Times New Roman"/>
                <w:sz w:val="12"/>
                <w:szCs w:val="12"/>
                <w:lang w:val="mk-MK"/>
              </w:rPr>
            </w:pPr>
          </w:p>
        </w:tc>
        <w:tc>
          <w:tcPr>
            <w:tcW w:w="9780" w:type="dxa"/>
            <w:gridSpan w:val="25"/>
            <w:tcBorders>
              <w:bottom w:val="nil"/>
            </w:tcBorders>
          </w:tcPr>
          <w:p w14:paraId="02D3E4F9" w14:textId="77777777" w:rsidR="003E32F5" w:rsidRPr="00E1078C" w:rsidRDefault="003E32F5" w:rsidP="00BC2B9E">
            <w:pPr>
              <w:spacing w:after="120"/>
              <w:ind w:left="0" w:firstLine="0"/>
              <w:rPr>
                <w:rFonts w:ascii="Times New Roman" w:hAnsi="Times New Roman"/>
                <w:sz w:val="12"/>
                <w:szCs w:val="12"/>
                <w:lang w:val="mk-MK"/>
              </w:rPr>
            </w:pPr>
            <w:r w:rsidRPr="0029567C">
              <w:rPr>
                <w:rFonts w:ascii="Times New Roman" w:hAnsi="Times New Roman"/>
                <w:sz w:val="12"/>
                <w:szCs w:val="12"/>
              </w:rPr>
              <w:t xml:space="preserve">I.28. </w:t>
            </w:r>
            <w:r w:rsidR="005E7971" w:rsidRPr="00E1078C">
              <w:rPr>
                <w:rFonts w:ascii="Times New Roman" w:hAnsi="Times New Roman"/>
                <w:sz w:val="12"/>
                <w:szCs w:val="12"/>
                <w:lang w:val="mk-MK"/>
              </w:rPr>
              <w:t>Идентификација производа</w:t>
            </w:r>
            <w:r w:rsidR="005E7971" w:rsidRPr="0029567C">
              <w:rPr>
                <w:rFonts w:ascii="Times New Roman" w:hAnsi="Times New Roman"/>
                <w:sz w:val="12"/>
                <w:szCs w:val="12"/>
                <w:lang w:val="mk-MK"/>
              </w:rPr>
              <w:t xml:space="preserve"> /</w:t>
            </w:r>
            <w:r w:rsidRPr="0029567C">
              <w:rPr>
                <w:rFonts w:ascii="Times New Roman" w:hAnsi="Times New Roman"/>
                <w:sz w:val="12"/>
                <w:szCs w:val="12"/>
                <w:lang w:val="mk-MK"/>
              </w:rPr>
              <w:t>Identification of the commodities</w:t>
            </w:r>
            <w:r w:rsidR="005E7971" w:rsidRPr="0029567C">
              <w:rPr>
                <w:rFonts w:ascii="Times New Roman" w:hAnsi="Times New Roman"/>
                <w:sz w:val="12"/>
                <w:szCs w:val="12"/>
                <w:lang w:val="mk-MK"/>
              </w:rPr>
              <w:t xml:space="preserve"> </w:t>
            </w:r>
            <w:r w:rsidRPr="00E1078C">
              <w:rPr>
                <w:rFonts w:ascii="Times New Roman" w:hAnsi="Times New Roman"/>
                <w:sz w:val="12"/>
                <w:szCs w:val="12"/>
                <w:lang w:val="mk-MK"/>
              </w:rPr>
              <w:t>/</w:t>
            </w:r>
            <w:r w:rsidR="005E7971">
              <w:rPr>
                <w:rFonts w:ascii="Times New Roman" w:hAnsi="Times New Roman"/>
                <w:sz w:val="12"/>
                <w:szCs w:val="12"/>
                <w:lang w:val="lt-LT"/>
              </w:rPr>
              <w:t>Prekių identifikavimo duomenys</w:t>
            </w:r>
            <w:r w:rsidR="00DC198C" w:rsidRPr="00E1078C">
              <w:rPr>
                <w:rFonts w:ascii="Times New Roman" w:hAnsi="Times New Roman"/>
                <w:sz w:val="12"/>
                <w:szCs w:val="12"/>
                <w:lang w:val="mk-MK"/>
              </w:rPr>
              <w:t xml:space="preserve"> </w:t>
            </w:r>
          </w:p>
        </w:tc>
      </w:tr>
      <w:tr w:rsidR="003E32F5" w:rsidRPr="00AE5E6A" w14:paraId="36AD1E7D" w14:textId="77777777" w:rsidTr="00BC2B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4" w:type="dxa"/>
            <w:tcBorders>
              <w:top w:val="nil"/>
              <w:left w:val="nil"/>
              <w:bottom w:val="nil"/>
            </w:tcBorders>
          </w:tcPr>
          <w:p w14:paraId="2DB34FA9" w14:textId="77777777" w:rsidR="003E32F5" w:rsidRPr="00E1078C" w:rsidRDefault="003E32F5" w:rsidP="00BC2B9E">
            <w:pPr>
              <w:ind w:left="0" w:firstLine="0"/>
              <w:rPr>
                <w:rFonts w:ascii="Times New Roman" w:hAnsi="Times New Roman"/>
                <w:sz w:val="12"/>
                <w:szCs w:val="12"/>
                <w:lang w:val="mk-MK"/>
              </w:rPr>
            </w:pPr>
          </w:p>
        </w:tc>
        <w:tc>
          <w:tcPr>
            <w:tcW w:w="2999" w:type="dxa"/>
            <w:gridSpan w:val="6"/>
            <w:tcBorders>
              <w:top w:val="nil"/>
              <w:bottom w:val="nil"/>
              <w:right w:val="nil"/>
            </w:tcBorders>
          </w:tcPr>
          <w:p w14:paraId="5303E3D4" w14:textId="77777777" w:rsidR="00993784" w:rsidRDefault="00993784" w:rsidP="00BC2B9E">
            <w:pPr>
              <w:ind w:left="0" w:firstLine="0"/>
              <w:jc w:val="center"/>
              <w:rPr>
                <w:rFonts w:ascii="Times New Roman" w:hAnsi="Times New Roman"/>
                <w:sz w:val="12"/>
                <w:szCs w:val="12"/>
              </w:rPr>
            </w:pPr>
            <w:r w:rsidRPr="00993784">
              <w:rPr>
                <w:rFonts w:ascii="Times New Roman" w:hAnsi="Times New Roman"/>
                <w:sz w:val="12"/>
                <w:szCs w:val="12"/>
              </w:rPr>
              <w:t>Производни погон</w:t>
            </w:r>
          </w:p>
          <w:p w14:paraId="57482943" w14:textId="77777777" w:rsidR="003E32F5" w:rsidRDefault="00CA7E19" w:rsidP="00BC2B9E">
            <w:pPr>
              <w:ind w:left="0" w:firstLine="0"/>
              <w:jc w:val="center"/>
              <w:rPr>
                <w:rFonts w:ascii="Times New Roman" w:hAnsi="Times New Roman"/>
                <w:sz w:val="12"/>
                <w:szCs w:val="12"/>
              </w:rPr>
            </w:pPr>
            <w:r>
              <w:rPr>
                <w:rFonts w:ascii="Times New Roman" w:hAnsi="Times New Roman"/>
                <w:sz w:val="12"/>
                <w:szCs w:val="12"/>
              </w:rPr>
              <w:t>/</w:t>
            </w:r>
            <w:r w:rsidR="003E32F5" w:rsidRPr="00E1078C">
              <w:rPr>
                <w:rFonts w:ascii="Times New Roman" w:hAnsi="Times New Roman"/>
                <w:sz w:val="12"/>
                <w:szCs w:val="12"/>
              </w:rPr>
              <w:t>Manufacturing plant</w:t>
            </w:r>
          </w:p>
          <w:p w14:paraId="0663C2BD" w14:textId="77777777" w:rsidR="005E7971" w:rsidRPr="00E1078C" w:rsidRDefault="005E7971" w:rsidP="00BC2B9E">
            <w:pPr>
              <w:ind w:left="0" w:firstLine="0"/>
              <w:jc w:val="center"/>
              <w:rPr>
                <w:rFonts w:ascii="Times New Roman" w:hAnsi="Times New Roman"/>
                <w:sz w:val="12"/>
                <w:szCs w:val="12"/>
              </w:rPr>
            </w:pPr>
            <w:r>
              <w:rPr>
                <w:rFonts w:ascii="Times New Roman" w:hAnsi="Times New Roman"/>
                <w:sz w:val="12"/>
                <w:szCs w:val="12"/>
              </w:rPr>
              <w:t>/</w:t>
            </w:r>
            <w:r w:rsidRPr="00993784">
              <w:rPr>
                <w:rFonts w:ascii="Times New Roman" w:hAnsi="Times New Roman"/>
                <w:b/>
                <w:sz w:val="12"/>
                <w:szCs w:val="12"/>
              </w:rPr>
              <w:t>Gamybos įmonė</w:t>
            </w:r>
          </w:p>
        </w:tc>
        <w:tc>
          <w:tcPr>
            <w:tcW w:w="1937" w:type="dxa"/>
            <w:gridSpan w:val="7"/>
            <w:tcBorders>
              <w:top w:val="nil"/>
              <w:left w:val="nil"/>
              <w:bottom w:val="nil"/>
              <w:right w:val="nil"/>
            </w:tcBorders>
          </w:tcPr>
          <w:p w14:paraId="3C328681" w14:textId="77777777" w:rsidR="008E0A94" w:rsidRDefault="008E0A94" w:rsidP="00BC2B9E">
            <w:pPr>
              <w:ind w:left="0" w:firstLine="0"/>
              <w:jc w:val="center"/>
              <w:rPr>
                <w:rFonts w:ascii="Times New Roman" w:hAnsi="Times New Roman"/>
                <w:sz w:val="12"/>
                <w:szCs w:val="12"/>
              </w:rPr>
            </w:pPr>
            <w:r w:rsidRPr="008E0A94">
              <w:rPr>
                <w:rFonts w:ascii="Times New Roman" w:hAnsi="Times New Roman"/>
                <w:sz w:val="12"/>
                <w:szCs w:val="12"/>
              </w:rPr>
              <w:t>Број пакета</w:t>
            </w:r>
          </w:p>
          <w:p w14:paraId="795EE564" w14:textId="77777777" w:rsidR="003E32F5" w:rsidRDefault="00CA7E19" w:rsidP="00BC2B9E">
            <w:pPr>
              <w:ind w:left="0" w:firstLine="0"/>
              <w:jc w:val="center"/>
              <w:rPr>
                <w:rFonts w:ascii="Times New Roman" w:hAnsi="Times New Roman"/>
                <w:sz w:val="12"/>
                <w:szCs w:val="12"/>
              </w:rPr>
            </w:pPr>
            <w:r>
              <w:rPr>
                <w:rFonts w:ascii="Times New Roman" w:hAnsi="Times New Roman"/>
                <w:sz w:val="12"/>
                <w:szCs w:val="12"/>
              </w:rPr>
              <w:t>/</w:t>
            </w:r>
            <w:r w:rsidR="003E32F5" w:rsidRPr="00E1078C">
              <w:rPr>
                <w:rFonts w:ascii="Times New Roman" w:hAnsi="Times New Roman"/>
                <w:sz w:val="12"/>
                <w:szCs w:val="12"/>
              </w:rPr>
              <w:t>Number of packages</w:t>
            </w:r>
          </w:p>
          <w:p w14:paraId="4893280F" w14:textId="77777777" w:rsidR="005E7971" w:rsidRPr="00E1078C" w:rsidRDefault="005E7971" w:rsidP="00BC2B9E">
            <w:pPr>
              <w:ind w:left="0" w:firstLine="0"/>
              <w:jc w:val="center"/>
              <w:rPr>
                <w:rFonts w:ascii="Times New Roman" w:hAnsi="Times New Roman"/>
                <w:sz w:val="12"/>
                <w:szCs w:val="12"/>
              </w:rPr>
            </w:pPr>
            <w:r>
              <w:rPr>
                <w:rFonts w:ascii="Times New Roman" w:hAnsi="Times New Roman"/>
                <w:sz w:val="12"/>
                <w:szCs w:val="12"/>
              </w:rPr>
              <w:t>/</w:t>
            </w:r>
            <w:r w:rsidRPr="00993784">
              <w:rPr>
                <w:rFonts w:ascii="Times New Roman" w:hAnsi="Times New Roman"/>
                <w:b/>
                <w:sz w:val="12"/>
                <w:szCs w:val="12"/>
              </w:rPr>
              <w:t>Pakuočių skaičius</w:t>
            </w:r>
          </w:p>
        </w:tc>
        <w:tc>
          <w:tcPr>
            <w:tcW w:w="1845" w:type="dxa"/>
            <w:gridSpan w:val="6"/>
            <w:tcBorders>
              <w:top w:val="nil"/>
              <w:left w:val="nil"/>
              <w:bottom w:val="nil"/>
              <w:right w:val="nil"/>
            </w:tcBorders>
          </w:tcPr>
          <w:p w14:paraId="5074B5AB" w14:textId="77777777" w:rsidR="00CA7E19" w:rsidRDefault="00CA7E19" w:rsidP="00BC2B9E">
            <w:pPr>
              <w:ind w:left="0" w:firstLine="0"/>
              <w:jc w:val="center"/>
              <w:rPr>
                <w:rFonts w:ascii="Times New Roman" w:hAnsi="Times New Roman"/>
                <w:sz w:val="12"/>
                <w:szCs w:val="12"/>
              </w:rPr>
            </w:pPr>
            <w:r w:rsidRPr="00CA7E19">
              <w:rPr>
                <w:rFonts w:ascii="Times New Roman" w:hAnsi="Times New Roman"/>
                <w:sz w:val="12"/>
                <w:szCs w:val="12"/>
              </w:rPr>
              <w:t>Врста робе</w:t>
            </w:r>
          </w:p>
          <w:p w14:paraId="286A4261" w14:textId="77777777" w:rsidR="003E32F5" w:rsidRDefault="00CA7E19" w:rsidP="00BC2B9E">
            <w:pPr>
              <w:ind w:left="0" w:firstLine="0"/>
              <w:jc w:val="center"/>
              <w:rPr>
                <w:rFonts w:ascii="Times New Roman" w:hAnsi="Times New Roman"/>
                <w:sz w:val="12"/>
                <w:szCs w:val="12"/>
              </w:rPr>
            </w:pPr>
            <w:r>
              <w:rPr>
                <w:rFonts w:ascii="Times New Roman" w:hAnsi="Times New Roman"/>
                <w:sz w:val="12"/>
                <w:szCs w:val="12"/>
              </w:rPr>
              <w:t>/</w:t>
            </w:r>
            <w:r w:rsidR="003E32F5" w:rsidRPr="00E1078C">
              <w:rPr>
                <w:rFonts w:ascii="Times New Roman" w:hAnsi="Times New Roman"/>
                <w:sz w:val="12"/>
                <w:szCs w:val="12"/>
              </w:rPr>
              <w:t>Nature of commodity</w:t>
            </w:r>
          </w:p>
          <w:p w14:paraId="0F81543D" w14:textId="77777777" w:rsidR="005E7971" w:rsidRPr="00E1078C" w:rsidRDefault="005E7971" w:rsidP="00BC2B9E">
            <w:pPr>
              <w:ind w:left="0" w:firstLine="0"/>
              <w:jc w:val="center"/>
              <w:rPr>
                <w:rFonts w:ascii="Times New Roman" w:hAnsi="Times New Roman"/>
                <w:sz w:val="12"/>
                <w:szCs w:val="12"/>
              </w:rPr>
            </w:pPr>
            <w:r>
              <w:rPr>
                <w:rFonts w:ascii="Times New Roman" w:hAnsi="Times New Roman"/>
                <w:sz w:val="12"/>
                <w:szCs w:val="12"/>
              </w:rPr>
              <w:t>/</w:t>
            </w:r>
            <w:r w:rsidRPr="00993784">
              <w:rPr>
                <w:rFonts w:ascii="Times New Roman" w:hAnsi="Times New Roman"/>
                <w:b/>
                <w:sz w:val="12"/>
                <w:szCs w:val="12"/>
              </w:rPr>
              <w:t>Prekės tipas</w:t>
            </w:r>
          </w:p>
        </w:tc>
        <w:tc>
          <w:tcPr>
            <w:tcW w:w="1428" w:type="dxa"/>
            <w:gridSpan w:val="3"/>
            <w:tcBorders>
              <w:top w:val="nil"/>
              <w:left w:val="nil"/>
              <w:bottom w:val="nil"/>
              <w:right w:val="nil"/>
            </w:tcBorders>
          </w:tcPr>
          <w:p w14:paraId="6F896932" w14:textId="77777777" w:rsidR="008E0A94" w:rsidRDefault="008E0A94" w:rsidP="00BC2B9E">
            <w:pPr>
              <w:ind w:left="0" w:firstLine="0"/>
              <w:jc w:val="center"/>
              <w:rPr>
                <w:rFonts w:ascii="Times New Roman" w:hAnsi="Times New Roman"/>
                <w:sz w:val="12"/>
                <w:szCs w:val="12"/>
              </w:rPr>
            </w:pPr>
            <w:r w:rsidRPr="008E0A94">
              <w:rPr>
                <w:rFonts w:ascii="Times New Roman" w:hAnsi="Times New Roman"/>
                <w:sz w:val="12"/>
                <w:szCs w:val="12"/>
              </w:rPr>
              <w:t>Нето тежина</w:t>
            </w:r>
          </w:p>
          <w:p w14:paraId="0595967C" w14:textId="77777777" w:rsidR="003E32F5" w:rsidRDefault="00CA7E19" w:rsidP="00BC2B9E">
            <w:pPr>
              <w:ind w:left="0" w:firstLine="0"/>
              <w:jc w:val="center"/>
              <w:rPr>
                <w:rFonts w:ascii="Times New Roman" w:hAnsi="Times New Roman"/>
                <w:sz w:val="12"/>
                <w:szCs w:val="12"/>
              </w:rPr>
            </w:pPr>
            <w:r>
              <w:rPr>
                <w:rFonts w:ascii="Times New Roman" w:hAnsi="Times New Roman"/>
                <w:sz w:val="12"/>
                <w:szCs w:val="12"/>
              </w:rPr>
              <w:t>/</w:t>
            </w:r>
            <w:r w:rsidR="003E32F5" w:rsidRPr="00E1078C">
              <w:rPr>
                <w:rFonts w:ascii="Times New Roman" w:hAnsi="Times New Roman"/>
                <w:sz w:val="12"/>
                <w:szCs w:val="12"/>
              </w:rPr>
              <w:t>Net weight</w:t>
            </w:r>
          </w:p>
          <w:p w14:paraId="56BAB523" w14:textId="77777777" w:rsidR="005E7971" w:rsidRPr="00E1078C" w:rsidRDefault="005E7971" w:rsidP="00BC2B9E">
            <w:pPr>
              <w:ind w:left="0" w:firstLine="0"/>
              <w:jc w:val="center"/>
              <w:rPr>
                <w:rFonts w:ascii="Times New Roman" w:hAnsi="Times New Roman"/>
                <w:sz w:val="12"/>
                <w:szCs w:val="12"/>
              </w:rPr>
            </w:pPr>
            <w:r>
              <w:rPr>
                <w:rFonts w:ascii="Times New Roman" w:hAnsi="Times New Roman"/>
                <w:sz w:val="12"/>
                <w:szCs w:val="12"/>
              </w:rPr>
              <w:t>/</w:t>
            </w:r>
            <w:r w:rsidRPr="00993784">
              <w:rPr>
                <w:rFonts w:ascii="Times New Roman" w:hAnsi="Times New Roman"/>
                <w:b/>
                <w:sz w:val="12"/>
                <w:szCs w:val="12"/>
              </w:rPr>
              <w:t>Grynasis svoris</w:t>
            </w:r>
          </w:p>
        </w:tc>
        <w:tc>
          <w:tcPr>
            <w:tcW w:w="1571" w:type="dxa"/>
            <w:gridSpan w:val="3"/>
            <w:tcBorders>
              <w:top w:val="nil"/>
              <w:left w:val="nil"/>
              <w:bottom w:val="nil"/>
            </w:tcBorders>
          </w:tcPr>
          <w:p w14:paraId="53C3F25B" w14:textId="77777777" w:rsidR="008E0A94" w:rsidRDefault="008E0A94" w:rsidP="00BC2B9E">
            <w:pPr>
              <w:ind w:left="0" w:firstLine="0"/>
              <w:jc w:val="center"/>
              <w:rPr>
                <w:rFonts w:ascii="Times New Roman" w:hAnsi="Times New Roman"/>
                <w:sz w:val="12"/>
                <w:szCs w:val="12"/>
              </w:rPr>
            </w:pPr>
            <w:r w:rsidRPr="008E0A94">
              <w:rPr>
                <w:rFonts w:ascii="Times New Roman" w:hAnsi="Times New Roman"/>
                <w:sz w:val="12"/>
                <w:szCs w:val="12"/>
              </w:rPr>
              <w:t>Број лота</w:t>
            </w:r>
          </w:p>
          <w:p w14:paraId="1F356374" w14:textId="77777777" w:rsidR="003E32F5" w:rsidRPr="008E0A94" w:rsidRDefault="00CA7E19" w:rsidP="00BC2B9E">
            <w:pPr>
              <w:ind w:left="0" w:firstLine="0"/>
              <w:jc w:val="center"/>
              <w:rPr>
                <w:rFonts w:ascii="Times New Roman" w:hAnsi="Times New Roman"/>
                <w:sz w:val="12"/>
                <w:szCs w:val="12"/>
              </w:rPr>
            </w:pPr>
            <w:r>
              <w:rPr>
                <w:rFonts w:ascii="Times New Roman" w:hAnsi="Times New Roman"/>
                <w:sz w:val="12"/>
                <w:szCs w:val="12"/>
              </w:rPr>
              <w:t>/</w:t>
            </w:r>
            <w:r w:rsidR="003E32F5" w:rsidRPr="008E0A94">
              <w:rPr>
                <w:rFonts w:ascii="Times New Roman" w:hAnsi="Times New Roman"/>
                <w:sz w:val="12"/>
                <w:szCs w:val="12"/>
              </w:rPr>
              <w:t>Batch number</w:t>
            </w:r>
          </w:p>
          <w:p w14:paraId="5E351D2D" w14:textId="77777777" w:rsidR="005E7971" w:rsidRPr="00BD0A33" w:rsidRDefault="005E7971" w:rsidP="00BC2B9E">
            <w:pPr>
              <w:ind w:left="0" w:firstLine="0"/>
              <w:jc w:val="center"/>
              <w:rPr>
                <w:rFonts w:ascii="Times New Roman" w:hAnsi="Times New Roman"/>
                <w:sz w:val="16"/>
                <w:szCs w:val="16"/>
              </w:rPr>
            </w:pPr>
            <w:r w:rsidRPr="008E0A94">
              <w:rPr>
                <w:rFonts w:ascii="Times New Roman" w:hAnsi="Times New Roman"/>
                <w:sz w:val="12"/>
                <w:szCs w:val="12"/>
              </w:rPr>
              <w:t>/</w:t>
            </w:r>
            <w:r w:rsidRPr="00993784">
              <w:rPr>
                <w:rFonts w:ascii="Times New Roman" w:hAnsi="Times New Roman"/>
                <w:b/>
                <w:sz w:val="12"/>
                <w:szCs w:val="12"/>
              </w:rPr>
              <w:t>Partijos numeris</w:t>
            </w:r>
          </w:p>
        </w:tc>
      </w:tr>
      <w:tr w:rsidR="00720820" w:rsidRPr="00AE5E6A" w14:paraId="189D8330" w14:textId="77777777" w:rsidTr="00C51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7"/>
        </w:trPr>
        <w:tc>
          <w:tcPr>
            <w:tcW w:w="534" w:type="dxa"/>
            <w:tcBorders>
              <w:top w:val="nil"/>
              <w:left w:val="nil"/>
              <w:bottom w:val="nil"/>
            </w:tcBorders>
          </w:tcPr>
          <w:p w14:paraId="2A7784C4" w14:textId="77777777" w:rsidR="00720820" w:rsidRDefault="00720820" w:rsidP="00BC2B9E">
            <w:pPr>
              <w:ind w:left="0" w:firstLine="0"/>
              <w:rPr>
                <w:rFonts w:ascii="Times New Roman" w:hAnsi="Times New Roman"/>
                <w:sz w:val="12"/>
                <w:szCs w:val="12"/>
                <w:lang w:val="mk-MK"/>
              </w:rPr>
            </w:pPr>
          </w:p>
          <w:p w14:paraId="462D277F" w14:textId="77777777" w:rsidR="00720820" w:rsidRDefault="00720820" w:rsidP="00BC2B9E">
            <w:pPr>
              <w:ind w:left="0" w:firstLine="0"/>
              <w:rPr>
                <w:rFonts w:ascii="Times New Roman" w:hAnsi="Times New Roman"/>
                <w:sz w:val="12"/>
                <w:szCs w:val="12"/>
                <w:lang w:val="mk-MK"/>
              </w:rPr>
            </w:pPr>
          </w:p>
          <w:p w14:paraId="4D511A3D" w14:textId="77777777" w:rsidR="00720820" w:rsidRDefault="00720820" w:rsidP="00BC2B9E">
            <w:pPr>
              <w:ind w:left="0" w:firstLine="0"/>
              <w:rPr>
                <w:rFonts w:ascii="Times New Roman" w:hAnsi="Times New Roman"/>
                <w:sz w:val="12"/>
                <w:szCs w:val="12"/>
                <w:lang w:val="mk-MK"/>
              </w:rPr>
            </w:pPr>
          </w:p>
          <w:p w14:paraId="3B686D9A" w14:textId="77777777" w:rsidR="00720820" w:rsidRDefault="00720820" w:rsidP="00BC2B9E">
            <w:pPr>
              <w:ind w:left="0" w:firstLine="0"/>
              <w:rPr>
                <w:rFonts w:ascii="Times New Roman" w:hAnsi="Times New Roman"/>
                <w:sz w:val="12"/>
                <w:szCs w:val="12"/>
                <w:lang w:val="mk-MK"/>
              </w:rPr>
            </w:pPr>
          </w:p>
          <w:p w14:paraId="304185D0" w14:textId="77777777" w:rsidR="00720820" w:rsidRDefault="00720820" w:rsidP="00BC2B9E">
            <w:pPr>
              <w:ind w:left="0" w:firstLine="0"/>
              <w:rPr>
                <w:rFonts w:ascii="Times New Roman" w:hAnsi="Times New Roman"/>
                <w:sz w:val="12"/>
                <w:szCs w:val="12"/>
                <w:lang w:val="mk-MK"/>
              </w:rPr>
            </w:pPr>
          </w:p>
          <w:p w14:paraId="5CB7405F" w14:textId="77777777" w:rsidR="00720820" w:rsidRDefault="00720820" w:rsidP="00BC2B9E">
            <w:pPr>
              <w:ind w:left="0" w:firstLine="0"/>
              <w:rPr>
                <w:rFonts w:ascii="Times New Roman" w:hAnsi="Times New Roman"/>
                <w:sz w:val="12"/>
                <w:szCs w:val="12"/>
                <w:lang w:val="mk-MK"/>
              </w:rPr>
            </w:pPr>
          </w:p>
          <w:p w14:paraId="7D2D651C" w14:textId="77777777" w:rsidR="00720820" w:rsidRDefault="00720820" w:rsidP="00BC2B9E">
            <w:pPr>
              <w:ind w:left="0" w:firstLine="0"/>
              <w:rPr>
                <w:rFonts w:ascii="Times New Roman" w:hAnsi="Times New Roman"/>
                <w:sz w:val="12"/>
                <w:szCs w:val="12"/>
                <w:lang w:val="mk-MK"/>
              </w:rPr>
            </w:pPr>
          </w:p>
          <w:p w14:paraId="518CD2E4" w14:textId="77777777" w:rsidR="00720820" w:rsidRDefault="00720820" w:rsidP="00BC2B9E">
            <w:pPr>
              <w:ind w:left="0" w:firstLine="0"/>
              <w:rPr>
                <w:rFonts w:ascii="Times New Roman" w:hAnsi="Times New Roman"/>
                <w:sz w:val="12"/>
                <w:szCs w:val="12"/>
                <w:lang w:val="mk-MK"/>
              </w:rPr>
            </w:pPr>
          </w:p>
          <w:p w14:paraId="22834813" w14:textId="77777777" w:rsidR="00720820" w:rsidRDefault="00720820" w:rsidP="00BC2B9E">
            <w:pPr>
              <w:ind w:left="0" w:firstLine="0"/>
              <w:rPr>
                <w:rFonts w:ascii="Times New Roman" w:hAnsi="Times New Roman"/>
                <w:sz w:val="12"/>
                <w:szCs w:val="12"/>
                <w:lang w:val="mk-MK"/>
              </w:rPr>
            </w:pPr>
          </w:p>
          <w:p w14:paraId="2170D32D" w14:textId="77777777" w:rsidR="00720820" w:rsidRDefault="00720820" w:rsidP="00BC2B9E">
            <w:pPr>
              <w:ind w:left="0" w:firstLine="0"/>
              <w:rPr>
                <w:rFonts w:ascii="Times New Roman" w:hAnsi="Times New Roman"/>
                <w:sz w:val="12"/>
                <w:szCs w:val="12"/>
                <w:lang w:val="mk-MK"/>
              </w:rPr>
            </w:pPr>
          </w:p>
          <w:p w14:paraId="006229C3" w14:textId="77777777" w:rsidR="00720820" w:rsidRDefault="00720820" w:rsidP="00BC2B9E">
            <w:pPr>
              <w:ind w:left="0" w:firstLine="0"/>
              <w:rPr>
                <w:rFonts w:ascii="Times New Roman" w:hAnsi="Times New Roman"/>
                <w:sz w:val="12"/>
                <w:szCs w:val="12"/>
                <w:lang w:val="mk-MK"/>
              </w:rPr>
            </w:pPr>
          </w:p>
          <w:p w14:paraId="50E8CB19" w14:textId="77777777" w:rsidR="00720820" w:rsidRPr="00E1078C" w:rsidRDefault="00720820" w:rsidP="00BC2B9E">
            <w:pPr>
              <w:ind w:left="0" w:firstLine="0"/>
              <w:rPr>
                <w:rFonts w:ascii="Times New Roman" w:hAnsi="Times New Roman"/>
                <w:sz w:val="12"/>
                <w:szCs w:val="12"/>
                <w:lang w:val="mk-MK"/>
              </w:rPr>
            </w:pPr>
          </w:p>
        </w:tc>
        <w:tc>
          <w:tcPr>
            <w:tcW w:w="2999" w:type="dxa"/>
            <w:gridSpan w:val="6"/>
            <w:tcBorders>
              <w:top w:val="nil"/>
              <w:bottom w:val="single" w:sz="4" w:space="0" w:color="000000"/>
              <w:right w:val="nil"/>
            </w:tcBorders>
          </w:tcPr>
          <w:p w14:paraId="0DC44CD6" w14:textId="77777777" w:rsidR="00720820" w:rsidRPr="00E1078C" w:rsidRDefault="00720820" w:rsidP="00C519F6">
            <w:pPr>
              <w:ind w:left="0" w:firstLine="0"/>
              <w:rPr>
                <w:rFonts w:ascii="Times New Roman" w:hAnsi="Times New Roman"/>
                <w:sz w:val="12"/>
                <w:szCs w:val="12"/>
              </w:rPr>
            </w:pPr>
          </w:p>
        </w:tc>
        <w:tc>
          <w:tcPr>
            <w:tcW w:w="1937" w:type="dxa"/>
            <w:gridSpan w:val="7"/>
            <w:tcBorders>
              <w:top w:val="nil"/>
              <w:left w:val="nil"/>
              <w:bottom w:val="single" w:sz="4" w:space="0" w:color="000000"/>
              <w:right w:val="nil"/>
            </w:tcBorders>
          </w:tcPr>
          <w:p w14:paraId="3EC46BEF" w14:textId="77777777" w:rsidR="00720820" w:rsidRPr="008E0A94" w:rsidRDefault="00720820" w:rsidP="00BC2B9E">
            <w:pPr>
              <w:ind w:left="0" w:firstLine="0"/>
              <w:jc w:val="center"/>
              <w:rPr>
                <w:rFonts w:ascii="Times New Roman" w:hAnsi="Times New Roman"/>
                <w:sz w:val="12"/>
                <w:szCs w:val="12"/>
              </w:rPr>
            </w:pPr>
          </w:p>
        </w:tc>
        <w:tc>
          <w:tcPr>
            <w:tcW w:w="1845" w:type="dxa"/>
            <w:gridSpan w:val="6"/>
            <w:tcBorders>
              <w:top w:val="nil"/>
              <w:left w:val="nil"/>
              <w:bottom w:val="single" w:sz="4" w:space="0" w:color="000000"/>
              <w:right w:val="nil"/>
            </w:tcBorders>
          </w:tcPr>
          <w:p w14:paraId="106D8086" w14:textId="77777777" w:rsidR="00720820" w:rsidRPr="00E1078C" w:rsidRDefault="00720820" w:rsidP="00BC2B9E">
            <w:pPr>
              <w:ind w:left="0" w:firstLine="0"/>
              <w:jc w:val="center"/>
              <w:rPr>
                <w:rFonts w:ascii="Times New Roman" w:hAnsi="Times New Roman"/>
                <w:sz w:val="12"/>
                <w:szCs w:val="12"/>
              </w:rPr>
            </w:pPr>
          </w:p>
        </w:tc>
        <w:tc>
          <w:tcPr>
            <w:tcW w:w="1428" w:type="dxa"/>
            <w:gridSpan w:val="3"/>
            <w:tcBorders>
              <w:top w:val="nil"/>
              <w:left w:val="nil"/>
              <w:bottom w:val="single" w:sz="4" w:space="0" w:color="000000"/>
              <w:right w:val="nil"/>
            </w:tcBorders>
          </w:tcPr>
          <w:p w14:paraId="53E86035" w14:textId="77777777" w:rsidR="00720820" w:rsidRPr="008E0A94" w:rsidRDefault="00720820" w:rsidP="00BC2B9E">
            <w:pPr>
              <w:ind w:left="0" w:firstLine="0"/>
              <w:jc w:val="center"/>
              <w:rPr>
                <w:rFonts w:ascii="Times New Roman" w:hAnsi="Times New Roman"/>
                <w:sz w:val="12"/>
                <w:szCs w:val="12"/>
              </w:rPr>
            </w:pPr>
          </w:p>
        </w:tc>
        <w:tc>
          <w:tcPr>
            <w:tcW w:w="1571" w:type="dxa"/>
            <w:gridSpan w:val="3"/>
            <w:tcBorders>
              <w:top w:val="nil"/>
              <w:left w:val="nil"/>
              <w:bottom w:val="single" w:sz="4" w:space="0" w:color="000000"/>
            </w:tcBorders>
          </w:tcPr>
          <w:p w14:paraId="14BFAEB1" w14:textId="77777777" w:rsidR="00720820" w:rsidRPr="008E0A94" w:rsidRDefault="00720820" w:rsidP="00BC2B9E">
            <w:pPr>
              <w:ind w:left="0" w:firstLine="0"/>
              <w:jc w:val="center"/>
              <w:rPr>
                <w:rFonts w:ascii="Times New Roman" w:hAnsi="Times New Roman"/>
                <w:sz w:val="12"/>
                <w:szCs w:val="12"/>
              </w:rPr>
            </w:pPr>
          </w:p>
        </w:tc>
      </w:tr>
    </w:tbl>
    <w:tbl>
      <w:tblPr>
        <w:tblW w:w="100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8"/>
        <w:gridCol w:w="425"/>
        <w:gridCol w:w="533"/>
        <w:gridCol w:w="592"/>
        <w:gridCol w:w="978"/>
        <w:gridCol w:w="1578"/>
        <w:gridCol w:w="402"/>
        <w:gridCol w:w="1530"/>
        <w:gridCol w:w="1157"/>
        <w:gridCol w:w="1785"/>
      </w:tblGrid>
      <w:tr w:rsidR="00F46D9F" w:rsidRPr="00AE5E6A" w14:paraId="1BCE0702" w14:textId="77777777" w:rsidTr="00F46D9F">
        <w:trPr>
          <w:trHeight w:val="178"/>
        </w:trPr>
        <w:tc>
          <w:tcPr>
            <w:tcW w:w="10080" w:type="dxa"/>
            <w:gridSpan w:val="11"/>
            <w:tcBorders>
              <w:left w:val="single" w:sz="4" w:space="0" w:color="000000"/>
              <w:right w:val="single" w:sz="4" w:space="0" w:color="000000"/>
            </w:tcBorders>
          </w:tcPr>
          <w:p w14:paraId="6DBE7578" w14:textId="77777777" w:rsidR="00F46D9F" w:rsidRPr="00E1078C" w:rsidRDefault="00F46D9F" w:rsidP="00F46D9F">
            <w:pPr>
              <w:ind w:left="0" w:firstLine="0"/>
              <w:jc w:val="right"/>
              <w:rPr>
                <w:rFonts w:ascii="Times New Roman" w:hAnsi="Times New Roman"/>
                <w:sz w:val="12"/>
                <w:szCs w:val="12"/>
              </w:rPr>
            </w:pPr>
            <w:r w:rsidRPr="00CA7E19">
              <w:rPr>
                <w:rFonts w:ascii="Times New Roman" w:hAnsi="Times New Roman"/>
                <w:sz w:val="12"/>
                <w:szCs w:val="12"/>
                <w:lang w:val="mk-MK"/>
              </w:rPr>
              <w:lastRenderedPageBreak/>
              <w:t>ДРЖАВА</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COUNTRY</w:t>
            </w:r>
            <w:r>
              <w:rPr>
                <w:rFonts w:ascii="Times New Roman" w:hAnsi="Times New Roman"/>
                <w:sz w:val="12"/>
                <w:szCs w:val="12"/>
                <w:lang w:val="lt-LT"/>
              </w:rPr>
              <w:t xml:space="preserve"> </w:t>
            </w:r>
            <w:r w:rsidRPr="00E1078C">
              <w:rPr>
                <w:rFonts w:ascii="Times New Roman" w:hAnsi="Times New Roman"/>
                <w:sz w:val="12"/>
                <w:szCs w:val="12"/>
                <w:lang w:val="mk-MK"/>
              </w:rPr>
              <w:t>/</w:t>
            </w:r>
            <w:r w:rsidRPr="00CA7E19">
              <w:rPr>
                <w:rFonts w:ascii="Times New Roman" w:hAnsi="Times New Roman"/>
                <w:b/>
                <w:sz w:val="12"/>
                <w:szCs w:val="12"/>
                <w:lang w:val="lt-LT"/>
              </w:rPr>
              <w:t>ŠALIS</w:t>
            </w:r>
            <w:r w:rsidRPr="00CA7E19">
              <w:rPr>
                <w:rFonts w:ascii="Times New Roman" w:hAnsi="Times New Roman"/>
                <w:b/>
                <w:sz w:val="12"/>
                <w:szCs w:val="12"/>
                <w:lang w:val="mk-MK"/>
              </w:rPr>
              <w:t xml:space="preserve">       </w:t>
            </w:r>
            <w:r w:rsidRPr="00E1078C">
              <w:rPr>
                <w:rFonts w:ascii="Times New Roman" w:hAnsi="Times New Roman"/>
                <w:b/>
                <w:sz w:val="12"/>
                <w:szCs w:val="12"/>
                <w:lang w:val="mk-MK"/>
              </w:rPr>
              <w:t xml:space="preserve">                                 </w:t>
            </w:r>
            <w:r w:rsidRPr="0091439C">
              <w:rPr>
                <w:rFonts w:ascii="Times New Roman" w:hAnsi="Times New Roman"/>
                <w:b/>
                <w:sz w:val="12"/>
                <w:szCs w:val="12"/>
                <w:lang w:val="et-EE"/>
              </w:rPr>
              <w:t xml:space="preserve">                                                                                            </w:t>
            </w:r>
            <w:r w:rsidRPr="00E1078C">
              <w:rPr>
                <w:rFonts w:ascii="Times New Roman" w:hAnsi="Times New Roman"/>
                <w:sz w:val="12"/>
                <w:szCs w:val="12"/>
                <w:lang w:val="sr-Cyrl-CS"/>
              </w:rPr>
              <w:t xml:space="preserve"> 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Composite products intended for human 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CA7E19">
              <w:rPr>
                <w:rFonts w:ascii="Times New Roman" w:hAnsi="Times New Roman"/>
                <w:b/>
                <w:sz w:val="12"/>
                <w:szCs w:val="12"/>
                <w:lang w:val="lt-LT"/>
              </w:rPr>
              <w:t>Žmonių maistui skirti sudėtiniai produktai</w:t>
            </w:r>
            <w:r w:rsidRPr="00E1078C">
              <w:rPr>
                <w:rFonts w:ascii="Times New Roman" w:hAnsi="Times New Roman"/>
                <w:sz w:val="12"/>
                <w:szCs w:val="12"/>
                <w:lang w:val="mk-MK"/>
              </w:rPr>
              <w:t xml:space="preserve">  </w:t>
            </w:r>
          </w:p>
          <w:p w14:paraId="3EAD5CCD" w14:textId="77777777" w:rsidR="00F46D9F" w:rsidRPr="00E1078C" w:rsidRDefault="00F46D9F" w:rsidP="00F46D9F">
            <w:pPr>
              <w:ind w:left="0" w:firstLine="0"/>
              <w:jc w:val="right"/>
              <w:rPr>
                <w:rFonts w:ascii="Times New Roman" w:hAnsi="Times New Roman"/>
                <w:sz w:val="12"/>
                <w:szCs w:val="12"/>
                <w:lang w:val="sr-Cyrl-CS"/>
              </w:rPr>
            </w:pPr>
          </w:p>
        </w:tc>
      </w:tr>
      <w:tr w:rsidR="00F46D9F" w:rsidRPr="00AE5E6A" w14:paraId="3F4ADE5D" w14:textId="77777777" w:rsidTr="00F46D9F">
        <w:trPr>
          <w:trHeight w:val="424"/>
        </w:trPr>
        <w:tc>
          <w:tcPr>
            <w:tcW w:w="392" w:type="dxa"/>
            <w:vMerge w:val="restart"/>
            <w:textDirection w:val="btLr"/>
          </w:tcPr>
          <w:p w14:paraId="49EF85BB" w14:textId="77777777" w:rsidR="00F46D9F" w:rsidRPr="00FA4F73" w:rsidRDefault="00F46D9F" w:rsidP="00F46D9F">
            <w:pPr>
              <w:ind w:left="113" w:right="113" w:firstLine="0"/>
              <w:jc w:val="center"/>
              <w:rPr>
                <w:rFonts w:ascii="Times New Roman" w:hAnsi="Times New Roman"/>
                <w:sz w:val="12"/>
                <w:szCs w:val="12"/>
                <w:lang w:val="lt-LT"/>
              </w:rPr>
            </w:pPr>
            <w:r w:rsidRPr="00E1078C">
              <w:rPr>
                <w:rFonts w:ascii="Times New Roman" w:hAnsi="Times New Roman"/>
                <w:sz w:val="12"/>
                <w:szCs w:val="12"/>
                <w:lang w:val="fr-FR"/>
              </w:rPr>
              <w:t>Part II: Certification</w:t>
            </w:r>
            <w:r>
              <w:rPr>
                <w:rFonts w:ascii="Times New Roman" w:hAnsi="Times New Roman"/>
                <w:sz w:val="12"/>
                <w:szCs w:val="12"/>
                <w:lang w:val="fr-FR"/>
              </w:rPr>
              <w:t>/</w:t>
            </w:r>
            <w:r w:rsidRPr="00E1078C">
              <w:rPr>
                <w:rFonts w:ascii="Times New Roman" w:hAnsi="Times New Roman"/>
                <w:sz w:val="12"/>
                <w:szCs w:val="12"/>
                <w:lang w:val="mk-MK"/>
              </w:rPr>
              <w:t xml:space="preserve">Део </w:t>
            </w:r>
            <w:r w:rsidRPr="00E1078C">
              <w:rPr>
                <w:rFonts w:ascii="Times New Roman" w:hAnsi="Times New Roman"/>
                <w:sz w:val="12"/>
                <w:szCs w:val="12"/>
                <w:lang w:val="fr-FR"/>
              </w:rPr>
              <w:t>II:</w:t>
            </w:r>
            <w:r w:rsidRPr="00E1078C">
              <w:rPr>
                <w:rFonts w:ascii="Times New Roman" w:hAnsi="Times New Roman"/>
                <w:sz w:val="12"/>
                <w:szCs w:val="12"/>
                <w:lang w:val="mk-MK"/>
              </w:rPr>
              <w:t xml:space="preserve"> Сертификација</w:t>
            </w:r>
            <w:r>
              <w:rPr>
                <w:rFonts w:ascii="Times New Roman" w:hAnsi="Times New Roman"/>
                <w:sz w:val="12"/>
                <w:szCs w:val="12"/>
                <w:lang w:val="lt-LT"/>
              </w:rPr>
              <w:t>/</w:t>
            </w:r>
          </w:p>
          <w:p w14:paraId="04EA4502" w14:textId="77777777" w:rsidR="00F46D9F" w:rsidRPr="00E1078C" w:rsidRDefault="00F46D9F" w:rsidP="00F46D9F">
            <w:pPr>
              <w:ind w:left="113" w:right="113" w:firstLine="0"/>
              <w:jc w:val="center"/>
              <w:rPr>
                <w:rFonts w:ascii="Times New Roman" w:hAnsi="Times New Roman"/>
                <w:sz w:val="12"/>
                <w:szCs w:val="12"/>
              </w:rPr>
            </w:pPr>
            <w:r>
              <w:rPr>
                <w:rFonts w:ascii="Times New Roman" w:hAnsi="Times New Roman"/>
                <w:sz w:val="12"/>
                <w:szCs w:val="12"/>
              </w:rPr>
              <w:t>II Dalis: Sertifikavimas</w:t>
            </w:r>
          </w:p>
        </w:tc>
        <w:tc>
          <w:tcPr>
            <w:tcW w:w="708" w:type="dxa"/>
            <w:tcBorders>
              <w:bottom w:val="single" w:sz="4" w:space="0" w:color="000000"/>
              <w:right w:val="nil"/>
            </w:tcBorders>
          </w:tcPr>
          <w:p w14:paraId="2A660AAF" w14:textId="77777777" w:rsidR="00F46D9F" w:rsidRPr="00E1078C" w:rsidRDefault="00F46D9F" w:rsidP="00F46D9F">
            <w:pPr>
              <w:ind w:left="0" w:firstLine="0"/>
              <w:rPr>
                <w:rFonts w:ascii="Times New Roman" w:hAnsi="Times New Roman"/>
                <w:sz w:val="12"/>
                <w:szCs w:val="12"/>
              </w:rPr>
            </w:pPr>
            <w:r w:rsidRPr="00E1078C">
              <w:rPr>
                <w:rFonts w:ascii="Times New Roman" w:hAnsi="Times New Roman"/>
                <w:sz w:val="12"/>
                <w:szCs w:val="12"/>
              </w:rPr>
              <w:t>II.</w:t>
            </w:r>
          </w:p>
        </w:tc>
        <w:tc>
          <w:tcPr>
            <w:tcW w:w="4106" w:type="dxa"/>
            <w:gridSpan w:val="5"/>
            <w:tcBorders>
              <w:left w:val="nil"/>
              <w:bottom w:val="single" w:sz="4" w:space="0" w:color="000000"/>
            </w:tcBorders>
          </w:tcPr>
          <w:p w14:paraId="27B4B4D1" w14:textId="77777777" w:rsidR="00F46D9F" w:rsidRPr="005E7971" w:rsidRDefault="00F46D9F" w:rsidP="00F46D9F">
            <w:pPr>
              <w:ind w:left="0" w:firstLine="0"/>
              <w:rPr>
                <w:rFonts w:ascii="Times New Roman" w:hAnsi="Times New Roman"/>
                <w:b/>
                <w:sz w:val="12"/>
                <w:szCs w:val="12"/>
                <w:lang w:val="lt-LT"/>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E1078C">
              <w:rPr>
                <w:rFonts w:ascii="Times New Roman" w:hAnsi="Times New Roman"/>
                <w:b/>
                <w:sz w:val="12"/>
                <w:szCs w:val="12"/>
              </w:rPr>
              <w:t xml:space="preserve"> </w:t>
            </w:r>
            <w:r>
              <w:rPr>
                <w:rFonts w:ascii="Times New Roman" w:hAnsi="Times New Roman"/>
                <w:b/>
                <w:sz w:val="12"/>
                <w:szCs w:val="12"/>
              </w:rPr>
              <w:t>/</w:t>
            </w:r>
            <w:r w:rsidRPr="00E1078C">
              <w:rPr>
                <w:rFonts w:ascii="Times New Roman" w:hAnsi="Times New Roman"/>
                <w:b/>
                <w:sz w:val="12"/>
                <w:szCs w:val="12"/>
              </w:rPr>
              <w:t>Health</w:t>
            </w:r>
            <w:r w:rsidRPr="0029567C">
              <w:rPr>
                <w:rFonts w:ascii="Times New Roman" w:hAnsi="Times New Roman"/>
                <w:b/>
                <w:sz w:val="12"/>
                <w:szCs w:val="12"/>
                <w:lang w:val="ru-RU"/>
              </w:rPr>
              <w:t xml:space="preserve"> </w:t>
            </w:r>
            <w:r w:rsidRPr="00E1078C">
              <w:rPr>
                <w:rFonts w:ascii="Times New Roman" w:hAnsi="Times New Roman"/>
                <w:b/>
                <w:sz w:val="12"/>
                <w:szCs w:val="12"/>
              </w:rPr>
              <w:t>information</w:t>
            </w:r>
            <w:r>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089" w:type="dxa"/>
            <w:gridSpan w:val="3"/>
            <w:tcBorders>
              <w:bottom w:val="single" w:sz="4" w:space="0" w:color="000000"/>
            </w:tcBorders>
          </w:tcPr>
          <w:p w14:paraId="5A897637" w14:textId="77777777" w:rsidR="00F46D9F" w:rsidRDefault="00F46D9F" w:rsidP="00F46D9F">
            <w:pPr>
              <w:ind w:left="0" w:firstLine="0"/>
              <w:rPr>
                <w:rFonts w:ascii="Times New Roman" w:hAnsi="Times New Roman"/>
                <w:b/>
                <w:spacing w:val="-5"/>
                <w:sz w:val="12"/>
                <w:szCs w:val="12"/>
                <w:lang w:val="lt-LT"/>
              </w:rPr>
            </w:pPr>
            <w:r w:rsidRPr="00E1078C">
              <w:rPr>
                <w:rFonts w:ascii="Times New Roman" w:hAnsi="Times New Roman"/>
                <w:sz w:val="12"/>
                <w:szCs w:val="12"/>
                <w:lang w:val="pt-BR"/>
              </w:rPr>
              <w:t>II</w:t>
            </w:r>
            <w:r w:rsidRPr="0029567C">
              <w:rPr>
                <w:rFonts w:ascii="Times New Roman" w:hAnsi="Times New Roman"/>
                <w:sz w:val="12"/>
                <w:szCs w:val="12"/>
                <w:lang w:val="pt-BR"/>
              </w:rPr>
              <w:t>.</w:t>
            </w:r>
            <w:r w:rsidRPr="00E1078C">
              <w:rPr>
                <w:rFonts w:ascii="Times New Roman" w:hAnsi="Times New Roman"/>
                <w:sz w:val="12"/>
                <w:szCs w:val="12"/>
                <w:lang w:val="pt-BR"/>
              </w:rPr>
              <w:t>a</w:t>
            </w:r>
            <w:r w:rsidRPr="0029567C">
              <w:rPr>
                <w:rFonts w:ascii="Times New Roman" w:hAnsi="Times New Roman"/>
                <w:sz w:val="12"/>
                <w:szCs w:val="12"/>
                <w:lang w:val="pt-BR"/>
              </w:rPr>
              <w:t xml:space="preserve">. </w:t>
            </w:r>
            <w:r w:rsidRPr="00E1078C">
              <w:rPr>
                <w:rFonts w:ascii="Times New Roman" w:hAnsi="Times New Roman"/>
                <w:b/>
                <w:spacing w:val="-5"/>
                <w:sz w:val="12"/>
                <w:szCs w:val="12"/>
                <w:lang w:val="sr-Cyrl-CS"/>
              </w:rPr>
              <w:t xml:space="preserve"> Серијски број уверења бр.</w:t>
            </w:r>
          </w:p>
          <w:p w14:paraId="6688EFF9" w14:textId="77777777" w:rsidR="00F46D9F" w:rsidRDefault="00F46D9F" w:rsidP="00F46D9F">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2E6B150D" w14:textId="77777777" w:rsidR="00F46D9F" w:rsidRPr="00647FA2" w:rsidRDefault="00F46D9F" w:rsidP="00F46D9F">
            <w:pPr>
              <w:ind w:left="0" w:firstLine="0"/>
              <w:rPr>
                <w:rFonts w:ascii="Times New Roman" w:hAnsi="Times New Roman"/>
                <w:b/>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p w14:paraId="5D135549" w14:textId="77777777" w:rsidR="00F46D9F" w:rsidRPr="00E1078C" w:rsidRDefault="00F46D9F" w:rsidP="00F46D9F">
            <w:pPr>
              <w:ind w:left="0" w:firstLine="0"/>
              <w:rPr>
                <w:rFonts w:ascii="Times New Roman" w:hAnsi="Times New Roman"/>
                <w:b/>
                <w:sz w:val="12"/>
                <w:szCs w:val="12"/>
                <w:lang w:val="mk-MK"/>
              </w:rPr>
            </w:pPr>
          </w:p>
        </w:tc>
        <w:tc>
          <w:tcPr>
            <w:tcW w:w="1785" w:type="dxa"/>
            <w:tcBorders>
              <w:bottom w:val="single" w:sz="4" w:space="0" w:color="000000"/>
            </w:tcBorders>
          </w:tcPr>
          <w:p w14:paraId="49BBA8E3" w14:textId="77777777" w:rsidR="00F46D9F" w:rsidRPr="009242AB" w:rsidRDefault="00F46D9F" w:rsidP="00F46D9F">
            <w:pPr>
              <w:ind w:left="0" w:firstLine="0"/>
              <w:rPr>
                <w:rFonts w:ascii="Times New Roman" w:hAnsi="Times New Roman"/>
                <w:sz w:val="16"/>
                <w:szCs w:val="16"/>
              </w:rPr>
            </w:pPr>
            <w:r w:rsidRPr="009242AB">
              <w:rPr>
                <w:rFonts w:ascii="Times New Roman" w:hAnsi="Times New Roman"/>
                <w:sz w:val="16"/>
                <w:szCs w:val="16"/>
              </w:rPr>
              <w:t>II.b.</w:t>
            </w:r>
          </w:p>
        </w:tc>
      </w:tr>
      <w:tr w:rsidR="00F46D9F" w:rsidRPr="00AE5E6A" w14:paraId="0D31557E" w14:textId="77777777" w:rsidTr="00F46D9F">
        <w:trPr>
          <w:trHeight w:val="224"/>
        </w:trPr>
        <w:tc>
          <w:tcPr>
            <w:tcW w:w="392" w:type="dxa"/>
            <w:vMerge/>
          </w:tcPr>
          <w:p w14:paraId="36415DB8" w14:textId="77777777" w:rsidR="00F46D9F" w:rsidRPr="00AE5E6A" w:rsidRDefault="00F46D9F" w:rsidP="00F46D9F">
            <w:pPr>
              <w:ind w:left="0" w:firstLine="0"/>
              <w:rPr>
                <w:rFonts w:ascii="Times New Roman" w:hAnsi="Times New Roman"/>
                <w:sz w:val="12"/>
                <w:szCs w:val="12"/>
                <w:lang w:val="mk-MK"/>
              </w:rPr>
            </w:pPr>
          </w:p>
        </w:tc>
        <w:tc>
          <w:tcPr>
            <w:tcW w:w="708" w:type="dxa"/>
            <w:tcBorders>
              <w:bottom w:val="nil"/>
              <w:right w:val="nil"/>
            </w:tcBorders>
          </w:tcPr>
          <w:p w14:paraId="04B51DB6" w14:textId="77777777" w:rsidR="00F46D9F" w:rsidRPr="00AE5E6A" w:rsidRDefault="00F46D9F" w:rsidP="00F46D9F">
            <w:pPr>
              <w:ind w:left="0" w:firstLine="0"/>
              <w:rPr>
                <w:rFonts w:ascii="Times New Roman" w:hAnsi="Times New Roman"/>
                <w:sz w:val="12"/>
                <w:szCs w:val="12"/>
                <w:lang w:val="mk-MK"/>
              </w:rPr>
            </w:pPr>
          </w:p>
        </w:tc>
        <w:tc>
          <w:tcPr>
            <w:tcW w:w="8980" w:type="dxa"/>
            <w:gridSpan w:val="9"/>
            <w:tcBorders>
              <w:left w:val="nil"/>
              <w:bottom w:val="nil"/>
            </w:tcBorders>
          </w:tcPr>
          <w:p w14:paraId="334175A2" w14:textId="77777777" w:rsidR="00F46D9F" w:rsidRPr="005E7971" w:rsidRDefault="00F46D9F" w:rsidP="00F46D9F">
            <w:pPr>
              <w:ind w:left="0" w:firstLine="0"/>
              <w:rPr>
                <w:rFonts w:ascii="Times New Roman" w:hAnsi="Times New Roman"/>
                <w:sz w:val="12"/>
                <w:szCs w:val="12"/>
                <w:lang w:val="lt-LT"/>
              </w:rPr>
            </w:pPr>
            <w:r w:rsidRPr="00E1078C">
              <w:rPr>
                <w:rFonts w:ascii="Times New Roman" w:hAnsi="Times New Roman"/>
                <w:sz w:val="12"/>
                <w:szCs w:val="12"/>
                <w:lang w:val="mk-MK"/>
              </w:rPr>
              <w:t>Ја, доле потписани званични ветеринар/ званични инспектор, потврђујем да</w:t>
            </w:r>
          </w:p>
          <w:p w14:paraId="714A8943" w14:textId="77777777" w:rsidR="00F46D9F" w:rsidRPr="005E7971" w:rsidRDefault="00F46D9F" w:rsidP="00F46D9F">
            <w:pPr>
              <w:ind w:left="0" w:firstLine="0"/>
              <w:rPr>
                <w:rFonts w:ascii="Times New Roman" w:hAnsi="Times New Roman"/>
                <w:sz w:val="12"/>
                <w:szCs w:val="12"/>
                <w:lang w:val="lt-LT"/>
              </w:rPr>
            </w:pPr>
            <w:r>
              <w:rPr>
                <w:rFonts w:ascii="Times New Roman" w:hAnsi="Times New Roman"/>
                <w:sz w:val="12"/>
                <w:szCs w:val="12"/>
              </w:rPr>
              <w:t>/</w:t>
            </w:r>
            <w:r w:rsidRPr="00E1078C">
              <w:rPr>
                <w:rFonts w:ascii="Times New Roman" w:hAnsi="Times New Roman"/>
                <w:sz w:val="12"/>
                <w:szCs w:val="12"/>
              </w:rPr>
              <w:t>I, the undersigned official veterinarian/official inspector hereby certify that</w:t>
            </w:r>
          </w:p>
          <w:p w14:paraId="5380BF22" w14:textId="77777777" w:rsidR="00F46D9F" w:rsidRPr="005E7971" w:rsidRDefault="00F46D9F" w:rsidP="00F46D9F">
            <w:pPr>
              <w:ind w:left="0" w:firstLine="0"/>
              <w:rPr>
                <w:rFonts w:ascii="Times New Roman" w:hAnsi="Times New Roman"/>
                <w:sz w:val="12"/>
                <w:szCs w:val="12"/>
                <w:lang w:val="lt-LT"/>
              </w:rPr>
            </w:pPr>
            <w:r>
              <w:rPr>
                <w:rFonts w:ascii="Times New Roman" w:hAnsi="Times New Roman"/>
                <w:sz w:val="12"/>
                <w:szCs w:val="12"/>
                <w:lang w:val="lt-LT"/>
              </w:rPr>
              <w:t xml:space="preserve">/ </w:t>
            </w:r>
            <w:r w:rsidRPr="00CA7E19">
              <w:rPr>
                <w:rFonts w:ascii="Times New Roman" w:hAnsi="Times New Roman"/>
                <w:b/>
                <w:sz w:val="12"/>
                <w:szCs w:val="12"/>
                <w:lang w:val="lt-LT"/>
              </w:rPr>
              <w:t>aš, toliau pasirašęs valstybinis veterinarijos gydytojas/ valstybinis inspektorius, patvirtinu, kad:</w:t>
            </w:r>
          </w:p>
        </w:tc>
      </w:tr>
      <w:tr w:rsidR="00F46D9F" w:rsidRPr="00AE5E6A" w14:paraId="4604FD1E" w14:textId="77777777" w:rsidTr="00F46D9F">
        <w:trPr>
          <w:trHeight w:val="1169"/>
        </w:trPr>
        <w:tc>
          <w:tcPr>
            <w:tcW w:w="392" w:type="dxa"/>
            <w:vMerge/>
          </w:tcPr>
          <w:p w14:paraId="38A989F5"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5B1E44E8"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33466E5F" w14:textId="77777777" w:rsidR="00F46D9F" w:rsidRPr="00E1078C" w:rsidRDefault="00F46D9F" w:rsidP="00F46D9F">
            <w:pPr>
              <w:ind w:left="0" w:firstLine="0"/>
              <w:rPr>
                <w:rFonts w:ascii="Times New Roman" w:hAnsi="Times New Roman"/>
                <w:sz w:val="12"/>
                <w:szCs w:val="12"/>
              </w:rPr>
            </w:pPr>
            <w:r w:rsidRPr="00E1078C">
              <w:rPr>
                <w:rFonts w:ascii="Times New Roman" w:hAnsi="Times New Roman"/>
                <w:sz w:val="12"/>
                <w:szCs w:val="12"/>
              </w:rPr>
              <w:t>II.1</w:t>
            </w:r>
          </w:p>
        </w:tc>
        <w:tc>
          <w:tcPr>
            <w:tcW w:w="8555" w:type="dxa"/>
            <w:gridSpan w:val="8"/>
            <w:tcBorders>
              <w:top w:val="nil"/>
              <w:left w:val="nil"/>
              <w:bottom w:val="nil"/>
            </w:tcBorders>
          </w:tcPr>
          <w:p w14:paraId="3004F02E" w14:textId="77777777" w:rsidR="00F46D9F" w:rsidRPr="00753495" w:rsidRDefault="00F46D9F" w:rsidP="00F46D9F">
            <w:pPr>
              <w:ind w:left="0" w:firstLine="0"/>
              <w:rPr>
                <w:rFonts w:ascii="Times New Roman" w:hAnsi="Times New Roman"/>
                <w:sz w:val="12"/>
                <w:szCs w:val="12"/>
                <w:lang w:val="lt-LT"/>
              </w:rPr>
            </w:pPr>
            <w:r w:rsidRPr="00E1078C">
              <w:rPr>
                <w:rFonts w:ascii="Times New Roman" w:hAnsi="Times New Roman"/>
                <w:spacing w:val="4"/>
                <w:sz w:val="12"/>
                <w:szCs w:val="12"/>
                <w:lang w:val="sr-Cyrl-CS"/>
              </w:rPr>
              <w:t>Упознат сам са одговарајућим одредбама Уредбе (ЕК) бр.</w:t>
            </w:r>
            <w:r w:rsidRPr="00E1078C">
              <w:rPr>
                <w:rFonts w:ascii="Times New Roman" w:hAnsi="Times New Roman"/>
                <w:sz w:val="12"/>
                <w:szCs w:val="12"/>
                <w:lang w:val="ru-RU"/>
              </w:rPr>
              <w:t xml:space="preserve"> 178/2002</w:t>
            </w:r>
            <w:r w:rsidRPr="00E1078C">
              <w:rPr>
                <w:rFonts w:ascii="Times New Roman" w:hAnsi="Times New Roman"/>
                <w:sz w:val="12"/>
                <w:szCs w:val="12"/>
                <w:lang w:val="sr-Cyrl-CS"/>
              </w:rPr>
              <w:t xml:space="preserve">, </w:t>
            </w:r>
            <w:r w:rsidRPr="00E1078C">
              <w:rPr>
                <w:rFonts w:ascii="Times New Roman" w:hAnsi="Times New Roman"/>
                <w:spacing w:val="4"/>
                <w:sz w:val="12"/>
                <w:szCs w:val="12"/>
                <w:lang w:val="sr-Cyrl-CS"/>
              </w:rPr>
              <w:t>(ЕК) бр.</w:t>
            </w:r>
            <w:r w:rsidRPr="00E1078C">
              <w:rPr>
                <w:rFonts w:ascii="Times New Roman" w:hAnsi="Times New Roman"/>
                <w:sz w:val="12"/>
                <w:szCs w:val="12"/>
                <w:lang w:val="ru-RU"/>
              </w:rPr>
              <w:t xml:space="preserve"> 852/2004</w:t>
            </w:r>
            <w:r w:rsidRPr="00E1078C">
              <w:rPr>
                <w:rFonts w:ascii="Times New Roman" w:hAnsi="Times New Roman"/>
                <w:sz w:val="12"/>
                <w:szCs w:val="12"/>
                <w:lang w:val="sr-Cyrl-CS"/>
              </w:rPr>
              <w:t xml:space="preserve"> и </w:t>
            </w:r>
            <w:r w:rsidRPr="00E1078C">
              <w:rPr>
                <w:rFonts w:ascii="Times New Roman" w:hAnsi="Times New Roman"/>
                <w:spacing w:val="4"/>
                <w:sz w:val="12"/>
                <w:szCs w:val="12"/>
                <w:lang w:val="sr-Cyrl-CS"/>
              </w:rPr>
              <w:t>(ЕК) бр.</w:t>
            </w:r>
            <w:r w:rsidRPr="00E1078C">
              <w:rPr>
                <w:rFonts w:ascii="Times New Roman" w:hAnsi="Times New Roman"/>
                <w:sz w:val="12"/>
                <w:szCs w:val="12"/>
                <w:lang w:val="ru-RU"/>
              </w:rPr>
              <w:t xml:space="preserve"> 853/2004</w:t>
            </w:r>
            <w:r w:rsidRPr="00E1078C">
              <w:rPr>
                <w:rFonts w:ascii="Times New Roman" w:hAnsi="Times New Roman"/>
                <w:sz w:val="12"/>
                <w:szCs w:val="12"/>
                <w:lang w:val="sr-Cyrl-CS"/>
              </w:rPr>
              <w:t xml:space="preserve">, нарочито члана </w:t>
            </w:r>
            <w:r w:rsidRPr="00E1078C">
              <w:rPr>
                <w:rFonts w:ascii="Times New Roman" w:hAnsi="Times New Roman"/>
                <w:sz w:val="12"/>
                <w:szCs w:val="12"/>
                <w:lang w:val="ru-RU"/>
              </w:rPr>
              <w:t>6.1(</w:t>
            </w:r>
            <w:r w:rsidRPr="00E1078C">
              <w:rPr>
                <w:rFonts w:ascii="Times New Roman" w:hAnsi="Times New Roman"/>
                <w:sz w:val="12"/>
                <w:szCs w:val="12"/>
              </w:rPr>
              <w:t>b</w:t>
            </w:r>
            <w:r w:rsidRPr="00E1078C">
              <w:rPr>
                <w:rFonts w:ascii="Times New Roman" w:hAnsi="Times New Roman"/>
                <w:sz w:val="12"/>
                <w:szCs w:val="12"/>
                <w:lang w:val="ru-RU"/>
              </w:rPr>
              <w:t>)</w:t>
            </w:r>
            <w:r w:rsidRPr="00E1078C">
              <w:rPr>
                <w:rFonts w:ascii="Times New Roman" w:hAnsi="Times New Roman"/>
                <w:sz w:val="12"/>
                <w:szCs w:val="12"/>
                <w:lang w:val="sr-Cyrl-CS"/>
              </w:rPr>
              <w:t xml:space="preserve"> о пореклу производа животињског порекла који су коришћени у производњи мешовитих производа, горе описаних и потврђујем да су ти мешовити производи произведени у складу са наведеним захтевима, нарочито да долазе из објекта(ата) који примењују програм заснован на </w:t>
            </w:r>
            <w:r w:rsidRPr="00E1078C">
              <w:rPr>
                <w:rFonts w:ascii="Times New Roman" w:hAnsi="Times New Roman"/>
                <w:sz w:val="12"/>
                <w:szCs w:val="12"/>
              </w:rPr>
              <w:t>HACCP</w:t>
            </w:r>
            <w:r w:rsidRPr="00E1078C">
              <w:rPr>
                <w:rFonts w:ascii="Times New Roman" w:hAnsi="Times New Roman"/>
                <w:sz w:val="12"/>
                <w:szCs w:val="12"/>
                <w:lang w:val="sr-Cyrl-CS"/>
              </w:rPr>
              <w:t xml:space="preserve"> принципима у складу са Уредбом </w:t>
            </w:r>
            <w:r w:rsidRPr="00E1078C">
              <w:rPr>
                <w:rFonts w:ascii="Times New Roman" w:hAnsi="Times New Roman"/>
                <w:spacing w:val="4"/>
                <w:sz w:val="12"/>
                <w:szCs w:val="12"/>
                <w:lang w:val="sr-Cyrl-CS"/>
              </w:rPr>
              <w:t>(ЕК) бр.</w:t>
            </w:r>
            <w:r w:rsidRPr="00E1078C">
              <w:rPr>
                <w:rFonts w:ascii="Times New Roman" w:hAnsi="Times New Roman"/>
                <w:sz w:val="12"/>
                <w:szCs w:val="12"/>
                <w:lang w:val="ru-RU"/>
              </w:rPr>
              <w:t xml:space="preserve"> 852/ 2004</w:t>
            </w:r>
            <w:r w:rsidRPr="00E1078C">
              <w:rPr>
                <w:rFonts w:ascii="Times New Roman" w:hAnsi="Times New Roman"/>
                <w:sz w:val="12"/>
                <w:szCs w:val="12"/>
                <w:lang w:val="sr-Latn-RS"/>
              </w:rPr>
              <w:t>,</w:t>
            </w:r>
            <w:r w:rsidRPr="00E1078C">
              <w:rPr>
                <w:rFonts w:ascii="StobiSerif Regular" w:hAnsi="StobiSerif Regular"/>
                <w:sz w:val="12"/>
                <w:szCs w:val="12"/>
                <w:lang w:val="mk-MK"/>
              </w:rPr>
              <w:t xml:space="preserve"> </w:t>
            </w:r>
            <w:r w:rsidRPr="00E1078C">
              <w:rPr>
                <w:rFonts w:ascii="Times New Roman" w:hAnsi="Times New Roman"/>
                <w:sz w:val="12"/>
                <w:szCs w:val="12"/>
                <w:lang w:val="mk-MK"/>
              </w:rPr>
              <w:t>oдносно еквивалент</w:t>
            </w:r>
            <w:r w:rsidRPr="00E1078C">
              <w:rPr>
                <w:rFonts w:ascii="Times New Roman" w:hAnsi="Times New Roman"/>
                <w:sz w:val="12"/>
                <w:szCs w:val="12"/>
                <w:lang w:val="sr-Cyrl-RS"/>
              </w:rPr>
              <w:t>ним</w:t>
            </w:r>
            <w:r w:rsidRPr="00E1078C">
              <w:rPr>
                <w:rFonts w:ascii="Times New Roman" w:hAnsi="Times New Roman"/>
                <w:sz w:val="12"/>
                <w:szCs w:val="12"/>
                <w:lang w:val="mk-MK"/>
              </w:rPr>
              <w:t xml:space="preserve"> пропис</w:t>
            </w:r>
            <w:r w:rsidRPr="00E1078C">
              <w:rPr>
                <w:rFonts w:ascii="Times New Roman" w:hAnsi="Times New Roman"/>
                <w:sz w:val="12"/>
                <w:szCs w:val="12"/>
                <w:lang w:val="sr-Cyrl-RS"/>
              </w:rPr>
              <w:t>има</w:t>
            </w:r>
            <w:r w:rsidRPr="00E1078C">
              <w:rPr>
                <w:rFonts w:ascii="Times New Roman" w:hAnsi="Times New Roman"/>
                <w:sz w:val="12"/>
                <w:szCs w:val="12"/>
                <w:lang w:val="mk-MK"/>
              </w:rPr>
              <w:t xml:space="preserve"> у области ветеринарства Републике Србије</w:t>
            </w:r>
            <w:r w:rsidRPr="00E1078C">
              <w:rPr>
                <w:rFonts w:ascii="Times New Roman" w:hAnsi="Times New Roman"/>
                <w:sz w:val="12"/>
                <w:szCs w:val="12"/>
                <w:lang w:val="ru-RU"/>
              </w:rPr>
              <w:t>.</w:t>
            </w:r>
          </w:p>
          <w:p w14:paraId="487EDAFE" w14:textId="77777777" w:rsidR="00F46D9F" w:rsidRDefault="00F46D9F" w:rsidP="00F46D9F">
            <w:pPr>
              <w:ind w:left="0" w:firstLine="0"/>
              <w:rPr>
                <w:rFonts w:ascii="Times New Roman" w:hAnsi="Times New Roman"/>
                <w:sz w:val="12"/>
                <w:szCs w:val="12"/>
              </w:rPr>
            </w:pPr>
            <w:r>
              <w:rPr>
                <w:rFonts w:ascii="Times New Roman" w:hAnsi="Times New Roman"/>
                <w:sz w:val="12"/>
                <w:szCs w:val="12"/>
              </w:rPr>
              <w:t>/</w:t>
            </w:r>
            <w:r w:rsidRPr="00E1078C">
              <w:rPr>
                <w:rFonts w:ascii="Times New Roman" w:hAnsi="Times New Roman"/>
                <w:sz w:val="12"/>
                <w:szCs w:val="12"/>
              </w:rPr>
              <w:t xml:space="preserve">I am aware of the relevant provisions of Regulations (EC) No 178/2002, (EC) No 852/2004 and (EC) No 853/2004, in particular Article 6.1(b) on the origin of the products of animal origin used in the production of the composite products described above and certify that the composite products described above were produced in accordance with those </w:t>
            </w:r>
            <w:r w:rsidRPr="00E1078C">
              <w:rPr>
                <w:rFonts w:ascii="Times New Roman" w:hAnsi="Times New Roman"/>
                <w:sz w:val="12"/>
                <w:szCs w:val="12"/>
                <w:lang w:val="mk-MK"/>
              </w:rPr>
              <w:t xml:space="preserve"> </w:t>
            </w:r>
            <w:r w:rsidRPr="00E1078C">
              <w:rPr>
                <w:rFonts w:ascii="Times New Roman" w:hAnsi="Times New Roman"/>
                <w:sz w:val="12"/>
                <w:szCs w:val="12"/>
              </w:rPr>
              <w:t>requirements, in particular that they come from (an) establishment(s) implementing a programme based on the HACCP principles in accordance with Regulation (EC) No 852/2004</w:t>
            </w:r>
            <w:r w:rsidRPr="00E1078C">
              <w:rPr>
                <w:rFonts w:ascii="Times New Roman" w:hAnsi="Times New Roman"/>
                <w:sz w:val="12"/>
                <w:szCs w:val="12"/>
                <w:lang w:val="mk-MK"/>
              </w:rPr>
              <w:t xml:space="preserve"> or equivalent veterinary legislation in Republic of </w:t>
            </w:r>
            <w:r w:rsidRPr="00E1078C">
              <w:rPr>
                <w:rFonts w:ascii="Times New Roman" w:hAnsi="Times New Roman"/>
                <w:sz w:val="12"/>
                <w:szCs w:val="12"/>
                <w:lang w:val="sr-Latn-RS"/>
              </w:rPr>
              <w:t>Serbia</w:t>
            </w:r>
            <w:r w:rsidRPr="00E1078C">
              <w:rPr>
                <w:rFonts w:ascii="Times New Roman" w:hAnsi="Times New Roman"/>
                <w:sz w:val="12"/>
                <w:szCs w:val="12"/>
              </w:rPr>
              <w:t>;</w:t>
            </w:r>
          </w:p>
          <w:p w14:paraId="45A42AA6" w14:textId="77777777" w:rsidR="00F46D9F" w:rsidRPr="00753495" w:rsidRDefault="00F46D9F" w:rsidP="00F46D9F">
            <w:pPr>
              <w:ind w:left="0" w:firstLine="0"/>
              <w:rPr>
                <w:rFonts w:ascii="Times New Roman" w:hAnsi="Times New Roman"/>
                <w:sz w:val="12"/>
                <w:szCs w:val="12"/>
                <w:lang w:val="lt-LT"/>
              </w:rPr>
            </w:pPr>
            <w:r>
              <w:rPr>
                <w:rFonts w:ascii="Times New Roman" w:hAnsi="Times New Roman"/>
                <w:sz w:val="12"/>
                <w:szCs w:val="12"/>
              </w:rPr>
              <w:t>/ Esu susipažinęs su atitinkamomis reglamentų (EB) Nr. 178/2002, (EB) Nr. 852/2004 ir (EB) Nr. 853/2004 nuostatomis, ypač su 6 straipsnio 1 dalies b punktu dėl pirmiau aprašytų sudėtinių produktų gamybai naudojamų gyvūninių produktų kilmės, ir patvirtinu, kad pirmiau aprašyti sudėtiniai produktai buvo pagaminti pagal nustatytus reikalavimus ir kad visų pirma jie yra iš įmonės (-ių), pagal Reglamentą (EB) Nr. 852/2004 įgyvendinančios (-ių) RVASVT principais pagrįstą programą;</w:t>
            </w:r>
          </w:p>
        </w:tc>
      </w:tr>
      <w:tr w:rsidR="00F46D9F" w:rsidRPr="00AE5E6A" w14:paraId="74C05FA4" w14:textId="77777777" w:rsidTr="00F46D9F">
        <w:tc>
          <w:tcPr>
            <w:tcW w:w="392" w:type="dxa"/>
            <w:vMerge/>
          </w:tcPr>
          <w:p w14:paraId="486F476F"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70143780"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52A222F5" w14:textId="77777777" w:rsidR="00F46D9F" w:rsidRPr="00AE5E6A" w:rsidRDefault="00F46D9F" w:rsidP="00F46D9F">
            <w:pPr>
              <w:ind w:left="0" w:firstLine="0"/>
              <w:rPr>
                <w:rFonts w:ascii="Times New Roman" w:hAnsi="Times New Roman"/>
                <w:sz w:val="12"/>
                <w:szCs w:val="12"/>
              </w:rPr>
            </w:pPr>
            <w:r w:rsidRPr="00AE5E6A">
              <w:rPr>
                <w:rFonts w:ascii="Times New Roman" w:hAnsi="Times New Roman"/>
                <w:sz w:val="12"/>
                <w:szCs w:val="12"/>
              </w:rPr>
              <w:t>II.2</w:t>
            </w:r>
          </w:p>
        </w:tc>
        <w:tc>
          <w:tcPr>
            <w:tcW w:w="8555" w:type="dxa"/>
            <w:gridSpan w:val="8"/>
            <w:tcBorders>
              <w:top w:val="nil"/>
              <w:left w:val="nil"/>
              <w:bottom w:val="nil"/>
            </w:tcBorders>
          </w:tcPr>
          <w:p w14:paraId="3123FBC7" w14:textId="77777777" w:rsidR="00F46D9F" w:rsidRDefault="00F46D9F" w:rsidP="00F46D9F">
            <w:pPr>
              <w:ind w:left="0" w:firstLine="0"/>
              <w:rPr>
                <w:rFonts w:ascii="Times New Roman" w:hAnsi="Times New Roman"/>
                <w:sz w:val="12"/>
                <w:szCs w:val="12"/>
              </w:rPr>
            </w:pPr>
            <w:r>
              <w:rPr>
                <w:rFonts w:ascii="Times New Roman" w:hAnsi="Times New Roman"/>
                <w:sz w:val="12"/>
                <w:szCs w:val="12"/>
                <w:lang w:val="mk-MK"/>
              </w:rPr>
              <w:t>Мешовитите производи, описани горе, содрже</w:t>
            </w:r>
          </w:p>
          <w:p w14:paraId="4C7ED4EA" w14:textId="77777777" w:rsidR="00F46D9F" w:rsidRPr="00AE5E6A" w:rsidRDefault="00F46D9F" w:rsidP="00F46D9F">
            <w:pPr>
              <w:ind w:left="0" w:firstLine="0"/>
              <w:rPr>
                <w:rFonts w:ascii="Times New Roman" w:hAnsi="Times New Roman"/>
                <w:sz w:val="12"/>
                <w:szCs w:val="12"/>
                <w:lang w:val="mk-MK"/>
              </w:rPr>
            </w:pPr>
            <w:r>
              <w:rPr>
                <w:rFonts w:ascii="Times New Roman" w:hAnsi="Times New Roman"/>
                <w:sz w:val="12"/>
                <w:szCs w:val="12"/>
              </w:rPr>
              <w:t>/</w:t>
            </w:r>
            <w:r w:rsidRPr="00AE5E6A">
              <w:rPr>
                <w:rFonts w:ascii="Times New Roman" w:hAnsi="Times New Roman"/>
                <w:sz w:val="12"/>
                <w:szCs w:val="12"/>
              </w:rPr>
              <w:t>The composite p</w:t>
            </w:r>
            <w:r>
              <w:rPr>
                <w:rFonts w:ascii="Times New Roman" w:hAnsi="Times New Roman"/>
                <w:sz w:val="12"/>
                <w:szCs w:val="12"/>
              </w:rPr>
              <w:t>roducts described above contain</w:t>
            </w:r>
          </w:p>
          <w:p w14:paraId="38BAE3C2" w14:textId="77777777" w:rsidR="00F46D9F" w:rsidRPr="00AE5E6A" w:rsidRDefault="00F46D9F" w:rsidP="00F46D9F">
            <w:pPr>
              <w:ind w:left="0" w:firstLine="0"/>
              <w:rPr>
                <w:rFonts w:ascii="Times New Roman" w:hAnsi="Times New Roman"/>
                <w:sz w:val="12"/>
                <w:szCs w:val="12"/>
                <w:lang w:val="mk-MK"/>
              </w:rPr>
            </w:pPr>
            <w:r>
              <w:rPr>
                <w:rFonts w:ascii="Times New Roman" w:hAnsi="Times New Roman"/>
                <w:sz w:val="12"/>
                <w:szCs w:val="12"/>
                <w:lang w:val="lt-LT"/>
              </w:rPr>
              <w:t>/</w:t>
            </w:r>
            <w:r w:rsidRPr="00CA7E19">
              <w:rPr>
                <w:rFonts w:ascii="Times New Roman" w:hAnsi="Times New Roman"/>
                <w:b/>
                <w:sz w:val="12"/>
                <w:szCs w:val="12"/>
                <w:lang w:val="lt-LT"/>
              </w:rPr>
              <w:t>pirmiau aprašytų sudėtinių produktų sudėtyje yra</w:t>
            </w:r>
            <w:r w:rsidRPr="00CA7E19">
              <w:rPr>
                <w:rFonts w:ascii="Times New Roman" w:hAnsi="Times New Roman"/>
                <w:b/>
                <w:sz w:val="12"/>
                <w:szCs w:val="12"/>
                <w:lang w:val="mk-MK"/>
              </w:rPr>
              <w:t>:</w:t>
            </w:r>
          </w:p>
        </w:tc>
      </w:tr>
      <w:tr w:rsidR="00F46D9F" w:rsidRPr="00AE5E6A" w14:paraId="257CD255" w14:textId="77777777" w:rsidTr="00F46D9F">
        <w:tc>
          <w:tcPr>
            <w:tcW w:w="392" w:type="dxa"/>
            <w:vMerge/>
          </w:tcPr>
          <w:p w14:paraId="13221270"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1D2A0FE8" w14:textId="77777777" w:rsidR="00F46D9F" w:rsidRPr="00AE5E6A" w:rsidRDefault="00F46D9F" w:rsidP="00F46D9F">
            <w:pPr>
              <w:ind w:left="0" w:right="-77"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)either</w:t>
            </w:r>
            <w:r w:rsidRPr="00AE5E6A">
              <w:rPr>
                <w:rFonts w:ascii="Times New Roman" w:hAnsi="Times New Roman"/>
                <w:sz w:val="12"/>
                <w:szCs w:val="12"/>
                <w:lang w:val="mk-MK"/>
              </w:rPr>
              <w:t>/</w:t>
            </w:r>
          </w:p>
          <w:p w14:paraId="71B0FA1D" w14:textId="77777777" w:rsidR="00F46D9F" w:rsidRDefault="00F46D9F" w:rsidP="00F46D9F">
            <w:pPr>
              <w:ind w:left="0" w:right="-77" w:firstLine="0"/>
              <w:rPr>
                <w:rFonts w:ascii="Times New Roman" w:hAnsi="Times New Roman"/>
                <w:sz w:val="12"/>
                <w:szCs w:val="12"/>
                <w:lang w:val="mk-MK"/>
              </w:rPr>
            </w:pPr>
            <w:r w:rsidRPr="00AE5E6A">
              <w:rPr>
                <w:rFonts w:ascii="Times New Roman" w:hAnsi="Times New Roman"/>
                <w:sz w:val="12"/>
                <w:szCs w:val="12"/>
              </w:rPr>
              <w:t xml:space="preserve">    </w:t>
            </w:r>
            <w:r w:rsidRPr="00AE5E6A">
              <w:rPr>
                <w:rFonts w:ascii="Times New Roman" w:hAnsi="Times New Roman"/>
                <w:sz w:val="12"/>
                <w:szCs w:val="12"/>
                <w:lang w:val="mk-MK"/>
              </w:rPr>
              <w:t>Или</w:t>
            </w:r>
          </w:p>
          <w:p w14:paraId="2D782BA3" w14:textId="77777777" w:rsidR="00F46D9F" w:rsidRPr="0029567C" w:rsidRDefault="00F46D9F" w:rsidP="00F46D9F">
            <w:pPr>
              <w:ind w:left="0" w:right="-77" w:firstLine="0"/>
              <w:rPr>
                <w:rFonts w:ascii="Times New Roman" w:hAnsi="Times New Roman"/>
                <w:sz w:val="12"/>
                <w:szCs w:val="12"/>
                <w:lang w:val="lt-LT"/>
              </w:rPr>
            </w:pPr>
            <w:r>
              <w:rPr>
                <w:rFonts w:ascii="Times New Roman" w:hAnsi="Times New Roman"/>
                <w:sz w:val="12"/>
                <w:szCs w:val="12"/>
                <w:lang w:val="lt-LT"/>
              </w:rPr>
              <w:t xml:space="preserve">   /arba</w:t>
            </w:r>
          </w:p>
          <w:p w14:paraId="762EE4DA" w14:textId="77777777" w:rsidR="00F46D9F" w:rsidRPr="00AE5E6A" w:rsidRDefault="00F46D9F" w:rsidP="00F46D9F">
            <w:pPr>
              <w:ind w:left="0" w:right="-77" w:firstLine="0"/>
              <w:rPr>
                <w:rFonts w:ascii="Times New Roman" w:hAnsi="Times New Roman"/>
                <w:sz w:val="12"/>
                <w:szCs w:val="12"/>
              </w:rPr>
            </w:pPr>
          </w:p>
        </w:tc>
        <w:tc>
          <w:tcPr>
            <w:tcW w:w="425" w:type="dxa"/>
            <w:tcBorders>
              <w:top w:val="nil"/>
              <w:left w:val="nil"/>
              <w:bottom w:val="nil"/>
              <w:right w:val="nil"/>
            </w:tcBorders>
          </w:tcPr>
          <w:p w14:paraId="000E7AD5" w14:textId="77777777" w:rsidR="00F46D9F" w:rsidRPr="00AE5E6A" w:rsidRDefault="00F46D9F" w:rsidP="00F46D9F">
            <w:pPr>
              <w:ind w:left="0" w:firstLine="0"/>
              <w:rPr>
                <w:rFonts w:ascii="Times New Roman" w:hAnsi="Times New Roman"/>
                <w:sz w:val="12"/>
                <w:szCs w:val="12"/>
                <w:lang w:val="mk-MK"/>
              </w:rPr>
            </w:pPr>
            <w:r w:rsidRPr="00AE5E6A">
              <w:rPr>
                <w:rFonts w:ascii="Times New Roman" w:hAnsi="Times New Roman"/>
                <w:sz w:val="12"/>
                <w:szCs w:val="12"/>
                <w:lang w:val="mk-MK"/>
              </w:rPr>
              <w:t>[</w:t>
            </w:r>
            <w:r w:rsidRPr="00AE5E6A">
              <w:rPr>
                <w:rFonts w:ascii="Times New Roman" w:hAnsi="Times New Roman"/>
                <w:sz w:val="12"/>
                <w:szCs w:val="12"/>
              </w:rPr>
              <w:t>II.2.A</w:t>
            </w:r>
          </w:p>
        </w:tc>
        <w:tc>
          <w:tcPr>
            <w:tcW w:w="8555" w:type="dxa"/>
            <w:gridSpan w:val="8"/>
            <w:tcBorders>
              <w:top w:val="nil"/>
              <w:left w:val="nil"/>
              <w:bottom w:val="nil"/>
            </w:tcBorders>
          </w:tcPr>
          <w:p w14:paraId="468AE5C4" w14:textId="77777777" w:rsidR="00F46D9F" w:rsidRPr="0029567C" w:rsidRDefault="00F46D9F" w:rsidP="00F46D9F">
            <w:pPr>
              <w:shd w:val="clear" w:color="auto" w:fill="FFFFFF"/>
              <w:spacing w:line="163" w:lineRule="exact"/>
              <w:ind w:left="0" w:right="162" w:firstLine="0"/>
              <w:rPr>
                <w:rFonts w:ascii="Times New Roman" w:hAnsi="Times New Roman"/>
                <w:b/>
                <w:bCs/>
                <w:sz w:val="12"/>
                <w:szCs w:val="12"/>
              </w:rPr>
            </w:pPr>
            <w:r w:rsidRPr="00CA7E19">
              <w:rPr>
                <w:rFonts w:ascii="Times New Roman" w:hAnsi="Times New Roman"/>
                <w:b/>
                <w:sz w:val="12"/>
                <w:szCs w:val="12"/>
                <w:lang w:val="mk-MK"/>
              </w:rPr>
              <w:t>Производе од месо, обрађене желудце, бешике и црева</w:t>
            </w:r>
            <w:r w:rsidRPr="00AE5E6A">
              <w:rPr>
                <w:rFonts w:ascii="Times New Roman" w:hAnsi="Times New Roman"/>
                <w:sz w:val="12"/>
                <w:szCs w:val="12"/>
                <w:lang w:val="mk-MK"/>
              </w:rPr>
              <w:t xml:space="preserve"> (</w:t>
            </w:r>
            <w:r w:rsidRPr="00AE5E6A">
              <w:rPr>
                <w:rFonts w:ascii="Times New Roman" w:hAnsi="Times New Roman"/>
                <w:sz w:val="12"/>
                <w:szCs w:val="12"/>
                <w:vertAlign w:val="superscript"/>
                <w:lang w:val="mk-MK"/>
              </w:rPr>
              <w:t>2</w:t>
            </w:r>
            <w:r w:rsidRPr="00AE5E6A">
              <w:rPr>
                <w:rFonts w:ascii="Times New Roman" w:hAnsi="Times New Roman"/>
                <w:sz w:val="12"/>
                <w:szCs w:val="12"/>
                <w:lang w:val="mk-MK"/>
              </w:rPr>
              <w:t>)</w:t>
            </w:r>
            <w:r>
              <w:rPr>
                <w:rFonts w:ascii="Times New Roman" w:hAnsi="Times New Roman"/>
                <w:sz w:val="12"/>
                <w:szCs w:val="12"/>
                <w:lang w:val="mk-MK"/>
              </w:rPr>
              <w:t>,</w:t>
            </w:r>
            <w:r w:rsidRPr="00AE5E6A">
              <w:rPr>
                <w:rFonts w:ascii="Times New Roman" w:hAnsi="Times New Roman"/>
                <w:sz w:val="12"/>
                <w:szCs w:val="12"/>
                <w:lang w:val="mk-MK"/>
              </w:rPr>
              <w:t xml:space="preserve"> </w:t>
            </w:r>
            <w:r w:rsidRPr="00B745AA">
              <w:rPr>
                <w:rFonts w:ascii="Times New Roman" w:hAnsi="Times New Roman"/>
                <w:sz w:val="12"/>
                <w:szCs w:val="12"/>
                <w:lang w:val="sr-Cyrl-CS"/>
              </w:rPr>
              <w:t xml:space="preserve">у било </w:t>
            </w:r>
            <w:r>
              <w:rPr>
                <w:rFonts w:ascii="Times New Roman" w:hAnsi="Times New Roman"/>
                <w:sz w:val="12"/>
                <w:szCs w:val="12"/>
                <w:lang w:val="sr-Cyrl-CS"/>
              </w:rPr>
              <w:t xml:space="preserve">којој количини, </w:t>
            </w:r>
            <w:r w:rsidRPr="00B745AA">
              <w:rPr>
                <w:rFonts w:ascii="Times New Roman" w:hAnsi="Times New Roman"/>
                <w:sz w:val="12"/>
                <w:szCs w:val="12"/>
                <w:lang w:val="sr-Cyrl-CS"/>
              </w:rPr>
              <w:t xml:space="preserve"> испуњавају услове здравља животиња из Одлуке Комисије 2007/777/</w:t>
            </w:r>
            <w:r w:rsidRPr="00B745AA">
              <w:rPr>
                <w:rFonts w:ascii="Times New Roman" w:hAnsi="Times New Roman"/>
                <w:sz w:val="12"/>
                <w:szCs w:val="12"/>
                <w:lang w:val="mk-MK"/>
              </w:rPr>
              <w:t>E</w:t>
            </w:r>
            <w:r>
              <w:rPr>
                <w:rFonts w:ascii="Times New Roman" w:hAnsi="Times New Roman"/>
                <w:sz w:val="12"/>
                <w:szCs w:val="12"/>
                <w:lang w:val="sr-Cyrl-CS"/>
              </w:rPr>
              <w:t>К и садрже</w:t>
            </w:r>
            <w:r w:rsidRPr="00B745AA">
              <w:rPr>
                <w:rFonts w:ascii="Times New Roman" w:hAnsi="Times New Roman"/>
                <w:sz w:val="12"/>
                <w:szCs w:val="12"/>
                <w:lang w:val="sr-Cyrl-CS"/>
              </w:rPr>
              <w:t xml:space="preserve"> следеће састојке који испуњавају критеријуме </w:t>
            </w:r>
            <w:r>
              <w:rPr>
                <w:rFonts w:ascii="Times New Roman" w:hAnsi="Times New Roman"/>
                <w:sz w:val="12"/>
                <w:szCs w:val="12"/>
                <w:lang w:val="sr-Cyrl-CS"/>
              </w:rPr>
              <w:t>који су доле наведени</w:t>
            </w:r>
            <w:r w:rsidRPr="00B745AA">
              <w:rPr>
                <w:rFonts w:ascii="Times New Roman" w:hAnsi="Times New Roman"/>
                <w:sz w:val="12"/>
                <w:szCs w:val="12"/>
                <w:lang w:val="sr-Cyrl-CS"/>
              </w:rPr>
              <w:t>:</w:t>
            </w:r>
          </w:p>
          <w:p w14:paraId="599D665F" w14:textId="77777777" w:rsidR="00F46D9F" w:rsidRPr="00505233" w:rsidRDefault="00F46D9F" w:rsidP="00F46D9F">
            <w:pPr>
              <w:shd w:val="clear" w:color="auto" w:fill="FFFFFF"/>
              <w:spacing w:line="163" w:lineRule="exact"/>
              <w:ind w:left="0" w:right="162" w:firstLine="0"/>
              <w:rPr>
                <w:rFonts w:ascii="Times New Roman" w:hAnsi="Times New Roman"/>
                <w:sz w:val="12"/>
                <w:szCs w:val="12"/>
                <w:lang w:val="sr-Cyrl-CS"/>
              </w:rPr>
            </w:pPr>
            <w:r>
              <w:rPr>
                <w:rFonts w:ascii="Times New Roman" w:hAnsi="Times New Roman"/>
                <w:b/>
                <w:bCs/>
                <w:sz w:val="12"/>
                <w:szCs w:val="12"/>
              </w:rPr>
              <w:t>/</w:t>
            </w:r>
            <w:r w:rsidRPr="00505233">
              <w:rPr>
                <w:rFonts w:ascii="Times New Roman" w:hAnsi="Times New Roman"/>
                <w:b/>
                <w:bCs/>
                <w:sz w:val="12"/>
                <w:szCs w:val="12"/>
              </w:rPr>
              <w:t>Meat products, treated stomachs, bladders and intestines</w:t>
            </w:r>
            <w:r w:rsidRPr="00505233">
              <w:rPr>
                <w:rFonts w:ascii="Times New Roman" w:hAnsi="Times New Roman"/>
                <w:bCs/>
                <w:sz w:val="12"/>
                <w:szCs w:val="12"/>
              </w:rPr>
              <w:t xml:space="preserve"> </w:t>
            </w:r>
            <w:r w:rsidRPr="00505233">
              <w:rPr>
                <w:rFonts w:ascii="Times New Roman" w:hAnsi="Times New Roman"/>
                <w:sz w:val="12"/>
                <w:szCs w:val="12"/>
              </w:rPr>
              <w:t>(</w:t>
            </w:r>
            <w:r w:rsidRPr="00505233">
              <w:rPr>
                <w:rFonts w:ascii="Times New Roman" w:hAnsi="Times New Roman"/>
                <w:sz w:val="12"/>
                <w:szCs w:val="12"/>
                <w:vertAlign w:val="superscript"/>
              </w:rPr>
              <w:t>2</w:t>
            </w:r>
            <w:r w:rsidRPr="00505233">
              <w:rPr>
                <w:rFonts w:ascii="Times New Roman" w:hAnsi="Times New Roman"/>
                <w:sz w:val="12"/>
                <w:szCs w:val="12"/>
              </w:rPr>
              <w:t xml:space="preserve">) in any quantity which meet the animal health requirements in </w:t>
            </w:r>
            <w:r>
              <w:rPr>
                <w:rFonts w:ascii="Times New Roman" w:hAnsi="Times New Roman"/>
                <w:sz w:val="12"/>
                <w:szCs w:val="12"/>
              </w:rPr>
              <w:t>Commission Decision 2007/777/EC</w:t>
            </w:r>
            <w:r>
              <w:rPr>
                <w:rFonts w:ascii="Times New Roman" w:hAnsi="Times New Roman"/>
                <w:sz w:val="12"/>
                <w:szCs w:val="12"/>
                <w:lang w:val="sr-Cyrl-CS"/>
              </w:rPr>
              <w:t xml:space="preserve"> </w:t>
            </w:r>
            <w:r w:rsidRPr="00505233">
              <w:rPr>
                <w:rFonts w:ascii="Times New Roman" w:hAnsi="Times New Roman"/>
                <w:sz w:val="12"/>
                <w:szCs w:val="12"/>
              </w:rPr>
              <w:t>and contain the following meat constituents which meet the criteria indicated below:</w:t>
            </w:r>
            <w:r>
              <w:rPr>
                <w:rFonts w:ascii="Times New Roman" w:hAnsi="Times New Roman"/>
                <w:sz w:val="12"/>
                <w:szCs w:val="12"/>
              </w:rPr>
              <w:t xml:space="preserve"> </w:t>
            </w:r>
          </w:p>
          <w:p w14:paraId="066D2DA5" w14:textId="77777777" w:rsidR="00F46D9F" w:rsidRPr="00753495" w:rsidRDefault="00F46D9F" w:rsidP="00F46D9F">
            <w:pPr>
              <w:spacing w:after="120"/>
              <w:ind w:left="0" w:firstLine="0"/>
              <w:rPr>
                <w:rFonts w:ascii="Times New Roman" w:hAnsi="Times New Roman"/>
                <w:sz w:val="12"/>
                <w:szCs w:val="12"/>
                <w:lang w:val="lt-LT"/>
              </w:rPr>
            </w:pPr>
            <w:r>
              <w:rPr>
                <w:rFonts w:ascii="Times New Roman" w:hAnsi="Times New Roman"/>
                <w:sz w:val="12"/>
                <w:szCs w:val="12"/>
                <w:lang w:val="lt-LT"/>
              </w:rPr>
              <w:t xml:space="preserve">/bet koks kiekis </w:t>
            </w:r>
            <w:r w:rsidRPr="00753495">
              <w:rPr>
                <w:rFonts w:ascii="Times New Roman" w:hAnsi="Times New Roman"/>
                <w:b/>
                <w:sz w:val="12"/>
                <w:szCs w:val="12"/>
                <w:lang w:val="lt-LT"/>
              </w:rPr>
              <w:t>mėsos produktų, apdorotų skrandžių, pūslių bei žarnų</w:t>
            </w:r>
            <w:r>
              <w:rPr>
                <w:rFonts w:ascii="Times New Roman" w:hAnsi="Times New Roman"/>
                <w:sz w:val="12"/>
                <w:szCs w:val="12"/>
                <w:lang w:val="lt-LT"/>
              </w:rPr>
              <w:t xml:space="preserve"> </w:t>
            </w:r>
            <w:r w:rsidRPr="0029567C">
              <w:rPr>
                <w:rFonts w:ascii="Times New Roman" w:hAnsi="Times New Roman"/>
                <w:sz w:val="12"/>
                <w:szCs w:val="12"/>
              </w:rPr>
              <w:t>(</w:t>
            </w:r>
            <w:r w:rsidRPr="0029567C">
              <w:rPr>
                <w:rFonts w:ascii="Times New Roman" w:hAnsi="Times New Roman"/>
                <w:sz w:val="12"/>
                <w:szCs w:val="12"/>
                <w:vertAlign w:val="superscript"/>
              </w:rPr>
              <w:t>2</w:t>
            </w:r>
            <w:r w:rsidRPr="0029567C">
              <w:rPr>
                <w:rFonts w:ascii="Times New Roman" w:hAnsi="Times New Roman"/>
                <w:sz w:val="12"/>
                <w:szCs w:val="12"/>
              </w:rPr>
              <w:t xml:space="preserve">), </w:t>
            </w:r>
            <w:r>
              <w:rPr>
                <w:rFonts w:ascii="Times New Roman" w:hAnsi="Times New Roman"/>
                <w:sz w:val="12"/>
                <w:szCs w:val="12"/>
              </w:rPr>
              <w:t>atitinkan</w:t>
            </w:r>
            <w:r w:rsidRPr="0029567C">
              <w:rPr>
                <w:rFonts w:ascii="Times New Roman" w:hAnsi="Times New Roman"/>
                <w:sz w:val="12"/>
                <w:szCs w:val="12"/>
              </w:rPr>
              <w:t>č</w:t>
            </w:r>
            <w:r>
              <w:rPr>
                <w:rFonts w:ascii="Times New Roman" w:hAnsi="Times New Roman"/>
                <w:sz w:val="12"/>
                <w:szCs w:val="12"/>
              </w:rPr>
              <w:t>i</w:t>
            </w:r>
            <w:r w:rsidRPr="00A70FD1">
              <w:rPr>
                <w:rFonts w:ascii="Times New Roman" w:hAnsi="Times New Roman"/>
                <w:sz w:val="12"/>
                <w:szCs w:val="12"/>
              </w:rPr>
              <w:t xml:space="preserve">ų </w:t>
            </w:r>
            <w:r>
              <w:rPr>
                <w:rFonts w:ascii="Times New Roman" w:hAnsi="Times New Roman"/>
                <w:sz w:val="12"/>
                <w:szCs w:val="12"/>
              </w:rPr>
              <w:t>Komisijos</w:t>
            </w:r>
            <w:r w:rsidRPr="00A70FD1">
              <w:rPr>
                <w:rFonts w:ascii="Times New Roman" w:hAnsi="Times New Roman"/>
                <w:sz w:val="12"/>
                <w:szCs w:val="12"/>
              </w:rPr>
              <w:t xml:space="preserve"> </w:t>
            </w:r>
            <w:r>
              <w:rPr>
                <w:rFonts w:ascii="Times New Roman" w:hAnsi="Times New Roman"/>
                <w:sz w:val="12"/>
                <w:szCs w:val="12"/>
              </w:rPr>
              <w:t>sprendime</w:t>
            </w:r>
            <w:r w:rsidRPr="00A70FD1">
              <w:rPr>
                <w:rFonts w:ascii="Times New Roman" w:hAnsi="Times New Roman"/>
                <w:sz w:val="12"/>
                <w:szCs w:val="12"/>
              </w:rPr>
              <w:t xml:space="preserve"> 2007/777/</w:t>
            </w:r>
            <w:r>
              <w:rPr>
                <w:rFonts w:ascii="Times New Roman" w:hAnsi="Times New Roman"/>
                <w:sz w:val="12"/>
                <w:szCs w:val="12"/>
              </w:rPr>
              <w:t>EB</w:t>
            </w:r>
            <w:r w:rsidRPr="00A70FD1">
              <w:rPr>
                <w:rFonts w:ascii="Times New Roman" w:hAnsi="Times New Roman"/>
                <w:sz w:val="12"/>
                <w:szCs w:val="12"/>
              </w:rPr>
              <w:t xml:space="preserve"> </w:t>
            </w:r>
            <w:r>
              <w:rPr>
                <w:rFonts w:ascii="Times New Roman" w:hAnsi="Times New Roman"/>
                <w:sz w:val="12"/>
                <w:szCs w:val="12"/>
              </w:rPr>
              <w:t>nustatytus</w:t>
            </w:r>
            <w:r w:rsidRPr="00A70FD1">
              <w:rPr>
                <w:rFonts w:ascii="Times New Roman" w:hAnsi="Times New Roman"/>
                <w:sz w:val="12"/>
                <w:szCs w:val="12"/>
              </w:rPr>
              <w:t xml:space="preserve"> </w:t>
            </w:r>
            <w:r>
              <w:rPr>
                <w:rFonts w:ascii="Times New Roman" w:hAnsi="Times New Roman"/>
                <w:sz w:val="12"/>
                <w:szCs w:val="12"/>
              </w:rPr>
              <w:t>gyv</w:t>
            </w:r>
            <w:r w:rsidRPr="00A70FD1">
              <w:rPr>
                <w:rFonts w:ascii="Times New Roman" w:hAnsi="Times New Roman"/>
                <w:sz w:val="12"/>
                <w:szCs w:val="12"/>
              </w:rPr>
              <w:t>ū</w:t>
            </w:r>
            <w:r>
              <w:rPr>
                <w:rFonts w:ascii="Times New Roman" w:hAnsi="Times New Roman"/>
                <w:sz w:val="12"/>
                <w:szCs w:val="12"/>
              </w:rPr>
              <w:t>n</w:t>
            </w:r>
            <w:r w:rsidRPr="00A70FD1">
              <w:rPr>
                <w:rFonts w:ascii="Times New Roman" w:hAnsi="Times New Roman"/>
                <w:sz w:val="12"/>
                <w:szCs w:val="12"/>
              </w:rPr>
              <w:t xml:space="preserve">ų </w:t>
            </w:r>
            <w:r>
              <w:rPr>
                <w:rFonts w:ascii="Times New Roman" w:hAnsi="Times New Roman"/>
                <w:sz w:val="12"/>
                <w:szCs w:val="12"/>
              </w:rPr>
              <w:t>sveikatos</w:t>
            </w:r>
            <w:r w:rsidRPr="00A70FD1">
              <w:rPr>
                <w:rFonts w:ascii="Times New Roman" w:hAnsi="Times New Roman"/>
                <w:sz w:val="12"/>
                <w:szCs w:val="12"/>
              </w:rPr>
              <w:t xml:space="preserve"> </w:t>
            </w:r>
            <w:r>
              <w:rPr>
                <w:rFonts w:ascii="Times New Roman" w:hAnsi="Times New Roman"/>
                <w:sz w:val="12"/>
                <w:szCs w:val="12"/>
              </w:rPr>
              <w:t>reikalavimus</w:t>
            </w:r>
            <w:r w:rsidRPr="00A70FD1">
              <w:rPr>
                <w:rFonts w:ascii="Times New Roman" w:hAnsi="Times New Roman"/>
                <w:sz w:val="12"/>
                <w:szCs w:val="12"/>
                <w:lang w:val="sr-Cyrl-CS"/>
              </w:rPr>
              <w:t xml:space="preserve"> </w:t>
            </w:r>
            <w:r>
              <w:rPr>
                <w:rFonts w:ascii="Times New Roman" w:hAnsi="Times New Roman"/>
                <w:sz w:val="12"/>
                <w:szCs w:val="12"/>
              </w:rPr>
              <w:t>ir</w:t>
            </w:r>
            <w:r w:rsidRPr="00A70FD1">
              <w:rPr>
                <w:rFonts w:ascii="Times New Roman" w:hAnsi="Times New Roman"/>
                <w:sz w:val="12"/>
                <w:szCs w:val="12"/>
                <w:lang w:val="sr-Cyrl-CS"/>
              </w:rPr>
              <w:t xml:space="preserve"> </w:t>
            </w:r>
            <w:r>
              <w:rPr>
                <w:rFonts w:ascii="Times New Roman" w:hAnsi="Times New Roman"/>
                <w:sz w:val="12"/>
                <w:szCs w:val="12"/>
              </w:rPr>
              <w:t>juose</w:t>
            </w:r>
            <w:r w:rsidRPr="00A70FD1">
              <w:rPr>
                <w:rFonts w:ascii="Times New Roman" w:hAnsi="Times New Roman"/>
                <w:sz w:val="12"/>
                <w:szCs w:val="12"/>
                <w:lang w:val="sr-Cyrl-CS"/>
              </w:rPr>
              <w:t xml:space="preserve"> </w:t>
            </w:r>
            <w:r>
              <w:rPr>
                <w:rFonts w:ascii="Times New Roman" w:hAnsi="Times New Roman"/>
                <w:sz w:val="12"/>
                <w:szCs w:val="12"/>
              </w:rPr>
              <w:t>yra</w:t>
            </w:r>
            <w:r w:rsidRPr="00A70FD1">
              <w:rPr>
                <w:rFonts w:ascii="Times New Roman" w:hAnsi="Times New Roman"/>
                <w:sz w:val="12"/>
                <w:szCs w:val="12"/>
                <w:lang w:val="sr-Cyrl-CS"/>
              </w:rPr>
              <w:t xml:space="preserve"> š</w:t>
            </w:r>
            <w:r>
              <w:rPr>
                <w:rFonts w:ascii="Times New Roman" w:hAnsi="Times New Roman"/>
                <w:sz w:val="12"/>
                <w:szCs w:val="12"/>
              </w:rPr>
              <w:t>i</w:t>
            </w:r>
            <w:r w:rsidRPr="00A70FD1">
              <w:rPr>
                <w:rFonts w:ascii="Times New Roman" w:hAnsi="Times New Roman"/>
                <w:sz w:val="12"/>
                <w:szCs w:val="12"/>
                <w:lang w:val="sr-Cyrl-CS"/>
              </w:rPr>
              <w:t xml:space="preserve">ų </w:t>
            </w:r>
            <w:r>
              <w:rPr>
                <w:rFonts w:ascii="Times New Roman" w:hAnsi="Times New Roman"/>
                <w:sz w:val="12"/>
                <w:szCs w:val="12"/>
              </w:rPr>
              <w:t>m</w:t>
            </w:r>
            <w:r w:rsidRPr="00A70FD1">
              <w:rPr>
                <w:rFonts w:ascii="Times New Roman" w:hAnsi="Times New Roman"/>
                <w:sz w:val="12"/>
                <w:szCs w:val="12"/>
                <w:lang w:val="sr-Cyrl-CS"/>
              </w:rPr>
              <w:t>ė</w:t>
            </w:r>
            <w:r>
              <w:rPr>
                <w:rFonts w:ascii="Times New Roman" w:hAnsi="Times New Roman"/>
                <w:sz w:val="12"/>
                <w:szCs w:val="12"/>
              </w:rPr>
              <w:t>sos</w:t>
            </w:r>
            <w:r w:rsidRPr="00A70FD1">
              <w:rPr>
                <w:rFonts w:ascii="Times New Roman" w:hAnsi="Times New Roman"/>
                <w:sz w:val="12"/>
                <w:szCs w:val="12"/>
                <w:lang w:val="sr-Cyrl-CS"/>
              </w:rPr>
              <w:t xml:space="preserve"> </w:t>
            </w:r>
            <w:r>
              <w:rPr>
                <w:rFonts w:ascii="Times New Roman" w:hAnsi="Times New Roman"/>
                <w:sz w:val="12"/>
                <w:szCs w:val="12"/>
              </w:rPr>
              <w:t>gabal</w:t>
            </w:r>
            <w:r w:rsidRPr="00A70FD1">
              <w:rPr>
                <w:rFonts w:ascii="Times New Roman" w:hAnsi="Times New Roman"/>
                <w:sz w:val="12"/>
                <w:szCs w:val="12"/>
                <w:lang w:val="sr-Cyrl-CS"/>
              </w:rPr>
              <w:t xml:space="preserve">ų </w:t>
            </w:r>
            <w:r>
              <w:rPr>
                <w:rFonts w:ascii="Times New Roman" w:hAnsi="Times New Roman"/>
                <w:sz w:val="12"/>
                <w:szCs w:val="12"/>
              </w:rPr>
              <w:t>sud</w:t>
            </w:r>
            <w:r w:rsidRPr="00A70FD1">
              <w:rPr>
                <w:rFonts w:ascii="Times New Roman" w:hAnsi="Times New Roman"/>
                <w:sz w:val="12"/>
                <w:szCs w:val="12"/>
                <w:lang w:val="sr-Cyrl-CS"/>
              </w:rPr>
              <w:t>ė</w:t>
            </w:r>
            <w:r>
              <w:rPr>
                <w:rFonts w:ascii="Times New Roman" w:hAnsi="Times New Roman"/>
                <w:sz w:val="12"/>
                <w:szCs w:val="12"/>
              </w:rPr>
              <w:t>tini</w:t>
            </w:r>
            <w:r w:rsidRPr="00A70FD1">
              <w:rPr>
                <w:rFonts w:ascii="Times New Roman" w:hAnsi="Times New Roman"/>
                <w:sz w:val="12"/>
                <w:szCs w:val="12"/>
                <w:lang w:val="sr-Cyrl-CS"/>
              </w:rPr>
              <w:t xml:space="preserve">ų </w:t>
            </w:r>
            <w:r>
              <w:rPr>
                <w:rFonts w:ascii="Times New Roman" w:hAnsi="Times New Roman"/>
                <w:sz w:val="12"/>
                <w:szCs w:val="12"/>
              </w:rPr>
              <w:t>dali</w:t>
            </w:r>
            <w:r w:rsidRPr="00A70FD1">
              <w:rPr>
                <w:rFonts w:ascii="Times New Roman" w:hAnsi="Times New Roman"/>
                <w:sz w:val="12"/>
                <w:szCs w:val="12"/>
                <w:lang w:val="sr-Cyrl-CS"/>
              </w:rPr>
              <w:t xml:space="preserve">ų </w:t>
            </w:r>
            <w:r>
              <w:rPr>
                <w:rFonts w:ascii="Times New Roman" w:hAnsi="Times New Roman"/>
                <w:sz w:val="12"/>
                <w:szCs w:val="12"/>
              </w:rPr>
              <w:t>ir</w:t>
            </w:r>
            <w:r w:rsidRPr="00A70FD1">
              <w:rPr>
                <w:rFonts w:ascii="Times New Roman" w:hAnsi="Times New Roman"/>
                <w:sz w:val="12"/>
                <w:szCs w:val="12"/>
                <w:lang w:val="sr-Cyrl-CS"/>
              </w:rPr>
              <w:t xml:space="preserve"> </w:t>
            </w:r>
            <w:r>
              <w:rPr>
                <w:rFonts w:ascii="Times New Roman" w:hAnsi="Times New Roman"/>
                <w:sz w:val="12"/>
                <w:szCs w:val="12"/>
              </w:rPr>
              <w:t>tie</w:t>
            </w:r>
            <w:r w:rsidRPr="00A70FD1">
              <w:rPr>
                <w:rFonts w:ascii="Times New Roman" w:hAnsi="Times New Roman"/>
                <w:sz w:val="12"/>
                <w:szCs w:val="12"/>
                <w:lang w:val="sr-Cyrl-CS"/>
              </w:rPr>
              <w:t xml:space="preserve"> </w:t>
            </w:r>
            <w:r>
              <w:rPr>
                <w:rFonts w:ascii="Times New Roman" w:hAnsi="Times New Roman"/>
                <w:sz w:val="12"/>
                <w:szCs w:val="12"/>
              </w:rPr>
              <w:t>produktai</w:t>
            </w:r>
            <w:r w:rsidRPr="00A70FD1">
              <w:rPr>
                <w:rFonts w:ascii="Times New Roman" w:hAnsi="Times New Roman"/>
                <w:sz w:val="12"/>
                <w:szCs w:val="12"/>
                <w:lang w:val="sr-Cyrl-CS"/>
              </w:rPr>
              <w:t xml:space="preserve"> </w:t>
            </w:r>
            <w:r>
              <w:rPr>
                <w:rFonts w:ascii="Times New Roman" w:hAnsi="Times New Roman"/>
                <w:sz w:val="12"/>
                <w:szCs w:val="12"/>
              </w:rPr>
              <w:t>atitinka</w:t>
            </w:r>
            <w:r w:rsidRPr="00A70FD1">
              <w:rPr>
                <w:rFonts w:ascii="Times New Roman" w:hAnsi="Times New Roman"/>
                <w:sz w:val="12"/>
                <w:szCs w:val="12"/>
                <w:lang w:val="sr-Cyrl-CS"/>
              </w:rPr>
              <w:t xml:space="preserve"> </w:t>
            </w:r>
            <w:r>
              <w:rPr>
                <w:rFonts w:ascii="Times New Roman" w:hAnsi="Times New Roman"/>
                <w:sz w:val="12"/>
                <w:szCs w:val="12"/>
              </w:rPr>
              <w:t>toliau</w:t>
            </w:r>
            <w:r w:rsidRPr="00A70FD1">
              <w:rPr>
                <w:rFonts w:ascii="Times New Roman" w:hAnsi="Times New Roman"/>
                <w:sz w:val="12"/>
                <w:szCs w:val="12"/>
                <w:lang w:val="sr-Cyrl-CS"/>
              </w:rPr>
              <w:t xml:space="preserve">  </w:t>
            </w:r>
            <w:r>
              <w:rPr>
                <w:rFonts w:ascii="Times New Roman" w:hAnsi="Times New Roman"/>
                <w:sz w:val="12"/>
                <w:szCs w:val="12"/>
              </w:rPr>
              <w:t>nurodytus</w:t>
            </w:r>
            <w:r w:rsidRPr="00A70FD1">
              <w:rPr>
                <w:rFonts w:ascii="Times New Roman" w:hAnsi="Times New Roman"/>
                <w:sz w:val="12"/>
                <w:szCs w:val="12"/>
                <w:lang w:val="sr-Cyrl-CS"/>
              </w:rPr>
              <w:t xml:space="preserve"> </w:t>
            </w:r>
            <w:r>
              <w:rPr>
                <w:rFonts w:ascii="Times New Roman" w:hAnsi="Times New Roman"/>
                <w:sz w:val="12"/>
                <w:szCs w:val="12"/>
              </w:rPr>
              <w:t>kriterijus</w:t>
            </w:r>
            <w:r w:rsidRPr="00A70FD1">
              <w:rPr>
                <w:rFonts w:ascii="Times New Roman" w:hAnsi="Times New Roman"/>
                <w:sz w:val="12"/>
                <w:szCs w:val="12"/>
                <w:lang w:val="sr-Cyrl-CS"/>
              </w:rPr>
              <w:t>:</w:t>
            </w:r>
          </w:p>
        </w:tc>
      </w:tr>
      <w:tr w:rsidR="00F46D9F" w:rsidRPr="00AE5E6A" w14:paraId="7E17B5B0" w14:textId="77777777" w:rsidTr="00F46D9F">
        <w:trPr>
          <w:trHeight w:val="1399"/>
        </w:trPr>
        <w:tc>
          <w:tcPr>
            <w:tcW w:w="392" w:type="dxa"/>
            <w:vMerge/>
            <w:tcBorders>
              <w:bottom w:val="single" w:sz="4" w:space="0" w:color="000000"/>
            </w:tcBorders>
          </w:tcPr>
          <w:p w14:paraId="409DD3FB"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01DA1A81"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273783EF" w14:textId="77777777" w:rsidR="00F46D9F" w:rsidRPr="00AE5E6A" w:rsidRDefault="00F46D9F" w:rsidP="00F46D9F">
            <w:pPr>
              <w:ind w:left="0" w:firstLine="0"/>
              <w:rPr>
                <w:rFonts w:ascii="Times New Roman" w:hAnsi="Times New Roman"/>
                <w:sz w:val="12"/>
                <w:szCs w:val="12"/>
                <w:lang w:val="mk-MK"/>
              </w:rPr>
            </w:pPr>
          </w:p>
        </w:tc>
        <w:tc>
          <w:tcPr>
            <w:tcW w:w="2103" w:type="dxa"/>
            <w:gridSpan w:val="3"/>
            <w:tcBorders>
              <w:top w:val="nil"/>
              <w:left w:val="nil"/>
              <w:bottom w:val="nil"/>
              <w:right w:val="nil"/>
            </w:tcBorders>
          </w:tcPr>
          <w:p w14:paraId="17CD1CBB" w14:textId="77777777" w:rsidR="00F46D9F" w:rsidRPr="00386707" w:rsidRDefault="00F46D9F" w:rsidP="00F46D9F">
            <w:pPr>
              <w:ind w:left="0" w:firstLine="0"/>
              <w:rPr>
                <w:rFonts w:ascii="Times New Roman" w:hAnsi="Times New Roman"/>
                <w:sz w:val="12"/>
                <w:szCs w:val="12"/>
                <w:lang w:val="mk-MK"/>
              </w:rPr>
            </w:pPr>
            <w:r>
              <w:rPr>
                <w:rFonts w:ascii="Times New Roman" w:hAnsi="Times New Roman"/>
                <w:sz w:val="12"/>
                <w:szCs w:val="12"/>
                <w:lang w:val="mk-MK"/>
              </w:rPr>
              <w:t>Врста</w:t>
            </w:r>
            <w:r w:rsidRPr="00AE5E6A">
              <w:rPr>
                <w:rFonts w:ascii="Times New Roman" w:hAnsi="Times New Roman"/>
                <w:sz w:val="12"/>
                <w:szCs w:val="12"/>
                <w:lang w:val="mk-MK"/>
              </w:rPr>
              <w:t xml:space="preserve"> (А)</w:t>
            </w:r>
            <w:r>
              <w:rPr>
                <w:rFonts w:ascii="Times New Roman" w:hAnsi="Times New Roman"/>
                <w:sz w:val="12"/>
                <w:szCs w:val="12"/>
                <w:lang w:val="lt-LT"/>
              </w:rPr>
              <w:t>/</w:t>
            </w:r>
            <w:r w:rsidRPr="00AE5E6A">
              <w:rPr>
                <w:rFonts w:ascii="Times New Roman" w:hAnsi="Times New Roman"/>
                <w:sz w:val="12"/>
                <w:szCs w:val="12"/>
              </w:rPr>
              <w:t>Species (A)</w:t>
            </w:r>
            <w:r>
              <w:rPr>
                <w:rFonts w:ascii="Times New Roman" w:hAnsi="Times New Roman"/>
                <w:sz w:val="12"/>
                <w:szCs w:val="12"/>
              </w:rPr>
              <w:t xml:space="preserve"> </w:t>
            </w:r>
          </w:p>
          <w:p w14:paraId="32D3DF31" w14:textId="77777777" w:rsidR="00F46D9F" w:rsidRPr="009B7823" w:rsidRDefault="00F46D9F" w:rsidP="00F46D9F">
            <w:pPr>
              <w:ind w:left="0" w:firstLine="0"/>
              <w:rPr>
                <w:rFonts w:ascii="Times New Roman" w:hAnsi="Times New Roman"/>
                <w:b/>
                <w:sz w:val="12"/>
                <w:szCs w:val="12"/>
              </w:rPr>
            </w:pPr>
            <w:r>
              <w:rPr>
                <w:rFonts w:ascii="Times New Roman" w:hAnsi="Times New Roman"/>
                <w:sz w:val="12"/>
                <w:szCs w:val="12"/>
              </w:rPr>
              <w:t xml:space="preserve">    /</w:t>
            </w:r>
            <w:r w:rsidRPr="00CA7E19">
              <w:rPr>
                <w:rFonts w:ascii="Times New Roman" w:hAnsi="Times New Roman"/>
                <w:b/>
                <w:sz w:val="12"/>
                <w:szCs w:val="12"/>
              </w:rPr>
              <w:t>Rūšis (A)</w:t>
            </w:r>
            <w:r>
              <w:rPr>
                <w:rFonts w:ascii="Times New Roman" w:hAnsi="Times New Roman"/>
                <w:sz w:val="12"/>
                <w:szCs w:val="12"/>
              </w:rPr>
              <w:t xml:space="preserve">            </w:t>
            </w:r>
          </w:p>
        </w:tc>
        <w:tc>
          <w:tcPr>
            <w:tcW w:w="1980" w:type="dxa"/>
            <w:gridSpan w:val="2"/>
            <w:tcBorders>
              <w:top w:val="nil"/>
              <w:left w:val="nil"/>
              <w:bottom w:val="nil"/>
              <w:right w:val="nil"/>
            </w:tcBorders>
          </w:tcPr>
          <w:p w14:paraId="0526298E" w14:textId="77777777" w:rsidR="00F46D9F" w:rsidRPr="00386707" w:rsidRDefault="00F46D9F" w:rsidP="00F46D9F">
            <w:pPr>
              <w:ind w:left="0" w:firstLine="0"/>
              <w:rPr>
                <w:rFonts w:ascii="Times New Roman" w:hAnsi="Times New Roman"/>
                <w:sz w:val="12"/>
                <w:szCs w:val="12"/>
                <w:lang w:val="ru-RU"/>
              </w:rPr>
            </w:pPr>
            <w:r>
              <w:rPr>
                <w:rFonts w:ascii="Times New Roman" w:hAnsi="Times New Roman"/>
                <w:sz w:val="12"/>
                <w:szCs w:val="12"/>
                <w:lang w:val="mk-MK"/>
              </w:rPr>
              <w:t>Начин прераде</w:t>
            </w:r>
            <w:r w:rsidRPr="00AE5E6A">
              <w:rPr>
                <w:rFonts w:ascii="Times New Roman" w:hAnsi="Times New Roman"/>
                <w:sz w:val="12"/>
                <w:szCs w:val="12"/>
                <w:lang w:val="mk-MK"/>
              </w:rPr>
              <w:t xml:space="preserve"> (Б)</w:t>
            </w:r>
            <w:r>
              <w:rPr>
                <w:rFonts w:ascii="Times New Roman" w:hAnsi="Times New Roman"/>
                <w:sz w:val="12"/>
                <w:szCs w:val="12"/>
                <w:lang w:val="lt-LT"/>
              </w:rPr>
              <w:t xml:space="preserve"> /</w:t>
            </w:r>
            <w:r w:rsidRPr="00AE5E6A">
              <w:rPr>
                <w:rFonts w:ascii="Times New Roman" w:hAnsi="Times New Roman"/>
                <w:sz w:val="12"/>
                <w:szCs w:val="12"/>
              </w:rPr>
              <w:t>Treatment</w:t>
            </w:r>
            <w:r w:rsidRPr="00B745AA">
              <w:rPr>
                <w:rFonts w:ascii="Times New Roman" w:hAnsi="Times New Roman"/>
                <w:sz w:val="12"/>
                <w:szCs w:val="12"/>
                <w:lang w:val="ru-RU"/>
              </w:rPr>
              <w:t xml:space="preserve"> (</w:t>
            </w:r>
            <w:r w:rsidRPr="00AE5E6A">
              <w:rPr>
                <w:rFonts w:ascii="Times New Roman" w:hAnsi="Times New Roman"/>
                <w:sz w:val="12"/>
                <w:szCs w:val="12"/>
              </w:rPr>
              <w:t>B</w:t>
            </w:r>
            <w:r w:rsidRPr="00B745AA">
              <w:rPr>
                <w:rFonts w:ascii="Times New Roman" w:hAnsi="Times New Roman"/>
                <w:sz w:val="12"/>
                <w:szCs w:val="12"/>
                <w:lang w:val="ru-RU"/>
              </w:rPr>
              <w:t>)</w:t>
            </w:r>
            <w:r w:rsidRPr="00386707">
              <w:rPr>
                <w:rFonts w:ascii="Times New Roman" w:hAnsi="Times New Roman"/>
                <w:sz w:val="12"/>
                <w:szCs w:val="12"/>
                <w:lang w:val="ru-RU"/>
              </w:rPr>
              <w:t xml:space="preserve"> </w:t>
            </w:r>
          </w:p>
          <w:p w14:paraId="2414DC64" w14:textId="77777777" w:rsidR="00F46D9F" w:rsidRPr="003B706C" w:rsidRDefault="00F46D9F" w:rsidP="00F46D9F">
            <w:pPr>
              <w:ind w:left="0" w:firstLine="0"/>
              <w:rPr>
                <w:rFonts w:ascii="Times New Roman" w:hAnsi="Times New Roman"/>
                <w:b/>
                <w:sz w:val="12"/>
                <w:szCs w:val="12"/>
                <w:lang w:val="et-EE"/>
              </w:rPr>
            </w:pPr>
            <w:r>
              <w:rPr>
                <w:rFonts w:ascii="Times New Roman" w:hAnsi="Times New Roman"/>
                <w:b/>
                <w:sz w:val="12"/>
                <w:szCs w:val="12"/>
                <w:lang w:val="et-EE"/>
              </w:rPr>
              <w:t>/</w:t>
            </w:r>
            <w:r w:rsidRPr="00CA7E19">
              <w:rPr>
                <w:rFonts w:ascii="Times New Roman" w:hAnsi="Times New Roman"/>
                <w:b/>
                <w:sz w:val="12"/>
                <w:szCs w:val="12"/>
                <w:lang w:val="et-EE"/>
              </w:rPr>
              <w:t>Apdorojimas (B)</w:t>
            </w:r>
          </w:p>
        </w:tc>
        <w:tc>
          <w:tcPr>
            <w:tcW w:w="1530" w:type="dxa"/>
            <w:tcBorders>
              <w:top w:val="nil"/>
              <w:left w:val="nil"/>
              <w:bottom w:val="nil"/>
              <w:right w:val="nil"/>
            </w:tcBorders>
          </w:tcPr>
          <w:p w14:paraId="4F57BDD2" w14:textId="77777777" w:rsidR="00F46D9F" w:rsidRDefault="00F46D9F" w:rsidP="00F46D9F">
            <w:pPr>
              <w:ind w:left="0" w:firstLine="0"/>
              <w:rPr>
                <w:rFonts w:ascii="Times New Roman" w:hAnsi="Times New Roman"/>
                <w:sz w:val="12"/>
                <w:szCs w:val="12"/>
              </w:rPr>
            </w:pPr>
            <w:r>
              <w:rPr>
                <w:rFonts w:ascii="Times New Roman" w:hAnsi="Times New Roman"/>
                <w:sz w:val="12"/>
                <w:szCs w:val="12"/>
                <w:lang w:val="mk-MK"/>
              </w:rPr>
              <w:t>Поркло (</w:t>
            </w:r>
            <w:r>
              <w:rPr>
                <w:rFonts w:ascii="Times New Roman" w:hAnsi="Times New Roman"/>
                <w:sz w:val="12"/>
                <w:szCs w:val="12"/>
                <w:lang w:val="sr-Cyrl-RS"/>
              </w:rPr>
              <w:t>Ц</w:t>
            </w:r>
            <w:r w:rsidRPr="00AE5E6A">
              <w:rPr>
                <w:rFonts w:ascii="Times New Roman" w:hAnsi="Times New Roman"/>
                <w:sz w:val="12"/>
                <w:szCs w:val="12"/>
                <w:lang w:val="mk-MK"/>
              </w:rPr>
              <w:t>)</w:t>
            </w:r>
            <w:r>
              <w:rPr>
                <w:rFonts w:ascii="Times New Roman" w:hAnsi="Times New Roman"/>
                <w:sz w:val="12"/>
                <w:szCs w:val="12"/>
                <w:lang w:val="lt-LT"/>
              </w:rPr>
              <w:t xml:space="preserve"> /</w:t>
            </w:r>
            <w:r w:rsidRPr="00AE5E6A">
              <w:rPr>
                <w:rFonts w:ascii="Times New Roman" w:hAnsi="Times New Roman"/>
                <w:sz w:val="12"/>
                <w:szCs w:val="12"/>
              </w:rPr>
              <w:t>Origin (C)</w:t>
            </w:r>
          </w:p>
          <w:p w14:paraId="741A04CA" w14:textId="77777777" w:rsidR="00F46D9F" w:rsidRPr="00386707" w:rsidRDefault="00F46D9F" w:rsidP="00F46D9F">
            <w:pPr>
              <w:ind w:left="0" w:firstLine="0"/>
              <w:rPr>
                <w:rFonts w:ascii="Times New Roman" w:hAnsi="Times New Roman"/>
                <w:sz w:val="12"/>
                <w:szCs w:val="12"/>
                <w:lang w:val="mk-MK"/>
              </w:rPr>
            </w:pPr>
            <w:r>
              <w:rPr>
                <w:rFonts w:ascii="Times New Roman" w:hAnsi="Times New Roman"/>
                <w:sz w:val="12"/>
                <w:szCs w:val="12"/>
              </w:rPr>
              <w:t>/</w:t>
            </w:r>
            <w:r w:rsidRPr="00CA7E19">
              <w:rPr>
                <w:rFonts w:ascii="Times New Roman" w:hAnsi="Times New Roman"/>
                <w:b/>
                <w:sz w:val="12"/>
                <w:szCs w:val="12"/>
              </w:rPr>
              <w:t>Kilmė (C)</w:t>
            </w:r>
            <w:r>
              <w:rPr>
                <w:rFonts w:ascii="Times New Roman" w:hAnsi="Times New Roman"/>
                <w:sz w:val="12"/>
                <w:szCs w:val="12"/>
              </w:rPr>
              <w:t xml:space="preserve"> </w:t>
            </w:r>
          </w:p>
          <w:p w14:paraId="2536C1FB" w14:textId="77777777" w:rsidR="00F46D9F" w:rsidRPr="009B7823" w:rsidRDefault="00F46D9F" w:rsidP="00F46D9F">
            <w:pPr>
              <w:ind w:left="0" w:firstLine="0"/>
              <w:rPr>
                <w:rFonts w:ascii="Times New Roman" w:hAnsi="Times New Roman"/>
                <w:b/>
                <w:sz w:val="12"/>
                <w:szCs w:val="12"/>
              </w:rPr>
            </w:pPr>
          </w:p>
        </w:tc>
        <w:tc>
          <w:tcPr>
            <w:tcW w:w="2942" w:type="dxa"/>
            <w:gridSpan w:val="2"/>
            <w:tcBorders>
              <w:top w:val="nil"/>
              <w:left w:val="nil"/>
              <w:bottom w:val="nil"/>
            </w:tcBorders>
          </w:tcPr>
          <w:p w14:paraId="40BC72C1" w14:textId="77777777" w:rsidR="00F46D9F" w:rsidRPr="00386707" w:rsidRDefault="00F46D9F" w:rsidP="00F46D9F">
            <w:pPr>
              <w:ind w:left="0" w:firstLine="0"/>
              <w:rPr>
                <w:rFonts w:ascii="Times New Roman" w:hAnsi="Times New Roman"/>
                <w:sz w:val="12"/>
                <w:szCs w:val="12"/>
                <w:lang w:val="mk-MK"/>
              </w:rPr>
            </w:pPr>
            <w:r w:rsidRPr="00AE5E6A">
              <w:rPr>
                <w:rFonts w:ascii="Times New Roman" w:hAnsi="Times New Roman"/>
                <w:sz w:val="12"/>
                <w:szCs w:val="12"/>
                <w:lang w:val="mk-MK"/>
              </w:rPr>
              <w:t>Одобрен објек</w:t>
            </w:r>
            <w:r>
              <w:rPr>
                <w:rFonts w:ascii="Times New Roman" w:hAnsi="Times New Roman"/>
                <w:sz w:val="12"/>
                <w:szCs w:val="12"/>
                <w:lang w:val="mk-MK"/>
              </w:rPr>
              <w:t>ат (Д</w:t>
            </w:r>
            <w:r w:rsidRPr="00AE5E6A">
              <w:rPr>
                <w:rFonts w:ascii="Times New Roman" w:hAnsi="Times New Roman"/>
                <w:sz w:val="12"/>
                <w:szCs w:val="12"/>
                <w:lang w:val="mk-MK"/>
              </w:rPr>
              <w:t>)</w:t>
            </w:r>
            <w:r>
              <w:rPr>
                <w:rFonts w:ascii="Times New Roman" w:hAnsi="Times New Roman"/>
                <w:sz w:val="12"/>
                <w:szCs w:val="12"/>
                <w:lang w:val="lt-LT"/>
              </w:rPr>
              <w:t xml:space="preserve"> /</w:t>
            </w:r>
            <w:r w:rsidRPr="00AE5E6A">
              <w:rPr>
                <w:rFonts w:ascii="Times New Roman" w:hAnsi="Times New Roman"/>
                <w:sz w:val="12"/>
                <w:szCs w:val="12"/>
              </w:rPr>
              <w:t>Approved establishment (D)</w:t>
            </w:r>
          </w:p>
          <w:p w14:paraId="188B3546" w14:textId="77777777" w:rsidR="00F46D9F" w:rsidRPr="009B7823" w:rsidRDefault="00F46D9F" w:rsidP="00F46D9F">
            <w:pPr>
              <w:ind w:left="0" w:firstLine="0"/>
              <w:rPr>
                <w:rFonts w:ascii="Times New Roman" w:hAnsi="Times New Roman"/>
                <w:b/>
                <w:sz w:val="12"/>
                <w:szCs w:val="12"/>
                <w:lang w:val="et-EE"/>
              </w:rPr>
            </w:pPr>
            <w:r>
              <w:rPr>
                <w:rFonts w:ascii="Times New Roman" w:hAnsi="Times New Roman"/>
                <w:sz w:val="12"/>
                <w:szCs w:val="12"/>
                <w:lang w:val="et-EE"/>
              </w:rPr>
              <w:t xml:space="preserve"> /</w:t>
            </w:r>
            <w:r w:rsidRPr="00CA7E19">
              <w:rPr>
                <w:rFonts w:ascii="Times New Roman" w:hAnsi="Times New Roman"/>
                <w:b/>
                <w:sz w:val="12"/>
                <w:szCs w:val="12"/>
                <w:lang w:val="et-EE"/>
              </w:rPr>
              <w:t>Patvirtinta (-os) įmonė (-s) (D)</w:t>
            </w:r>
          </w:p>
          <w:p w14:paraId="2F878C22" w14:textId="77777777" w:rsidR="00F46D9F" w:rsidRPr="00AE5E6A" w:rsidRDefault="00F46D9F" w:rsidP="00F46D9F">
            <w:pPr>
              <w:ind w:left="0" w:firstLine="0"/>
              <w:rPr>
                <w:rFonts w:ascii="Times New Roman" w:hAnsi="Times New Roman"/>
                <w:sz w:val="12"/>
                <w:szCs w:val="12"/>
                <w:lang w:val="mk-MK"/>
              </w:rPr>
            </w:pPr>
          </w:p>
        </w:tc>
      </w:tr>
      <w:tr w:rsidR="00F46D9F" w:rsidRPr="00AE5E6A" w14:paraId="51AA06F5" w14:textId="77777777" w:rsidTr="00F46D9F">
        <w:tc>
          <w:tcPr>
            <w:tcW w:w="392" w:type="dxa"/>
            <w:tcBorders>
              <w:left w:val="nil"/>
              <w:bottom w:val="nil"/>
            </w:tcBorders>
          </w:tcPr>
          <w:p w14:paraId="6EA209C2"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595D5C2C"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6DA5F832" w14:textId="77777777" w:rsidR="00F46D9F" w:rsidRPr="00AE5E6A" w:rsidRDefault="00F46D9F" w:rsidP="00F46D9F">
            <w:pPr>
              <w:ind w:left="0" w:firstLine="0"/>
              <w:rPr>
                <w:rFonts w:ascii="Times New Roman" w:hAnsi="Times New Roman"/>
                <w:sz w:val="12"/>
                <w:szCs w:val="12"/>
                <w:lang w:val="mk-MK"/>
              </w:rPr>
            </w:pPr>
          </w:p>
        </w:tc>
        <w:tc>
          <w:tcPr>
            <w:tcW w:w="533" w:type="dxa"/>
            <w:tcBorders>
              <w:top w:val="nil"/>
              <w:left w:val="nil"/>
              <w:bottom w:val="nil"/>
              <w:right w:val="nil"/>
            </w:tcBorders>
          </w:tcPr>
          <w:p w14:paraId="132F8BCE" w14:textId="77777777" w:rsidR="00F46D9F" w:rsidRPr="00AE5E6A" w:rsidRDefault="00F46D9F" w:rsidP="00F46D9F">
            <w:pPr>
              <w:ind w:left="-108" w:firstLine="0"/>
              <w:jc w:val="center"/>
              <w:rPr>
                <w:rFonts w:ascii="Times New Roman" w:hAnsi="Times New Roman"/>
                <w:sz w:val="12"/>
                <w:szCs w:val="12"/>
                <w:lang w:val="mk-MK"/>
              </w:rPr>
            </w:pPr>
            <w:r w:rsidRPr="00AE5E6A">
              <w:rPr>
                <w:rFonts w:ascii="Times New Roman" w:hAnsi="Times New Roman"/>
                <w:sz w:val="12"/>
                <w:szCs w:val="12"/>
              </w:rPr>
              <w:t>(A)</w:t>
            </w:r>
            <w:r w:rsidRPr="00AE5E6A">
              <w:rPr>
                <w:rFonts w:ascii="Times New Roman" w:hAnsi="Times New Roman"/>
                <w:sz w:val="12"/>
                <w:szCs w:val="12"/>
                <w:lang w:val="mk-MK"/>
              </w:rPr>
              <w:t>/ (А)</w:t>
            </w:r>
          </w:p>
          <w:p w14:paraId="22131835" w14:textId="77777777" w:rsidR="00F46D9F" w:rsidRPr="00AE5E6A" w:rsidRDefault="00F46D9F" w:rsidP="00F46D9F">
            <w:pPr>
              <w:ind w:left="-108" w:firstLine="0"/>
              <w:jc w:val="center"/>
              <w:rPr>
                <w:rFonts w:ascii="Times New Roman" w:hAnsi="Times New Roman"/>
                <w:sz w:val="12"/>
                <w:szCs w:val="12"/>
              </w:rPr>
            </w:pPr>
          </w:p>
        </w:tc>
        <w:tc>
          <w:tcPr>
            <w:tcW w:w="8022" w:type="dxa"/>
            <w:gridSpan w:val="7"/>
            <w:tcBorders>
              <w:top w:val="nil"/>
              <w:left w:val="nil"/>
              <w:bottom w:val="nil"/>
            </w:tcBorders>
          </w:tcPr>
          <w:p w14:paraId="51946FD6" w14:textId="77777777" w:rsidR="00F46D9F" w:rsidRPr="006E6845" w:rsidRDefault="00F46D9F" w:rsidP="00F46D9F">
            <w:pPr>
              <w:shd w:val="clear" w:color="auto" w:fill="FFFFFF"/>
              <w:ind w:left="0" w:firstLine="0"/>
              <w:rPr>
                <w:rFonts w:ascii="Times New Roman" w:hAnsi="Times New Roman"/>
                <w:sz w:val="12"/>
                <w:szCs w:val="12"/>
                <w:lang w:val="lt-LT"/>
              </w:rPr>
            </w:pPr>
            <w:r w:rsidRPr="00E74057">
              <w:rPr>
                <w:rFonts w:ascii="Times New Roman" w:hAnsi="Times New Roman"/>
                <w:spacing w:val="8"/>
                <w:sz w:val="12"/>
                <w:szCs w:val="12"/>
                <w:lang w:val="sr-Cyrl-CS"/>
              </w:rPr>
              <w:t xml:space="preserve">Унесите шифру </w:t>
            </w:r>
            <w:r w:rsidRPr="00E74057">
              <w:rPr>
                <w:rFonts w:ascii="Times New Roman" w:hAnsi="Times New Roman"/>
                <w:sz w:val="12"/>
                <w:szCs w:val="12"/>
                <w:lang w:val="sr-Latn-CS"/>
              </w:rPr>
              <w:t xml:space="preserve">за одговарајућу врсту </w:t>
            </w:r>
            <w:r w:rsidRPr="00E74057">
              <w:rPr>
                <w:rFonts w:ascii="Times New Roman" w:hAnsi="Times New Roman"/>
                <w:sz w:val="12"/>
                <w:szCs w:val="12"/>
                <w:lang w:val="sr-Cyrl-CS"/>
              </w:rPr>
              <w:t>производа од меса</w:t>
            </w:r>
            <w:r w:rsidRPr="00E74057">
              <w:rPr>
                <w:rFonts w:ascii="Times New Roman" w:hAnsi="Times New Roman"/>
                <w:sz w:val="12"/>
                <w:szCs w:val="12"/>
                <w:lang w:val="sr-Latn-CS"/>
              </w:rPr>
              <w:t xml:space="preserve">, </w:t>
            </w:r>
            <w:r w:rsidRPr="00E74057">
              <w:rPr>
                <w:rFonts w:ascii="Times New Roman" w:hAnsi="Times New Roman"/>
                <w:spacing w:val="4"/>
                <w:sz w:val="12"/>
                <w:szCs w:val="12"/>
                <w:lang w:val="sr-Cyrl-CS"/>
              </w:rPr>
              <w:t>обрађен</w:t>
            </w:r>
            <w:r w:rsidRPr="00E74057">
              <w:rPr>
                <w:rFonts w:ascii="Times New Roman" w:hAnsi="Times New Roman"/>
                <w:spacing w:val="4"/>
                <w:sz w:val="12"/>
                <w:szCs w:val="12"/>
                <w:lang w:val="sr-Latn-CS"/>
              </w:rPr>
              <w:t>e</w:t>
            </w:r>
            <w:r w:rsidRPr="00E74057">
              <w:rPr>
                <w:rFonts w:ascii="Times New Roman" w:hAnsi="Times New Roman"/>
                <w:spacing w:val="4"/>
                <w:sz w:val="12"/>
                <w:szCs w:val="12"/>
                <w:lang w:val="sr-Cyrl-CS"/>
              </w:rPr>
              <w:t xml:space="preserve"> желуц</w:t>
            </w:r>
            <w:r w:rsidRPr="00E74057">
              <w:rPr>
                <w:rFonts w:ascii="Times New Roman" w:hAnsi="Times New Roman"/>
                <w:spacing w:val="4"/>
                <w:sz w:val="12"/>
                <w:szCs w:val="12"/>
                <w:lang w:val="sr-Latn-CS"/>
              </w:rPr>
              <w:t>e</w:t>
            </w:r>
            <w:r w:rsidRPr="00E74057">
              <w:rPr>
                <w:rFonts w:ascii="Times New Roman" w:hAnsi="Times New Roman"/>
                <w:spacing w:val="4"/>
                <w:sz w:val="12"/>
                <w:szCs w:val="12"/>
                <w:lang w:val="sr-Cyrl-CS"/>
              </w:rPr>
              <w:t>, бешике и црева</w:t>
            </w:r>
            <w:r w:rsidRPr="00E74057">
              <w:rPr>
                <w:rFonts w:ascii="Times New Roman" w:hAnsi="Times New Roman"/>
                <w:sz w:val="12"/>
                <w:szCs w:val="12"/>
                <w:lang w:val="sr-Latn-CS"/>
              </w:rPr>
              <w:t xml:space="preserve"> </w:t>
            </w:r>
            <w:r w:rsidRPr="00E74057">
              <w:rPr>
                <w:rFonts w:ascii="Times New Roman" w:hAnsi="Times New Roman"/>
                <w:spacing w:val="8"/>
                <w:sz w:val="12"/>
                <w:szCs w:val="12"/>
                <w:lang w:val="sr-Cyrl-CS"/>
              </w:rPr>
              <w:t xml:space="preserve">при чему </w:t>
            </w:r>
            <w:r w:rsidRPr="00E74057">
              <w:rPr>
                <w:rFonts w:ascii="Times New Roman" w:hAnsi="Times New Roman"/>
                <w:sz w:val="12"/>
                <w:szCs w:val="12"/>
                <w:lang w:val="sr-Latn-CS"/>
              </w:rPr>
              <w:t xml:space="preserve"> BOV</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 домаћ</w:t>
            </w:r>
            <w:r w:rsidRPr="00E74057">
              <w:rPr>
                <w:rFonts w:ascii="Times New Roman" w:hAnsi="Times New Roman"/>
                <w:sz w:val="12"/>
                <w:szCs w:val="12"/>
                <w:lang w:val="sr-Cyrl-CS"/>
              </w:rPr>
              <w:t>е</w:t>
            </w:r>
            <w:r w:rsidRPr="00E74057">
              <w:rPr>
                <w:rFonts w:ascii="Times New Roman" w:hAnsi="Times New Roman"/>
                <w:sz w:val="12"/>
                <w:szCs w:val="12"/>
                <w:lang w:val="sr-Latn-CS"/>
              </w:rPr>
              <w:t xml:space="preserve"> </w:t>
            </w:r>
            <w:r w:rsidRPr="00E74057">
              <w:rPr>
                <w:rFonts w:ascii="Times New Roman" w:hAnsi="Times New Roman"/>
                <w:spacing w:val="8"/>
                <w:sz w:val="12"/>
                <w:szCs w:val="12"/>
                <w:lang w:val="sr-Cyrl-CS"/>
              </w:rPr>
              <w:t>врсте</w:t>
            </w:r>
            <w:r w:rsidRPr="00E74057">
              <w:rPr>
                <w:rFonts w:ascii="Times New Roman" w:hAnsi="Times New Roman"/>
                <w:sz w:val="12"/>
                <w:szCs w:val="12"/>
                <w:lang w:val="sr-Latn-CS"/>
              </w:rPr>
              <w:t xml:space="preserve"> говеда</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(Bos Taurus, Bison bison, Bubalus bubalis и њихови мелези)</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 xml:space="preserve">OVI </w:t>
            </w:r>
            <w:r w:rsidRPr="00E74057">
              <w:rPr>
                <w:rFonts w:ascii="Times New Roman" w:hAnsi="Times New Roman"/>
                <w:sz w:val="12"/>
                <w:szCs w:val="12"/>
                <w:lang w:val="sr-Cyrl-CS"/>
              </w:rPr>
              <w:t xml:space="preserve">= домаће овце </w:t>
            </w:r>
            <w:r w:rsidRPr="00E74057">
              <w:rPr>
                <w:rFonts w:ascii="Times New Roman" w:hAnsi="Times New Roman"/>
                <w:sz w:val="12"/>
                <w:szCs w:val="12"/>
                <w:lang w:val="sr-Latn-CS"/>
              </w:rPr>
              <w:t>(Ovis aries)</w:t>
            </w:r>
            <w:r w:rsidRPr="00E74057">
              <w:rPr>
                <w:rFonts w:ascii="Times New Roman" w:hAnsi="Times New Roman"/>
                <w:sz w:val="12"/>
                <w:szCs w:val="12"/>
                <w:lang w:val="sr-Cyrl-CS"/>
              </w:rPr>
              <w:t xml:space="preserve">  и козе (</w:t>
            </w:r>
            <w:r w:rsidRPr="00E74057">
              <w:rPr>
                <w:rFonts w:ascii="Times New Roman" w:hAnsi="Times New Roman"/>
                <w:sz w:val="12"/>
                <w:szCs w:val="12"/>
                <w:lang w:val="sr-Latn-CS"/>
              </w:rPr>
              <w:t>Capra hircus</w:t>
            </w:r>
            <w:r w:rsidRPr="00E74057">
              <w:rPr>
                <w:rFonts w:ascii="Times New Roman" w:hAnsi="Times New Roman"/>
                <w:sz w:val="12"/>
                <w:szCs w:val="12"/>
                <w:lang w:val="sr-Cyrl-CS"/>
              </w:rPr>
              <w:t>)</w:t>
            </w:r>
            <w:r w:rsidRPr="00E74057">
              <w:rPr>
                <w:rFonts w:ascii="Times New Roman" w:hAnsi="Times New Roman"/>
                <w:sz w:val="12"/>
                <w:szCs w:val="12"/>
                <w:lang w:val="sr-Latn-CS"/>
              </w:rPr>
              <w:t xml:space="preserve">; EQI = </w:t>
            </w:r>
            <w:r w:rsidRPr="00E74057">
              <w:rPr>
                <w:rFonts w:ascii="Times New Roman" w:hAnsi="Times New Roman"/>
                <w:sz w:val="12"/>
                <w:szCs w:val="12"/>
                <w:lang w:val="sr-Cyrl-CS"/>
              </w:rPr>
              <w:t>домаћи коњи (</w:t>
            </w:r>
            <w:r w:rsidRPr="00E74057">
              <w:rPr>
                <w:rFonts w:ascii="Times New Roman" w:hAnsi="Times New Roman"/>
                <w:sz w:val="12"/>
                <w:szCs w:val="12"/>
                <w:lang w:val="sr-Latn-CS"/>
              </w:rPr>
              <w:t>Equus caballus, Equus asinus и њихови мелези</w:t>
            </w:r>
            <w:r w:rsidRPr="00E74057">
              <w:rPr>
                <w:rFonts w:ascii="Times New Roman" w:hAnsi="Times New Roman"/>
                <w:sz w:val="12"/>
                <w:szCs w:val="12"/>
                <w:lang w:val="sr-Cyrl-CS"/>
              </w:rPr>
              <w:t>)</w:t>
            </w:r>
            <w:r w:rsidRPr="00E74057">
              <w:rPr>
                <w:rFonts w:ascii="Times New Roman" w:hAnsi="Times New Roman"/>
                <w:sz w:val="12"/>
                <w:szCs w:val="12"/>
                <w:lang w:val="sr-Latn-CS"/>
              </w:rPr>
              <w:t>; POR</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домаће свиње</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(Sus scrofa); RM</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 xml:space="preserve">= домаћи </w:t>
            </w:r>
            <w:r w:rsidRPr="00E74057">
              <w:rPr>
                <w:rFonts w:ascii="Times New Roman" w:hAnsi="Times New Roman"/>
                <w:sz w:val="12"/>
                <w:szCs w:val="12"/>
                <w:lang w:val="sr-Cyrl-CS"/>
              </w:rPr>
              <w:t>зечеви</w:t>
            </w:r>
            <w:r w:rsidRPr="00E74057">
              <w:rPr>
                <w:rFonts w:ascii="Times New Roman" w:hAnsi="Times New Roman"/>
                <w:sz w:val="12"/>
                <w:szCs w:val="12"/>
                <w:lang w:val="sr-Latn-CS"/>
              </w:rPr>
              <w:t>; PFG</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домаћа живина и фармска перната дивљач; RUF</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 фармск</w:t>
            </w:r>
            <w:r w:rsidRPr="00E74057">
              <w:rPr>
                <w:rFonts w:ascii="Times New Roman" w:hAnsi="Times New Roman"/>
                <w:sz w:val="12"/>
                <w:szCs w:val="12"/>
                <w:lang w:val="sr-Cyrl-CS"/>
              </w:rPr>
              <w:t>и</w:t>
            </w:r>
            <w:r w:rsidRPr="00E74057">
              <w:rPr>
                <w:rFonts w:ascii="Times New Roman" w:hAnsi="Times New Roman"/>
                <w:sz w:val="12"/>
                <w:szCs w:val="12"/>
                <w:lang w:val="sr-Latn-CS"/>
              </w:rPr>
              <w:t xml:space="preserve"> </w:t>
            </w:r>
            <w:r w:rsidRPr="00E74057">
              <w:rPr>
                <w:rFonts w:ascii="Times New Roman" w:hAnsi="Times New Roman"/>
                <w:sz w:val="12"/>
                <w:szCs w:val="12"/>
                <w:lang w:val="sr-Cyrl-CS"/>
              </w:rPr>
              <w:t xml:space="preserve">гајене дивље </w:t>
            </w:r>
            <w:r w:rsidRPr="00E74057">
              <w:rPr>
                <w:rFonts w:ascii="Times New Roman" w:hAnsi="Times New Roman"/>
                <w:sz w:val="12"/>
                <w:szCs w:val="12"/>
                <w:lang w:val="sr-Latn-CS"/>
              </w:rPr>
              <w:t>животиње</w:t>
            </w:r>
            <w:r w:rsidRPr="00E74057">
              <w:rPr>
                <w:rFonts w:ascii="Times New Roman" w:hAnsi="Times New Roman"/>
                <w:sz w:val="12"/>
                <w:szCs w:val="12"/>
                <w:lang w:val="sr-Cyrl-CS"/>
              </w:rPr>
              <w:t xml:space="preserve"> осим свиња и копитара; </w:t>
            </w:r>
            <w:r w:rsidRPr="00E74057">
              <w:rPr>
                <w:rFonts w:ascii="Times New Roman" w:hAnsi="Times New Roman"/>
                <w:sz w:val="12"/>
                <w:szCs w:val="12"/>
                <w:lang w:val="sr-Latn-CS"/>
              </w:rPr>
              <w:t>RUW</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w:t>
            </w:r>
            <w:r w:rsidRPr="00E74057">
              <w:rPr>
                <w:rFonts w:ascii="Times New Roman" w:hAnsi="Times New Roman"/>
                <w:sz w:val="12"/>
                <w:szCs w:val="12"/>
                <w:lang w:val="sr-Cyrl-CS"/>
              </w:rPr>
              <w:t xml:space="preserve"> дивље животиње осим свиња и копитара; </w:t>
            </w:r>
            <w:r w:rsidRPr="00E74057">
              <w:rPr>
                <w:rFonts w:ascii="Times New Roman" w:hAnsi="Times New Roman"/>
                <w:sz w:val="12"/>
                <w:szCs w:val="12"/>
                <w:lang w:val="sr-Latn-CS"/>
              </w:rPr>
              <w:t>SUW</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 xml:space="preserve">= </w:t>
            </w:r>
            <w:r w:rsidRPr="00E74057">
              <w:rPr>
                <w:rFonts w:ascii="Times New Roman" w:hAnsi="Times New Roman"/>
                <w:sz w:val="12"/>
                <w:szCs w:val="12"/>
                <w:lang w:val="sr-Cyrl-CS"/>
              </w:rPr>
              <w:t xml:space="preserve">дивље </w:t>
            </w:r>
            <w:r w:rsidRPr="00E74057">
              <w:rPr>
                <w:rFonts w:ascii="Times New Roman" w:hAnsi="Times New Roman"/>
                <w:sz w:val="12"/>
                <w:szCs w:val="12"/>
                <w:lang w:val="sr-Latn-CS"/>
              </w:rPr>
              <w:t>врсте свиња; EQW</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w:t>
            </w:r>
            <w:r w:rsidRPr="00E74057">
              <w:rPr>
                <w:rFonts w:ascii="Times New Roman" w:hAnsi="Times New Roman"/>
                <w:sz w:val="12"/>
                <w:szCs w:val="12"/>
                <w:lang w:val="sr-Cyrl-CS"/>
              </w:rPr>
              <w:t xml:space="preserve"> дивље </w:t>
            </w:r>
            <w:r w:rsidRPr="00E74057">
              <w:rPr>
                <w:rFonts w:ascii="Times New Roman" w:hAnsi="Times New Roman"/>
                <w:sz w:val="12"/>
                <w:szCs w:val="12"/>
                <w:lang w:val="sr-Latn-CS"/>
              </w:rPr>
              <w:t xml:space="preserve"> врсте копитара; WL</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w:t>
            </w:r>
            <w:r w:rsidRPr="00E74057">
              <w:rPr>
                <w:rFonts w:ascii="Times New Roman" w:hAnsi="Times New Roman"/>
                <w:sz w:val="12"/>
                <w:szCs w:val="12"/>
                <w:lang w:val="sr-Cyrl-CS"/>
              </w:rPr>
              <w:t xml:space="preserve"> дивљи лагоморфи (зечеви и кунићи); </w:t>
            </w:r>
            <w:r w:rsidRPr="00E74057">
              <w:rPr>
                <w:rFonts w:ascii="Times New Roman" w:hAnsi="Times New Roman"/>
                <w:sz w:val="12"/>
                <w:szCs w:val="12"/>
                <w:lang w:val="sr-Latn-CS"/>
              </w:rPr>
              <w:t>WGB</w:t>
            </w:r>
            <w:r w:rsidRPr="00E74057">
              <w:rPr>
                <w:rFonts w:ascii="Times New Roman" w:hAnsi="Times New Roman"/>
                <w:sz w:val="12"/>
                <w:szCs w:val="12"/>
                <w:lang w:val="sr-Cyrl-CS"/>
              </w:rPr>
              <w:t xml:space="preserve"> </w:t>
            </w:r>
            <w:r w:rsidRPr="00E74057">
              <w:rPr>
                <w:rFonts w:ascii="Times New Roman" w:hAnsi="Times New Roman"/>
                <w:sz w:val="12"/>
                <w:szCs w:val="12"/>
                <w:lang w:val="sr-Latn-CS"/>
              </w:rPr>
              <w:t>=</w:t>
            </w:r>
            <w:r w:rsidRPr="00E74057">
              <w:rPr>
                <w:rFonts w:ascii="Times New Roman" w:hAnsi="Times New Roman"/>
                <w:sz w:val="12"/>
                <w:szCs w:val="12"/>
                <w:lang w:val="sr-Cyrl-CS"/>
              </w:rPr>
              <w:t xml:space="preserve"> дивље ловне птице</w:t>
            </w:r>
          </w:p>
          <w:p w14:paraId="469342A1" w14:textId="77777777" w:rsidR="00F46D9F" w:rsidRDefault="00F46D9F" w:rsidP="00F46D9F">
            <w:pPr>
              <w:ind w:left="0" w:firstLine="0"/>
              <w:rPr>
                <w:rFonts w:ascii="Times New Roman" w:hAnsi="Times New Roman"/>
                <w:sz w:val="12"/>
                <w:szCs w:val="12"/>
              </w:rPr>
            </w:pPr>
            <w:r>
              <w:rPr>
                <w:rFonts w:ascii="Times New Roman" w:hAnsi="Times New Roman"/>
                <w:sz w:val="12"/>
                <w:szCs w:val="12"/>
              </w:rPr>
              <w:t>/</w:t>
            </w:r>
            <w:r w:rsidRPr="00AE5E6A">
              <w:rPr>
                <w:rFonts w:ascii="Times New Roman" w:hAnsi="Times New Roman"/>
                <w:sz w:val="12"/>
                <w:szCs w:val="12"/>
              </w:rPr>
              <w:t>Insert the code for the relevant species of meat product, treated stomachs, bladders and intestines where BOV = domestic bovine animals (Bos taurus, Bison bison, Bubalus bubalis and their crossbreds); OVI = domestic sheep (Ovis aries) and goats (Capra hircus); EQI = domestic equine animals (Equus caballus, Equus asinus and their crossbreds), POR = domestic porcine animals (Sus scrofa); RM = domestic rabbits, PFG = domestic poultry and farmed feathered game, RUF farmed non-domestic animals other than suidae and solipeds; RUW = wild non-domestic animals other than suidae and solipeds; SUW = wild non-domestic suidae: EQW = wild non-domestic solipeds, WL = wild lagomorphs, WGB = wild game birds.</w:t>
            </w:r>
          </w:p>
          <w:p w14:paraId="1A6FE4D2" w14:textId="77777777" w:rsidR="00F46D9F" w:rsidRPr="006D1A71" w:rsidRDefault="00F46D9F" w:rsidP="00F46D9F">
            <w:pPr>
              <w:ind w:left="0" w:firstLine="0"/>
              <w:rPr>
                <w:rFonts w:ascii="Times New Roman" w:hAnsi="Times New Roman"/>
                <w:sz w:val="12"/>
                <w:szCs w:val="12"/>
                <w:lang w:val="lt-LT"/>
              </w:rPr>
            </w:pPr>
            <w:r>
              <w:rPr>
                <w:rFonts w:ascii="Times New Roman" w:hAnsi="Times New Roman"/>
                <w:sz w:val="12"/>
                <w:szCs w:val="12"/>
              </w:rPr>
              <w:t>/</w:t>
            </w:r>
            <w:r w:rsidRPr="006D1A71">
              <w:rPr>
                <w:rFonts w:ascii="Times New Roman" w:hAnsi="Times New Roman"/>
                <w:sz w:val="12"/>
                <w:szCs w:val="12"/>
              </w:rPr>
              <w:t>Įrašyt</w:t>
            </w:r>
            <w:r>
              <w:rPr>
                <w:rFonts w:ascii="Times New Roman" w:hAnsi="Times New Roman"/>
                <w:sz w:val="12"/>
                <w:szCs w:val="12"/>
              </w:rPr>
              <w:t xml:space="preserve">i atitinkamoms mėsos produktų, </w:t>
            </w:r>
            <w:r w:rsidRPr="006D1A71">
              <w:rPr>
                <w:rFonts w:ascii="Times New Roman" w:hAnsi="Times New Roman"/>
                <w:sz w:val="12"/>
                <w:szCs w:val="12"/>
              </w:rPr>
              <w:t>apdorotų skrandžių, pūslių ar žarnų rūšims taikomą kodą, kai BOV = naminiai galvijai (Bos taurus, Bison bison, Bubalus bubalis ir jų mišrūnai); OVI = naminės avys (Ovis aries) ir ožkos (Capra hircus); EQI = naminiai arkliniai gyvūnai (Equus caballus, Equus asinus ir jų mišrūnai), POR = naminės kiaulės (Sus scrofa); R</w:t>
            </w:r>
            <w:r w:rsidRPr="006D1A71">
              <w:rPr>
                <w:rFonts w:ascii="Times New Roman" w:hAnsi="Times New Roman"/>
                <w:sz w:val="12"/>
                <w:szCs w:val="12"/>
                <w:lang w:val="lt-LT"/>
              </w:rPr>
              <w:t>M</w:t>
            </w:r>
            <w:r w:rsidRPr="006D1A71">
              <w:rPr>
                <w:rFonts w:ascii="Times New Roman" w:hAnsi="Times New Roman"/>
                <w:sz w:val="12"/>
                <w:szCs w:val="12"/>
              </w:rPr>
              <w:t xml:space="preserve"> = naminiai triušiai, PFG = Naminiai paukščiai ir ūkiuose auginami medžiojamieji paukščiai, RUF = Ūkiuose auginami ne naminiai gyvūnai, išskyrus kiaulinius ir neporakanopius; RUW = laukiniai ne naminiai gyvūnai, išskyrus kiaulinius ir neporakanopius; SUW = laukiniai ne naminiai kiauliniai gyvūna</w:t>
            </w:r>
            <w:r>
              <w:rPr>
                <w:rFonts w:ascii="Times New Roman" w:hAnsi="Times New Roman"/>
                <w:sz w:val="12"/>
                <w:szCs w:val="12"/>
              </w:rPr>
              <w:t xml:space="preserve">i; EQW = laukiniai ne naminiai </w:t>
            </w:r>
            <w:r w:rsidRPr="006D1A71">
              <w:rPr>
                <w:rFonts w:ascii="Times New Roman" w:hAnsi="Times New Roman"/>
                <w:sz w:val="12"/>
                <w:szCs w:val="12"/>
              </w:rPr>
              <w:t>neporakanopiai gyvūnai, WL</w:t>
            </w:r>
            <w:r>
              <w:rPr>
                <w:rFonts w:ascii="Times New Roman" w:hAnsi="Times New Roman"/>
                <w:sz w:val="12"/>
                <w:szCs w:val="12"/>
              </w:rPr>
              <w:t xml:space="preserve"> </w:t>
            </w:r>
            <w:r w:rsidRPr="006D1A71">
              <w:rPr>
                <w:rFonts w:ascii="Times New Roman" w:hAnsi="Times New Roman"/>
                <w:sz w:val="12"/>
                <w:szCs w:val="12"/>
              </w:rPr>
              <w:t>= laukiniai kiškiniai gyvūnai, WGB = Laukiniai medžiojami paukščiai.</w:t>
            </w:r>
          </w:p>
        </w:tc>
      </w:tr>
      <w:tr w:rsidR="00F46D9F" w:rsidRPr="00AE5E6A" w14:paraId="067E9B93" w14:textId="77777777" w:rsidTr="00F46D9F">
        <w:trPr>
          <w:trHeight w:val="404"/>
        </w:trPr>
        <w:tc>
          <w:tcPr>
            <w:tcW w:w="392" w:type="dxa"/>
            <w:tcBorders>
              <w:top w:val="nil"/>
              <w:left w:val="nil"/>
              <w:bottom w:val="nil"/>
            </w:tcBorders>
          </w:tcPr>
          <w:p w14:paraId="02D9C777"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77C5C744"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797A6DE5" w14:textId="77777777" w:rsidR="00F46D9F" w:rsidRPr="00AE5E6A" w:rsidRDefault="00F46D9F" w:rsidP="00F46D9F">
            <w:pPr>
              <w:ind w:left="0" w:firstLine="0"/>
              <w:rPr>
                <w:rFonts w:ascii="Times New Roman" w:hAnsi="Times New Roman"/>
                <w:sz w:val="12"/>
                <w:szCs w:val="12"/>
                <w:lang w:val="mk-MK"/>
              </w:rPr>
            </w:pPr>
          </w:p>
        </w:tc>
        <w:tc>
          <w:tcPr>
            <w:tcW w:w="533" w:type="dxa"/>
            <w:tcBorders>
              <w:top w:val="nil"/>
              <w:left w:val="nil"/>
              <w:bottom w:val="nil"/>
              <w:right w:val="nil"/>
            </w:tcBorders>
          </w:tcPr>
          <w:p w14:paraId="68D6D436" w14:textId="77777777" w:rsidR="00F46D9F" w:rsidRPr="00AE5E6A" w:rsidRDefault="00F46D9F" w:rsidP="00F46D9F">
            <w:pPr>
              <w:ind w:left="-108" w:firstLine="0"/>
              <w:jc w:val="center"/>
              <w:rPr>
                <w:rFonts w:ascii="Times New Roman" w:hAnsi="Times New Roman"/>
                <w:sz w:val="12"/>
                <w:szCs w:val="12"/>
                <w:lang w:val="mk-MK"/>
              </w:rPr>
            </w:pPr>
            <w:r w:rsidRPr="00AE5E6A">
              <w:rPr>
                <w:rFonts w:ascii="Times New Roman" w:hAnsi="Times New Roman"/>
                <w:sz w:val="12"/>
                <w:szCs w:val="12"/>
              </w:rPr>
              <w:t>(B)</w:t>
            </w:r>
            <w:r w:rsidRPr="00AE5E6A">
              <w:rPr>
                <w:rFonts w:ascii="Times New Roman" w:hAnsi="Times New Roman"/>
                <w:sz w:val="12"/>
                <w:szCs w:val="12"/>
                <w:lang w:val="mk-MK"/>
              </w:rPr>
              <w:t>/ (Б)</w:t>
            </w:r>
          </w:p>
          <w:p w14:paraId="14981CB9" w14:textId="77777777" w:rsidR="00F46D9F" w:rsidRPr="00AE5E6A" w:rsidRDefault="00F46D9F" w:rsidP="00F46D9F">
            <w:pPr>
              <w:ind w:left="-108" w:firstLine="0"/>
              <w:jc w:val="center"/>
              <w:rPr>
                <w:rFonts w:ascii="Times New Roman" w:hAnsi="Times New Roman"/>
                <w:sz w:val="12"/>
                <w:szCs w:val="12"/>
              </w:rPr>
            </w:pPr>
          </w:p>
        </w:tc>
        <w:tc>
          <w:tcPr>
            <w:tcW w:w="8022" w:type="dxa"/>
            <w:gridSpan w:val="7"/>
            <w:tcBorders>
              <w:top w:val="nil"/>
              <w:left w:val="nil"/>
              <w:bottom w:val="nil"/>
            </w:tcBorders>
          </w:tcPr>
          <w:p w14:paraId="2A929769" w14:textId="77777777" w:rsidR="00F46D9F" w:rsidRPr="00A70FD1" w:rsidRDefault="00F46D9F" w:rsidP="00F46D9F">
            <w:pPr>
              <w:ind w:left="0" w:firstLine="0"/>
              <w:rPr>
                <w:rFonts w:ascii="Times New Roman" w:hAnsi="Times New Roman"/>
                <w:sz w:val="12"/>
                <w:szCs w:val="12"/>
                <w:lang w:val="ru-RU"/>
              </w:rPr>
            </w:pPr>
            <w:r w:rsidRPr="00E265A2">
              <w:rPr>
                <w:rFonts w:ascii="Times New Roman" w:hAnsi="Times New Roman"/>
                <w:bCs/>
                <w:sz w:val="12"/>
                <w:szCs w:val="12"/>
                <w:lang w:val="ru-RU"/>
              </w:rPr>
              <w:t>Унесите</w:t>
            </w:r>
            <w:r w:rsidRPr="00A70FD1">
              <w:rPr>
                <w:rFonts w:ascii="Times New Roman" w:hAnsi="Times New Roman"/>
                <w:bCs/>
                <w:sz w:val="12"/>
                <w:szCs w:val="12"/>
                <w:lang w:val="ru-RU"/>
              </w:rPr>
              <w:t xml:space="preserve"> </w:t>
            </w:r>
            <w:r w:rsidRPr="00E265A2">
              <w:rPr>
                <w:rFonts w:ascii="Times New Roman" w:hAnsi="Times New Roman"/>
                <w:bCs/>
                <w:sz w:val="12"/>
                <w:szCs w:val="12"/>
              </w:rPr>
              <w:t>A</w:t>
            </w:r>
            <w:r w:rsidRPr="00A70FD1">
              <w:rPr>
                <w:rFonts w:ascii="Times New Roman" w:hAnsi="Times New Roman"/>
                <w:bCs/>
                <w:sz w:val="12"/>
                <w:szCs w:val="12"/>
                <w:lang w:val="ru-RU"/>
              </w:rPr>
              <w:t xml:space="preserve">, </w:t>
            </w:r>
            <w:r w:rsidRPr="000F2E27">
              <w:rPr>
                <w:rFonts w:ascii="Times New Roman" w:hAnsi="Times New Roman"/>
                <w:bCs/>
                <w:sz w:val="12"/>
                <w:szCs w:val="12"/>
                <w:lang w:val="ru-RU"/>
              </w:rPr>
              <w:t>Б</w:t>
            </w:r>
            <w:r w:rsidRPr="00A70FD1">
              <w:rPr>
                <w:rFonts w:ascii="Times New Roman" w:hAnsi="Times New Roman"/>
                <w:bCs/>
                <w:sz w:val="12"/>
                <w:szCs w:val="12"/>
                <w:lang w:val="ru-RU"/>
              </w:rPr>
              <w:t xml:space="preserve">, </w:t>
            </w:r>
            <w:r>
              <w:rPr>
                <w:rFonts w:ascii="Times New Roman" w:hAnsi="Times New Roman"/>
                <w:bCs/>
                <w:sz w:val="12"/>
                <w:szCs w:val="12"/>
                <w:lang w:val="sr-Cyrl-RS"/>
              </w:rPr>
              <w:t>Ц</w:t>
            </w:r>
            <w:r w:rsidRPr="00A70FD1">
              <w:rPr>
                <w:rFonts w:ascii="Times New Roman" w:hAnsi="Times New Roman"/>
                <w:bCs/>
                <w:sz w:val="12"/>
                <w:szCs w:val="12"/>
                <w:lang w:val="ru-RU"/>
              </w:rPr>
              <w:t xml:space="preserve">, </w:t>
            </w:r>
            <w:r>
              <w:rPr>
                <w:rFonts w:ascii="Times New Roman" w:hAnsi="Times New Roman"/>
                <w:bCs/>
                <w:sz w:val="12"/>
                <w:szCs w:val="12"/>
                <w:lang w:val="sr-Cyrl-RS"/>
              </w:rPr>
              <w:t>Д</w:t>
            </w:r>
            <w:r w:rsidRPr="00A70FD1">
              <w:rPr>
                <w:rFonts w:ascii="Times New Roman" w:hAnsi="Times New Roman"/>
                <w:bCs/>
                <w:sz w:val="12"/>
                <w:szCs w:val="12"/>
                <w:lang w:val="ru-RU"/>
              </w:rPr>
              <w:t xml:space="preserve">, </w:t>
            </w:r>
            <w:r w:rsidRPr="00E265A2">
              <w:rPr>
                <w:rFonts w:ascii="Times New Roman" w:hAnsi="Times New Roman"/>
                <w:bCs/>
                <w:sz w:val="12"/>
                <w:szCs w:val="12"/>
              </w:rPr>
              <w:t>E</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или</w:t>
            </w:r>
            <w:r w:rsidRPr="00A70FD1">
              <w:rPr>
                <w:rFonts w:ascii="Times New Roman" w:hAnsi="Times New Roman"/>
                <w:bCs/>
                <w:sz w:val="12"/>
                <w:szCs w:val="12"/>
                <w:lang w:val="ru-RU"/>
              </w:rPr>
              <w:t xml:space="preserve"> </w:t>
            </w:r>
            <w:r>
              <w:rPr>
                <w:rFonts w:ascii="Times New Roman" w:hAnsi="Times New Roman"/>
                <w:bCs/>
                <w:sz w:val="12"/>
                <w:szCs w:val="12"/>
                <w:lang w:val="sr-Cyrl-RS"/>
              </w:rPr>
              <w:t>Ф</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за</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одређену</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врсту</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прераде</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како</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је</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наведено</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и</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дефинисано</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у</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Делу</w:t>
            </w:r>
            <w:r w:rsidRPr="00A70FD1">
              <w:rPr>
                <w:rFonts w:ascii="Times New Roman" w:hAnsi="Times New Roman"/>
                <w:bCs/>
                <w:sz w:val="12"/>
                <w:szCs w:val="12"/>
              </w:rPr>
              <w:t xml:space="preserve"> 2, 3 </w:t>
            </w:r>
            <w:r w:rsidRPr="00E265A2">
              <w:rPr>
                <w:rFonts w:ascii="Times New Roman" w:hAnsi="Times New Roman"/>
                <w:bCs/>
                <w:sz w:val="12"/>
                <w:szCs w:val="12"/>
                <w:lang w:val="ru-RU"/>
              </w:rPr>
              <w:t>и</w:t>
            </w:r>
            <w:r w:rsidRPr="00A70FD1">
              <w:rPr>
                <w:rFonts w:ascii="Times New Roman" w:hAnsi="Times New Roman"/>
                <w:bCs/>
                <w:sz w:val="12"/>
                <w:szCs w:val="12"/>
                <w:lang w:val="ru-RU"/>
              </w:rPr>
              <w:t xml:space="preserve"> 4 </w:t>
            </w:r>
            <w:r w:rsidRPr="00E265A2">
              <w:rPr>
                <w:rFonts w:ascii="Times New Roman" w:hAnsi="Times New Roman"/>
                <w:bCs/>
                <w:sz w:val="12"/>
                <w:szCs w:val="12"/>
                <w:lang w:val="ru-RU"/>
              </w:rPr>
              <w:t>Анекса</w:t>
            </w:r>
            <w:r w:rsidRPr="00A70FD1">
              <w:rPr>
                <w:rFonts w:ascii="Times New Roman" w:hAnsi="Times New Roman"/>
                <w:bCs/>
                <w:sz w:val="12"/>
                <w:szCs w:val="12"/>
                <w:lang w:val="ru-RU"/>
              </w:rPr>
              <w:t xml:space="preserve"> </w:t>
            </w:r>
            <w:r w:rsidRPr="00E265A2">
              <w:rPr>
                <w:rFonts w:ascii="Times New Roman" w:hAnsi="Times New Roman"/>
                <w:bCs/>
                <w:sz w:val="12"/>
                <w:szCs w:val="12"/>
              </w:rPr>
              <w:t>II</w:t>
            </w:r>
            <w:r w:rsidRPr="00A70FD1">
              <w:rPr>
                <w:rFonts w:ascii="Times New Roman" w:hAnsi="Times New Roman"/>
                <w:bCs/>
                <w:sz w:val="12"/>
                <w:szCs w:val="12"/>
                <w:lang w:val="ru-RU"/>
              </w:rPr>
              <w:t xml:space="preserve"> </w:t>
            </w:r>
            <w:r w:rsidRPr="00E265A2">
              <w:rPr>
                <w:rFonts w:ascii="Times New Roman" w:hAnsi="Times New Roman"/>
                <w:bCs/>
                <w:sz w:val="12"/>
                <w:szCs w:val="12"/>
                <w:lang w:val="ru-RU"/>
              </w:rPr>
              <w:t>Одлуке</w:t>
            </w:r>
            <w:r w:rsidRPr="00A70FD1">
              <w:rPr>
                <w:rFonts w:ascii="Times New Roman" w:hAnsi="Times New Roman"/>
                <w:bCs/>
                <w:sz w:val="12"/>
                <w:szCs w:val="12"/>
                <w:lang w:val="ru-RU"/>
              </w:rPr>
              <w:t xml:space="preserve"> 2007/777/</w:t>
            </w:r>
            <w:r w:rsidRPr="00E265A2">
              <w:rPr>
                <w:rFonts w:ascii="Times New Roman" w:hAnsi="Times New Roman"/>
                <w:bCs/>
                <w:sz w:val="12"/>
                <w:szCs w:val="12"/>
              </w:rPr>
              <w:t>EC</w:t>
            </w:r>
            <w:r w:rsidRPr="00A70FD1">
              <w:rPr>
                <w:rFonts w:ascii="Times New Roman" w:hAnsi="Times New Roman"/>
                <w:bCs/>
                <w:sz w:val="12"/>
                <w:szCs w:val="12"/>
                <w:lang w:val="ru-RU"/>
              </w:rPr>
              <w:t>.</w:t>
            </w:r>
          </w:p>
          <w:p w14:paraId="54C76572" w14:textId="77777777" w:rsidR="00F46D9F" w:rsidRPr="00FA4F73" w:rsidRDefault="00F46D9F" w:rsidP="00F46D9F">
            <w:pPr>
              <w:ind w:left="0" w:firstLine="0"/>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Insert A, B, C, D, E or F for the required treatment as specified and defined in Parts 2, 3 and 4 of Annex II to Decision 2007/777/EC</w:t>
            </w:r>
            <w:r w:rsidRPr="00FA4F73">
              <w:rPr>
                <w:rFonts w:ascii="Times New Roman" w:hAnsi="Times New Roman"/>
                <w:sz w:val="12"/>
                <w:szCs w:val="12"/>
              </w:rPr>
              <w:t>.</w:t>
            </w:r>
          </w:p>
          <w:p w14:paraId="008B9924" w14:textId="77777777" w:rsidR="00F46D9F" w:rsidRPr="006D1A71" w:rsidRDefault="00F46D9F" w:rsidP="00F46D9F">
            <w:pPr>
              <w:ind w:left="0" w:firstLine="0"/>
              <w:rPr>
                <w:rFonts w:ascii="Times New Roman" w:hAnsi="Times New Roman"/>
                <w:sz w:val="12"/>
                <w:szCs w:val="12"/>
                <w:lang w:val="sr-Latn-RS"/>
              </w:rPr>
            </w:pPr>
            <w:r>
              <w:rPr>
                <w:rFonts w:ascii="Times New Roman" w:hAnsi="Times New Roman"/>
                <w:sz w:val="12"/>
                <w:szCs w:val="12"/>
                <w:lang w:val="lt-LT"/>
              </w:rPr>
              <w:t>/ Įrašyti A, B, C, D, E arba F, pagal reikalingą apdorojimą, kaip nustatyta ir apibrėžta Sprendimo 2007/777/EB II priedo 2, 3 ir 4 dalyse.</w:t>
            </w:r>
            <w:r w:rsidRPr="00B86FBC">
              <w:rPr>
                <w:rFonts w:ascii="Times New Roman" w:hAnsi="Times New Roman"/>
                <w:sz w:val="12"/>
                <w:szCs w:val="12"/>
                <w:lang w:val="mk-MK"/>
              </w:rPr>
              <w:t xml:space="preserve"> </w:t>
            </w:r>
          </w:p>
        </w:tc>
      </w:tr>
      <w:tr w:rsidR="00F46D9F" w:rsidRPr="00AE5E6A" w14:paraId="6616DB0B" w14:textId="77777777" w:rsidTr="00F46D9F">
        <w:tc>
          <w:tcPr>
            <w:tcW w:w="392" w:type="dxa"/>
            <w:tcBorders>
              <w:top w:val="nil"/>
              <w:left w:val="nil"/>
              <w:bottom w:val="nil"/>
            </w:tcBorders>
          </w:tcPr>
          <w:p w14:paraId="4223114C"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565B6D1A"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0C756CE5" w14:textId="77777777" w:rsidR="00F46D9F" w:rsidRPr="00AE5E6A" w:rsidRDefault="00F46D9F" w:rsidP="00F46D9F">
            <w:pPr>
              <w:ind w:left="0" w:firstLine="0"/>
              <w:rPr>
                <w:rFonts w:ascii="Times New Roman" w:hAnsi="Times New Roman"/>
                <w:sz w:val="12"/>
                <w:szCs w:val="12"/>
                <w:lang w:val="mk-MK"/>
              </w:rPr>
            </w:pPr>
          </w:p>
        </w:tc>
        <w:tc>
          <w:tcPr>
            <w:tcW w:w="533" w:type="dxa"/>
            <w:tcBorders>
              <w:top w:val="nil"/>
              <w:left w:val="nil"/>
              <w:bottom w:val="nil"/>
              <w:right w:val="nil"/>
            </w:tcBorders>
          </w:tcPr>
          <w:p w14:paraId="0FDF36A1" w14:textId="77777777" w:rsidR="00F46D9F" w:rsidRPr="00253E94" w:rsidRDefault="00F46D9F" w:rsidP="00F46D9F">
            <w:pPr>
              <w:ind w:left="-108" w:firstLine="0"/>
              <w:jc w:val="center"/>
              <w:rPr>
                <w:rFonts w:ascii="Times New Roman" w:hAnsi="Times New Roman"/>
                <w:sz w:val="12"/>
                <w:szCs w:val="12"/>
                <w:lang w:val="sr-Cyrl-RS"/>
              </w:rPr>
            </w:pPr>
            <w:r w:rsidRPr="00AE5E6A">
              <w:rPr>
                <w:rFonts w:ascii="Times New Roman" w:hAnsi="Times New Roman"/>
                <w:sz w:val="12"/>
                <w:szCs w:val="12"/>
              </w:rPr>
              <w:t>(C)</w:t>
            </w:r>
            <w:r>
              <w:rPr>
                <w:rFonts w:ascii="Times New Roman" w:hAnsi="Times New Roman"/>
                <w:sz w:val="12"/>
                <w:szCs w:val="12"/>
                <w:lang w:val="mk-MK"/>
              </w:rPr>
              <w:t>/ (Ц)</w:t>
            </w:r>
          </w:p>
          <w:p w14:paraId="013F8320" w14:textId="77777777" w:rsidR="00F46D9F" w:rsidRPr="00AE5E6A" w:rsidRDefault="00F46D9F" w:rsidP="00F46D9F">
            <w:pPr>
              <w:ind w:left="-108" w:firstLine="0"/>
              <w:jc w:val="center"/>
              <w:rPr>
                <w:rFonts w:ascii="Times New Roman" w:hAnsi="Times New Roman"/>
                <w:sz w:val="12"/>
                <w:szCs w:val="12"/>
              </w:rPr>
            </w:pPr>
          </w:p>
        </w:tc>
        <w:tc>
          <w:tcPr>
            <w:tcW w:w="8022" w:type="dxa"/>
            <w:gridSpan w:val="7"/>
            <w:tcBorders>
              <w:top w:val="nil"/>
              <w:left w:val="nil"/>
              <w:bottom w:val="nil"/>
            </w:tcBorders>
          </w:tcPr>
          <w:p w14:paraId="7C9624C9" w14:textId="77777777" w:rsidR="00F46D9F" w:rsidRPr="00505233" w:rsidRDefault="00F46D9F" w:rsidP="00F46D9F">
            <w:pPr>
              <w:shd w:val="clear" w:color="auto" w:fill="FFFFFF"/>
              <w:ind w:left="0" w:firstLine="0"/>
              <w:rPr>
                <w:rFonts w:ascii="Times New Roman" w:hAnsi="Times New Roman"/>
                <w:bCs/>
                <w:sz w:val="12"/>
                <w:szCs w:val="12"/>
                <w:lang w:val="sr-Latn-RS"/>
              </w:rPr>
            </w:pPr>
            <w:r>
              <w:rPr>
                <w:rFonts w:ascii="Times New Roman" w:hAnsi="Times New Roman"/>
                <w:bCs/>
                <w:sz w:val="12"/>
                <w:szCs w:val="12"/>
                <w:lang w:val="mk-MK"/>
              </w:rPr>
              <w:t>Унесите ISO</w:t>
            </w:r>
            <w:r w:rsidRPr="009D0F6B">
              <w:rPr>
                <w:rFonts w:ascii="Times New Roman" w:hAnsi="Times New Roman"/>
                <w:bCs/>
                <w:sz w:val="12"/>
                <w:szCs w:val="12"/>
                <w:lang w:val="mk-MK"/>
              </w:rPr>
              <w:t xml:space="preserve"> код земље порекла производа од меса, обрађених желудаца, бешика и црева</w:t>
            </w:r>
            <w:r>
              <w:rPr>
                <w:rFonts w:ascii="Times New Roman" w:hAnsi="Times New Roman"/>
                <w:bCs/>
                <w:sz w:val="12"/>
                <w:szCs w:val="12"/>
                <w:lang w:val="mk-MK"/>
              </w:rPr>
              <w:t>,</w:t>
            </w:r>
            <w:r w:rsidRPr="009D0F6B">
              <w:rPr>
                <w:rFonts w:ascii="Times New Roman" w:hAnsi="Times New Roman"/>
                <w:bCs/>
                <w:sz w:val="12"/>
                <w:szCs w:val="12"/>
                <w:lang w:val="mk-MK"/>
              </w:rPr>
              <w:t xml:space="preserve"> као што је назначено у Делу 2 Анекса II Одлуке 2007/777/E</w:t>
            </w:r>
            <w:r>
              <w:rPr>
                <w:rFonts w:ascii="Times New Roman" w:hAnsi="Times New Roman"/>
                <w:bCs/>
                <w:sz w:val="12"/>
                <w:szCs w:val="12"/>
                <w:lang w:val="mk-MK"/>
              </w:rPr>
              <w:t xml:space="preserve">К и, </w:t>
            </w:r>
            <w:r w:rsidRPr="009D0F6B">
              <w:rPr>
                <w:rFonts w:ascii="Times New Roman" w:hAnsi="Times New Roman"/>
                <w:bCs/>
                <w:sz w:val="12"/>
                <w:szCs w:val="12"/>
                <w:lang w:val="mk-MK"/>
              </w:rPr>
              <w:t>у случају регионализације предвиђене</w:t>
            </w:r>
            <w:r>
              <w:rPr>
                <w:rFonts w:ascii="Times New Roman" w:hAnsi="Times New Roman"/>
                <w:bCs/>
                <w:sz w:val="12"/>
                <w:szCs w:val="12"/>
                <w:lang w:val="mk-MK"/>
              </w:rPr>
              <w:t xml:space="preserve"> </w:t>
            </w:r>
            <w:r w:rsidRPr="009D0F6B">
              <w:rPr>
                <w:rFonts w:ascii="Times New Roman" w:hAnsi="Times New Roman"/>
                <w:bCs/>
                <w:sz w:val="12"/>
                <w:szCs w:val="12"/>
                <w:lang w:val="mk-MK"/>
              </w:rPr>
              <w:t xml:space="preserve"> за одговарајуће </w:t>
            </w:r>
            <w:r>
              <w:rPr>
                <w:rFonts w:ascii="Times New Roman" w:hAnsi="Times New Roman"/>
                <w:bCs/>
                <w:sz w:val="12"/>
                <w:szCs w:val="12"/>
                <w:lang w:val="sr-Cyrl-RS"/>
              </w:rPr>
              <w:t>с</w:t>
            </w:r>
            <w:r>
              <w:rPr>
                <w:rFonts w:ascii="Times New Roman" w:hAnsi="Times New Roman"/>
                <w:bCs/>
                <w:sz w:val="12"/>
                <w:szCs w:val="12"/>
                <w:lang w:val="sr-Cyrl-CS"/>
              </w:rPr>
              <w:t>ас</w:t>
            </w:r>
            <w:r>
              <w:rPr>
                <w:rFonts w:ascii="Times New Roman" w:hAnsi="Times New Roman"/>
                <w:bCs/>
                <w:sz w:val="12"/>
                <w:szCs w:val="12"/>
                <w:lang w:val="sr-Cyrl-RS"/>
              </w:rPr>
              <w:t>тојке</w:t>
            </w:r>
            <w:r w:rsidRPr="009D0F6B">
              <w:rPr>
                <w:rFonts w:ascii="Times New Roman" w:hAnsi="Times New Roman"/>
                <w:bCs/>
                <w:sz w:val="12"/>
                <w:szCs w:val="12"/>
                <w:lang w:val="sr-Latn-RS"/>
              </w:rPr>
              <w:t xml:space="preserve"> од меса</w:t>
            </w:r>
            <w:r w:rsidRPr="009D0F6B">
              <w:rPr>
                <w:rFonts w:ascii="Times New Roman" w:hAnsi="Times New Roman"/>
                <w:bCs/>
                <w:sz w:val="12"/>
                <w:szCs w:val="12"/>
                <w:lang w:val="mk-MK"/>
              </w:rPr>
              <w:t>, за регион као што је назначено у Делу I Анекса II  Одлуке 2007/777/EК</w:t>
            </w:r>
            <w:r>
              <w:rPr>
                <w:rFonts w:ascii="Times New Roman" w:hAnsi="Times New Roman"/>
                <w:bCs/>
                <w:sz w:val="12"/>
                <w:szCs w:val="12"/>
                <w:lang w:val="mk-MK"/>
              </w:rPr>
              <w:t>,</w:t>
            </w:r>
            <w:r w:rsidRPr="009D0F6B">
              <w:rPr>
                <w:rFonts w:ascii="Times New Roman" w:hAnsi="Times New Roman"/>
                <w:bCs/>
                <w:sz w:val="12"/>
                <w:szCs w:val="12"/>
                <w:lang w:val="mk-MK"/>
              </w:rPr>
              <w:t xml:space="preserve"> или земаља чланица ЕУ. </w:t>
            </w:r>
            <w:r>
              <w:rPr>
                <w:rFonts w:ascii="Times New Roman" w:hAnsi="Times New Roman"/>
                <w:bCs/>
                <w:sz w:val="12"/>
                <w:szCs w:val="12"/>
                <w:lang w:val="ru-RU"/>
              </w:rPr>
              <w:t>Земља</w:t>
            </w:r>
            <w:r w:rsidRPr="00505233">
              <w:rPr>
                <w:rFonts w:ascii="Times New Roman" w:hAnsi="Times New Roman"/>
                <w:bCs/>
                <w:sz w:val="12"/>
                <w:szCs w:val="12"/>
                <w:lang w:val="ru-RU"/>
              </w:rPr>
              <w:t xml:space="preserve"> порекла произ</w:t>
            </w:r>
            <w:r>
              <w:rPr>
                <w:rFonts w:ascii="Times New Roman" w:hAnsi="Times New Roman"/>
                <w:bCs/>
                <w:sz w:val="12"/>
                <w:szCs w:val="12"/>
                <w:lang w:val="ru-RU"/>
              </w:rPr>
              <w:t>вода од меса треба да буде једна од доле наведених</w:t>
            </w:r>
            <w:r w:rsidRPr="00505233">
              <w:rPr>
                <w:rFonts w:ascii="Times New Roman" w:hAnsi="Times New Roman"/>
                <w:bCs/>
                <w:sz w:val="12"/>
                <w:szCs w:val="12"/>
                <w:lang w:val="ru-RU"/>
              </w:rPr>
              <w:t>:</w:t>
            </w:r>
          </w:p>
          <w:p w14:paraId="270E1BC6" w14:textId="77777777" w:rsidR="00F46D9F" w:rsidRPr="00616367" w:rsidRDefault="00F46D9F" w:rsidP="00F46D9F">
            <w:pPr>
              <w:numPr>
                <w:ilvl w:val="0"/>
                <w:numId w:val="5"/>
              </w:numPr>
              <w:rPr>
                <w:rFonts w:ascii="Times New Roman" w:hAnsi="Times New Roman"/>
                <w:sz w:val="12"/>
                <w:szCs w:val="12"/>
                <w:lang w:val="mk-MK"/>
              </w:rPr>
            </w:pPr>
            <w:r>
              <w:rPr>
                <w:rFonts w:ascii="Times New Roman" w:hAnsi="Times New Roman"/>
                <w:sz w:val="12"/>
                <w:szCs w:val="12"/>
                <w:lang w:val="sr-Cyrl-CS"/>
              </w:rPr>
              <w:t>идентична</w:t>
            </w:r>
            <w:r w:rsidRPr="00616367">
              <w:rPr>
                <w:rFonts w:ascii="Times New Roman" w:hAnsi="Times New Roman"/>
                <w:sz w:val="12"/>
                <w:szCs w:val="12"/>
                <w:lang w:val="sr-Cyrl-CS"/>
              </w:rPr>
              <w:t xml:space="preserve"> као земља извозница из рубрике </w:t>
            </w:r>
            <w:r w:rsidRPr="00616367">
              <w:rPr>
                <w:rFonts w:ascii="Times New Roman" w:hAnsi="Times New Roman"/>
                <w:sz w:val="12"/>
                <w:szCs w:val="12"/>
              </w:rPr>
              <w:t>I</w:t>
            </w:r>
            <w:r>
              <w:rPr>
                <w:rFonts w:ascii="Times New Roman" w:hAnsi="Times New Roman"/>
                <w:sz w:val="12"/>
                <w:szCs w:val="12"/>
                <w:lang w:val="ru-RU"/>
              </w:rPr>
              <w:t>.7;</w:t>
            </w:r>
          </w:p>
          <w:p w14:paraId="634C3765" w14:textId="77777777" w:rsidR="00F46D9F" w:rsidRPr="00616367" w:rsidRDefault="00F46D9F" w:rsidP="00F46D9F">
            <w:pPr>
              <w:numPr>
                <w:ilvl w:val="0"/>
                <w:numId w:val="5"/>
              </w:numPr>
              <w:rPr>
                <w:rFonts w:ascii="Times New Roman" w:hAnsi="Times New Roman"/>
                <w:sz w:val="12"/>
                <w:szCs w:val="12"/>
                <w:lang w:val="mk-MK"/>
              </w:rPr>
            </w:pPr>
            <w:r w:rsidRPr="00616367">
              <w:rPr>
                <w:rFonts w:ascii="Times New Roman" w:hAnsi="Times New Roman"/>
                <w:sz w:val="12"/>
                <w:szCs w:val="12"/>
                <w:lang w:val="sr-Cyrl-RS"/>
              </w:rPr>
              <w:t>з</w:t>
            </w:r>
            <w:r>
              <w:rPr>
                <w:rFonts w:ascii="Times New Roman" w:hAnsi="Times New Roman"/>
                <w:sz w:val="12"/>
                <w:szCs w:val="12"/>
                <w:lang w:val="sr-Cyrl-CS"/>
              </w:rPr>
              <w:t>емља чланица Европске Уније;</w:t>
            </w:r>
          </w:p>
          <w:p w14:paraId="7DF60DEE" w14:textId="77777777" w:rsidR="00F46D9F" w:rsidRDefault="00F46D9F" w:rsidP="00F46D9F">
            <w:pPr>
              <w:numPr>
                <w:ilvl w:val="0"/>
                <w:numId w:val="5"/>
              </w:numPr>
              <w:rPr>
                <w:rFonts w:ascii="Times New Roman" w:hAnsi="Times New Roman"/>
                <w:sz w:val="12"/>
                <w:szCs w:val="12"/>
                <w:lang w:val="mk-MK"/>
              </w:rPr>
            </w:pPr>
            <w:r w:rsidRPr="00505233">
              <w:rPr>
                <w:rFonts w:ascii="Times New Roman" w:hAnsi="Times New Roman"/>
                <w:sz w:val="12"/>
                <w:szCs w:val="12"/>
                <w:lang w:val="sr-Cyrl-CS"/>
              </w:rPr>
              <w:t xml:space="preserve">трећа земља или њен део одобрен за извоз у Републику Србију производа од меса, прерађених третманом А као </w:t>
            </w:r>
            <w:r>
              <w:rPr>
                <w:rFonts w:ascii="Times New Roman" w:hAnsi="Times New Roman"/>
                <w:sz w:val="12"/>
                <w:szCs w:val="12"/>
                <w:lang w:val="sr-Cyrl-CS"/>
              </w:rPr>
              <w:t>што је прописано</w:t>
            </w:r>
            <w:r w:rsidRPr="00505233">
              <w:rPr>
                <w:rFonts w:ascii="Times New Roman" w:hAnsi="Times New Roman"/>
                <w:sz w:val="12"/>
                <w:szCs w:val="12"/>
                <w:lang w:val="sr-Cyrl-CS"/>
              </w:rPr>
              <w:t xml:space="preserve"> у Анексу </w:t>
            </w:r>
            <w:r w:rsidRPr="00505233">
              <w:rPr>
                <w:rFonts w:ascii="Times New Roman" w:hAnsi="Times New Roman"/>
                <w:sz w:val="12"/>
                <w:szCs w:val="12"/>
              </w:rPr>
              <w:t>II</w:t>
            </w:r>
            <w:r w:rsidRPr="00505233">
              <w:rPr>
                <w:rFonts w:ascii="Times New Roman" w:hAnsi="Times New Roman"/>
                <w:sz w:val="12"/>
                <w:szCs w:val="12"/>
                <w:lang w:val="sr-Cyrl-CS"/>
              </w:rPr>
              <w:t xml:space="preserve"> Одлуке </w:t>
            </w:r>
            <w:r w:rsidRPr="00505233">
              <w:rPr>
                <w:rFonts w:ascii="Times New Roman" w:hAnsi="Times New Roman"/>
                <w:sz w:val="12"/>
                <w:szCs w:val="12"/>
                <w:lang w:val="ru-RU"/>
              </w:rPr>
              <w:t>2007/777</w:t>
            </w:r>
            <w:r w:rsidRPr="00505233">
              <w:rPr>
                <w:rFonts w:ascii="Times New Roman" w:hAnsi="Times New Roman"/>
                <w:sz w:val="12"/>
                <w:szCs w:val="12"/>
                <w:lang w:val="sr-Cyrl-CS"/>
              </w:rPr>
              <w:t xml:space="preserve">/ЕК, </w:t>
            </w:r>
            <w:r w:rsidRPr="00B547D7">
              <w:rPr>
                <w:rFonts w:ascii="Times New Roman" w:hAnsi="Times New Roman"/>
                <w:sz w:val="12"/>
                <w:szCs w:val="12"/>
                <w:lang w:val="sr-Cyrl-CS"/>
              </w:rPr>
              <w:t>или одговарајући ветеринарски прописи Републике Србије у</w:t>
            </w:r>
            <w:r>
              <w:rPr>
                <w:rFonts w:ascii="Times New Roman" w:hAnsi="Times New Roman"/>
                <w:sz w:val="12"/>
                <w:szCs w:val="12"/>
                <w:lang w:val="sr-Cyrl-CS"/>
              </w:rPr>
              <w:t xml:space="preserve"> случају када је трећа земља </w:t>
            </w:r>
            <w:r w:rsidRPr="00505233">
              <w:rPr>
                <w:rFonts w:ascii="Times New Roman" w:hAnsi="Times New Roman"/>
                <w:sz w:val="12"/>
                <w:szCs w:val="12"/>
                <w:lang w:val="sr-Cyrl-CS"/>
              </w:rPr>
              <w:t xml:space="preserve">где је мешовити производ произведен, је </w:t>
            </w:r>
            <w:r>
              <w:rPr>
                <w:rFonts w:ascii="Times New Roman" w:hAnsi="Times New Roman"/>
                <w:sz w:val="12"/>
                <w:szCs w:val="12"/>
                <w:lang w:val="sr-Cyrl-CS"/>
              </w:rPr>
              <w:t>такође одобрена за извоз у Републику Србију</w:t>
            </w:r>
            <w:r w:rsidRPr="00505233">
              <w:rPr>
                <w:rFonts w:ascii="Times New Roman" w:hAnsi="Times New Roman"/>
                <w:sz w:val="12"/>
                <w:szCs w:val="12"/>
                <w:lang w:val="sr-Cyrl-CS"/>
              </w:rPr>
              <w:t xml:space="preserve"> производа од меса третираних овим третманом.</w:t>
            </w:r>
          </w:p>
          <w:p w14:paraId="63816768" w14:textId="77777777" w:rsidR="00F46D9F" w:rsidRPr="00DF33D0" w:rsidRDefault="00F46D9F" w:rsidP="00F46D9F">
            <w:pPr>
              <w:ind w:left="0" w:firstLine="0"/>
              <w:rPr>
                <w:rFonts w:ascii="Times New Roman" w:hAnsi="Times New Roman"/>
                <w:sz w:val="12"/>
                <w:szCs w:val="12"/>
              </w:rPr>
            </w:pPr>
            <w:r>
              <w:rPr>
                <w:rFonts w:ascii="Times New Roman" w:hAnsi="Times New Roman"/>
                <w:sz w:val="12"/>
                <w:szCs w:val="12"/>
              </w:rPr>
              <w:t>/</w:t>
            </w:r>
            <w:r w:rsidRPr="00DF33D0">
              <w:rPr>
                <w:rFonts w:ascii="Times New Roman" w:hAnsi="Times New Roman"/>
                <w:sz w:val="12"/>
                <w:szCs w:val="12"/>
              </w:rPr>
              <w:t xml:space="preserve">Insert the ISO code of the country of origin of the meat product, treated stomachs, bladders and intestines as listed in Annex II, Part 2 to Decision 2007/777/EC </w:t>
            </w:r>
            <w:r w:rsidRPr="00DF33D0">
              <w:rPr>
                <w:rFonts w:ascii="Times New Roman" w:hAnsi="Times New Roman"/>
                <w:sz w:val="12"/>
                <w:szCs w:val="12"/>
                <w:lang w:val="sr-Latn-RS"/>
              </w:rPr>
              <w:t>and</w:t>
            </w:r>
            <w:r w:rsidRPr="00DF33D0">
              <w:rPr>
                <w:rFonts w:ascii="Times New Roman" w:hAnsi="Times New Roman"/>
                <w:sz w:val="12"/>
                <w:szCs w:val="12"/>
              </w:rPr>
              <w:t>, in the case of regionalisation for the relevant meat constituents, the region as indicated in Part 1 of Annex II to Decision 2007/777/EC</w:t>
            </w:r>
            <w:r>
              <w:rPr>
                <w:rFonts w:ascii="Times New Roman" w:hAnsi="Times New Roman"/>
                <w:sz w:val="12"/>
                <w:szCs w:val="12"/>
                <w:lang w:val="sr-Cyrl-CS"/>
              </w:rPr>
              <w:t>,</w:t>
            </w:r>
            <w:r w:rsidRPr="00DF33D0">
              <w:rPr>
                <w:rFonts w:ascii="Times New Roman" w:hAnsi="Times New Roman"/>
                <w:sz w:val="12"/>
                <w:szCs w:val="12"/>
              </w:rPr>
              <w:t xml:space="preserve"> </w:t>
            </w:r>
            <w:r w:rsidRPr="00DF33D0">
              <w:rPr>
                <w:rFonts w:ascii="Times New Roman" w:hAnsi="Times New Roman"/>
                <w:sz w:val="12"/>
                <w:szCs w:val="12"/>
                <w:lang w:val="mk-MK"/>
              </w:rPr>
              <w:t>or</w:t>
            </w:r>
            <w:r w:rsidRPr="00DF33D0">
              <w:rPr>
                <w:rFonts w:ascii="Times New Roman" w:hAnsi="Times New Roman"/>
                <w:sz w:val="12"/>
                <w:szCs w:val="12"/>
              </w:rPr>
              <w:t xml:space="preserve"> of the European Union. The country of origin of the meat products must be one the following:</w:t>
            </w:r>
          </w:p>
          <w:p w14:paraId="7668FC09" w14:textId="77777777" w:rsidR="00F46D9F" w:rsidRPr="00DF33D0" w:rsidRDefault="00F46D9F" w:rsidP="00F46D9F">
            <w:pPr>
              <w:numPr>
                <w:ilvl w:val="0"/>
                <w:numId w:val="5"/>
              </w:numPr>
              <w:rPr>
                <w:rFonts w:ascii="Times New Roman" w:hAnsi="Times New Roman"/>
                <w:sz w:val="12"/>
                <w:szCs w:val="12"/>
                <w:lang w:val="mk-MK"/>
              </w:rPr>
            </w:pPr>
            <w:r w:rsidRPr="00DF33D0">
              <w:rPr>
                <w:rFonts w:ascii="Times New Roman" w:hAnsi="Times New Roman"/>
                <w:sz w:val="12"/>
                <w:szCs w:val="12"/>
              </w:rPr>
              <w:t>The same as the country of export in box I.7;</w:t>
            </w:r>
          </w:p>
          <w:p w14:paraId="3499DDC1" w14:textId="77777777" w:rsidR="00F46D9F" w:rsidRPr="00AE5E6A" w:rsidRDefault="00F46D9F" w:rsidP="00F46D9F">
            <w:pPr>
              <w:numPr>
                <w:ilvl w:val="0"/>
                <w:numId w:val="5"/>
              </w:numPr>
              <w:rPr>
                <w:rFonts w:ascii="Times New Roman" w:hAnsi="Times New Roman"/>
                <w:sz w:val="12"/>
                <w:szCs w:val="12"/>
                <w:lang w:val="mk-MK"/>
              </w:rPr>
            </w:pPr>
            <w:r w:rsidRPr="00AE5E6A">
              <w:rPr>
                <w:rFonts w:ascii="Times New Roman" w:hAnsi="Times New Roman"/>
                <w:sz w:val="12"/>
                <w:szCs w:val="12"/>
              </w:rPr>
              <w:t>A Member State of the European Union;</w:t>
            </w:r>
          </w:p>
          <w:p w14:paraId="0DDD11F4" w14:textId="77777777" w:rsidR="00F46D9F" w:rsidRPr="006D1A71" w:rsidRDefault="00F46D9F" w:rsidP="00F46D9F">
            <w:pPr>
              <w:numPr>
                <w:ilvl w:val="0"/>
                <w:numId w:val="5"/>
              </w:numPr>
              <w:rPr>
                <w:rFonts w:ascii="Times New Roman" w:hAnsi="Times New Roman"/>
                <w:sz w:val="12"/>
                <w:szCs w:val="12"/>
                <w:lang w:val="mk-MK"/>
              </w:rPr>
            </w:pPr>
            <w:r w:rsidRPr="00AE5E6A">
              <w:rPr>
                <w:rFonts w:ascii="Times New Roman" w:hAnsi="Times New Roman"/>
                <w:sz w:val="12"/>
                <w:szCs w:val="12"/>
              </w:rPr>
              <w:t xml:space="preserve">A third country or parts thereof authorized to export to the </w:t>
            </w:r>
            <w:r>
              <w:rPr>
                <w:rFonts w:ascii="Times New Roman" w:hAnsi="Times New Roman"/>
                <w:sz w:val="12"/>
                <w:szCs w:val="12"/>
              </w:rPr>
              <w:t>Republic of Serbia</w:t>
            </w:r>
            <w:r w:rsidRPr="00AE5E6A">
              <w:rPr>
                <w:rFonts w:ascii="Times New Roman" w:hAnsi="Times New Roman"/>
                <w:sz w:val="12"/>
                <w:szCs w:val="12"/>
              </w:rPr>
              <w:t xml:space="preserve"> of meat products treated with treatment A as set out in Annex II to Decision 2007/777/EC</w:t>
            </w:r>
            <w:r w:rsidRPr="00AE5E6A">
              <w:rPr>
                <w:rFonts w:ascii="Times New Roman" w:hAnsi="Times New Roman"/>
                <w:sz w:val="12"/>
                <w:szCs w:val="12"/>
                <w:lang w:val="mk-MK"/>
              </w:rPr>
              <w:t xml:space="preserve"> or equivalent veterinary legislation in </w:t>
            </w:r>
            <w:r>
              <w:rPr>
                <w:rFonts w:ascii="Times New Roman" w:hAnsi="Times New Roman"/>
                <w:sz w:val="12"/>
                <w:szCs w:val="12"/>
              </w:rPr>
              <w:t>Republic of Serbia</w:t>
            </w:r>
            <w:r w:rsidRPr="00AE5E6A">
              <w:rPr>
                <w:rFonts w:ascii="Times New Roman" w:hAnsi="Times New Roman"/>
                <w:sz w:val="12"/>
                <w:szCs w:val="12"/>
              </w:rPr>
              <w:t xml:space="preserve">, where the third country where the composite product is produced is also authorized to export to the </w:t>
            </w:r>
            <w:r>
              <w:rPr>
                <w:rFonts w:ascii="Times New Roman" w:hAnsi="Times New Roman"/>
                <w:sz w:val="12"/>
                <w:szCs w:val="12"/>
              </w:rPr>
              <w:t>Republic of Serbia</w:t>
            </w:r>
            <w:r w:rsidRPr="00AE5E6A">
              <w:rPr>
                <w:rFonts w:ascii="Times New Roman" w:hAnsi="Times New Roman"/>
                <w:sz w:val="12"/>
                <w:szCs w:val="12"/>
              </w:rPr>
              <w:t xml:space="preserve"> of meat products treated with that treatment.</w:t>
            </w:r>
          </w:p>
          <w:p w14:paraId="75067323" w14:textId="77777777" w:rsidR="00F46D9F" w:rsidRDefault="00F46D9F" w:rsidP="00F46D9F">
            <w:pPr>
              <w:ind w:left="0" w:firstLine="0"/>
              <w:rPr>
                <w:rFonts w:ascii="Times New Roman" w:hAnsi="Times New Roman"/>
                <w:sz w:val="12"/>
                <w:szCs w:val="12"/>
                <w:lang w:val="lt-LT"/>
              </w:rPr>
            </w:pPr>
            <w:r>
              <w:rPr>
                <w:rFonts w:ascii="Times New Roman" w:hAnsi="Times New Roman"/>
                <w:sz w:val="12"/>
                <w:szCs w:val="12"/>
                <w:lang w:val="lt-LT"/>
              </w:rPr>
              <w:t>/Įrašyti mėsos produktų, apdorotų skrandžių, pūslių bei žarnų kilmės šalies ISO kodą, kaip nurodyta Sprendimo 2007/777/EB II priedo 2 dalyje, ir, jeigu Sąjungos teisės aktai dėl atitinkamų mėsos sudėtinių dalių taikomi atskiriems regionams, įrašyti regioną, kaip nurodyta Sprendimo 2007/777/EB II 1 dalyje, arba Europos Sąjungos valstybę narę. Mėsos produktų kilmės šalis turi būti viena iš šių:</w:t>
            </w:r>
          </w:p>
          <w:p w14:paraId="137BFA15" w14:textId="77777777" w:rsidR="00F46D9F" w:rsidRPr="00CC458C" w:rsidRDefault="00F46D9F" w:rsidP="00F46D9F">
            <w:pPr>
              <w:numPr>
                <w:ilvl w:val="0"/>
                <w:numId w:val="12"/>
              </w:numPr>
              <w:rPr>
                <w:rFonts w:ascii="Times New Roman" w:hAnsi="Times New Roman"/>
                <w:sz w:val="12"/>
                <w:szCs w:val="12"/>
                <w:lang w:val="mk-MK"/>
              </w:rPr>
            </w:pPr>
            <w:r>
              <w:rPr>
                <w:rFonts w:ascii="Times New Roman" w:hAnsi="Times New Roman"/>
                <w:sz w:val="12"/>
                <w:szCs w:val="12"/>
                <w:lang w:val="lt-LT"/>
              </w:rPr>
              <w:t>I.7 punkte įrašyta eksporto šalis,</w:t>
            </w:r>
          </w:p>
          <w:p w14:paraId="1635AE8E" w14:textId="77777777" w:rsidR="00F46D9F" w:rsidRPr="00CC458C" w:rsidRDefault="00F46D9F" w:rsidP="00F46D9F">
            <w:pPr>
              <w:numPr>
                <w:ilvl w:val="0"/>
                <w:numId w:val="12"/>
              </w:numPr>
              <w:rPr>
                <w:rFonts w:ascii="Times New Roman" w:hAnsi="Times New Roman"/>
                <w:sz w:val="12"/>
                <w:szCs w:val="12"/>
                <w:lang w:val="mk-MK"/>
              </w:rPr>
            </w:pPr>
            <w:r>
              <w:rPr>
                <w:rFonts w:ascii="Times New Roman" w:hAnsi="Times New Roman"/>
                <w:sz w:val="12"/>
                <w:szCs w:val="12"/>
                <w:lang w:val="lt-LT"/>
              </w:rPr>
              <w:t>Europos Sąjungos valstybė narė,</w:t>
            </w:r>
          </w:p>
          <w:p w14:paraId="24763689" w14:textId="77777777" w:rsidR="00F46D9F" w:rsidRPr="006D1A71" w:rsidRDefault="00F46D9F" w:rsidP="00F46D9F">
            <w:pPr>
              <w:numPr>
                <w:ilvl w:val="0"/>
                <w:numId w:val="12"/>
              </w:numPr>
              <w:rPr>
                <w:rFonts w:ascii="Times New Roman" w:hAnsi="Times New Roman"/>
                <w:sz w:val="12"/>
                <w:szCs w:val="12"/>
                <w:lang w:val="mk-MK"/>
              </w:rPr>
            </w:pPr>
            <w:r>
              <w:rPr>
                <w:rFonts w:ascii="Times New Roman" w:hAnsi="Times New Roman"/>
                <w:sz w:val="12"/>
                <w:szCs w:val="12"/>
                <w:lang w:val="lt-LT"/>
              </w:rPr>
              <w:t>Trečioji šalis arba jos dalis, iš kurios leidžiama eksportuoti į Sąjungą mėsos produktus, apdorotus pagal A apdorojimo tvarką, kaip nustatyta Sprendimo 2007/777/EB II priede, jei trečiajai šaliai, kurioje sudėtinis produktas yra pagamintas, taip pat leidžiama eksportuoti į Sąjungą taip apdorotus mėsos produktus.</w:t>
            </w:r>
          </w:p>
        </w:tc>
      </w:tr>
      <w:tr w:rsidR="00F46D9F" w:rsidRPr="00AE5E6A" w14:paraId="3CBC3B13" w14:textId="77777777" w:rsidTr="00F46D9F">
        <w:trPr>
          <w:trHeight w:val="687"/>
        </w:trPr>
        <w:tc>
          <w:tcPr>
            <w:tcW w:w="392" w:type="dxa"/>
            <w:tcBorders>
              <w:top w:val="nil"/>
              <w:left w:val="nil"/>
              <w:bottom w:val="nil"/>
            </w:tcBorders>
          </w:tcPr>
          <w:p w14:paraId="15DE1475"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03C38FB8"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006D36B4" w14:textId="77777777" w:rsidR="00F46D9F" w:rsidRPr="00AE5E6A" w:rsidRDefault="00F46D9F" w:rsidP="00F46D9F">
            <w:pPr>
              <w:ind w:left="0" w:firstLine="0"/>
              <w:rPr>
                <w:rFonts w:ascii="Times New Roman" w:hAnsi="Times New Roman"/>
                <w:sz w:val="12"/>
                <w:szCs w:val="12"/>
                <w:lang w:val="mk-MK"/>
              </w:rPr>
            </w:pPr>
          </w:p>
        </w:tc>
        <w:tc>
          <w:tcPr>
            <w:tcW w:w="533" w:type="dxa"/>
            <w:tcBorders>
              <w:top w:val="nil"/>
              <w:left w:val="nil"/>
              <w:bottom w:val="nil"/>
              <w:right w:val="nil"/>
            </w:tcBorders>
          </w:tcPr>
          <w:p w14:paraId="78D834FC" w14:textId="77777777" w:rsidR="00F46D9F" w:rsidRPr="00AE5E6A" w:rsidRDefault="00F46D9F" w:rsidP="00F46D9F">
            <w:pPr>
              <w:ind w:left="-108" w:firstLine="0"/>
              <w:jc w:val="center"/>
              <w:rPr>
                <w:rFonts w:ascii="Times New Roman" w:hAnsi="Times New Roman"/>
                <w:sz w:val="12"/>
                <w:szCs w:val="12"/>
                <w:lang w:val="mk-MK"/>
              </w:rPr>
            </w:pPr>
            <w:r w:rsidRPr="00AE5E6A">
              <w:rPr>
                <w:rFonts w:ascii="Times New Roman" w:hAnsi="Times New Roman"/>
                <w:sz w:val="12"/>
                <w:szCs w:val="12"/>
              </w:rPr>
              <w:t>(D)</w:t>
            </w:r>
            <w:r>
              <w:rPr>
                <w:rFonts w:ascii="Times New Roman" w:hAnsi="Times New Roman"/>
                <w:sz w:val="12"/>
                <w:szCs w:val="12"/>
                <w:lang w:val="mk-MK"/>
              </w:rPr>
              <w:t>/ (</w:t>
            </w:r>
            <w:r>
              <w:rPr>
                <w:rFonts w:ascii="Times New Roman" w:hAnsi="Times New Roman"/>
                <w:sz w:val="12"/>
                <w:szCs w:val="12"/>
              </w:rPr>
              <w:t>Д</w:t>
            </w:r>
            <w:r w:rsidRPr="00AE5E6A">
              <w:rPr>
                <w:rFonts w:ascii="Times New Roman" w:hAnsi="Times New Roman"/>
                <w:sz w:val="12"/>
                <w:szCs w:val="12"/>
                <w:lang w:val="mk-MK"/>
              </w:rPr>
              <w:t>)</w:t>
            </w:r>
          </w:p>
          <w:p w14:paraId="19759E16" w14:textId="77777777" w:rsidR="00F46D9F" w:rsidRPr="00AE5E6A" w:rsidRDefault="00F46D9F" w:rsidP="00F46D9F">
            <w:pPr>
              <w:ind w:left="-108" w:firstLine="0"/>
              <w:jc w:val="center"/>
              <w:rPr>
                <w:rFonts w:ascii="Times New Roman" w:hAnsi="Times New Roman"/>
                <w:sz w:val="12"/>
                <w:szCs w:val="12"/>
              </w:rPr>
            </w:pPr>
          </w:p>
        </w:tc>
        <w:tc>
          <w:tcPr>
            <w:tcW w:w="8022" w:type="dxa"/>
            <w:gridSpan w:val="7"/>
            <w:tcBorders>
              <w:top w:val="nil"/>
              <w:left w:val="nil"/>
              <w:bottom w:val="nil"/>
            </w:tcBorders>
          </w:tcPr>
          <w:p w14:paraId="503E7EA5" w14:textId="77777777" w:rsidR="00F46D9F" w:rsidRPr="00A70FD1" w:rsidRDefault="00F46D9F" w:rsidP="00F46D9F">
            <w:pPr>
              <w:ind w:left="0" w:firstLine="0"/>
              <w:rPr>
                <w:rFonts w:ascii="Times New Roman" w:hAnsi="Times New Roman"/>
                <w:sz w:val="12"/>
                <w:szCs w:val="12"/>
                <w:lang w:val="ru-RU"/>
              </w:rPr>
            </w:pPr>
            <w:r w:rsidRPr="008C5107">
              <w:rPr>
                <w:rFonts w:ascii="Times New Roman" w:hAnsi="Times New Roman"/>
                <w:sz w:val="12"/>
                <w:szCs w:val="12"/>
                <w:lang w:val="mk-MK"/>
              </w:rPr>
              <w:t xml:space="preserve">Унесите ЕУ, </w:t>
            </w:r>
            <w:r>
              <w:rPr>
                <w:rFonts w:ascii="Times New Roman" w:hAnsi="Times New Roman"/>
                <w:sz w:val="12"/>
                <w:szCs w:val="12"/>
                <w:lang w:val="mk-MK"/>
              </w:rPr>
              <w:t xml:space="preserve">или еквивалентно </w:t>
            </w:r>
            <w:r w:rsidRPr="008C5107">
              <w:rPr>
                <w:rFonts w:ascii="Times New Roman" w:hAnsi="Times New Roman"/>
                <w:sz w:val="12"/>
                <w:szCs w:val="12"/>
                <w:lang w:val="mk-MK"/>
              </w:rPr>
              <w:t>у</w:t>
            </w:r>
            <w:r>
              <w:rPr>
                <w:rFonts w:ascii="Times New Roman" w:hAnsi="Times New Roman"/>
                <w:sz w:val="12"/>
                <w:szCs w:val="12"/>
                <w:lang w:val="mk-MK"/>
              </w:rPr>
              <w:t xml:space="preserve"> РС</w:t>
            </w:r>
            <w:r w:rsidRPr="008C5107">
              <w:rPr>
                <w:rFonts w:ascii="Times New Roman" w:hAnsi="Times New Roman"/>
                <w:sz w:val="12"/>
                <w:szCs w:val="12"/>
                <w:lang w:val="mk-MK"/>
              </w:rPr>
              <w:t xml:space="preserve"> број одобрења за објекат пор</w:t>
            </w:r>
            <w:r>
              <w:rPr>
                <w:rFonts w:ascii="Times New Roman" w:hAnsi="Times New Roman"/>
                <w:sz w:val="12"/>
                <w:szCs w:val="12"/>
                <w:lang w:val="mk-MK"/>
              </w:rPr>
              <w:t xml:space="preserve">екла </w:t>
            </w:r>
            <w:r w:rsidRPr="008C5107">
              <w:rPr>
                <w:rFonts w:ascii="Times New Roman" w:hAnsi="Times New Roman"/>
                <w:sz w:val="12"/>
                <w:szCs w:val="12"/>
                <w:lang w:val="mk-MK"/>
              </w:rPr>
              <w:t xml:space="preserve">производа од меса, </w:t>
            </w:r>
            <w:r w:rsidRPr="008C5107">
              <w:rPr>
                <w:rFonts w:ascii="Times New Roman" w:hAnsi="Times New Roman"/>
                <w:bCs/>
                <w:sz w:val="12"/>
                <w:szCs w:val="12"/>
                <w:lang w:val="mk-MK"/>
              </w:rPr>
              <w:t xml:space="preserve">обрађених желудаца, бешика и црева </w:t>
            </w:r>
            <w:r w:rsidRPr="008C5107">
              <w:rPr>
                <w:rFonts w:ascii="Times New Roman" w:hAnsi="Times New Roman"/>
                <w:sz w:val="12"/>
                <w:szCs w:val="12"/>
                <w:lang w:val="mk-MK"/>
              </w:rPr>
              <w:t>содржаних у мешовитом производу.</w:t>
            </w:r>
          </w:p>
          <w:p w14:paraId="088D52D1" w14:textId="77777777" w:rsidR="00F46D9F" w:rsidRPr="002F1ED4" w:rsidRDefault="00F46D9F" w:rsidP="00F46D9F">
            <w:pPr>
              <w:ind w:left="0" w:firstLine="0"/>
              <w:rPr>
                <w:rFonts w:ascii="Times New Roman" w:hAnsi="Times New Roman"/>
                <w:sz w:val="12"/>
                <w:szCs w:val="12"/>
                <w:lang w:val="lt-LT"/>
              </w:rPr>
            </w:pPr>
            <w:r>
              <w:rPr>
                <w:rFonts w:ascii="Times New Roman" w:hAnsi="Times New Roman"/>
                <w:sz w:val="12"/>
                <w:szCs w:val="12"/>
              </w:rPr>
              <w:t>/</w:t>
            </w:r>
            <w:r w:rsidRPr="008C5107">
              <w:rPr>
                <w:rFonts w:ascii="Times New Roman" w:hAnsi="Times New Roman"/>
                <w:sz w:val="12"/>
                <w:szCs w:val="12"/>
              </w:rPr>
              <w:t>Insert EU or equivalent R</w:t>
            </w:r>
            <w:r w:rsidRPr="008C5107">
              <w:rPr>
                <w:rFonts w:ascii="Times New Roman" w:hAnsi="Times New Roman"/>
                <w:sz w:val="12"/>
                <w:szCs w:val="12"/>
                <w:lang w:val="sr-Cyrl-RS"/>
              </w:rPr>
              <w:t>S</w:t>
            </w:r>
            <w:r w:rsidRPr="008C5107">
              <w:rPr>
                <w:rFonts w:ascii="Times New Roman" w:hAnsi="Times New Roman"/>
                <w:sz w:val="12"/>
                <w:szCs w:val="12"/>
              </w:rPr>
              <w:t xml:space="preserve"> approval number of the establishments of origin of the meat products, treated stomachs, bladders and intestines contained in the composite product.</w:t>
            </w:r>
          </w:p>
          <w:p w14:paraId="30AECB5B" w14:textId="77777777" w:rsidR="00F46D9F" w:rsidRPr="002F1ED4" w:rsidRDefault="00F46D9F" w:rsidP="00F46D9F">
            <w:pPr>
              <w:spacing w:after="120"/>
              <w:ind w:left="0" w:firstLine="0"/>
              <w:rPr>
                <w:rFonts w:ascii="Times New Roman" w:hAnsi="Times New Roman"/>
                <w:sz w:val="12"/>
                <w:szCs w:val="12"/>
                <w:lang w:val="lt-LT"/>
              </w:rPr>
            </w:pPr>
            <w:r>
              <w:rPr>
                <w:rFonts w:ascii="Times New Roman" w:hAnsi="Times New Roman"/>
                <w:sz w:val="12"/>
                <w:szCs w:val="12"/>
                <w:lang w:val="lt-LT"/>
              </w:rPr>
              <w:t>/Įrašyti sudėtiniame produkte esančių mėsos produktų, apdorotų skrandžių, pūslių bei žarnų kilmės įmonių ES patvirtinimo numerį.</w:t>
            </w:r>
          </w:p>
        </w:tc>
      </w:tr>
      <w:tr w:rsidR="00F46D9F" w:rsidRPr="00AE5E6A" w14:paraId="0CEE9DBC" w14:textId="77777777" w:rsidTr="00F46D9F">
        <w:tc>
          <w:tcPr>
            <w:tcW w:w="392" w:type="dxa"/>
            <w:tcBorders>
              <w:top w:val="nil"/>
              <w:left w:val="nil"/>
              <w:bottom w:val="nil"/>
            </w:tcBorders>
          </w:tcPr>
          <w:p w14:paraId="1C3319A7"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bottom w:val="nil"/>
              <w:right w:val="nil"/>
            </w:tcBorders>
          </w:tcPr>
          <w:p w14:paraId="6F6BD5A9"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16F0A4DD" w14:textId="77777777" w:rsidR="00F46D9F" w:rsidRPr="00AE5E6A" w:rsidRDefault="00F46D9F" w:rsidP="00F46D9F">
            <w:pPr>
              <w:ind w:left="0" w:firstLine="0"/>
              <w:rPr>
                <w:rFonts w:ascii="Times New Roman" w:hAnsi="Times New Roman"/>
                <w:sz w:val="12"/>
                <w:szCs w:val="12"/>
                <w:lang w:val="mk-MK"/>
              </w:rPr>
            </w:pPr>
          </w:p>
        </w:tc>
        <w:tc>
          <w:tcPr>
            <w:tcW w:w="533" w:type="dxa"/>
            <w:tcBorders>
              <w:top w:val="nil"/>
              <w:left w:val="nil"/>
              <w:bottom w:val="nil"/>
              <w:right w:val="nil"/>
            </w:tcBorders>
          </w:tcPr>
          <w:p w14:paraId="28F17E7D" w14:textId="77777777" w:rsidR="00F46D9F" w:rsidRPr="00AE5E6A" w:rsidRDefault="00F46D9F" w:rsidP="00F46D9F">
            <w:pPr>
              <w:ind w:left="-108" w:firstLine="0"/>
              <w:jc w:val="center"/>
              <w:rPr>
                <w:rFonts w:ascii="Times New Roman" w:hAnsi="Times New Roman"/>
                <w:sz w:val="12"/>
                <w:szCs w:val="12"/>
                <w:lang w:val="mk-MK"/>
              </w:rPr>
            </w:pPr>
            <w:r w:rsidRPr="00AE5E6A">
              <w:rPr>
                <w:rFonts w:ascii="Times New Roman" w:hAnsi="Times New Roman"/>
                <w:sz w:val="12"/>
                <w:szCs w:val="12"/>
              </w:rPr>
              <w:t>(E)</w:t>
            </w:r>
            <w:r>
              <w:rPr>
                <w:rFonts w:ascii="Times New Roman" w:hAnsi="Times New Roman"/>
                <w:sz w:val="12"/>
                <w:szCs w:val="12"/>
                <w:lang w:val="mk-MK"/>
              </w:rPr>
              <w:t>/ (Е</w:t>
            </w:r>
            <w:r w:rsidRPr="00AE5E6A">
              <w:rPr>
                <w:rFonts w:ascii="Times New Roman" w:hAnsi="Times New Roman"/>
                <w:sz w:val="12"/>
                <w:szCs w:val="12"/>
                <w:lang w:val="mk-MK"/>
              </w:rPr>
              <w:t>)</w:t>
            </w:r>
          </w:p>
          <w:p w14:paraId="538E50D5" w14:textId="77777777" w:rsidR="00F46D9F" w:rsidRPr="00AE5E6A" w:rsidRDefault="00F46D9F" w:rsidP="00F46D9F">
            <w:pPr>
              <w:ind w:left="-108" w:firstLine="0"/>
              <w:jc w:val="center"/>
              <w:rPr>
                <w:rFonts w:ascii="Times New Roman" w:hAnsi="Times New Roman"/>
                <w:sz w:val="12"/>
                <w:szCs w:val="12"/>
              </w:rPr>
            </w:pPr>
          </w:p>
        </w:tc>
        <w:tc>
          <w:tcPr>
            <w:tcW w:w="8022" w:type="dxa"/>
            <w:gridSpan w:val="7"/>
            <w:tcBorders>
              <w:top w:val="nil"/>
              <w:left w:val="nil"/>
              <w:bottom w:val="nil"/>
            </w:tcBorders>
          </w:tcPr>
          <w:p w14:paraId="15BFE9E7" w14:textId="77777777" w:rsidR="00F46D9F" w:rsidRPr="002F1ED4" w:rsidRDefault="00F46D9F" w:rsidP="00F46D9F">
            <w:pPr>
              <w:ind w:left="0" w:firstLine="0"/>
              <w:rPr>
                <w:rFonts w:ascii="Times New Roman" w:hAnsi="Times New Roman"/>
                <w:sz w:val="12"/>
                <w:szCs w:val="12"/>
                <w:lang w:val="lt-LT"/>
              </w:rPr>
            </w:pPr>
            <w:r w:rsidRPr="008C5107">
              <w:rPr>
                <w:rFonts w:ascii="Times New Roman" w:hAnsi="Times New Roman"/>
                <w:bCs/>
                <w:sz w:val="12"/>
                <w:szCs w:val="12"/>
                <w:lang w:val="mk-MK"/>
              </w:rPr>
              <w:t>У</w:t>
            </w:r>
            <w:r w:rsidRPr="008C5107">
              <w:rPr>
                <w:rFonts w:ascii="Times New Roman" w:hAnsi="Times New Roman"/>
                <w:bCs/>
                <w:sz w:val="12"/>
                <w:szCs w:val="12"/>
                <w:lang w:val="ru-RU"/>
              </w:rPr>
              <w:t>колико садрже материјал пореклом од говеда, оваца и коза, свеже месо и/ или црева коришћен</w:t>
            </w:r>
            <w:r w:rsidRPr="008C5107">
              <w:rPr>
                <w:rFonts w:ascii="Times New Roman" w:hAnsi="Times New Roman"/>
                <w:bCs/>
                <w:sz w:val="12"/>
                <w:szCs w:val="12"/>
              </w:rPr>
              <w:t>a</w:t>
            </w:r>
            <w:r w:rsidRPr="008C5107">
              <w:rPr>
                <w:rFonts w:ascii="Times New Roman" w:hAnsi="Times New Roman"/>
                <w:bCs/>
                <w:sz w:val="12"/>
                <w:szCs w:val="12"/>
                <w:lang w:val="ru-RU"/>
              </w:rPr>
              <w:t xml:space="preserve"> у производњи производа од меса и/ или обрађена црева биће подвргнут</w:t>
            </w:r>
            <w:r>
              <w:rPr>
                <w:rFonts w:ascii="Times New Roman" w:hAnsi="Times New Roman"/>
                <w:bCs/>
                <w:sz w:val="12"/>
                <w:szCs w:val="12"/>
                <w:lang w:val="ru-RU"/>
              </w:rPr>
              <w:t>и</w:t>
            </w:r>
            <w:r w:rsidRPr="008C5107">
              <w:rPr>
                <w:rFonts w:ascii="Times New Roman" w:hAnsi="Times New Roman"/>
                <w:bCs/>
                <w:sz w:val="12"/>
                <w:szCs w:val="12"/>
                <w:lang w:val="ru-RU"/>
              </w:rPr>
              <w:t xml:space="preserve"> следећим условима у зависности од категорије ризика од БСЕ-а земље порекла</w:t>
            </w:r>
            <w:r>
              <w:rPr>
                <w:rFonts w:ascii="Times New Roman" w:hAnsi="Times New Roman"/>
                <w:bCs/>
                <w:sz w:val="12"/>
                <w:szCs w:val="12"/>
                <w:lang w:val="lt-LT"/>
              </w:rPr>
              <w:t>:</w:t>
            </w:r>
          </w:p>
          <w:p w14:paraId="7E7CF351" w14:textId="77777777" w:rsidR="00F46D9F" w:rsidRDefault="00F46D9F" w:rsidP="00F46D9F">
            <w:pPr>
              <w:ind w:left="0" w:firstLine="0"/>
              <w:rPr>
                <w:rFonts w:ascii="Times New Roman" w:hAnsi="Times New Roman"/>
                <w:sz w:val="12"/>
                <w:szCs w:val="12"/>
              </w:rPr>
            </w:pPr>
            <w:r>
              <w:rPr>
                <w:rFonts w:ascii="Times New Roman" w:hAnsi="Times New Roman"/>
                <w:sz w:val="12"/>
                <w:szCs w:val="12"/>
              </w:rPr>
              <w:t>/</w:t>
            </w:r>
            <w:r w:rsidRPr="008C5107">
              <w:rPr>
                <w:rFonts w:ascii="Times New Roman" w:hAnsi="Times New Roman"/>
                <w:sz w:val="12"/>
                <w:szCs w:val="12"/>
              </w:rPr>
              <w:t>If containing material from bovine, ovine or caprine animals, the fresh meat and/or intestines used in the preparation of the meat products and/or treated intestines shall be subject to the following conditions depending on the BSE risk ca</w:t>
            </w:r>
            <w:r>
              <w:rPr>
                <w:rFonts w:ascii="Times New Roman" w:hAnsi="Times New Roman"/>
                <w:sz w:val="12"/>
                <w:szCs w:val="12"/>
              </w:rPr>
              <w:t>tegory of the country of origin</w:t>
            </w:r>
          </w:p>
          <w:p w14:paraId="1A8F77AB" w14:textId="77777777" w:rsidR="00F46D9F" w:rsidRPr="00F041AD" w:rsidRDefault="00F46D9F" w:rsidP="00F46D9F">
            <w:pPr>
              <w:ind w:left="0" w:firstLine="0"/>
              <w:rPr>
                <w:rFonts w:ascii="Times New Roman" w:hAnsi="Times New Roman"/>
                <w:sz w:val="12"/>
                <w:szCs w:val="12"/>
                <w:lang w:val="lt-LT"/>
              </w:rPr>
            </w:pPr>
            <w:r>
              <w:rPr>
                <w:rFonts w:ascii="Times New Roman" w:hAnsi="Times New Roman"/>
                <w:sz w:val="12"/>
                <w:szCs w:val="12"/>
                <w:lang w:val="lt-LT"/>
              </w:rPr>
              <w:t>/Jei jos sudėtyje yra medžiagos, gautos iš galvijų, avių ar ožkų, šviežia mėsa ir (arba) žarnos, naudojamos gaminant mėsos produktus ir (arba) apdorotas žarnas, turi atitikti sąlygas atsižvelgiant į kilmės šalies GSE rizikos kategoriją:</w:t>
            </w:r>
          </w:p>
        </w:tc>
      </w:tr>
      <w:tr w:rsidR="00F46D9F" w:rsidRPr="00AE5E6A" w14:paraId="345ED657" w14:textId="77777777" w:rsidTr="00F46D9F">
        <w:tc>
          <w:tcPr>
            <w:tcW w:w="392" w:type="dxa"/>
            <w:tcBorders>
              <w:top w:val="nil"/>
              <w:left w:val="nil"/>
              <w:bottom w:val="nil"/>
              <w:right w:val="single" w:sz="4" w:space="0" w:color="000000"/>
            </w:tcBorders>
          </w:tcPr>
          <w:p w14:paraId="3925FB21" w14:textId="77777777" w:rsidR="00F46D9F" w:rsidRPr="00AE5E6A" w:rsidRDefault="00F46D9F" w:rsidP="00F46D9F">
            <w:pPr>
              <w:ind w:left="0" w:firstLine="0"/>
              <w:rPr>
                <w:rFonts w:ascii="Times New Roman" w:hAnsi="Times New Roman"/>
                <w:sz w:val="12"/>
                <w:szCs w:val="12"/>
                <w:lang w:val="mk-MK"/>
              </w:rPr>
            </w:pPr>
          </w:p>
        </w:tc>
        <w:tc>
          <w:tcPr>
            <w:tcW w:w="708" w:type="dxa"/>
            <w:tcBorders>
              <w:top w:val="nil"/>
              <w:left w:val="single" w:sz="4" w:space="0" w:color="000000"/>
              <w:bottom w:val="single" w:sz="4" w:space="0" w:color="000000"/>
              <w:right w:val="nil"/>
            </w:tcBorders>
          </w:tcPr>
          <w:p w14:paraId="012005EC" w14:textId="77777777" w:rsidR="00F46D9F" w:rsidRPr="00AE5E6A" w:rsidRDefault="00F46D9F" w:rsidP="00F46D9F">
            <w:pPr>
              <w:ind w:left="0" w:firstLine="0"/>
              <w:rPr>
                <w:rFonts w:ascii="Times New Roman" w:hAnsi="Times New Roman"/>
                <w:sz w:val="12"/>
                <w:szCs w:val="12"/>
                <w:lang w:val="mk-MK"/>
              </w:rPr>
            </w:pPr>
          </w:p>
        </w:tc>
        <w:tc>
          <w:tcPr>
            <w:tcW w:w="425" w:type="dxa"/>
            <w:tcBorders>
              <w:top w:val="nil"/>
              <w:left w:val="nil"/>
              <w:bottom w:val="single" w:sz="4" w:space="0" w:color="000000"/>
              <w:right w:val="nil"/>
            </w:tcBorders>
          </w:tcPr>
          <w:p w14:paraId="448FD58C" w14:textId="77777777" w:rsidR="00F46D9F" w:rsidRPr="00AE5E6A" w:rsidRDefault="00F46D9F" w:rsidP="00F46D9F">
            <w:pPr>
              <w:ind w:left="0" w:firstLine="0"/>
              <w:jc w:val="right"/>
              <w:rPr>
                <w:rFonts w:ascii="Times New Roman" w:hAnsi="Times New Roman"/>
                <w:sz w:val="12"/>
                <w:szCs w:val="12"/>
                <w:lang w:val="mk-MK"/>
              </w:rPr>
            </w:pPr>
          </w:p>
        </w:tc>
        <w:tc>
          <w:tcPr>
            <w:tcW w:w="533" w:type="dxa"/>
            <w:tcBorders>
              <w:top w:val="nil"/>
              <w:left w:val="nil"/>
              <w:bottom w:val="single" w:sz="4" w:space="0" w:color="000000"/>
              <w:right w:val="nil"/>
            </w:tcBorders>
          </w:tcPr>
          <w:p w14:paraId="5D003925" w14:textId="77777777" w:rsidR="00F46D9F" w:rsidRPr="00AE5E6A" w:rsidRDefault="00F46D9F" w:rsidP="00F46D9F">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92" w:type="dxa"/>
            <w:tcBorders>
              <w:top w:val="nil"/>
              <w:left w:val="nil"/>
              <w:bottom w:val="single" w:sz="4" w:space="0" w:color="000000"/>
              <w:right w:val="nil"/>
            </w:tcBorders>
          </w:tcPr>
          <w:p w14:paraId="6C9D2B36" w14:textId="77777777" w:rsidR="00F46D9F" w:rsidRPr="00F041AD" w:rsidRDefault="00F46D9F" w:rsidP="00F46D9F">
            <w:pPr>
              <w:ind w:left="-108" w:firstLine="0"/>
              <w:jc w:val="center"/>
              <w:rPr>
                <w:rFonts w:ascii="Times New Roman" w:hAnsi="Times New Roman"/>
                <w:sz w:val="12"/>
                <w:szCs w:val="12"/>
                <w:lang w:val="lt-LT"/>
              </w:rPr>
            </w:pPr>
            <w:r>
              <w:rPr>
                <w:rFonts w:ascii="Times New Roman" w:hAnsi="Times New Roman"/>
                <w:sz w:val="12"/>
                <w:szCs w:val="12"/>
                <w:lang w:val="mk-MK"/>
              </w:rPr>
              <w:t>(E1)</w:t>
            </w:r>
          </w:p>
          <w:p w14:paraId="648FB099" w14:textId="77777777" w:rsidR="00F46D9F" w:rsidRPr="00AE5E6A" w:rsidRDefault="00F46D9F" w:rsidP="00F46D9F">
            <w:pPr>
              <w:ind w:left="-108" w:firstLine="0"/>
              <w:jc w:val="center"/>
              <w:rPr>
                <w:rFonts w:ascii="Times New Roman" w:hAnsi="Times New Roman"/>
                <w:sz w:val="12"/>
                <w:szCs w:val="12"/>
                <w:lang w:val="mk-MK"/>
              </w:rPr>
            </w:pPr>
            <w:r>
              <w:rPr>
                <w:rFonts w:ascii="Times New Roman" w:hAnsi="Times New Roman"/>
                <w:sz w:val="12"/>
                <w:szCs w:val="12"/>
                <w:lang w:val="lt-LT"/>
              </w:rPr>
              <w:t>/</w:t>
            </w:r>
            <w:r>
              <w:rPr>
                <w:rFonts w:ascii="Times New Roman" w:hAnsi="Times New Roman"/>
                <w:sz w:val="12"/>
                <w:szCs w:val="12"/>
                <w:lang w:val="mk-MK"/>
              </w:rPr>
              <w:t>(Е</w:t>
            </w:r>
            <w:r w:rsidRPr="00AE5E6A">
              <w:rPr>
                <w:rFonts w:ascii="Times New Roman" w:hAnsi="Times New Roman"/>
                <w:sz w:val="12"/>
                <w:szCs w:val="12"/>
                <w:lang w:val="mk-MK"/>
              </w:rPr>
              <w:t>1)</w:t>
            </w:r>
          </w:p>
          <w:p w14:paraId="7776D2B1" w14:textId="77777777" w:rsidR="00F46D9F" w:rsidRPr="00AE5E6A" w:rsidRDefault="00F46D9F" w:rsidP="00F46D9F">
            <w:pPr>
              <w:ind w:left="-108" w:firstLine="0"/>
              <w:jc w:val="center"/>
              <w:rPr>
                <w:rFonts w:ascii="Times New Roman" w:hAnsi="Times New Roman"/>
                <w:sz w:val="12"/>
                <w:szCs w:val="12"/>
                <w:lang w:val="mk-MK"/>
              </w:rPr>
            </w:pPr>
            <w:r>
              <w:rPr>
                <w:rFonts w:ascii="Times New Roman" w:hAnsi="Times New Roman"/>
                <w:sz w:val="12"/>
                <w:szCs w:val="12"/>
              </w:rPr>
              <w:t>/</w:t>
            </w:r>
            <w:r>
              <w:rPr>
                <w:rFonts w:ascii="Times New Roman" w:hAnsi="Times New Roman"/>
                <w:sz w:val="12"/>
                <w:szCs w:val="12"/>
                <w:lang w:val="mk-MK"/>
              </w:rPr>
              <w:t>(Е</w:t>
            </w:r>
            <w:r w:rsidRPr="00AE5E6A">
              <w:rPr>
                <w:rFonts w:ascii="Times New Roman" w:hAnsi="Times New Roman"/>
                <w:sz w:val="12"/>
                <w:szCs w:val="12"/>
                <w:lang w:val="mk-MK"/>
              </w:rPr>
              <w:t>1)</w:t>
            </w:r>
          </w:p>
          <w:p w14:paraId="247DCCD5" w14:textId="77777777" w:rsidR="00F46D9F" w:rsidRPr="00AE5E6A" w:rsidRDefault="00F46D9F" w:rsidP="00F46D9F">
            <w:pPr>
              <w:ind w:left="-108" w:firstLine="0"/>
              <w:jc w:val="center"/>
              <w:rPr>
                <w:rFonts w:ascii="Times New Roman" w:hAnsi="Times New Roman"/>
                <w:sz w:val="12"/>
                <w:szCs w:val="12"/>
              </w:rPr>
            </w:pPr>
          </w:p>
        </w:tc>
        <w:tc>
          <w:tcPr>
            <w:tcW w:w="7430" w:type="dxa"/>
            <w:gridSpan w:val="6"/>
            <w:tcBorders>
              <w:top w:val="nil"/>
              <w:left w:val="nil"/>
              <w:bottom w:val="single" w:sz="4" w:space="0" w:color="000000"/>
            </w:tcBorders>
          </w:tcPr>
          <w:p w14:paraId="0927DD07" w14:textId="77777777" w:rsidR="00F46D9F" w:rsidRPr="00A70FD1" w:rsidRDefault="00F46D9F" w:rsidP="00F46D9F">
            <w:pPr>
              <w:ind w:left="0" w:firstLine="0"/>
              <w:rPr>
                <w:rFonts w:ascii="Times New Roman" w:hAnsi="Times New Roman"/>
                <w:sz w:val="12"/>
                <w:szCs w:val="12"/>
                <w:lang w:val="ru-RU"/>
              </w:rPr>
            </w:pPr>
            <w:r w:rsidRPr="004D739E">
              <w:rPr>
                <w:rFonts w:ascii="Times New Roman" w:hAnsi="Times New Roman"/>
                <w:bCs/>
                <w:sz w:val="12"/>
                <w:szCs w:val="12"/>
                <w:lang w:val="ru-RU"/>
              </w:rPr>
              <w:t xml:space="preserve">за увоз из земаља </w:t>
            </w:r>
            <w:r>
              <w:rPr>
                <w:rFonts w:ascii="Times New Roman" w:hAnsi="Times New Roman"/>
                <w:bCs/>
                <w:sz w:val="12"/>
                <w:szCs w:val="12"/>
                <w:lang w:val="ru-RU"/>
              </w:rPr>
              <w:t>или региона са занемарљивим БСЕ ризиком као што је наведено</w:t>
            </w:r>
            <w:r w:rsidRPr="004D739E">
              <w:rPr>
                <w:rFonts w:ascii="Times New Roman" w:hAnsi="Times New Roman"/>
                <w:bCs/>
                <w:sz w:val="12"/>
                <w:szCs w:val="12"/>
                <w:lang w:val="ru-RU"/>
              </w:rPr>
              <w:t xml:space="preserve"> у Анексу Одлуке Комисије 2007/453/ЕС</w:t>
            </w:r>
            <w:r>
              <w:rPr>
                <w:rFonts w:ascii="Times New Roman" w:hAnsi="Times New Roman"/>
                <w:bCs/>
                <w:sz w:val="12"/>
                <w:szCs w:val="12"/>
                <w:lang w:val="ru-RU"/>
              </w:rPr>
              <w:t>,</w:t>
            </w:r>
            <w:r w:rsidRPr="004D739E">
              <w:rPr>
                <w:rFonts w:ascii="Times New Roman" w:hAnsi="Times New Roman"/>
                <w:bCs/>
                <w:sz w:val="12"/>
                <w:szCs w:val="12"/>
                <w:lang w:val="ru-RU"/>
              </w:rPr>
              <w:t xml:space="preserve"> по последњој допуни,</w:t>
            </w:r>
            <w:r w:rsidRPr="004D739E">
              <w:rPr>
                <w:rFonts w:ascii="Times New Roman" w:hAnsi="Times New Roman"/>
                <w:sz w:val="12"/>
                <w:szCs w:val="12"/>
                <w:lang w:val="mk-MK"/>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sidRPr="004D739E">
              <w:rPr>
                <w:rFonts w:ascii="Times New Roman" w:hAnsi="Times New Roman"/>
                <w:sz w:val="12"/>
                <w:szCs w:val="12"/>
                <w:lang w:val="mk-MK"/>
              </w:rPr>
              <w:t>:</w:t>
            </w:r>
          </w:p>
          <w:p w14:paraId="5956FA42" w14:textId="77777777" w:rsidR="00F46D9F" w:rsidRDefault="00F46D9F" w:rsidP="00F46D9F">
            <w:pPr>
              <w:ind w:left="0" w:firstLine="0"/>
              <w:rPr>
                <w:rFonts w:ascii="Times New Roman" w:hAnsi="Times New Roman"/>
                <w:sz w:val="12"/>
                <w:szCs w:val="12"/>
              </w:rPr>
            </w:pPr>
            <w:r>
              <w:rPr>
                <w:rFonts w:ascii="Times New Roman" w:hAnsi="Times New Roman"/>
                <w:sz w:val="12"/>
                <w:szCs w:val="12"/>
              </w:rPr>
              <w:t>/</w:t>
            </w:r>
            <w:r w:rsidRPr="00AE5E6A">
              <w:rPr>
                <w:rFonts w:ascii="Times New Roman" w:hAnsi="Times New Roman"/>
                <w:sz w:val="12"/>
                <w:szCs w:val="12"/>
              </w:rPr>
              <w:t>for imports from a country or a region with a negligible BSE risk as listed in Annex to Commission Decision 2007/453/EC as amended</w:t>
            </w:r>
            <w:r w:rsidRPr="00AE5E6A">
              <w:rPr>
                <w:rFonts w:ascii="Times New Roman" w:hAnsi="Times New Roman"/>
                <w:sz w:val="12"/>
                <w:szCs w:val="12"/>
                <w:lang w:val="mk-MK"/>
              </w:rPr>
              <w:t xml:space="preserve"> or equivalent veterinary legi</w:t>
            </w:r>
            <w:r>
              <w:rPr>
                <w:rFonts w:ascii="Times New Roman" w:hAnsi="Times New Roman"/>
                <w:sz w:val="12"/>
                <w:szCs w:val="12"/>
                <w:lang w:val="mk-MK"/>
              </w:rPr>
              <w:t xml:space="preserve">slation in Republic of </w:t>
            </w:r>
            <w:r>
              <w:rPr>
                <w:rFonts w:ascii="Times New Roman" w:hAnsi="Times New Roman"/>
                <w:sz w:val="12"/>
                <w:szCs w:val="12"/>
                <w:lang w:val="sr-Latn-RS"/>
              </w:rPr>
              <w:t>Serbia</w:t>
            </w:r>
            <w:r>
              <w:rPr>
                <w:rFonts w:ascii="Times New Roman" w:hAnsi="Times New Roman"/>
                <w:sz w:val="12"/>
                <w:szCs w:val="12"/>
              </w:rPr>
              <w:t>:</w:t>
            </w:r>
          </w:p>
          <w:p w14:paraId="78CB8FF6" w14:textId="77777777" w:rsidR="00F46D9F" w:rsidRPr="00F041AD" w:rsidRDefault="00F46D9F" w:rsidP="00F46D9F">
            <w:pPr>
              <w:ind w:left="0" w:firstLine="0"/>
              <w:rPr>
                <w:rFonts w:ascii="Times New Roman" w:hAnsi="Times New Roman"/>
                <w:sz w:val="12"/>
                <w:szCs w:val="12"/>
                <w:lang w:val="lt-LT"/>
              </w:rPr>
            </w:pPr>
            <w:r>
              <w:rPr>
                <w:rFonts w:ascii="Times New Roman" w:hAnsi="Times New Roman"/>
                <w:sz w:val="12"/>
                <w:szCs w:val="12"/>
              </w:rPr>
              <w:t>/importuojant iš šalies ar regiono, kur GSE rizika nedidelė, kaip nurodyta Komisijos sprendimo 2007/453/EB (su pakeitimais) priede ar atitinkamuose Serbijos Respublikos veterinarijos teisės aktuose:</w:t>
            </w:r>
          </w:p>
        </w:tc>
      </w:tr>
    </w:tbl>
    <w:p w14:paraId="355198C1" w14:textId="77777777" w:rsidR="00C519F6" w:rsidRDefault="00C519F6" w:rsidP="00720820">
      <w:pPr>
        <w:ind w:left="0" w:firstLine="0"/>
      </w:pPr>
    </w:p>
    <w:p w14:paraId="165DF317" w14:textId="77777777" w:rsidR="00C519F6" w:rsidRDefault="00C519F6" w:rsidP="00720820">
      <w:pPr>
        <w:ind w:left="0" w:firstLine="0"/>
      </w:pPr>
    </w:p>
    <w:p w14:paraId="2D437E11" w14:textId="77777777" w:rsidR="00C519F6" w:rsidRDefault="00C519F6" w:rsidP="00720820">
      <w:pPr>
        <w:ind w:left="0" w:firstLine="0"/>
      </w:pPr>
    </w:p>
    <w:p w14:paraId="11481B4F" w14:textId="77777777" w:rsidR="0036508F" w:rsidRDefault="00BC2B9E" w:rsidP="001A42D7">
      <w:pPr>
        <w:ind w:left="0" w:firstLine="0"/>
      </w:pPr>
      <w:r>
        <w:rPr>
          <w:noProof/>
          <w:sz w:val="24"/>
          <w:szCs w:val="24"/>
          <w:lang w:val="lt-LT" w:eastAsia="lt-LT"/>
        </w:rPr>
        <mc:AlternateContent>
          <mc:Choice Requires="wps">
            <w:drawing>
              <wp:anchor distT="0" distB="0" distL="114300" distR="114300" simplePos="0" relativeHeight="251664384" behindDoc="0" locked="0" layoutInCell="1" allowOverlap="1" wp14:anchorId="772D219A" wp14:editId="196EFBF2">
                <wp:simplePos x="0" y="0"/>
                <wp:positionH relativeFrom="column">
                  <wp:posOffset>5866445</wp:posOffset>
                </wp:positionH>
                <wp:positionV relativeFrom="page">
                  <wp:posOffset>6660515</wp:posOffset>
                </wp:positionV>
                <wp:extent cx="1156018" cy="266700"/>
                <wp:effectExtent l="349250" t="0" r="35560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6018" cy="266700"/>
                        </a:xfrm>
                        <a:prstGeom prst="rect">
                          <a:avLst/>
                        </a:prstGeom>
                        <a:noFill/>
                        <a:ln w="9525">
                          <a:noFill/>
                          <a:miter lim="800000"/>
                          <a:headEnd/>
                          <a:tailEnd/>
                        </a:ln>
                      </wps:spPr>
                      <wps:txbx>
                        <w:txbxContent>
                          <w:p w14:paraId="2FDFEF80" w14:textId="77777777" w:rsidR="00C519F6" w:rsidRPr="003867F0" w:rsidRDefault="00C519F6" w:rsidP="00BC2B9E">
                            <w:pPr>
                              <w:jc w:val="left"/>
                              <w:rPr>
                                <w:rFonts w:ascii="Times New Roman" w:hAnsi="Times New Roman"/>
                                <w:b/>
                                <w:sz w:val="24"/>
                              </w:rPr>
                            </w:pPr>
                            <w:r w:rsidRPr="003867F0">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418E1" id="_x0000_t202" coordsize="21600,21600" o:spt="202" path="m,l,21600r21600,l21600,xe">
                <v:stroke joinstyle="miter"/>
                <v:path gradientshapeok="t" o:connecttype="rect"/>
              </v:shapetype>
              <v:shape id="Text Box 13" o:spid="_x0000_s1026" type="#_x0000_t202" style="position:absolute;left:0;text-align:left;margin-left:461.9pt;margin-top:524.45pt;width:91.0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" filled="f" stroked="f">
                <v:textbox style="layout-flow:vertical;mso-layout-flow-alt:bottom-to-top">
                  <w:txbxContent>
                    <w:p w:rsidR="00C519F6" w:rsidRPr="003867F0" w:rsidRDefault="00C519F6" w:rsidP="00BC2B9E">
                      <w:pPr>
                        <w:jc w:val="left"/>
                        <w:rPr>
                          <w:rFonts w:ascii="Times New Roman" w:hAnsi="Times New Roman"/>
                          <w:b/>
                          <w:sz w:val="24"/>
                        </w:rPr>
                      </w:pPr>
                      <w:r w:rsidRPr="003867F0">
                        <w:rPr>
                          <w:rFonts w:ascii="Times New Roman" w:hAnsi="Times New Roman"/>
                          <w:b/>
                          <w:sz w:val="24"/>
                        </w:rPr>
                        <w:t>B 0000000</w:t>
                      </w:r>
                    </w:p>
                  </w:txbxContent>
                </v:textbox>
                <w10:wrap anchory="page"/>
              </v:shape>
            </w:pict>
          </mc:Fallback>
        </mc:AlternateContent>
      </w:r>
    </w:p>
    <w:tbl>
      <w:tblPr>
        <w:tblpPr w:leftFromText="180" w:rightFromText="180" w:vertAnchor="text" w:tblpX="-560" w:tblpY="1"/>
        <w:tblOverlap w:val="neve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8"/>
        <w:gridCol w:w="425"/>
        <w:gridCol w:w="533"/>
        <w:gridCol w:w="90"/>
        <w:gridCol w:w="490"/>
        <w:gridCol w:w="12"/>
        <w:gridCol w:w="559"/>
        <w:gridCol w:w="513"/>
        <w:gridCol w:w="23"/>
        <w:gridCol w:w="515"/>
        <w:gridCol w:w="5820"/>
      </w:tblGrid>
      <w:tr w:rsidR="00BD3A11" w:rsidRPr="00AE5E6A" w14:paraId="0E10CC41" w14:textId="77777777" w:rsidTr="00C519F6">
        <w:tc>
          <w:tcPr>
            <w:tcW w:w="10080" w:type="dxa"/>
            <w:gridSpan w:val="12"/>
            <w:tcBorders>
              <w:top w:val="nil"/>
              <w:left w:val="nil"/>
              <w:bottom w:val="nil"/>
            </w:tcBorders>
          </w:tcPr>
          <w:tbl>
            <w:tblPr>
              <w:tblpPr w:leftFromText="180" w:rightFromText="180" w:vertAnchor="text" w:tblpX="-633" w:tblpY="1"/>
              <w:tblOverlap w:val="neve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
              <w:gridCol w:w="3447"/>
              <w:gridCol w:w="3815"/>
              <w:gridCol w:w="2880"/>
            </w:tblGrid>
            <w:tr w:rsidR="00972D78" w:rsidRPr="00125CF6" w14:paraId="26CB5A77" w14:textId="77777777" w:rsidTr="00C519F6">
              <w:trPr>
                <w:trHeight w:val="178"/>
              </w:trPr>
              <w:tc>
                <w:tcPr>
                  <w:tcW w:w="10529" w:type="dxa"/>
                  <w:gridSpan w:val="4"/>
                  <w:tcBorders>
                    <w:top w:val="single" w:sz="4" w:space="0" w:color="auto"/>
                    <w:left w:val="single" w:sz="4" w:space="0" w:color="auto"/>
                    <w:bottom w:val="single" w:sz="4" w:space="0" w:color="auto"/>
                    <w:right w:val="single" w:sz="4" w:space="0" w:color="auto"/>
                  </w:tcBorders>
                </w:tcPr>
                <w:p w14:paraId="164C63F8" w14:textId="77777777" w:rsidR="00972D78" w:rsidRDefault="00972D78" w:rsidP="00C519F6">
                  <w:pPr>
                    <w:tabs>
                      <w:tab w:val="left" w:pos="2599"/>
                    </w:tabs>
                    <w:ind w:left="0" w:firstLine="0"/>
                    <w:rPr>
                      <w:rFonts w:ascii="Times New Roman" w:hAnsi="Times New Roman"/>
                      <w:sz w:val="12"/>
                      <w:szCs w:val="12"/>
                      <w:lang w:val="lt-LT"/>
                    </w:rPr>
                  </w:pPr>
                  <w:r w:rsidRPr="0029567C">
                    <w:rPr>
                      <w:rFonts w:ascii="Times New Roman" w:hAnsi="Times New Roman"/>
                      <w:sz w:val="12"/>
                      <w:szCs w:val="12"/>
                      <w:lang w:val="mk-MK"/>
                    </w:rPr>
                    <w:t>ДРЖАВА</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COUNTRY</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ŠALIS</w:t>
                  </w:r>
                  <w:r w:rsidRPr="00476106">
                    <w:rPr>
                      <w:rFonts w:ascii="Times New Roman" w:hAnsi="Times New Roman"/>
                      <w:b/>
                      <w:sz w:val="12"/>
                      <w:szCs w:val="12"/>
                      <w:lang w:val="mk-MK"/>
                    </w:rPr>
                    <w:t xml:space="preserve">  </w:t>
                  </w:r>
                  <w:r w:rsidRPr="00E1078C">
                    <w:rPr>
                      <w:rFonts w:ascii="Times New Roman" w:hAnsi="Times New Roman"/>
                      <w:b/>
                      <w:sz w:val="12"/>
                      <w:szCs w:val="12"/>
                      <w:lang w:val="mk-MK"/>
                    </w:rPr>
                    <w:t xml:space="preserve">                                      </w:t>
                  </w:r>
                  <w:r w:rsidRPr="0091439C">
                    <w:rPr>
                      <w:rFonts w:ascii="Times New Roman" w:hAnsi="Times New Roman"/>
                      <w:b/>
                      <w:sz w:val="12"/>
                      <w:szCs w:val="12"/>
                      <w:lang w:val="et-EE"/>
                    </w:rPr>
                    <w:t xml:space="preserve">                                                            </w:t>
                  </w:r>
                  <w:r>
                    <w:rPr>
                      <w:rFonts w:ascii="Times New Roman" w:hAnsi="Times New Roman"/>
                      <w:b/>
                      <w:sz w:val="12"/>
                      <w:szCs w:val="12"/>
                      <w:lang w:val="et-EE"/>
                    </w:rPr>
                    <w:t xml:space="preserve">               </w:t>
                  </w:r>
                  <w:r w:rsidRPr="00E1078C">
                    <w:rPr>
                      <w:rFonts w:ascii="Times New Roman" w:hAnsi="Times New Roman"/>
                      <w:sz w:val="12"/>
                      <w:szCs w:val="12"/>
                      <w:lang w:val="sr-Cyrl-CS"/>
                    </w:rPr>
                    <w:t>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 xml:space="preserve">Composite products intended for human </w:t>
                  </w:r>
                </w:p>
                <w:p w14:paraId="0BA3D266" w14:textId="77777777" w:rsidR="00972D78" w:rsidRPr="00125CF6" w:rsidRDefault="00972D78" w:rsidP="00C519F6">
                  <w:pPr>
                    <w:tabs>
                      <w:tab w:val="left" w:pos="2599"/>
                    </w:tabs>
                    <w:ind w:left="0" w:firstLine="0"/>
                    <w:rPr>
                      <w:rFonts w:ascii="Times New Roman" w:hAnsi="Times New Roman"/>
                      <w:sz w:val="12"/>
                      <w:szCs w:val="12"/>
                      <w:lang w:val="sr-Cyrl-CS"/>
                    </w:rPr>
                  </w:pPr>
                  <w:r>
                    <w:rPr>
                      <w:rFonts w:ascii="Times New Roman" w:hAnsi="Times New Roman"/>
                      <w:sz w:val="12"/>
                      <w:szCs w:val="12"/>
                      <w:lang w:val="lt-LT"/>
                    </w:rPr>
                    <w:tab/>
                  </w:r>
                  <w:r w:rsidRPr="00E1078C">
                    <w:rPr>
                      <w:rFonts w:ascii="Times New Roman" w:hAnsi="Times New Roman"/>
                      <w:sz w:val="12"/>
                      <w:szCs w:val="12"/>
                      <w:lang w:val="mk-MK"/>
                    </w:rPr>
                    <w:t xml:space="preserve"> </w:t>
                  </w:r>
                  <w:r>
                    <w:rPr>
                      <w:rFonts w:ascii="Times New Roman" w:hAnsi="Times New Roman"/>
                      <w:sz w:val="12"/>
                      <w:szCs w:val="12"/>
                      <w:lang w:val="lt-LT"/>
                    </w:rPr>
                    <w:t xml:space="preserve">                                                                                   </w:t>
                  </w:r>
                  <w:r w:rsidRPr="00E1078C">
                    <w:rPr>
                      <w:rFonts w:ascii="Times New Roman" w:hAnsi="Times New Roman"/>
                      <w:sz w:val="12"/>
                      <w:szCs w:val="12"/>
                      <w:lang w:val="mk-MK"/>
                    </w:rPr>
                    <w:t>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Žmonių maistui skirti sudėtiniai produktai</w:t>
                  </w:r>
                  <w:r w:rsidRPr="0029567C">
                    <w:rPr>
                      <w:rFonts w:ascii="Times New Roman" w:hAnsi="Times New Roman"/>
                      <w:b/>
                      <w:sz w:val="12"/>
                      <w:szCs w:val="12"/>
                      <w:lang w:val="mk-MK"/>
                    </w:rPr>
                    <w:t xml:space="preserve">  </w:t>
                  </w:r>
                </w:p>
              </w:tc>
            </w:tr>
            <w:tr w:rsidR="00972D78" w:rsidRPr="00125CF6" w14:paraId="2533A62E" w14:textId="77777777" w:rsidTr="00C519F6">
              <w:trPr>
                <w:trHeight w:val="163"/>
              </w:trPr>
              <w:tc>
                <w:tcPr>
                  <w:tcW w:w="387" w:type="dxa"/>
                  <w:tcBorders>
                    <w:top w:val="single" w:sz="4" w:space="0" w:color="auto"/>
                    <w:left w:val="single" w:sz="4" w:space="0" w:color="auto"/>
                    <w:bottom w:val="single" w:sz="4" w:space="0" w:color="auto"/>
                    <w:right w:val="single" w:sz="4" w:space="0" w:color="auto"/>
                  </w:tcBorders>
                </w:tcPr>
                <w:p w14:paraId="625A3EAD" w14:textId="77777777" w:rsidR="00972D78" w:rsidRDefault="00972D78" w:rsidP="00C519F6">
                  <w:pPr>
                    <w:ind w:left="0" w:firstLine="0"/>
                    <w:rPr>
                      <w:rFonts w:ascii="Times New Roman" w:hAnsi="Times New Roman"/>
                      <w:b/>
                      <w:sz w:val="12"/>
                      <w:szCs w:val="12"/>
                      <w:lang w:val="ru-RU"/>
                    </w:rPr>
                  </w:pPr>
                  <w:r w:rsidRPr="00AE5E6A">
                    <w:rPr>
                      <w:rFonts w:ascii="Times New Roman" w:hAnsi="Times New Roman"/>
                      <w:sz w:val="12"/>
                      <w:szCs w:val="12"/>
                    </w:rPr>
                    <w:t>II</w:t>
                  </w:r>
                  <w:r w:rsidRPr="00125CF6">
                    <w:rPr>
                      <w:rFonts w:ascii="Times New Roman" w:hAnsi="Times New Roman"/>
                      <w:sz w:val="12"/>
                      <w:szCs w:val="12"/>
                      <w:lang w:val="ru-RU"/>
                    </w:rPr>
                    <w:t>.</w:t>
                  </w:r>
                  <w:r>
                    <w:rPr>
                      <w:rFonts w:ascii="Times New Roman" w:hAnsi="Times New Roman"/>
                      <w:sz w:val="12"/>
                      <w:szCs w:val="12"/>
                      <w:lang w:val="sr-Cyrl-CS"/>
                    </w:rPr>
                    <w:t xml:space="preserve"> </w:t>
                  </w:r>
                </w:p>
              </w:tc>
              <w:tc>
                <w:tcPr>
                  <w:tcW w:w="3447" w:type="dxa"/>
                  <w:tcBorders>
                    <w:top w:val="single" w:sz="4" w:space="0" w:color="auto"/>
                    <w:left w:val="single" w:sz="4" w:space="0" w:color="auto"/>
                    <w:bottom w:val="single" w:sz="4" w:space="0" w:color="auto"/>
                    <w:right w:val="single" w:sz="4" w:space="0" w:color="auto"/>
                  </w:tcBorders>
                </w:tcPr>
                <w:p w14:paraId="3B235C92" w14:textId="77777777" w:rsidR="00972D78" w:rsidRPr="00125CF6" w:rsidRDefault="00972D78" w:rsidP="00C519F6">
                  <w:pPr>
                    <w:ind w:left="0" w:firstLine="0"/>
                    <w:rPr>
                      <w:rFonts w:ascii="Times New Roman" w:hAnsi="Times New Roman"/>
                      <w:sz w:val="6"/>
                      <w:szCs w:val="6"/>
                      <w:lang w:val="ru-RU"/>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29567C">
                    <w:rPr>
                      <w:rFonts w:ascii="Times New Roman" w:hAnsi="Times New Roman"/>
                      <w:b/>
                      <w:sz w:val="12"/>
                      <w:szCs w:val="12"/>
                    </w:rPr>
                    <w:t xml:space="preserve"> /</w:t>
                  </w:r>
                  <w:r w:rsidRPr="00E1078C">
                    <w:rPr>
                      <w:rFonts w:ascii="Times New Roman" w:hAnsi="Times New Roman"/>
                      <w:b/>
                      <w:sz w:val="12"/>
                      <w:szCs w:val="12"/>
                    </w:rPr>
                    <w:t>Health</w:t>
                  </w:r>
                  <w:r w:rsidRPr="00E1078C">
                    <w:rPr>
                      <w:rFonts w:ascii="Times New Roman" w:hAnsi="Times New Roman"/>
                      <w:b/>
                      <w:sz w:val="12"/>
                      <w:szCs w:val="12"/>
                      <w:lang w:val="ru-RU"/>
                    </w:rPr>
                    <w:t xml:space="preserve"> </w:t>
                  </w:r>
                  <w:r w:rsidRPr="00E1078C">
                    <w:rPr>
                      <w:rFonts w:ascii="Times New Roman" w:hAnsi="Times New Roman"/>
                      <w:b/>
                      <w:sz w:val="12"/>
                      <w:szCs w:val="12"/>
                    </w:rPr>
                    <w:t>information</w:t>
                  </w:r>
                  <w:r w:rsidRPr="0029567C">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815" w:type="dxa"/>
                  <w:tcBorders>
                    <w:top w:val="single" w:sz="4" w:space="0" w:color="auto"/>
                    <w:left w:val="single" w:sz="4" w:space="0" w:color="auto"/>
                    <w:bottom w:val="single" w:sz="4" w:space="0" w:color="auto"/>
                    <w:right w:val="single" w:sz="4" w:space="0" w:color="auto"/>
                  </w:tcBorders>
                </w:tcPr>
                <w:p w14:paraId="56A33231" w14:textId="77777777" w:rsidR="00972D78" w:rsidRDefault="00972D78" w:rsidP="00C519F6">
                  <w:pPr>
                    <w:ind w:left="0" w:firstLine="0"/>
                    <w:rPr>
                      <w:rFonts w:ascii="Times New Roman" w:hAnsi="Times New Roman"/>
                      <w:b/>
                      <w:spacing w:val="-5"/>
                      <w:sz w:val="12"/>
                      <w:szCs w:val="12"/>
                      <w:lang w:val="lt-LT"/>
                    </w:rPr>
                  </w:pPr>
                  <w:r w:rsidRPr="00E1078C">
                    <w:rPr>
                      <w:rFonts w:ascii="Times New Roman" w:hAnsi="Times New Roman"/>
                      <w:b/>
                      <w:spacing w:val="-5"/>
                      <w:sz w:val="12"/>
                      <w:szCs w:val="12"/>
                      <w:lang w:val="sr-Cyrl-CS"/>
                    </w:rPr>
                    <w:t>Серијски број уверења бр.</w:t>
                  </w:r>
                </w:p>
                <w:p w14:paraId="4DC963E2" w14:textId="77777777" w:rsidR="00972D78" w:rsidRDefault="00972D78" w:rsidP="00C519F6">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4209A606" w14:textId="77777777" w:rsidR="00972D78" w:rsidRPr="004F3E66" w:rsidRDefault="00972D78" w:rsidP="00C519F6">
                  <w:pPr>
                    <w:ind w:left="0" w:firstLine="0"/>
                    <w:rPr>
                      <w:rFonts w:ascii="Times New Roman" w:hAnsi="Times New Roman"/>
                      <w:b/>
                      <w:spacing w:val="-5"/>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tc>
              <w:tc>
                <w:tcPr>
                  <w:tcW w:w="2880" w:type="dxa"/>
                  <w:tcBorders>
                    <w:top w:val="single" w:sz="4" w:space="0" w:color="auto"/>
                    <w:left w:val="single" w:sz="4" w:space="0" w:color="auto"/>
                    <w:bottom w:val="single" w:sz="4" w:space="0" w:color="auto"/>
                    <w:right w:val="single" w:sz="4" w:space="0" w:color="auto"/>
                  </w:tcBorders>
                </w:tcPr>
                <w:p w14:paraId="0733149E" w14:textId="77777777" w:rsidR="00972D78" w:rsidRDefault="00972D78" w:rsidP="00C519F6">
                  <w:pPr>
                    <w:ind w:left="0" w:firstLine="0"/>
                    <w:rPr>
                      <w:rFonts w:ascii="Times New Roman" w:hAnsi="Times New Roman"/>
                      <w:b/>
                      <w:spacing w:val="-5"/>
                      <w:sz w:val="12"/>
                      <w:szCs w:val="12"/>
                      <w:lang w:val="sr-Cyrl-CS"/>
                    </w:rPr>
                  </w:pPr>
                </w:p>
                <w:p w14:paraId="4DAA9C1B" w14:textId="77777777" w:rsidR="00972D78" w:rsidRPr="00125CF6" w:rsidRDefault="00972D78" w:rsidP="00C519F6">
                  <w:pPr>
                    <w:ind w:left="0" w:firstLine="0"/>
                    <w:rPr>
                      <w:rFonts w:ascii="Times New Roman" w:hAnsi="Times New Roman"/>
                      <w:b/>
                      <w:spacing w:val="-5"/>
                      <w:sz w:val="12"/>
                      <w:szCs w:val="12"/>
                      <w:lang w:val="sr-Cyrl-CS"/>
                    </w:rPr>
                  </w:pPr>
                </w:p>
              </w:tc>
            </w:tr>
          </w:tbl>
          <w:p w14:paraId="497AFB8A" w14:textId="77777777" w:rsidR="00BD3A11" w:rsidRPr="00FA63DF" w:rsidRDefault="00BD3A11" w:rsidP="00C519F6">
            <w:pPr>
              <w:ind w:left="0" w:firstLine="0"/>
              <w:rPr>
                <w:rFonts w:ascii="Times New Roman" w:hAnsi="Times New Roman"/>
                <w:bCs/>
                <w:sz w:val="12"/>
                <w:szCs w:val="12"/>
                <w:lang w:val="ru-RU"/>
              </w:rPr>
            </w:pPr>
          </w:p>
        </w:tc>
      </w:tr>
      <w:tr w:rsidR="003E32F5" w:rsidRPr="00AE5E6A" w14:paraId="49355B46" w14:textId="77777777" w:rsidTr="00C519F6">
        <w:tc>
          <w:tcPr>
            <w:tcW w:w="392" w:type="dxa"/>
            <w:tcBorders>
              <w:top w:val="nil"/>
              <w:left w:val="nil"/>
              <w:bottom w:val="nil"/>
              <w:right w:val="single" w:sz="4" w:space="0" w:color="000000"/>
            </w:tcBorders>
          </w:tcPr>
          <w:p w14:paraId="35789B67"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left w:val="single" w:sz="4" w:space="0" w:color="000000"/>
              <w:bottom w:val="nil"/>
              <w:right w:val="nil"/>
            </w:tcBorders>
          </w:tcPr>
          <w:p w14:paraId="6EEE8453"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4F57500C"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63A6CBC7"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10E46EF5"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(1)</w:t>
            </w:r>
          </w:p>
        </w:tc>
        <w:tc>
          <w:tcPr>
            <w:tcW w:w="6871" w:type="dxa"/>
            <w:gridSpan w:val="4"/>
            <w:tcBorders>
              <w:top w:val="nil"/>
              <w:left w:val="nil"/>
              <w:bottom w:val="nil"/>
              <w:right w:val="single" w:sz="4" w:space="0" w:color="000000"/>
            </w:tcBorders>
          </w:tcPr>
          <w:p w14:paraId="2681626E" w14:textId="77777777" w:rsidR="00F041AD" w:rsidRPr="006C44FB" w:rsidRDefault="00F041AD" w:rsidP="00C519F6">
            <w:pPr>
              <w:ind w:left="0" w:firstLine="0"/>
              <w:rPr>
                <w:rFonts w:ascii="Times New Roman" w:hAnsi="Times New Roman"/>
                <w:sz w:val="12"/>
                <w:szCs w:val="12"/>
                <w:lang w:val="ru-RU"/>
              </w:rPr>
            </w:pPr>
            <w:r w:rsidRPr="00FA63DF">
              <w:rPr>
                <w:rFonts w:ascii="Times New Roman" w:hAnsi="Times New Roman"/>
                <w:bCs/>
                <w:sz w:val="12"/>
                <w:szCs w:val="12"/>
                <w:lang w:val="ru-RU"/>
              </w:rPr>
              <w:t>з</w:t>
            </w:r>
            <w:r>
              <w:rPr>
                <w:rFonts w:ascii="Times New Roman" w:hAnsi="Times New Roman"/>
                <w:bCs/>
                <w:sz w:val="12"/>
                <w:szCs w:val="12"/>
                <w:lang w:val="ru-RU"/>
              </w:rPr>
              <w:t>емља или регион је класификован,</w:t>
            </w:r>
            <w:r w:rsidRPr="00FA63DF">
              <w:rPr>
                <w:rFonts w:ascii="Times New Roman" w:hAnsi="Times New Roman"/>
                <w:bCs/>
                <w:sz w:val="12"/>
                <w:szCs w:val="12"/>
                <w:lang w:val="ru-RU"/>
              </w:rPr>
              <w:t xml:space="preserve"> у складу</w:t>
            </w:r>
            <w:r>
              <w:rPr>
                <w:rFonts w:ascii="Times New Roman" w:hAnsi="Times New Roman"/>
                <w:bCs/>
                <w:sz w:val="12"/>
                <w:szCs w:val="12"/>
                <w:lang w:val="ru-RU"/>
              </w:rPr>
              <w:t xml:space="preserve"> са чланом 5(2) Уредбе (ЕС) бр. </w:t>
            </w:r>
            <w:r w:rsidRPr="00FA63DF">
              <w:rPr>
                <w:rFonts w:ascii="Times New Roman" w:hAnsi="Times New Roman"/>
                <w:bCs/>
                <w:sz w:val="12"/>
                <w:szCs w:val="12"/>
                <w:lang w:val="ru-RU"/>
              </w:rPr>
              <w:t>999/2001</w:t>
            </w:r>
            <w:r w:rsidR="006C44FB">
              <w:rPr>
                <w:rFonts w:ascii="Times New Roman" w:hAnsi="Times New Roman"/>
                <w:bCs/>
                <w:sz w:val="12"/>
                <w:szCs w:val="12"/>
                <w:lang w:val="lt-LT"/>
              </w:rPr>
              <w:t xml:space="preserve"> </w:t>
            </w:r>
            <w:r w:rsidRPr="00FA63DF">
              <w:rPr>
                <w:rFonts w:ascii="Times New Roman" w:hAnsi="Times New Roman"/>
                <w:bCs/>
                <w:sz w:val="12"/>
                <w:szCs w:val="12"/>
                <w:lang w:val="ru-RU"/>
              </w:rPr>
              <w:t>Европског Парламента и Савета</w:t>
            </w:r>
            <w:r>
              <w:rPr>
                <w:rFonts w:ascii="Times New Roman" w:hAnsi="Times New Roman"/>
                <w:bCs/>
                <w:sz w:val="12"/>
                <w:szCs w:val="12"/>
                <w:lang w:val="ru-RU"/>
              </w:rPr>
              <w:t>,</w:t>
            </w:r>
            <w:r w:rsidRPr="00FA63DF">
              <w:rPr>
                <w:rFonts w:ascii="Times New Roman" w:hAnsi="Times New Roman"/>
                <w:bCs/>
                <w:sz w:val="12"/>
                <w:szCs w:val="12"/>
                <w:lang w:val="ru-RU"/>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 xml:space="preserve">Србије, </w:t>
            </w:r>
            <w:r w:rsidRPr="00FA63DF">
              <w:rPr>
                <w:rFonts w:ascii="Times New Roman" w:hAnsi="Times New Roman"/>
                <w:bCs/>
                <w:sz w:val="12"/>
                <w:szCs w:val="12"/>
                <w:lang w:val="ru-RU"/>
              </w:rPr>
              <w:t>као земља или регион са занемарљивим БСЕ ризик</w:t>
            </w:r>
            <w:r>
              <w:rPr>
                <w:rFonts w:ascii="Times New Roman" w:hAnsi="Times New Roman"/>
                <w:bCs/>
                <w:sz w:val="12"/>
                <w:szCs w:val="12"/>
                <w:lang w:val="ru-RU"/>
              </w:rPr>
              <w:t>ом.</w:t>
            </w:r>
          </w:p>
          <w:p w14:paraId="4CA9DCFE" w14:textId="77777777" w:rsidR="003E32F5" w:rsidRDefault="00F041AD" w:rsidP="00C519F6">
            <w:pPr>
              <w:ind w:left="0" w:firstLine="0"/>
              <w:rPr>
                <w:rFonts w:ascii="Times New Roman" w:hAnsi="Times New Roman"/>
                <w:sz w:val="12"/>
                <w:szCs w:val="12"/>
                <w:lang w:val="lt-LT"/>
              </w:rPr>
            </w:pPr>
            <w:r>
              <w:rPr>
                <w:rFonts w:ascii="Times New Roman" w:hAnsi="Times New Roman"/>
                <w:sz w:val="12"/>
                <w:szCs w:val="12"/>
              </w:rPr>
              <w:t>/</w:t>
            </w:r>
            <w:r w:rsidR="003E32F5" w:rsidRPr="00FA63DF">
              <w:rPr>
                <w:rFonts w:ascii="Times New Roman" w:hAnsi="Times New Roman"/>
                <w:sz w:val="12"/>
                <w:szCs w:val="12"/>
              </w:rPr>
              <w:t>the country or region is classified in accordance with Article 5(2) of Regulation (EC) No 999/2001</w:t>
            </w:r>
            <w:r w:rsidR="00D4758E" w:rsidRPr="00FA63DF">
              <w:rPr>
                <w:rFonts w:ascii="Times New Roman" w:hAnsi="Times New Roman"/>
                <w:sz w:val="12"/>
                <w:szCs w:val="12"/>
                <w:lang w:val="mk-MK"/>
              </w:rPr>
              <w:t xml:space="preserve"> </w:t>
            </w:r>
            <w:r w:rsidR="005E684F" w:rsidRPr="00FA63DF">
              <w:rPr>
                <w:rFonts w:ascii="Times New Roman" w:hAnsi="Times New Roman"/>
                <w:sz w:val="12"/>
                <w:szCs w:val="12"/>
              </w:rPr>
              <w:t>of the European Parliament and of the Council</w:t>
            </w:r>
            <w:r w:rsidR="003E32F5" w:rsidRPr="00FA63DF">
              <w:rPr>
                <w:rFonts w:ascii="Times New Roman" w:hAnsi="Times New Roman"/>
                <w:sz w:val="12"/>
                <w:szCs w:val="12"/>
              </w:rPr>
              <w:t xml:space="preserve"> </w:t>
            </w:r>
            <w:r w:rsidR="00E9635A" w:rsidRPr="00FA63DF">
              <w:rPr>
                <w:rFonts w:ascii="Times New Roman" w:hAnsi="Times New Roman"/>
                <w:sz w:val="12"/>
                <w:szCs w:val="12"/>
                <w:lang w:val="mk-MK"/>
              </w:rPr>
              <w:t xml:space="preserve">or equivalent veterinary legislation in </w:t>
            </w:r>
            <w:r w:rsidR="00FA63DF" w:rsidRPr="00FA63DF">
              <w:rPr>
                <w:rFonts w:ascii="Times New Roman" w:hAnsi="Times New Roman"/>
                <w:sz w:val="12"/>
                <w:szCs w:val="12"/>
                <w:lang w:val="mk-MK"/>
              </w:rPr>
              <w:t xml:space="preserve">Republic of </w:t>
            </w:r>
            <w:r w:rsidR="00FA63DF" w:rsidRPr="00FA63DF">
              <w:rPr>
                <w:rFonts w:ascii="Times New Roman" w:hAnsi="Times New Roman"/>
                <w:sz w:val="12"/>
                <w:szCs w:val="12"/>
                <w:lang w:val="sr-Latn-RS"/>
              </w:rPr>
              <w:t>Serbia</w:t>
            </w:r>
            <w:r w:rsidR="00FA63DF" w:rsidRPr="00FA63DF">
              <w:rPr>
                <w:rFonts w:ascii="Times New Roman" w:hAnsi="Times New Roman"/>
                <w:sz w:val="12"/>
                <w:szCs w:val="12"/>
              </w:rPr>
              <w:t xml:space="preserve"> </w:t>
            </w:r>
            <w:r w:rsidR="003E32F5" w:rsidRPr="00FA63DF">
              <w:rPr>
                <w:rFonts w:ascii="Times New Roman" w:hAnsi="Times New Roman"/>
                <w:sz w:val="12"/>
                <w:szCs w:val="12"/>
              </w:rPr>
              <w:t>as a country or region posing a negligible BSE risk;</w:t>
            </w:r>
          </w:p>
          <w:p w14:paraId="2B8FDD9B" w14:textId="77777777" w:rsidR="00FA63DF" w:rsidRPr="00F041AD" w:rsidRDefault="00F041AD" w:rsidP="00C519F6">
            <w:pPr>
              <w:ind w:left="0" w:firstLine="0"/>
              <w:rPr>
                <w:rFonts w:ascii="Times New Roman" w:hAnsi="Times New Roman"/>
                <w:sz w:val="12"/>
                <w:szCs w:val="12"/>
                <w:lang w:val="lt-LT"/>
              </w:rPr>
            </w:pPr>
            <w:r>
              <w:rPr>
                <w:rFonts w:ascii="Times New Roman" w:hAnsi="Times New Roman"/>
                <w:sz w:val="12"/>
                <w:szCs w:val="12"/>
                <w:lang w:val="lt-LT"/>
              </w:rPr>
              <w:t xml:space="preserve">/šalis ar regionas pagal Europos Parlamento ir Tarybos reglamento (EB) Nr. 999/2001 5 straipsnio 2 dalį priskiriami šalims ar regionams, kuriuose GSE </w:t>
            </w:r>
            <w:r w:rsidR="00476106">
              <w:rPr>
                <w:rFonts w:ascii="Times New Roman" w:hAnsi="Times New Roman"/>
                <w:sz w:val="12"/>
                <w:szCs w:val="12"/>
                <w:lang w:val="lt-LT"/>
              </w:rPr>
              <w:t xml:space="preserve"> rizika </w:t>
            </w:r>
            <w:r>
              <w:rPr>
                <w:rFonts w:ascii="Times New Roman" w:hAnsi="Times New Roman"/>
                <w:sz w:val="12"/>
                <w:szCs w:val="12"/>
                <w:lang w:val="lt-LT"/>
              </w:rPr>
              <w:t>nedidelė;</w:t>
            </w:r>
          </w:p>
        </w:tc>
      </w:tr>
      <w:tr w:rsidR="003E32F5" w:rsidRPr="00AE5E6A" w14:paraId="7272B88C" w14:textId="77777777" w:rsidTr="00C519F6">
        <w:tc>
          <w:tcPr>
            <w:tcW w:w="392" w:type="dxa"/>
            <w:tcBorders>
              <w:top w:val="nil"/>
              <w:left w:val="nil"/>
              <w:bottom w:val="nil"/>
            </w:tcBorders>
          </w:tcPr>
          <w:p w14:paraId="1EFB6FB6"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2EF96672"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30DBE846"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7F6A9C7E"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38029086"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(2)</w:t>
            </w:r>
          </w:p>
        </w:tc>
        <w:tc>
          <w:tcPr>
            <w:tcW w:w="6871" w:type="dxa"/>
            <w:gridSpan w:val="4"/>
            <w:tcBorders>
              <w:top w:val="nil"/>
              <w:left w:val="nil"/>
              <w:bottom w:val="nil"/>
            </w:tcBorders>
          </w:tcPr>
          <w:p w14:paraId="556F3D2B" w14:textId="77777777" w:rsidR="00F041AD" w:rsidRPr="00F041AD" w:rsidRDefault="00F041AD" w:rsidP="00C519F6">
            <w:pPr>
              <w:ind w:left="0" w:firstLine="0"/>
              <w:rPr>
                <w:rFonts w:ascii="Times New Roman" w:hAnsi="Times New Roman"/>
                <w:sz w:val="12"/>
                <w:szCs w:val="12"/>
                <w:lang w:val="lt-LT"/>
              </w:rPr>
            </w:pPr>
            <w:r w:rsidRPr="00D97EAE">
              <w:rPr>
                <w:rFonts w:ascii="Times New Roman" w:hAnsi="Times New Roman"/>
                <w:bCs/>
                <w:sz w:val="12"/>
                <w:szCs w:val="12"/>
                <w:lang w:val="mk-MK"/>
              </w:rPr>
              <w:t xml:space="preserve">животиње, говеда, овце и козе, од којих су производи добијени су рођене, гајене у континуитету и заклане у земљи са занемарљивим БСЕ ризиком и </w:t>
            </w:r>
            <w:r w:rsidRPr="00C30569">
              <w:rPr>
                <w:rFonts w:ascii="Times New Roman" w:hAnsi="Times New Roman"/>
                <w:sz w:val="12"/>
                <w:szCs w:val="12"/>
                <w:lang w:val="mk-MK"/>
              </w:rPr>
              <w:t xml:space="preserve">које су прегледане и </w:t>
            </w:r>
            <w:r>
              <w:rPr>
                <w:rFonts w:ascii="Times New Roman" w:hAnsi="Times New Roman"/>
                <w:sz w:val="12"/>
                <w:szCs w:val="12"/>
                <w:lang w:val="mk-MK"/>
              </w:rPr>
              <w:t>прошли су</w:t>
            </w:r>
            <w:r w:rsidRPr="00B61EF0">
              <w:rPr>
                <w:rFonts w:ascii="Times New Roman" w:hAnsi="Times New Roman"/>
                <w:sz w:val="12"/>
                <w:szCs w:val="12"/>
                <w:lang w:val="mk-MK"/>
              </w:rPr>
              <w:t xml:space="preserve"> ante-mortem и post-mortem преглед</w:t>
            </w:r>
            <w:r w:rsidRPr="00D97EAE">
              <w:rPr>
                <w:rFonts w:ascii="Times New Roman" w:hAnsi="Times New Roman"/>
                <w:sz w:val="12"/>
                <w:szCs w:val="12"/>
                <w:lang w:val="mk-MK"/>
              </w:rPr>
              <w:t>;</w:t>
            </w:r>
          </w:p>
          <w:p w14:paraId="278A8851" w14:textId="77777777" w:rsidR="00D97EAE" w:rsidRPr="00F041AD" w:rsidRDefault="00F041AD" w:rsidP="00C519F6">
            <w:pPr>
              <w:ind w:left="0" w:firstLine="0"/>
              <w:rPr>
                <w:rFonts w:ascii="Times New Roman" w:hAnsi="Times New Roman"/>
                <w:sz w:val="12"/>
                <w:szCs w:val="12"/>
                <w:lang w:val="lt-LT"/>
              </w:rPr>
            </w:pPr>
            <w:r>
              <w:rPr>
                <w:rFonts w:ascii="Times New Roman" w:hAnsi="Times New Roman"/>
                <w:sz w:val="12"/>
                <w:szCs w:val="12"/>
              </w:rPr>
              <w:t>/</w:t>
            </w:r>
            <w:r w:rsidR="003E32F5" w:rsidRPr="00D97EAE">
              <w:rPr>
                <w:rFonts w:ascii="Times New Roman" w:hAnsi="Times New Roman"/>
                <w:sz w:val="12"/>
                <w:szCs w:val="12"/>
              </w:rPr>
              <w:t>the animals from which the products of bovine, ovine and caprine animal origin were derived were born, continuously reared and slaughtered in the country with negligible BSE risk and passed ante-mortem and post-mortem inspections;</w:t>
            </w:r>
          </w:p>
          <w:p w14:paraId="089C6245" w14:textId="77777777" w:rsidR="00826FBE" w:rsidRPr="00F041AD" w:rsidRDefault="00F041AD" w:rsidP="00C519F6">
            <w:pPr>
              <w:ind w:left="0" w:firstLine="0"/>
              <w:rPr>
                <w:rFonts w:ascii="Times New Roman" w:hAnsi="Times New Roman"/>
                <w:sz w:val="10"/>
                <w:szCs w:val="10"/>
                <w:lang w:val="lt-LT"/>
              </w:rPr>
            </w:pPr>
            <w:r>
              <w:rPr>
                <w:rFonts w:ascii="Times New Roman" w:hAnsi="Times New Roman"/>
                <w:sz w:val="10"/>
                <w:szCs w:val="10"/>
                <w:lang w:val="lt-LT"/>
              </w:rPr>
              <w:t>/</w:t>
            </w:r>
            <w:r w:rsidRPr="00F041AD">
              <w:rPr>
                <w:rFonts w:ascii="Times New Roman" w:hAnsi="Times New Roman"/>
                <w:sz w:val="12"/>
                <w:szCs w:val="12"/>
                <w:lang w:val="lt-LT"/>
              </w:rPr>
              <w:t xml:space="preserve">gyvūnai, iš kurių buvo gauti galvijų, avių ir ožkų kilmės produktai, gimę, nuolat auginti ir paskersti šalyje, kurioje </w:t>
            </w:r>
            <w:r w:rsidR="00476106" w:rsidRPr="00F041AD">
              <w:rPr>
                <w:rFonts w:ascii="Times New Roman" w:hAnsi="Times New Roman"/>
                <w:sz w:val="12"/>
                <w:szCs w:val="12"/>
                <w:lang w:val="lt-LT"/>
              </w:rPr>
              <w:t xml:space="preserve">GSE </w:t>
            </w:r>
            <w:r w:rsidRPr="00F041AD">
              <w:rPr>
                <w:rFonts w:ascii="Times New Roman" w:hAnsi="Times New Roman"/>
                <w:sz w:val="12"/>
                <w:szCs w:val="12"/>
                <w:lang w:val="lt-LT"/>
              </w:rPr>
              <w:t>rizika</w:t>
            </w:r>
            <w:r w:rsidR="00476106">
              <w:rPr>
                <w:rFonts w:ascii="Times New Roman" w:hAnsi="Times New Roman"/>
                <w:sz w:val="12"/>
                <w:szCs w:val="12"/>
                <w:lang w:val="lt-LT"/>
              </w:rPr>
              <w:t xml:space="preserve"> </w:t>
            </w:r>
            <w:r w:rsidRPr="00F041AD">
              <w:rPr>
                <w:rFonts w:ascii="Times New Roman" w:hAnsi="Times New Roman"/>
                <w:sz w:val="12"/>
                <w:szCs w:val="12"/>
                <w:lang w:val="lt-LT"/>
              </w:rPr>
              <w:t>nedidelė, ir jiems buvo atlikt</w:t>
            </w:r>
            <w:r w:rsidR="00476106">
              <w:rPr>
                <w:rFonts w:ascii="Times New Roman" w:hAnsi="Times New Roman"/>
                <w:sz w:val="12"/>
                <w:szCs w:val="12"/>
                <w:lang w:val="lt-LT"/>
              </w:rPr>
              <w:t>i</w:t>
            </w:r>
            <w:r w:rsidRPr="00F041AD">
              <w:rPr>
                <w:rFonts w:ascii="Times New Roman" w:hAnsi="Times New Roman"/>
                <w:sz w:val="12"/>
                <w:szCs w:val="12"/>
                <w:lang w:val="lt-LT"/>
              </w:rPr>
              <w:t xml:space="preserve"> ante-mortem ir post-mortem patikrinimai;</w:t>
            </w:r>
          </w:p>
        </w:tc>
      </w:tr>
      <w:tr w:rsidR="003E32F5" w:rsidRPr="00AE5E6A" w14:paraId="2A4B734A" w14:textId="77777777" w:rsidTr="00C519F6">
        <w:tc>
          <w:tcPr>
            <w:tcW w:w="392" w:type="dxa"/>
            <w:tcBorders>
              <w:top w:val="nil"/>
              <w:left w:val="nil"/>
              <w:bottom w:val="nil"/>
            </w:tcBorders>
          </w:tcPr>
          <w:p w14:paraId="361EB7A4"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5377CDE4"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36229053" w14:textId="77777777" w:rsidR="003E32F5" w:rsidRPr="00AE5E6A" w:rsidRDefault="003E32F5" w:rsidP="00C519F6">
            <w:pPr>
              <w:ind w:left="0" w:firstLine="0"/>
              <w:rPr>
                <w:rFonts w:ascii="Times New Roman" w:hAnsi="Times New Roman"/>
                <w:sz w:val="12"/>
                <w:szCs w:val="12"/>
                <w:lang w:val="mk-MK"/>
              </w:rPr>
            </w:pPr>
          </w:p>
        </w:tc>
        <w:tc>
          <w:tcPr>
            <w:tcW w:w="623" w:type="dxa"/>
            <w:gridSpan w:val="2"/>
            <w:tcBorders>
              <w:top w:val="nil"/>
              <w:left w:val="nil"/>
              <w:bottom w:val="nil"/>
              <w:right w:val="nil"/>
            </w:tcBorders>
          </w:tcPr>
          <w:p w14:paraId="67079A97" w14:textId="77777777" w:rsidR="003E32F5" w:rsidRPr="00AE5E6A" w:rsidRDefault="003E32F5" w:rsidP="00C519F6">
            <w:pPr>
              <w:ind w:left="0" w:firstLine="0"/>
              <w:rPr>
                <w:rFonts w:ascii="Times New Roman" w:hAnsi="Times New Roman"/>
                <w:sz w:val="12"/>
                <w:szCs w:val="12"/>
                <w:lang w:val="mk-MK"/>
              </w:rPr>
            </w:pPr>
          </w:p>
        </w:tc>
        <w:tc>
          <w:tcPr>
            <w:tcW w:w="502" w:type="dxa"/>
            <w:gridSpan w:val="2"/>
            <w:tcBorders>
              <w:top w:val="nil"/>
              <w:left w:val="nil"/>
              <w:bottom w:val="nil"/>
              <w:right w:val="nil"/>
            </w:tcBorders>
          </w:tcPr>
          <w:p w14:paraId="29C275EA"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59" w:type="dxa"/>
            <w:tcBorders>
              <w:top w:val="nil"/>
              <w:left w:val="nil"/>
              <w:bottom w:val="nil"/>
              <w:right w:val="nil"/>
            </w:tcBorders>
          </w:tcPr>
          <w:p w14:paraId="24324A6E"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(3)</w:t>
            </w:r>
          </w:p>
        </w:tc>
        <w:tc>
          <w:tcPr>
            <w:tcW w:w="6871" w:type="dxa"/>
            <w:gridSpan w:val="4"/>
            <w:tcBorders>
              <w:top w:val="nil"/>
              <w:left w:val="nil"/>
              <w:bottom w:val="nil"/>
            </w:tcBorders>
          </w:tcPr>
          <w:p w14:paraId="385E2F2F" w14:textId="77777777" w:rsidR="00F041AD" w:rsidRPr="0029567C" w:rsidRDefault="00F041AD" w:rsidP="00C519F6">
            <w:pPr>
              <w:ind w:left="0" w:firstLine="0"/>
              <w:rPr>
                <w:rFonts w:ascii="Times New Roman" w:hAnsi="Times New Roman"/>
                <w:sz w:val="12"/>
                <w:szCs w:val="12"/>
              </w:rPr>
            </w:pPr>
            <w:r w:rsidRPr="00EF75EA">
              <w:rPr>
                <w:rFonts w:ascii="Times New Roman" w:hAnsi="Times New Roman"/>
                <w:bCs/>
                <w:sz w:val="12"/>
                <w:szCs w:val="12"/>
                <w:lang w:val="mk-MK"/>
              </w:rPr>
              <w:t>уколико је у земљи или региону било случајева БСЕ код аутохтоних говеда:</w:t>
            </w:r>
          </w:p>
          <w:p w14:paraId="1044F405" w14:textId="77777777" w:rsidR="003E32F5" w:rsidRPr="00F041AD" w:rsidRDefault="003E32F5" w:rsidP="00C519F6">
            <w:pPr>
              <w:ind w:left="0" w:firstLine="0"/>
              <w:rPr>
                <w:rFonts w:ascii="Times New Roman" w:hAnsi="Times New Roman"/>
                <w:sz w:val="12"/>
                <w:szCs w:val="12"/>
                <w:lang w:val="lt-LT"/>
              </w:rPr>
            </w:pPr>
            <w:r w:rsidRPr="00AE5E6A">
              <w:rPr>
                <w:rFonts w:ascii="Times New Roman" w:hAnsi="Times New Roman"/>
                <w:sz w:val="12"/>
                <w:szCs w:val="12"/>
              </w:rPr>
              <w:t>if in the country or region there have been BSE indigenous cases:</w:t>
            </w:r>
          </w:p>
          <w:p w14:paraId="40522468" w14:textId="77777777" w:rsidR="0035033A" w:rsidRPr="00F041AD" w:rsidRDefault="00F041AD" w:rsidP="00C519F6">
            <w:pPr>
              <w:ind w:left="0" w:firstLine="0"/>
              <w:rPr>
                <w:rFonts w:ascii="Times New Roman" w:hAnsi="Times New Roman"/>
                <w:sz w:val="12"/>
                <w:szCs w:val="12"/>
                <w:lang w:val="lt-LT"/>
              </w:rPr>
            </w:pPr>
            <w:r>
              <w:rPr>
                <w:rFonts w:ascii="Times New Roman" w:hAnsi="Times New Roman"/>
                <w:sz w:val="12"/>
                <w:szCs w:val="12"/>
                <w:lang w:val="lt-LT"/>
              </w:rPr>
              <w:t>/jei šalyje ar regione buvo vietinių GSE atvejų:</w:t>
            </w:r>
          </w:p>
        </w:tc>
      </w:tr>
      <w:tr w:rsidR="003E32F5" w:rsidRPr="00AE5E6A" w14:paraId="2DCA1C5E" w14:textId="77777777" w:rsidTr="00C519F6">
        <w:tc>
          <w:tcPr>
            <w:tcW w:w="392" w:type="dxa"/>
            <w:tcBorders>
              <w:top w:val="nil"/>
              <w:left w:val="nil"/>
              <w:bottom w:val="nil"/>
            </w:tcBorders>
          </w:tcPr>
          <w:p w14:paraId="2B9298A1"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31F61B8D"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498BB981"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10585612"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27EA999A"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13" w:type="dxa"/>
            <w:tcBorders>
              <w:top w:val="nil"/>
              <w:left w:val="nil"/>
              <w:bottom w:val="nil"/>
              <w:right w:val="nil"/>
            </w:tcBorders>
          </w:tcPr>
          <w:p w14:paraId="6E137119" w14:textId="77777777" w:rsidR="003E32F5" w:rsidRPr="006C44FB" w:rsidRDefault="003E32F5" w:rsidP="00C519F6">
            <w:pPr>
              <w:ind w:left="-108" w:firstLine="0"/>
              <w:jc w:val="center"/>
              <w:rPr>
                <w:rFonts w:ascii="Times New Roman" w:hAnsi="Times New Roman"/>
                <w:sz w:val="12"/>
                <w:szCs w:val="12"/>
                <w:lang w:val="lt-LT"/>
              </w:rPr>
            </w:pPr>
            <w:r w:rsidRPr="00AE5E6A">
              <w:rPr>
                <w:rFonts w:ascii="Times New Roman" w:hAnsi="Times New Roman"/>
                <w:sz w:val="12"/>
                <w:szCs w:val="12"/>
                <w:lang w:val="mk-MK"/>
              </w:rPr>
              <w:t>(a)</w:t>
            </w:r>
            <w:r w:rsidR="00A128FB" w:rsidRPr="00AE5E6A">
              <w:rPr>
                <w:rFonts w:ascii="Times New Roman" w:hAnsi="Times New Roman"/>
                <w:sz w:val="12"/>
                <w:szCs w:val="12"/>
                <w:lang w:val="mk-MK"/>
              </w:rPr>
              <w:t>/ (а)</w:t>
            </w:r>
            <w:r w:rsidR="006C44FB">
              <w:rPr>
                <w:rFonts w:ascii="Times New Roman" w:hAnsi="Times New Roman"/>
                <w:sz w:val="12"/>
                <w:szCs w:val="12"/>
                <w:lang w:val="lt-LT"/>
              </w:rPr>
              <w:t>/ (a)</w:t>
            </w:r>
          </w:p>
        </w:tc>
        <w:tc>
          <w:tcPr>
            <w:tcW w:w="6358" w:type="dxa"/>
            <w:gridSpan w:val="3"/>
            <w:tcBorders>
              <w:top w:val="nil"/>
              <w:left w:val="nil"/>
              <w:bottom w:val="nil"/>
            </w:tcBorders>
          </w:tcPr>
          <w:p w14:paraId="7AE6C936" w14:textId="77777777" w:rsidR="00F041AD" w:rsidRPr="00F041AD" w:rsidRDefault="00F041AD" w:rsidP="00C519F6">
            <w:pPr>
              <w:ind w:left="0" w:firstLine="0"/>
              <w:rPr>
                <w:rFonts w:ascii="Times New Roman" w:hAnsi="Times New Roman"/>
                <w:bCs/>
                <w:sz w:val="12"/>
                <w:szCs w:val="12"/>
                <w:lang w:val="lt-LT"/>
              </w:rPr>
            </w:pPr>
            <w:r w:rsidRPr="00041871">
              <w:rPr>
                <w:rFonts w:ascii="Times New Roman" w:hAnsi="Times New Roman"/>
                <w:bCs/>
                <w:sz w:val="12"/>
                <w:szCs w:val="12"/>
                <w:lang w:val="mk-MK"/>
              </w:rPr>
              <w:t xml:space="preserve">животиње су рођене после датума од када </w:t>
            </w:r>
            <w:r>
              <w:rPr>
                <w:rFonts w:ascii="Times New Roman" w:hAnsi="Times New Roman"/>
                <w:bCs/>
                <w:sz w:val="12"/>
                <w:szCs w:val="12"/>
                <w:lang w:val="mk-MK"/>
              </w:rPr>
              <w:t xml:space="preserve">је ступила на снагу и примењује </w:t>
            </w:r>
            <w:r w:rsidRPr="00041871">
              <w:rPr>
                <w:rFonts w:ascii="Times New Roman" w:hAnsi="Times New Roman"/>
                <w:bCs/>
                <w:sz w:val="12"/>
                <w:szCs w:val="12"/>
                <w:lang w:val="mk-MK"/>
              </w:rPr>
              <w:t>се забрана исхране преживара месно-коштаним брашном и чварцима који потичу од преживара; или</w:t>
            </w:r>
          </w:p>
          <w:p w14:paraId="02C203A6" w14:textId="77777777" w:rsidR="00041871" w:rsidRDefault="00F041AD" w:rsidP="00C519F6">
            <w:pPr>
              <w:ind w:left="0" w:firstLine="0"/>
              <w:rPr>
                <w:rFonts w:ascii="Times New Roman" w:hAnsi="Times New Roman"/>
                <w:bCs/>
                <w:sz w:val="12"/>
                <w:szCs w:val="12"/>
                <w:lang w:val="lt-LT"/>
              </w:rPr>
            </w:pPr>
            <w:r>
              <w:rPr>
                <w:rFonts w:ascii="Times New Roman" w:hAnsi="Times New Roman"/>
                <w:sz w:val="12"/>
                <w:szCs w:val="12"/>
              </w:rPr>
              <w:t>/</w:t>
            </w:r>
            <w:r w:rsidR="003E32F5" w:rsidRPr="00041871">
              <w:rPr>
                <w:rFonts w:ascii="Times New Roman" w:hAnsi="Times New Roman"/>
                <w:sz w:val="12"/>
                <w:szCs w:val="12"/>
              </w:rPr>
              <w:t xml:space="preserve">the animals were born after the date from which the ban on the feeding of ruminants with meat-and-bone meal and greaves </w:t>
            </w:r>
            <w:r w:rsidR="003E32F5" w:rsidRPr="00041871">
              <w:rPr>
                <w:rFonts w:ascii="Times New Roman" w:hAnsi="Times New Roman"/>
                <w:bCs/>
                <w:sz w:val="12"/>
                <w:szCs w:val="12"/>
                <w:lang w:val="mk-MK"/>
              </w:rPr>
              <w:t>derived from ruminants had been enforced; or</w:t>
            </w:r>
          </w:p>
          <w:p w14:paraId="6812A17D" w14:textId="77777777" w:rsidR="00041871" w:rsidRPr="00F17155" w:rsidRDefault="00F041AD" w:rsidP="00C519F6">
            <w:pPr>
              <w:ind w:left="0" w:firstLine="0"/>
              <w:rPr>
                <w:rFonts w:ascii="Times New Roman" w:hAnsi="Times New Roman"/>
                <w:bCs/>
                <w:sz w:val="12"/>
                <w:szCs w:val="12"/>
                <w:lang w:val="lt-LT"/>
              </w:rPr>
            </w:pPr>
            <w:r>
              <w:rPr>
                <w:rFonts w:ascii="Times New Roman" w:hAnsi="Times New Roman"/>
                <w:bCs/>
                <w:sz w:val="12"/>
                <w:szCs w:val="12"/>
                <w:lang w:val="lt-LT"/>
              </w:rPr>
              <w:t>/gyvūnai gimė po tos dienos, kai buvo pradėtas įgyvendinti draudimas šerti atrajotojus mėsos ir kaulų miltais ir spirgais</w:t>
            </w:r>
            <w:r w:rsidR="00F17155">
              <w:rPr>
                <w:rFonts w:ascii="Times New Roman" w:hAnsi="Times New Roman"/>
                <w:bCs/>
                <w:sz w:val="12"/>
                <w:szCs w:val="12"/>
                <w:lang w:val="lt-LT"/>
              </w:rPr>
              <w:t>, gautais iš atrajotojų; arba</w:t>
            </w:r>
          </w:p>
        </w:tc>
      </w:tr>
      <w:tr w:rsidR="003E32F5" w:rsidRPr="008E4D64" w14:paraId="7EB4103A" w14:textId="77777777" w:rsidTr="00C519F6">
        <w:trPr>
          <w:trHeight w:val="54"/>
        </w:trPr>
        <w:tc>
          <w:tcPr>
            <w:tcW w:w="392" w:type="dxa"/>
            <w:tcBorders>
              <w:top w:val="nil"/>
              <w:left w:val="nil"/>
              <w:bottom w:val="nil"/>
              <w:right w:val="single" w:sz="4" w:space="0" w:color="000000"/>
            </w:tcBorders>
          </w:tcPr>
          <w:p w14:paraId="3DAF1877"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left w:val="single" w:sz="4" w:space="0" w:color="000000"/>
              <w:bottom w:val="nil"/>
              <w:right w:val="nil"/>
            </w:tcBorders>
          </w:tcPr>
          <w:p w14:paraId="014A70AA"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1FD0DEA9"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2AFAB604"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6F257468" w14:textId="77777777" w:rsidR="003E32F5" w:rsidRPr="00AE5E6A" w:rsidRDefault="003E32F5" w:rsidP="00C519F6">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13" w:type="dxa"/>
            <w:tcBorders>
              <w:top w:val="nil"/>
              <w:left w:val="nil"/>
              <w:bottom w:val="nil"/>
              <w:right w:val="nil"/>
            </w:tcBorders>
          </w:tcPr>
          <w:p w14:paraId="0AEF9DC7" w14:textId="77777777" w:rsidR="003E32F5" w:rsidRPr="006C44FB" w:rsidRDefault="003E32F5" w:rsidP="00C519F6">
            <w:pPr>
              <w:ind w:left="-108" w:firstLine="0"/>
              <w:jc w:val="center"/>
              <w:rPr>
                <w:rFonts w:ascii="Times New Roman" w:hAnsi="Times New Roman"/>
                <w:sz w:val="12"/>
                <w:szCs w:val="12"/>
                <w:lang w:val="lt-LT"/>
              </w:rPr>
            </w:pPr>
            <w:r w:rsidRPr="00AE5E6A">
              <w:rPr>
                <w:rFonts w:ascii="Times New Roman" w:hAnsi="Times New Roman"/>
                <w:sz w:val="12"/>
                <w:szCs w:val="12"/>
                <w:lang w:val="mk-MK"/>
              </w:rPr>
              <w:t>(b)</w:t>
            </w:r>
            <w:r w:rsidR="00A128FB" w:rsidRPr="00AE5E6A">
              <w:rPr>
                <w:rFonts w:ascii="Times New Roman" w:hAnsi="Times New Roman"/>
                <w:sz w:val="12"/>
                <w:szCs w:val="12"/>
                <w:lang w:val="mk-MK"/>
              </w:rPr>
              <w:t>/ (б)</w:t>
            </w:r>
            <w:r w:rsidR="006C44FB">
              <w:rPr>
                <w:rFonts w:ascii="Times New Roman" w:hAnsi="Times New Roman"/>
                <w:sz w:val="12"/>
                <w:szCs w:val="12"/>
                <w:lang w:val="lt-LT"/>
              </w:rPr>
              <w:t>/(b)</w:t>
            </w:r>
          </w:p>
        </w:tc>
        <w:tc>
          <w:tcPr>
            <w:tcW w:w="6358" w:type="dxa"/>
            <w:gridSpan w:val="3"/>
            <w:tcBorders>
              <w:top w:val="nil"/>
              <w:left w:val="nil"/>
              <w:bottom w:val="nil"/>
              <w:right w:val="single" w:sz="4" w:space="0" w:color="000000"/>
            </w:tcBorders>
          </w:tcPr>
          <w:p w14:paraId="25848B06" w14:textId="77777777" w:rsidR="00F17155" w:rsidRPr="0029567C" w:rsidRDefault="00F17155" w:rsidP="00C519F6">
            <w:pPr>
              <w:ind w:left="0" w:firstLine="0"/>
              <w:rPr>
                <w:rFonts w:ascii="Times New Roman" w:hAnsi="Times New Roman"/>
                <w:sz w:val="12"/>
                <w:szCs w:val="12"/>
              </w:rPr>
            </w:pPr>
            <w:r w:rsidRPr="00E65C9F">
              <w:rPr>
                <w:rFonts w:ascii="Times New Roman" w:hAnsi="Times New Roman"/>
                <w:bCs/>
                <w:sz w:val="12"/>
                <w:szCs w:val="12"/>
                <w:lang w:val="mk-MK"/>
              </w:rPr>
              <w:t xml:space="preserve">производи пореклом од говеда, оваца и коза не садрже и нису добијени од специфичног ризичног материјала као што је дефинисано у Анексу V </w:t>
            </w:r>
            <w:r w:rsidRPr="00E65C9F">
              <w:rPr>
                <w:rFonts w:ascii="Times New Roman" w:hAnsi="Times New Roman"/>
                <w:sz w:val="12"/>
                <w:szCs w:val="12"/>
                <w:lang w:val="mk-MK"/>
              </w:rPr>
              <w:t xml:space="preserve">Уредбе (ЕС) 999/2001,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sidRPr="00E65C9F">
              <w:rPr>
                <w:rFonts w:ascii="Times New Roman" w:hAnsi="Times New Roman"/>
                <w:sz w:val="12"/>
                <w:szCs w:val="12"/>
                <w:lang w:val="mk-MK"/>
              </w:rPr>
              <w:t>, или меха</w:t>
            </w:r>
            <w:r>
              <w:rPr>
                <w:rFonts w:ascii="Times New Roman" w:hAnsi="Times New Roman"/>
                <w:sz w:val="12"/>
                <w:szCs w:val="12"/>
                <w:lang w:val="mk-MK"/>
              </w:rPr>
              <w:t xml:space="preserve">нички откоштеног меса није добијено </w:t>
            </w:r>
            <w:r w:rsidRPr="00E65C9F">
              <w:rPr>
                <w:rFonts w:ascii="Times New Roman" w:hAnsi="Times New Roman"/>
                <w:sz w:val="12"/>
                <w:szCs w:val="12"/>
                <w:lang w:val="mk-MK"/>
              </w:rPr>
              <w:t>од костију говеда оваца и коза.</w:t>
            </w:r>
          </w:p>
          <w:p w14:paraId="68D633B4" w14:textId="77777777" w:rsidR="009B1E76" w:rsidRDefault="00F17155" w:rsidP="00C519F6">
            <w:pPr>
              <w:ind w:left="0" w:firstLine="0"/>
              <w:rPr>
                <w:rFonts w:ascii="Times New Roman" w:hAnsi="Times New Roman"/>
                <w:bCs/>
                <w:sz w:val="12"/>
                <w:szCs w:val="12"/>
                <w:lang w:val="sr-Latn-RS"/>
              </w:rPr>
            </w:pPr>
            <w:r>
              <w:rPr>
                <w:rFonts w:ascii="Times New Roman" w:hAnsi="Times New Roman"/>
                <w:sz w:val="12"/>
                <w:szCs w:val="12"/>
                <w:lang w:val="lt-LT"/>
              </w:rPr>
              <w:t>/</w:t>
            </w:r>
            <w:r w:rsidR="003E32F5" w:rsidRPr="00E65C9F">
              <w:rPr>
                <w:rFonts w:ascii="Times New Roman" w:hAnsi="Times New Roman"/>
                <w:sz w:val="12"/>
                <w:szCs w:val="12"/>
                <w:lang w:val="mk-MK"/>
              </w:rPr>
              <w:t>the products of bovine, ovine and caprine animal origin do not contain and are not derived from specified risk material as defined in Annex V to Regulation (EC) No 999/2001</w:t>
            </w:r>
            <w:r w:rsidR="00AD4E3E" w:rsidRPr="00E65C9F">
              <w:rPr>
                <w:rFonts w:ascii="Times New Roman" w:hAnsi="Times New Roman"/>
                <w:sz w:val="12"/>
                <w:szCs w:val="12"/>
                <w:lang w:val="mk-MK"/>
              </w:rPr>
              <w:t xml:space="preserve"> or equivalent veterinary legi</w:t>
            </w:r>
            <w:r w:rsidR="00E65C9F">
              <w:rPr>
                <w:rFonts w:ascii="Times New Roman" w:hAnsi="Times New Roman"/>
                <w:sz w:val="12"/>
                <w:szCs w:val="12"/>
                <w:lang w:val="mk-MK"/>
              </w:rPr>
              <w:t xml:space="preserve">slation in Republic of </w:t>
            </w:r>
            <w:r w:rsidR="00E65C9F">
              <w:rPr>
                <w:rFonts w:ascii="Times New Roman" w:hAnsi="Times New Roman"/>
                <w:sz w:val="12"/>
                <w:szCs w:val="12"/>
                <w:lang w:val="sr-Latn-RS"/>
              </w:rPr>
              <w:t>Serbia</w:t>
            </w:r>
            <w:r w:rsidR="003E32F5" w:rsidRPr="00E65C9F">
              <w:rPr>
                <w:rFonts w:ascii="Times New Roman" w:hAnsi="Times New Roman"/>
                <w:sz w:val="12"/>
                <w:szCs w:val="12"/>
                <w:lang w:val="mk-MK"/>
              </w:rPr>
              <w:t>, or mechanically separated meat obtained from bones of bovine, ovine or caprine animals</w:t>
            </w:r>
            <w:r w:rsidR="003E32F5" w:rsidRPr="00E65C9F">
              <w:rPr>
                <w:rFonts w:ascii="Times New Roman" w:hAnsi="Times New Roman"/>
                <w:bCs/>
                <w:sz w:val="12"/>
                <w:szCs w:val="12"/>
                <w:lang w:val="mk-MK"/>
              </w:rPr>
              <w:t>.</w:t>
            </w:r>
            <w:r w:rsidR="00E65C9F" w:rsidRPr="00E65C9F">
              <w:rPr>
                <w:rFonts w:ascii="Times New Roman" w:hAnsi="Times New Roman"/>
                <w:bCs/>
                <w:sz w:val="12"/>
                <w:szCs w:val="12"/>
                <w:lang w:val="mk-MK"/>
              </w:rPr>
              <w:t xml:space="preserve"> </w:t>
            </w:r>
          </w:p>
          <w:p w14:paraId="7C8A6803" w14:textId="77777777" w:rsidR="00E1078C" w:rsidRPr="00A70FD1" w:rsidRDefault="00F17155" w:rsidP="00C519F6">
            <w:pPr>
              <w:ind w:left="0" w:firstLine="0"/>
              <w:rPr>
                <w:rFonts w:ascii="Times New Roman" w:hAnsi="Times New Roman"/>
                <w:sz w:val="12"/>
                <w:szCs w:val="12"/>
                <w:lang w:val="sr-Latn-RS"/>
              </w:rPr>
            </w:pPr>
            <w:r w:rsidRPr="00A70FD1">
              <w:rPr>
                <w:rFonts w:ascii="Times New Roman" w:hAnsi="Times New Roman"/>
                <w:sz w:val="12"/>
                <w:szCs w:val="12"/>
                <w:lang w:val="sr-Latn-RS"/>
              </w:rPr>
              <w:t>/galvijų, avių ir ožkų kilmės produktai, kurių sudėtyje nėra nurodytos pavojingos medžiagos</w:t>
            </w:r>
            <w:r w:rsidR="00476106" w:rsidRPr="00A70FD1">
              <w:rPr>
                <w:rFonts w:ascii="Times New Roman" w:hAnsi="Times New Roman"/>
                <w:sz w:val="12"/>
                <w:szCs w:val="12"/>
                <w:lang w:val="sr-Latn-RS"/>
              </w:rPr>
              <w:t xml:space="preserve"> </w:t>
            </w:r>
            <w:r w:rsidRPr="00A70FD1">
              <w:rPr>
                <w:rFonts w:ascii="Times New Roman" w:hAnsi="Times New Roman"/>
                <w:sz w:val="12"/>
                <w:szCs w:val="12"/>
                <w:lang w:val="sr-Latn-RS"/>
              </w:rPr>
              <w:t>ir jie nėra gauti iš nurodytos pavojingos medžiagos, kaip apibrėžta Reglamento (EB) Nr. 999/2001 V priede, arba mechaniškai atskirta m</w:t>
            </w:r>
            <w:r w:rsidR="00476106" w:rsidRPr="00A70FD1">
              <w:rPr>
                <w:rFonts w:ascii="Times New Roman" w:hAnsi="Times New Roman"/>
                <w:sz w:val="12"/>
                <w:szCs w:val="12"/>
                <w:lang w:val="sr-Latn-RS"/>
              </w:rPr>
              <w:t>ė</w:t>
            </w:r>
            <w:r w:rsidRPr="00A70FD1">
              <w:rPr>
                <w:rFonts w:ascii="Times New Roman" w:hAnsi="Times New Roman"/>
                <w:sz w:val="12"/>
                <w:szCs w:val="12"/>
                <w:lang w:val="sr-Latn-RS"/>
              </w:rPr>
              <w:t>sa gauta iš galvijų, avių ar ožkų kaulų;</w:t>
            </w:r>
          </w:p>
          <w:p w14:paraId="64C5434F" w14:textId="77777777" w:rsidR="00125CF6" w:rsidRPr="00125CF6" w:rsidRDefault="00125CF6" w:rsidP="00C519F6">
            <w:pPr>
              <w:ind w:left="0" w:firstLine="0"/>
              <w:rPr>
                <w:rFonts w:ascii="Times New Roman" w:hAnsi="Times New Roman"/>
                <w:spacing w:val="3"/>
                <w:sz w:val="8"/>
                <w:szCs w:val="8"/>
                <w:lang w:val="sr-Cyrl-CS"/>
              </w:rPr>
            </w:pPr>
          </w:p>
        </w:tc>
      </w:tr>
      <w:tr w:rsidR="003E32F5" w:rsidRPr="00AE5E6A" w14:paraId="4B9080BF" w14:textId="77777777" w:rsidTr="00C519F6">
        <w:trPr>
          <w:trHeight w:val="620"/>
        </w:trPr>
        <w:tc>
          <w:tcPr>
            <w:tcW w:w="392" w:type="dxa"/>
            <w:tcBorders>
              <w:top w:val="nil"/>
              <w:left w:val="nil"/>
              <w:bottom w:val="nil"/>
              <w:right w:val="single" w:sz="4" w:space="0" w:color="000000"/>
            </w:tcBorders>
          </w:tcPr>
          <w:p w14:paraId="5CDF7BCD"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left w:val="single" w:sz="4" w:space="0" w:color="000000"/>
              <w:bottom w:val="nil"/>
              <w:right w:val="nil"/>
            </w:tcBorders>
          </w:tcPr>
          <w:p w14:paraId="049D55B2"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22ED488F" w14:textId="77777777" w:rsidR="003E32F5" w:rsidRPr="00AE5E6A" w:rsidRDefault="003E32F5" w:rsidP="00C519F6">
            <w:pPr>
              <w:ind w:left="0" w:firstLine="0"/>
              <w:rPr>
                <w:rFonts w:ascii="Times New Roman" w:hAnsi="Times New Roman"/>
                <w:sz w:val="12"/>
                <w:szCs w:val="12"/>
                <w:lang w:val="mk-MK"/>
              </w:rPr>
            </w:pPr>
          </w:p>
        </w:tc>
        <w:tc>
          <w:tcPr>
            <w:tcW w:w="533" w:type="dxa"/>
            <w:tcBorders>
              <w:top w:val="nil"/>
              <w:left w:val="nil"/>
              <w:bottom w:val="nil"/>
              <w:right w:val="nil"/>
            </w:tcBorders>
          </w:tcPr>
          <w:p w14:paraId="040566F3" w14:textId="77777777" w:rsidR="003E32F5" w:rsidRPr="00AE5E6A" w:rsidRDefault="003E32F5" w:rsidP="00C519F6">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92" w:type="dxa"/>
            <w:gridSpan w:val="3"/>
            <w:tcBorders>
              <w:top w:val="nil"/>
              <w:left w:val="nil"/>
              <w:bottom w:val="nil"/>
              <w:right w:val="nil"/>
            </w:tcBorders>
          </w:tcPr>
          <w:p w14:paraId="5E4B3950" w14:textId="77777777" w:rsidR="003E32F5" w:rsidRDefault="003E32F5" w:rsidP="00C519F6">
            <w:pPr>
              <w:ind w:left="0" w:firstLine="0"/>
              <w:rPr>
                <w:rFonts w:ascii="Times New Roman" w:hAnsi="Times New Roman"/>
                <w:sz w:val="12"/>
                <w:szCs w:val="12"/>
                <w:lang w:val="lt-LT"/>
              </w:rPr>
            </w:pPr>
            <w:r w:rsidRPr="00AE5E6A">
              <w:rPr>
                <w:rFonts w:ascii="Times New Roman" w:hAnsi="Times New Roman"/>
                <w:sz w:val="12"/>
                <w:szCs w:val="12"/>
              </w:rPr>
              <w:t>(E2)</w:t>
            </w:r>
            <w:r w:rsidR="001F79F0">
              <w:rPr>
                <w:rFonts w:ascii="Times New Roman" w:hAnsi="Times New Roman"/>
                <w:sz w:val="12"/>
                <w:szCs w:val="12"/>
                <w:lang w:val="mk-MK"/>
              </w:rPr>
              <w:t xml:space="preserve"> </w:t>
            </w:r>
            <w:r w:rsidR="000F5C39">
              <w:rPr>
                <w:rFonts w:ascii="Times New Roman" w:hAnsi="Times New Roman"/>
                <w:sz w:val="12"/>
                <w:szCs w:val="12"/>
                <w:lang w:val="lt-LT"/>
              </w:rPr>
              <w:t>/</w:t>
            </w:r>
            <w:r w:rsidR="001F79F0">
              <w:rPr>
                <w:rFonts w:ascii="Times New Roman" w:hAnsi="Times New Roman"/>
                <w:sz w:val="12"/>
                <w:szCs w:val="12"/>
                <w:lang w:val="mk-MK"/>
              </w:rPr>
              <w:t>(</w:t>
            </w:r>
            <w:r w:rsidR="001F79F0">
              <w:rPr>
                <w:rFonts w:ascii="Times New Roman" w:hAnsi="Times New Roman"/>
                <w:sz w:val="12"/>
                <w:szCs w:val="12"/>
                <w:lang w:val="sr-Latn-RS"/>
              </w:rPr>
              <w:t>E</w:t>
            </w:r>
            <w:r w:rsidR="00A128FB" w:rsidRPr="00AE5E6A">
              <w:rPr>
                <w:rFonts w:ascii="Times New Roman" w:hAnsi="Times New Roman"/>
                <w:sz w:val="12"/>
                <w:szCs w:val="12"/>
                <w:lang w:val="mk-MK"/>
              </w:rPr>
              <w:t>2)</w:t>
            </w:r>
          </w:p>
          <w:p w14:paraId="06E2A562" w14:textId="77777777" w:rsidR="000F5C39" w:rsidRPr="000F5C39" w:rsidRDefault="000F5C39" w:rsidP="00C519F6">
            <w:pPr>
              <w:ind w:left="0" w:firstLine="0"/>
              <w:rPr>
                <w:rFonts w:ascii="Times New Roman" w:hAnsi="Times New Roman"/>
                <w:sz w:val="12"/>
                <w:szCs w:val="12"/>
                <w:lang w:val="lt-LT"/>
              </w:rPr>
            </w:pPr>
            <w:r>
              <w:rPr>
                <w:rFonts w:ascii="Times New Roman" w:hAnsi="Times New Roman"/>
                <w:sz w:val="12"/>
                <w:szCs w:val="12"/>
                <w:lang w:val="lt-LT"/>
              </w:rPr>
              <w:t>/</w:t>
            </w:r>
            <w:r>
              <w:rPr>
                <w:rFonts w:ascii="Times New Roman" w:hAnsi="Times New Roman"/>
                <w:sz w:val="12"/>
                <w:szCs w:val="12"/>
                <w:lang w:val="mk-MK"/>
              </w:rPr>
              <w:t>(</w:t>
            </w:r>
            <w:r>
              <w:rPr>
                <w:rFonts w:ascii="Times New Roman" w:hAnsi="Times New Roman"/>
                <w:sz w:val="12"/>
                <w:szCs w:val="12"/>
                <w:lang w:val="sr-Latn-RS"/>
              </w:rPr>
              <w:t>E</w:t>
            </w:r>
            <w:r w:rsidRPr="00AE5E6A">
              <w:rPr>
                <w:rFonts w:ascii="Times New Roman" w:hAnsi="Times New Roman"/>
                <w:sz w:val="12"/>
                <w:szCs w:val="12"/>
                <w:lang w:val="mk-MK"/>
              </w:rPr>
              <w:t>2)</w:t>
            </w:r>
          </w:p>
        </w:tc>
        <w:tc>
          <w:tcPr>
            <w:tcW w:w="7430" w:type="dxa"/>
            <w:gridSpan w:val="5"/>
            <w:tcBorders>
              <w:top w:val="nil"/>
              <w:left w:val="nil"/>
              <w:bottom w:val="nil"/>
            </w:tcBorders>
          </w:tcPr>
          <w:p w14:paraId="3FEF429F" w14:textId="77777777" w:rsidR="000F5C39" w:rsidRPr="0029567C" w:rsidRDefault="000F5C39" w:rsidP="00C519F6">
            <w:pPr>
              <w:ind w:left="0" w:firstLine="0"/>
              <w:rPr>
                <w:rFonts w:ascii="Times New Roman" w:hAnsi="Times New Roman"/>
                <w:sz w:val="12"/>
                <w:szCs w:val="12"/>
              </w:rPr>
            </w:pPr>
            <w:r w:rsidRPr="00396E20">
              <w:rPr>
                <w:rFonts w:ascii="Times New Roman" w:hAnsi="Times New Roman"/>
                <w:sz w:val="12"/>
                <w:szCs w:val="12"/>
                <w:lang w:val="mk-MK"/>
              </w:rPr>
              <w:t>за увоз из земаља или региона са контролисаним БСЕ ризиком</w:t>
            </w:r>
            <w:r>
              <w:rPr>
                <w:rFonts w:ascii="Times New Roman" w:hAnsi="Times New Roman"/>
                <w:sz w:val="12"/>
                <w:szCs w:val="12"/>
                <w:lang w:val="mk-MK"/>
              </w:rPr>
              <w:t>,</w:t>
            </w:r>
            <w:r w:rsidRPr="00396E20">
              <w:rPr>
                <w:rFonts w:ascii="Times New Roman" w:hAnsi="Times New Roman"/>
                <w:sz w:val="12"/>
                <w:szCs w:val="12"/>
                <w:lang w:val="mk-MK"/>
              </w:rPr>
              <w:t xml:space="preserve"> које су наведене у Анексу Одлуке Комисије 2007/453/ЕС по последњој допуни</w:t>
            </w:r>
            <w:r w:rsidRPr="00396E20">
              <w:rPr>
                <w:rFonts w:ascii="Times New Roman" w:hAnsi="Times New Roman"/>
                <w:sz w:val="12"/>
                <w:szCs w:val="12"/>
                <w:lang w:val="sr-Latn-RS"/>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sidRPr="00396E20">
              <w:rPr>
                <w:rFonts w:ascii="Times New Roman" w:hAnsi="Times New Roman"/>
                <w:sz w:val="12"/>
                <w:szCs w:val="12"/>
                <w:lang w:val="mk-MK"/>
              </w:rPr>
              <w:t>:</w:t>
            </w:r>
          </w:p>
          <w:p w14:paraId="58DB9312" w14:textId="77777777" w:rsidR="003E32F5" w:rsidRPr="000F5C39" w:rsidRDefault="000F5C39" w:rsidP="00C519F6">
            <w:pPr>
              <w:ind w:left="0" w:firstLine="0"/>
              <w:rPr>
                <w:rFonts w:ascii="Times New Roman" w:hAnsi="Times New Roman"/>
                <w:sz w:val="12"/>
                <w:szCs w:val="12"/>
                <w:lang w:val="lt-LT"/>
              </w:rPr>
            </w:pPr>
            <w:r>
              <w:rPr>
                <w:rFonts w:ascii="Times New Roman" w:hAnsi="Times New Roman"/>
                <w:sz w:val="12"/>
                <w:szCs w:val="12"/>
              </w:rPr>
              <w:t>/</w:t>
            </w:r>
            <w:r w:rsidR="003E32F5" w:rsidRPr="00396E20">
              <w:rPr>
                <w:rFonts w:ascii="Times New Roman" w:hAnsi="Times New Roman"/>
                <w:sz w:val="12"/>
                <w:szCs w:val="12"/>
              </w:rPr>
              <w:t>for imports from a country or a region with a controlled BSE risk as listed in Annex to Commission Decision 2007/453/EC as amended</w:t>
            </w:r>
            <w:r w:rsidR="00AD4E3E" w:rsidRPr="00396E20">
              <w:rPr>
                <w:rFonts w:ascii="Times New Roman" w:hAnsi="Times New Roman"/>
                <w:sz w:val="12"/>
                <w:szCs w:val="12"/>
                <w:lang w:val="mk-MK"/>
              </w:rPr>
              <w:t xml:space="preserve"> о</w:t>
            </w:r>
            <w:r w:rsidR="00AD4E3E" w:rsidRPr="00396E20">
              <w:rPr>
                <w:rFonts w:ascii="Times New Roman" w:hAnsi="Times New Roman"/>
                <w:sz w:val="12"/>
                <w:szCs w:val="12"/>
              </w:rPr>
              <w:t xml:space="preserve">r </w:t>
            </w:r>
            <w:r w:rsidR="00AD4E3E" w:rsidRPr="00396E20">
              <w:rPr>
                <w:rFonts w:ascii="Times New Roman" w:hAnsi="Times New Roman"/>
                <w:sz w:val="12"/>
                <w:szCs w:val="12"/>
                <w:lang w:val="mk-MK"/>
              </w:rPr>
              <w:t>equivalent veterinary legi</w:t>
            </w:r>
            <w:r w:rsidR="003C6B69" w:rsidRPr="00396E20">
              <w:rPr>
                <w:rFonts w:ascii="Times New Roman" w:hAnsi="Times New Roman"/>
                <w:sz w:val="12"/>
                <w:szCs w:val="12"/>
                <w:lang w:val="mk-MK"/>
              </w:rPr>
              <w:t>slation in Republic of Serbia</w:t>
            </w:r>
            <w:r w:rsidR="003E32F5" w:rsidRPr="00396E20">
              <w:rPr>
                <w:rFonts w:ascii="Times New Roman" w:hAnsi="Times New Roman"/>
                <w:sz w:val="12"/>
                <w:szCs w:val="12"/>
              </w:rPr>
              <w:t>:</w:t>
            </w:r>
          </w:p>
          <w:p w14:paraId="7AA5F40D" w14:textId="77777777" w:rsidR="0035033A" w:rsidRPr="000F5C39" w:rsidRDefault="000F5C39" w:rsidP="00C519F6">
            <w:pPr>
              <w:ind w:left="0" w:firstLine="0"/>
              <w:rPr>
                <w:rFonts w:ascii="Times New Roman" w:hAnsi="Times New Roman"/>
                <w:sz w:val="12"/>
                <w:szCs w:val="12"/>
                <w:lang w:val="lt-LT"/>
              </w:rPr>
            </w:pPr>
            <w:r>
              <w:rPr>
                <w:rFonts w:ascii="Times New Roman" w:hAnsi="Times New Roman"/>
                <w:sz w:val="12"/>
                <w:szCs w:val="12"/>
                <w:lang w:val="lt-LT"/>
              </w:rPr>
              <w:t>/importuojant iš šalies ar regiono, kur GSE rizika kontroliuojama, kaip nurodyta Komisijos sprendimo 2007/453/EB (su pakeitimais) priede</w:t>
            </w:r>
            <w:r w:rsidR="00C41296">
              <w:rPr>
                <w:rFonts w:ascii="Times New Roman" w:hAnsi="Times New Roman"/>
                <w:sz w:val="12"/>
                <w:szCs w:val="12"/>
                <w:lang w:val="lt-LT"/>
              </w:rPr>
              <w:t xml:space="preserve"> ar lygiaverčiuose Serbijos Respublikos veterinarijos srities teisės aktuose</w:t>
            </w:r>
            <w:r>
              <w:rPr>
                <w:rFonts w:ascii="Times New Roman" w:hAnsi="Times New Roman"/>
                <w:sz w:val="12"/>
                <w:szCs w:val="12"/>
                <w:lang w:val="lt-LT"/>
              </w:rPr>
              <w:t>:</w:t>
            </w:r>
          </w:p>
        </w:tc>
      </w:tr>
      <w:tr w:rsidR="003E32F5" w:rsidRPr="00AE5E6A" w14:paraId="1B27221C" w14:textId="77777777" w:rsidTr="00C519F6">
        <w:trPr>
          <w:trHeight w:val="584"/>
        </w:trPr>
        <w:tc>
          <w:tcPr>
            <w:tcW w:w="392" w:type="dxa"/>
            <w:tcBorders>
              <w:top w:val="nil"/>
              <w:left w:val="nil"/>
              <w:bottom w:val="nil"/>
            </w:tcBorders>
          </w:tcPr>
          <w:p w14:paraId="01A7FA21"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24337631"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654A041A"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638C37AA"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15407197"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(1)</w:t>
            </w:r>
          </w:p>
        </w:tc>
        <w:tc>
          <w:tcPr>
            <w:tcW w:w="6871" w:type="dxa"/>
            <w:gridSpan w:val="4"/>
            <w:tcBorders>
              <w:top w:val="nil"/>
              <w:left w:val="nil"/>
              <w:bottom w:val="nil"/>
            </w:tcBorders>
          </w:tcPr>
          <w:p w14:paraId="645278DB" w14:textId="77777777" w:rsidR="00C41296" w:rsidRPr="00C41296" w:rsidRDefault="00C41296" w:rsidP="00C519F6">
            <w:pPr>
              <w:ind w:left="0" w:firstLine="0"/>
              <w:rPr>
                <w:rFonts w:ascii="Times New Roman" w:hAnsi="Times New Roman"/>
                <w:sz w:val="12"/>
                <w:szCs w:val="12"/>
                <w:lang w:val="lt-LT"/>
              </w:rPr>
            </w:pPr>
            <w:r w:rsidRPr="002D2020">
              <w:rPr>
                <w:rFonts w:ascii="Times New Roman" w:hAnsi="Times New Roman"/>
                <w:sz w:val="12"/>
                <w:szCs w:val="12"/>
                <w:lang w:val="mk-MK"/>
              </w:rPr>
              <w:t>земља или регион је класификована у сагласности са чланом 5(2) Уредбе (ЕС) бр 999/2001 као земља или регион са контролисаним БСЕ ризик</w:t>
            </w:r>
            <w:r>
              <w:rPr>
                <w:rFonts w:ascii="Times New Roman" w:hAnsi="Times New Roman"/>
                <w:sz w:val="12"/>
                <w:szCs w:val="12"/>
                <w:lang w:val="mk-MK"/>
              </w:rPr>
              <w:t>ом,</w:t>
            </w:r>
            <w:r w:rsidRPr="00E76746">
              <w:rPr>
                <w:rFonts w:ascii="Times New Roman" w:hAnsi="Times New Roman"/>
                <w:spacing w:val="5"/>
                <w:sz w:val="16"/>
                <w:szCs w:val="16"/>
                <w:lang w:val="sr-Cyrl-CS"/>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p>
          <w:p w14:paraId="4AF362F1" w14:textId="77777777" w:rsidR="003E32F5" w:rsidRDefault="00C41296" w:rsidP="00C519F6">
            <w:pPr>
              <w:ind w:left="0" w:firstLine="0"/>
              <w:rPr>
                <w:rFonts w:ascii="Times New Roman" w:hAnsi="Times New Roman"/>
                <w:sz w:val="12"/>
                <w:szCs w:val="12"/>
                <w:lang w:val="lt-LT"/>
              </w:rPr>
            </w:pPr>
            <w:r>
              <w:rPr>
                <w:rFonts w:ascii="Times New Roman" w:hAnsi="Times New Roman"/>
                <w:sz w:val="12"/>
                <w:szCs w:val="12"/>
              </w:rPr>
              <w:t>/</w:t>
            </w:r>
            <w:r w:rsidR="003E32F5" w:rsidRPr="002D2020">
              <w:rPr>
                <w:rFonts w:ascii="Times New Roman" w:hAnsi="Times New Roman"/>
                <w:sz w:val="12"/>
                <w:szCs w:val="12"/>
              </w:rPr>
              <w:t xml:space="preserve">the country or region is classified in accordance with Article 5(2) of Regulation (EC) No 999/2001 </w:t>
            </w:r>
            <w:r w:rsidR="00AD4E3E" w:rsidRPr="002D2020">
              <w:rPr>
                <w:rFonts w:ascii="Times New Roman" w:hAnsi="Times New Roman"/>
                <w:sz w:val="12"/>
                <w:szCs w:val="12"/>
                <w:lang w:val="mk-MK"/>
              </w:rPr>
              <w:t xml:space="preserve">or equivalent veterinary legislation in </w:t>
            </w:r>
            <w:r w:rsidR="00E0285D">
              <w:rPr>
                <w:rFonts w:ascii="Times New Roman" w:hAnsi="Times New Roman"/>
                <w:sz w:val="12"/>
                <w:szCs w:val="12"/>
                <w:lang w:val="mk-MK"/>
              </w:rPr>
              <w:t xml:space="preserve">Republic of </w:t>
            </w:r>
            <w:r w:rsidR="00E0285D">
              <w:rPr>
                <w:rFonts w:ascii="Times New Roman" w:hAnsi="Times New Roman"/>
                <w:sz w:val="12"/>
                <w:szCs w:val="12"/>
                <w:lang w:val="sr-Latn-RS"/>
              </w:rPr>
              <w:t xml:space="preserve">Serbia </w:t>
            </w:r>
            <w:r w:rsidR="003E32F5" w:rsidRPr="002D2020">
              <w:rPr>
                <w:rFonts w:ascii="Times New Roman" w:hAnsi="Times New Roman"/>
                <w:sz w:val="12"/>
                <w:szCs w:val="12"/>
              </w:rPr>
              <w:t>as a country or region posing a controlled BSE risk;</w:t>
            </w:r>
          </w:p>
          <w:p w14:paraId="76279B47" w14:textId="77777777" w:rsidR="00C41296" w:rsidRPr="00C41296" w:rsidRDefault="00C41296" w:rsidP="00C519F6">
            <w:pPr>
              <w:ind w:left="0" w:firstLine="0"/>
              <w:rPr>
                <w:rFonts w:ascii="Times New Roman" w:hAnsi="Times New Roman"/>
                <w:sz w:val="12"/>
                <w:szCs w:val="12"/>
                <w:lang w:val="lt-LT"/>
              </w:rPr>
            </w:pPr>
            <w:r>
              <w:rPr>
                <w:rFonts w:ascii="Times New Roman" w:hAnsi="Times New Roman"/>
                <w:sz w:val="12"/>
                <w:szCs w:val="12"/>
                <w:lang w:val="lt-LT"/>
              </w:rPr>
              <w:t>/šalis ar regionas pagal Reglamento (EB) Nr. 999/2001 5 straipsnio 2 dalį priskiriami šalims ar regionams, kur</w:t>
            </w:r>
            <w:r w:rsidR="00476106">
              <w:rPr>
                <w:rFonts w:ascii="Times New Roman" w:hAnsi="Times New Roman"/>
                <w:sz w:val="12"/>
                <w:szCs w:val="12"/>
                <w:lang w:val="lt-LT"/>
              </w:rPr>
              <w:t xml:space="preserve"> GSE </w:t>
            </w:r>
            <w:r>
              <w:rPr>
                <w:rFonts w:ascii="Times New Roman" w:hAnsi="Times New Roman"/>
                <w:sz w:val="12"/>
                <w:szCs w:val="12"/>
                <w:lang w:val="lt-LT"/>
              </w:rPr>
              <w:t>rizika kontroliuojama;</w:t>
            </w:r>
          </w:p>
          <w:p w14:paraId="687CE9ED" w14:textId="77777777" w:rsidR="00E05629" w:rsidRPr="00C41296" w:rsidRDefault="00E05629" w:rsidP="00C519F6">
            <w:pPr>
              <w:ind w:left="0" w:firstLine="0"/>
              <w:rPr>
                <w:rFonts w:ascii="Times New Roman" w:hAnsi="Times New Roman"/>
                <w:sz w:val="6"/>
                <w:szCs w:val="6"/>
                <w:lang w:val="lt-LT"/>
              </w:rPr>
            </w:pPr>
          </w:p>
        </w:tc>
      </w:tr>
      <w:tr w:rsidR="003E32F5" w:rsidRPr="00AE5E6A" w14:paraId="0960D1B4" w14:textId="77777777" w:rsidTr="00C519F6">
        <w:trPr>
          <w:trHeight w:val="629"/>
        </w:trPr>
        <w:tc>
          <w:tcPr>
            <w:tcW w:w="392" w:type="dxa"/>
            <w:tcBorders>
              <w:top w:val="nil"/>
              <w:left w:val="nil"/>
              <w:bottom w:val="nil"/>
            </w:tcBorders>
          </w:tcPr>
          <w:p w14:paraId="47544D0F"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081D1DD5"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600E1EA3"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18BA3E24"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3BEEA646"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(2)</w:t>
            </w:r>
          </w:p>
        </w:tc>
        <w:tc>
          <w:tcPr>
            <w:tcW w:w="6871" w:type="dxa"/>
            <w:gridSpan w:val="4"/>
            <w:tcBorders>
              <w:top w:val="nil"/>
              <w:left w:val="nil"/>
              <w:bottom w:val="nil"/>
            </w:tcBorders>
          </w:tcPr>
          <w:p w14:paraId="4D6D91F0" w14:textId="77777777" w:rsidR="00C41296" w:rsidRPr="00C41296" w:rsidRDefault="00C41296" w:rsidP="00C519F6">
            <w:pPr>
              <w:ind w:left="0" w:firstLine="0"/>
              <w:rPr>
                <w:rFonts w:ascii="Times New Roman" w:hAnsi="Times New Roman"/>
                <w:sz w:val="12"/>
                <w:szCs w:val="12"/>
                <w:lang w:val="lt-LT"/>
              </w:rPr>
            </w:pPr>
            <w:r w:rsidRPr="00B61EF0">
              <w:rPr>
                <w:rFonts w:ascii="Times New Roman" w:hAnsi="Times New Roman"/>
                <w:sz w:val="12"/>
                <w:szCs w:val="12"/>
                <w:lang w:val="mk-MK"/>
              </w:rPr>
              <w:t>животиње од којих су добијени производи пореклом од говеда ова</w:t>
            </w:r>
            <w:r>
              <w:rPr>
                <w:rFonts w:ascii="Times New Roman" w:hAnsi="Times New Roman"/>
                <w:sz w:val="12"/>
                <w:szCs w:val="12"/>
                <w:lang w:val="mk-MK"/>
              </w:rPr>
              <w:t>ца и коза су прегледане и прошли су</w:t>
            </w:r>
            <w:r w:rsidRPr="00B61EF0">
              <w:rPr>
                <w:rFonts w:ascii="Times New Roman" w:hAnsi="Times New Roman"/>
                <w:sz w:val="12"/>
                <w:szCs w:val="12"/>
                <w:lang w:val="mk-MK"/>
              </w:rPr>
              <w:t xml:space="preserve"> ante-mortem и post-mortem преглед;</w:t>
            </w:r>
          </w:p>
          <w:p w14:paraId="7F847B1A" w14:textId="77777777" w:rsidR="003E32F5" w:rsidRDefault="00C41296" w:rsidP="00C519F6">
            <w:pPr>
              <w:ind w:left="0" w:firstLine="0"/>
              <w:rPr>
                <w:rFonts w:ascii="Times New Roman" w:hAnsi="Times New Roman"/>
                <w:sz w:val="12"/>
                <w:szCs w:val="12"/>
                <w:lang w:val="lt-LT"/>
              </w:rPr>
            </w:pPr>
            <w:r>
              <w:rPr>
                <w:rFonts w:ascii="Times New Roman" w:hAnsi="Times New Roman"/>
                <w:sz w:val="12"/>
                <w:szCs w:val="12"/>
              </w:rPr>
              <w:t>/</w:t>
            </w:r>
            <w:r w:rsidR="003E32F5" w:rsidRPr="00B61EF0">
              <w:rPr>
                <w:rFonts w:ascii="Times New Roman" w:hAnsi="Times New Roman"/>
                <w:sz w:val="12"/>
                <w:szCs w:val="12"/>
              </w:rPr>
              <w:t>the animals from which the products of bovine, ovine and caprine animal origin were derived passed ante-mortem and post-mortem inspections;</w:t>
            </w:r>
          </w:p>
          <w:p w14:paraId="18738943" w14:textId="77777777" w:rsidR="00C41296" w:rsidRPr="00C41296" w:rsidRDefault="00C41296" w:rsidP="00C519F6">
            <w:pPr>
              <w:ind w:left="0" w:firstLine="0"/>
              <w:rPr>
                <w:rFonts w:ascii="Times New Roman" w:hAnsi="Times New Roman"/>
                <w:sz w:val="12"/>
                <w:szCs w:val="12"/>
                <w:lang w:val="lt-LT"/>
              </w:rPr>
            </w:pPr>
            <w:r>
              <w:rPr>
                <w:rFonts w:ascii="Times New Roman" w:hAnsi="Times New Roman"/>
                <w:sz w:val="12"/>
                <w:szCs w:val="12"/>
                <w:lang w:val="lt-LT"/>
              </w:rPr>
              <w:t>/gyvūnams, iš kurių gauti galvijų, avių ir ožkų kilmės produktai, buvo atlikti ante-mortem ir post-mortem patikrinimai;</w:t>
            </w:r>
          </w:p>
          <w:p w14:paraId="236589B6" w14:textId="77777777" w:rsidR="00B61EF0" w:rsidRPr="00E05629" w:rsidRDefault="00B61EF0" w:rsidP="00C519F6">
            <w:pPr>
              <w:ind w:left="0" w:firstLine="0"/>
              <w:rPr>
                <w:rFonts w:ascii="Times New Roman" w:hAnsi="Times New Roman"/>
                <w:sz w:val="6"/>
                <w:szCs w:val="6"/>
                <w:lang w:val="mk-MK"/>
              </w:rPr>
            </w:pPr>
          </w:p>
        </w:tc>
      </w:tr>
      <w:tr w:rsidR="003E32F5" w:rsidRPr="00AE5E6A" w14:paraId="660131FE" w14:textId="77777777" w:rsidTr="00C519F6">
        <w:trPr>
          <w:trHeight w:val="926"/>
        </w:trPr>
        <w:tc>
          <w:tcPr>
            <w:tcW w:w="392" w:type="dxa"/>
            <w:tcBorders>
              <w:top w:val="nil"/>
              <w:left w:val="nil"/>
              <w:bottom w:val="nil"/>
            </w:tcBorders>
          </w:tcPr>
          <w:p w14:paraId="62599DE9"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230BE457"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1A439847"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2E3597E3" w14:textId="77777777" w:rsidR="003E32F5" w:rsidRPr="00AE5E6A" w:rsidRDefault="003E32F5" w:rsidP="00C519F6">
            <w:pPr>
              <w:ind w:left="0" w:firstLine="0"/>
              <w:rPr>
                <w:rFonts w:ascii="Times New Roman" w:hAnsi="Times New Roman"/>
                <w:sz w:val="12"/>
                <w:szCs w:val="12"/>
                <w:lang w:val="mk-MK"/>
              </w:rPr>
            </w:pPr>
          </w:p>
        </w:tc>
        <w:tc>
          <w:tcPr>
            <w:tcW w:w="559" w:type="dxa"/>
            <w:tcBorders>
              <w:top w:val="nil"/>
              <w:left w:val="nil"/>
              <w:bottom w:val="nil"/>
              <w:right w:val="nil"/>
            </w:tcBorders>
          </w:tcPr>
          <w:p w14:paraId="5910ACDD"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(3)</w:t>
            </w:r>
          </w:p>
        </w:tc>
        <w:tc>
          <w:tcPr>
            <w:tcW w:w="6871" w:type="dxa"/>
            <w:gridSpan w:val="4"/>
            <w:tcBorders>
              <w:top w:val="nil"/>
              <w:left w:val="nil"/>
              <w:bottom w:val="nil"/>
            </w:tcBorders>
          </w:tcPr>
          <w:p w14:paraId="6FC48C79" w14:textId="77777777" w:rsidR="00C41296" w:rsidRPr="00C41296" w:rsidRDefault="00C41296" w:rsidP="00C519F6">
            <w:pPr>
              <w:ind w:left="0" w:firstLine="0"/>
              <w:rPr>
                <w:rFonts w:ascii="Times New Roman" w:hAnsi="Times New Roman"/>
                <w:sz w:val="12"/>
                <w:szCs w:val="12"/>
                <w:lang w:val="lt-LT"/>
              </w:rPr>
            </w:pPr>
            <w:r w:rsidRPr="00AA0F02">
              <w:rPr>
                <w:rFonts w:ascii="Times New Roman" w:hAnsi="Times New Roman"/>
                <w:sz w:val="12"/>
                <w:szCs w:val="12"/>
                <w:lang w:val="mk-MK"/>
              </w:rPr>
              <w:t>животиње од којих су добијени производи намењени за извоз, а пореклом су од говеда оваца и коза, нису биле заклане после омамљивања убризгавањем гаса у кранијалну шупљину</w:t>
            </w:r>
            <w:r>
              <w:rPr>
                <w:rFonts w:ascii="Times New Roman" w:hAnsi="Times New Roman"/>
                <w:sz w:val="12"/>
                <w:szCs w:val="12"/>
                <w:lang w:val="mk-MK"/>
              </w:rPr>
              <w:t>,</w:t>
            </w:r>
            <w:r w:rsidRPr="00AA0F02">
              <w:rPr>
                <w:rFonts w:ascii="Times New Roman" w:hAnsi="Times New Roman"/>
                <w:sz w:val="12"/>
                <w:szCs w:val="12"/>
                <w:lang w:val="mk-MK"/>
              </w:rPr>
              <w:t xml:space="preserve"> или убијене истом методом</w:t>
            </w:r>
            <w:r>
              <w:rPr>
                <w:rFonts w:ascii="Times New Roman" w:hAnsi="Times New Roman"/>
                <w:sz w:val="12"/>
                <w:szCs w:val="12"/>
                <w:lang w:val="mk-MK"/>
              </w:rPr>
              <w:t>,</w:t>
            </w:r>
            <w:r w:rsidRPr="00AA0F02">
              <w:rPr>
                <w:rFonts w:ascii="Times New Roman" w:hAnsi="Times New Roman"/>
                <w:sz w:val="12"/>
                <w:szCs w:val="12"/>
                <w:lang w:val="mk-MK"/>
              </w:rPr>
              <w:t xml:space="preserve"> или заклане после разарања ткива централног нервног система коришћењем шипке за разарање која се уводи у кранијалну шупљину.</w:t>
            </w:r>
          </w:p>
          <w:p w14:paraId="624DF744" w14:textId="77777777" w:rsidR="00AA0F02" w:rsidRDefault="00C41296" w:rsidP="00C519F6">
            <w:pPr>
              <w:ind w:left="0" w:firstLine="0"/>
              <w:rPr>
                <w:rFonts w:ascii="Times New Roman" w:hAnsi="Times New Roman"/>
                <w:sz w:val="12"/>
                <w:szCs w:val="12"/>
                <w:lang w:val="lt-LT"/>
              </w:rPr>
            </w:pPr>
            <w:r>
              <w:rPr>
                <w:rFonts w:ascii="Times New Roman" w:hAnsi="Times New Roman"/>
                <w:sz w:val="12"/>
                <w:szCs w:val="12"/>
              </w:rPr>
              <w:t>/</w:t>
            </w:r>
            <w:r w:rsidR="003E32F5" w:rsidRPr="00AA0F02">
              <w:rPr>
                <w:rFonts w:ascii="Times New Roman" w:hAnsi="Times New Roman"/>
                <w:sz w:val="12"/>
                <w:szCs w:val="12"/>
              </w:rPr>
              <w:t>animals from which the products of bovine, ovine and caprine animal origin destined for export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6413C88A" w14:textId="77777777" w:rsidR="00AE2721" w:rsidRPr="00C41296" w:rsidRDefault="00C41296" w:rsidP="00C519F6">
            <w:pPr>
              <w:ind w:left="0" w:firstLine="0"/>
              <w:rPr>
                <w:rFonts w:ascii="Times New Roman" w:hAnsi="Times New Roman"/>
                <w:sz w:val="12"/>
                <w:szCs w:val="12"/>
                <w:lang w:val="lt-LT"/>
              </w:rPr>
            </w:pPr>
            <w:r>
              <w:rPr>
                <w:rFonts w:ascii="Times New Roman" w:hAnsi="Times New Roman"/>
                <w:sz w:val="12"/>
                <w:szCs w:val="12"/>
                <w:lang w:val="lt-LT"/>
              </w:rPr>
              <w:t>/gyvūnai, iš kurių buvo gauti eksportui skirti galvijų, avių ir ožkų kilmės produktai, nebuvo skerdžiami po apsvaiginimo leidžiant dujas į kaukolės ertmę arba užmušti tokiu pat būdu arba paskersti perplėšiant po apsvaiginimo centrinės nervų sistemos audinius pailgu strypo formos instr</w:t>
            </w:r>
            <w:r w:rsidR="003D6919">
              <w:rPr>
                <w:rFonts w:ascii="Times New Roman" w:hAnsi="Times New Roman"/>
                <w:sz w:val="12"/>
                <w:szCs w:val="12"/>
                <w:lang w:val="lt-LT"/>
              </w:rPr>
              <w:t>umentu, įvestu į kaukolės ertmę;</w:t>
            </w:r>
          </w:p>
        </w:tc>
      </w:tr>
      <w:tr w:rsidR="003E32F5" w:rsidRPr="00AE5E6A" w14:paraId="5F32202C" w14:textId="77777777" w:rsidTr="00C519F6">
        <w:trPr>
          <w:trHeight w:val="863"/>
        </w:trPr>
        <w:tc>
          <w:tcPr>
            <w:tcW w:w="392" w:type="dxa"/>
            <w:tcBorders>
              <w:top w:val="nil"/>
              <w:left w:val="nil"/>
              <w:bottom w:val="nil"/>
            </w:tcBorders>
          </w:tcPr>
          <w:p w14:paraId="56E7D1A3"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1662376E"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50F528F0"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68305EF2" w14:textId="77777777" w:rsidR="003E32F5" w:rsidRPr="00AE5E6A" w:rsidRDefault="003E32F5" w:rsidP="00C519F6">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r w:rsidRPr="00AE5E6A">
              <w:rPr>
                <w:rFonts w:ascii="Times New Roman" w:hAnsi="Times New Roman"/>
                <w:sz w:val="12"/>
                <w:szCs w:val="12"/>
                <w:vertAlign w:val="superscript"/>
              </w:rPr>
              <w:t>3</w:t>
            </w:r>
            <w:r w:rsidRPr="00AE5E6A">
              <w:rPr>
                <w:rFonts w:ascii="Times New Roman" w:hAnsi="Times New Roman"/>
                <w:sz w:val="12"/>
                <w:szCs w:val="12"/>
              </w:rPr>
              <w:t>)</w:t>
            </w:r>
          </w:p>
        </w:tc>
        <w:tc>
          <w:tcPr>
            <w:tcW w:w="559" w:type="dxa"/>
            <w:tcBorders>
              <w:top w:val="nil"/>
              <w:left w:val="nil"/>
              <w:bottom w:val="nil"/>
              <w:right w:val="nil"/>
            </w:tcBorders>
          </w:tcPr>
          <w:p w14:paraId="22B74900"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(4)</w:t>
            </w:r>
          </w:p>
        </w:tc>
        <w:tc>
          <w:tcPr>
            <w:tcW w:w="6871" w:type="dxa"/>
            <w:gridSpan w:val="4"/>
            <w:tcBorders>
              <w:top w:val="nil"/>
              <w:left w:val="nil"/>
              <w:bottom w:val="nil"/>
            </w:tcBorders>
          </w:tcPr>
          <w:p w14:paraId="6C784BBB" w14:textId="77777777" w:rsidR="003D6919" w:rsidRPr="003D6919" w:rsidRDefault="003D6919" w:rsidP="00C519F6">
            <w:pPr>
              <w:ind w:left="0" w:firstLine="0"/>
              <w:rPr>
                <w:rFonts w:ascii="Times New Roman" w:hAnsi="Times New Roman"/>
                <w:sz w:val="12"/>
                <w:szCs w:val="12"/>
                <w:lang w:val="lt-LT"/>
              </w:rPr>
            </w:pPr>
            <w:r w:rsidRPr="00DF105C">
              <w:rPr>
                <w:rFonts w:ascii="Times New Roman" w:hAnsi="Times New Roman"/>
                <w:sz w:val="12"/>
                <w:szCs w:val="12"/>
                <w:lang w:val="ru-RU"/>
              </w:rPr>
              <w:t xml:space="preserve">производи пореклом од говеда, оваца и коза не садрже и нису добијени од специфичног ризичног материјала као што је дефинисано у Анексу </w:t>
            </w:r>
            <w:r w:rsidRPr="00DF105C">
              <w:rPr>
                <w:rFonts w:ascii="Times New Roman" w:hAnsi="Times New Roman"/>
                <w:sz w:val="12"/>
                <w:szCs w:val="12"/>
              </w:rPr>
              <w:t>V</w:t>
            </w:r>
            <w:r w:rsidRPr="00DF105C">
              <w:rPr>
                <w:rFonts w:ascii="Times New Roman" w:hAnsi="Times New Roman"/>
                <w:sz w:val="12"/>
                <w:szCs w:val="12"/>
                <w:lang w:val="ru-RU"/>
              </w:rPr>
              <w:t xml:space="preserve"> Уредбе (ЕС) 999/2001,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sidRPr="00DF105C">
              <w:rPr>
                <w:rFonts w:ascii="Times New Roman" w:hAnsi="Times New Roman"/>
                <w:sz w:val="12"/>
                <w:szCs w:val="12"/>
                <w:lang w:val="ru-RU"/>
              </w:rPr>
              <w:t xml:space="preserve"> или механички откоштено</w:t>
            </w:r>
            <w:r>
              <w:rPr>
                <w:rFonts w:ascii="Times New Roman" w:hAnsi="Times New Roman"/>
                <w:sz w:val="12"/>
                <w:szCs w:val="12"/>
                <w:lang w:val="ru-RU"/>
              </w:rPr>
              <w:t xml:space="preserve">г меса није добијено </w:t>
            </w:r>
            <w:r w:rsidRPr="00DF105C">
              <w:rPr>
                <w:rFonts w:ascii="Times New Roman" w:hAnsi="Times New Roman"/>
                <w:sz w:val="12"/>
                <w:szCs w:val="12"/>
                <w:lang w:val="ru-RU"/>
              </w:rPr>
              <w:t>од костију говеда оваца и коза</w:t>
            </w:r>
            <w:r>
              <w:rPr>
                <w:rFonts w:ascii="Times New Roman" w:hAnsi="Times New Roman"/>
                <w:sz w:val="12"/>
                <w:szCs w:val="12"/>
                <w:lang w:val="sr-Cyrl-RS"/>
              </w:rPr>
              <w:t>;</w:t>
            </w:r>
          </w:p>
          <w:p w14:paraId="5DFE30C1" w14:textId="77777777" w:rsidR="003E32F5" w:rsidRDefault="003D6919" w:rsidP="00C519F6">
            <w:pPr>
              <w:ind w:left="0" w:firstLine="0"/>
              <w:rPr>
                <w:rFonts w:ascii="Times New Roman" w:hAnsi="Times New Roman"/>
                <w:sz w:val="12"/>
                <w:szCs w:val="12"/>
                <w:lang w:val="lt-LT"/>
              </w:rPr>
            </w:pPr>
            <w:r>
              <w:rPr>
                <w:rFonts w:ascii="Times New Roman" w:hAnsi="Times New Roman"/>
                <w:sz w:val="12"/>
                <w:szCs w:val="12"/>
              </w:rPr>
              <w:t>/</w:t>
            </w:r>
            <w:r w:rsidR="003E32F5" w:rsidRPr="00DF105C">
              <w:rPr>
                <w:rFonts w:ascii="Times New Roman" w:hAnsi="Times New Roman"/>
                <w:sz w:val="12"/>
                <w:szCs w:val="12"/>
              </w:rPr>
              <w:t>the products of bovine, ovine and caprine animal origin do not contain and are not derived from specified risk material as defined in Annex V to Regulation (EC) No 999/2001</w:t>
            </w:r>
            <w:r w:rsidR="00AD4E3E" w:rsidRPr="00DF105C">
              <w:rPr>
                <w:rFonts w:ascii="Times New Roman" w:hAnsi="Times New Roman"/>
                <w:sz w:val="12"/>
                <w:szCs w:val="12"/>
                <w:lang w:val="mk-MK"/>
              </w:rPr>
              <w:t xml:space="preserve"> or equivalent veterinary legi</w:t>
            </w:r>
            <w:r w:rsidR="00DF105C" w:rsidRPr="00DF105C">
              <w:rPr>
                <w:rFonts w:ascii="Times New Roman" w:hAnsi="Times New Roman"/>
                <w:sz w:val="12"/>
                <w:szCs w:val="12"/>
                <w:lang w:val="mk-MK"/>
              </w:rPr>
              <w:t xml:space="preserve">slation in Republic of </w:t>
            </w:r>
            <w:r w:rsidR="00DF105C" w:rsidRPr="00DF105C">
              <w:rPr>
                <w:rFonts w:ascii="Times New Roman" w:hAnsi="Times New Roman"/>
                <w:sz w:val="12"/>
                <w:szCs w:val="12"/>
                <w:lang w:val="sr-Latn-RS"/>
              </w:rPr>
              <w:t>Serbia</w:t>
            </w:r>
            <w:r w:rsidR="003E32F5" w:rsidRPr="00DF105C">
              <w:rPr>
                <w:rFonts w:ascii="Times New Roman" w:hAnsi="Times New Roman"/>
                <w:sz w:val="12"/>
                <w:szCs w:val="12"/>
              </w:rPr>
              <w:t>, or mechanically separated meat obtained from bones of bovine, ovine or caprine animals;</w:t>
            </w:r>
          </w:p>
          <w:p w14:paraId="7BA144A3" w14:textId="77777777" w:rsidR="003D6919" w:rsidRPr="003D6919" w:rsidRDefault="003D6919" w:rsidP="00C519F6">
            <w:pPr>
              <w:ind w:left="0" w:firstLine="0"/>
              <w:rPr>
                <w:rFonts w:ascii="Times New Roman" w:hAnsi="Times New Roman"/>
                <w:sz w:val="12"/>
                <w:szCs w:val="12"/>
                <w:lang w:val="lt-LT"/>
              </w:rPr>
            </w:pPr>
            <w:r>
              <w:rPr>
                <w:rFonts w:ascii="Times New Roman" w:hAnsi="Times New Roman"/>
                <w:sz w:val="12"/>
                <w:szCs w:val="12"/>
                <w:lang w:val="lt-LT"/>
              </w:rPr>
              <w:t>/galvijų, avių ir ožkų kilmės produktai, kurių sudėtyje nėra nurodytos pavojingos medžiagos ir jie nėra gauti iš nurodytos pavojingos medžiagos, kaip apibrėžta Reglamento (EB) Nr. 999/2001 V priede, arba mechaniškai atskirta mėsa, gauta iš galvijų, avių ar ožkų kaulų;</w:t>
            </w:r>
          </w:p>
          <w:p w14:paraId="74D309F6" w14:textId="77777777" w:rsidR="00DF105C" w:rsidRPr="00E05629" w:rsidRDefault="00DF105C" w:rsidP="00C519F6">
            <w:pPr>
              <w:ind w:left="0" w:firstLine="0"/>
              <w:rPr>
                <w:rFonts w:ascii="Times New Roman" w:hAnsi="Times New Roman"/>
                <w:sz w:val="6"/>
                <w:szCs w:val="6"/>
                <w:lang w:val="sr-Latn-RS"/>
              </w:rPr>
            </w:pPr>
          </w:p>
        </w:tc>
      </w:tr>
      <w:tr w:rsidR="003E32F5" w:rsidRPr="00AE5E6A" w14:paraId="1C397B28" w14:textId="77777777" w:rsidTr="00C519F6">
        <w:trPr>
          <w:trHeight w:val="571"/>
        </w:trPr>
        <w:tc>
          <w:tcPr>
            <w:tcW w:w="392" w:type="dxa"/>
            <w:tcBorders>
              <w:top w:val="nil"/>
              <w:left w:val="nil"/>
              <w:bottom w:val="nil"/>
            </w:tcBorders>
          </w:tcPr>
          <w:p w14:paraId="210910ED"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73DB1EE0"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383C5BDB" w14:textId="77777777" w:rsidR="003E32F5" w:rsidRPr="00AE5E6A" w:rsidRDefault="003E32F5" w:rsidP="00C519F6">
            <w:pPr>
              <w:ind w:left="0" w:firstLine="0"/>
              <w:rPr>
                <w:rFonts w:ascii="Times New Roman" w:hAnsi="Times New Roman"/>
                <w:sz w:val="12"/>
                <w:szCs w:val="12"/>
                <w:lang w:val="mk-MK"/>
              </w:rPr>
            </w:pPr>
          </w:p>
        </w:tc>
        <w:tc>
          <w:tcPr>
            <w:tcW w:w="1125" w:type="dxa"/>
            <w:gridSpan w:val="4"/>
            <w:tcBorders>
              <w:top w:val="nil"/>
              <w:left w:val="nil"/>
              <w:bottom w:val="nil"/>
              <w:right w:val="nil"/>
            </w:tcBorders>
          </w:tcPr>
          <w:p w14:paraId="7E9CAA5C"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r w:rsidRPr="00AE5E6A">
              <w:rPr>
                <w:rFonts w:ascii="Times New Roman" w:hAnsi="Times New Roman"/>
                <w:sz w:val="12"/>
                <w:szCs w:val="12"/>
                <w:vertAlign w:val="superscript"/>
              </w:rPr>
              <w:t>4</w:t>
            </w:r>
            <w:r w:rsidRPr="00AE5E6A">
              <w:rPr>
                <w:rFonts w:ascii="Times New Roman" w:hAnsi="Times New Roman"/>
                <w:sz w:val="12"/>
                <w:szCs w:val="12"/>
              </w:rPr>
              <w:t>)</w:t>
            </w:r>
          </w:p>
        </w:tc>
        <w:tc>
          <w:tcPr>
            <w:tcW w:w="559" w:type="dxa"/>
            <w:tcBorders>
              <w:top w:val="nil"/>
              <w:left w:val="nil"/>
              <w:bottom w:val="nil"/>
              <w:right w:val="nil"/>
            </w:tcBorders>
          </w:tcPr>
          <w:p w14:paraId="5B408867"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(5)</w:t>
            </w:r>
          </w:p>
        </w:tc>
        <w:tc>
          <w:tcPr>
            <w:tcW w:w="6871" w:type="dxa"/>
            <w:gridSpan w:val="4"/>
            <w:tcBorders>
              <w:top w:val="nil"/>
              <w:left w:val="nil"/>
              <w:bottom w:val="nil"/>
            </w:tcBorders>
          </w:tcPr>
          <w:p w14:paraId="55BDB05B" w14:textId="77777777" w:rsidR="003D6919" w:rsidRPr="003D6919" w:rsidRDefault="003D6919" w:rsidP="00C519F6">
            <w:pPr>
              <w:ind w:left="0" w:firstLine="0"/>
              <w:rPr>
                <w:rFonts w:ascii="Times New Roman" w:hAnsi="Times New Roman"/>
                <w:sz w:val="12"/>
                <w:szCs w:val="12"/>
                <w:lang w:val="lt-LT"/>
              </w:rPr>
            </w:pPr>
            <w:r w:rsidRPr="007B085F">
              <w:rPr>
                <w:rFonts w:ascii="Times New Roman" w:hAnsi="Times New Roman"/>
                <w:sz w:val="12"/>
                <w:szCs w:val="12"/>
                <w:lang w:val="ru-RU"/>
              </w:rPr>
              <w:t>у случају црева која изворно потичу из земље или региона са занемарљивим</w:t>
            </w:r>
            <w:r>
              <w:rPr>
                <w:rFonts w:ascii="Times New Roman" w:hAnsi="Times New Roman"/>
                <w:sz w:val="12"/>
                <w:szCs w:val="12"/>
                <w:lang w:val="ru-RU"/>
              </w:rPr>
              <w:t xml:space="preserve"> БСЕ ризиком, при увозу обрађена</w:t>
            </w:r>
            <w:r w:rsidRPr="007B085F">
              <w:rPr>
                <w:rFonts w:ascii="Times New Roman" w:hAnsi="Times New Roman"/>
                <w:sz w:val="12"/>
                <w:szCs w:val="12"/>
                <w:lang w:val="ru-RU"/>
              </w:rPr>
              <w:t xml:space="preserve"> црева морају </w:t>
            </w:r>
            <w:r>
              <w:rPr>
                <w:rFonts w:ascii="Times New Roman" w:hAnsi="Times New Roman"/>
                <w:sz w:val="12"/>
                <w:szCs w:val="12"/>
                <w:lang w:val="ru-RU"/>
              </w:rPr>
              <w:t>да испуњавају следеће услове</w:t>
            </w:r>
            <w:r w:rsidRPr="007B085F">
              <w:rPr>
                <w:rFonts w:ascii="Times New Roman" w:hAnsi="Times New Roman"/>
                <w:sz w:val="12"/>
                <w:szCs w:val="12"/>
                <w:lang w:val="ru-RU"/>
              </w:rPr>
              <w:t>:</w:t>
            </w:r>
          </w:p>
          <w:p w14:paraId="69238433" w14:textId="77777777" w:rsidR="003E32F5" w:rsidRDefault="003D6919" w:rsidP="00C519F6">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in the case of intestines originally sourced from a country or a region with a negligible BSE risk, imports of treated intestines shall be subject to the following conditions:</w:t>
            </w:r>
            <w:r w:rsidR="00BC2B9E">
              <w:rPr>
                <w:rFonts w:ascii="Times New Roman" w:hAnsi="Times New Roman"/>
                <w:sz w:val="12"/>
                <w:szCs w:val="12"/>
              </w:rPr>
              <w:t xml:space="preserve"> </w:t>
            </w:r>
          </w:p>
          <w:p w14:paraId="12937D02" w14:textId="77777777" w:rsidR="003D6919" w:rsidRPr="003D6919" w:rsidRDefault="003D6919" w:rsidP="00C519F6">
            <w:pPr>
              <w:ind w:left="0" w:firstLine="0"/>
              <w:rPr>
                <w:rFonts w:ascii="Times New Roman" w:hAnsi="Times New Roman"/>
                <w:sz w:val="12"/>
                <w:szCs w:val="12"/>
                <w:lang w:val="lt-LT"/>
              </w:rPr>
            </w:pPr>
            <w:r>
              <w:rPr>
                <w:rFonts w:ascii="Times New Roman" w:hAnsi="Times New Roman"/>
                <w:sz w:val="12"/>
                <w:szCs w:val="12"/>
                <w:lang w:val="lt-LT"/>
              </w:rPr>
              <w:t>/jei žarnų kilmės šalis yra šalis ar regionas, kuriame GSE rizika nedidelė, importuojant apdorotas žarnas turi būti laikomasi šių sąlygų:</w:t>
            </w:r>
          </w:p>
          <w:p w14:paraId="3F2F7F75" w14:textId="77777777" w:rsidR="00E05629" w:rsidRPr="0029567C" w:rsidRDefault="00E05629" w:rsidP="00C519F6">
            <w:pPr>
              <w:ind w:left="0" w:firstLine="0"/>
              <w:rPr>
                <w:rFonts w:ascii="Times New Roman" w:hAnsi="Times New Roman"/>
                <w:sz w:val="6"/>
                <w:szCs w:val="6"/>
                <w:lang w:val="ru-RU"/>
              </w:rPr>
            </w:pPr>
          </w:p>
        </w:tc>
      </w:tr>
      <w:tr w:rsidR="003E32F5" w:rsidRPr="00AE5E6A" w14:paraId="77154747" w14:textId="77777777" w:rsidTr="00C519F6">
        <w:tc>
          <w:tcPr>
            <w:tcW w:w="392" w:type="dxa"/>
            <w:tcBorders>
              <w:top w:val="nil"/>
              <w:left w:val="nil"/>
              <w:bottom w:val="nil"/>
            </w:tcBorders>
          </w:tcPr>
          <w:p w14:paraId="6436643A"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15AFF5D7"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1A76FABF" w14:textId="77777777" w:rsidR="003E32F5" w:rsidRPr="00AE5E6A" w:rsidRDefault="003E32F5" w:rsidP="00C519F6">
            <w:pPr>
              <w:ind w:left="0" w:firstLine="0"/>
              <w:rPr>
                <w:rFonts w:ascii="Times New Roman" w:hAnsi="Times New Roman"/>
                <w:sz w:val="12"/>
                <w:szCs w:val="12"/>
                <w:lang w:val="mk-MK"/>
              </w:rPr>
            </w:pPr>
          </w:p>
        </w:tc>
        <w:tc>
          <w:tcPr>
            <w:tcW w:w="1113" w:type="dxa"/>
            <w:gridSpan w:val="3"/>
            <w:tcBorders>
              <w:top w:val="nil"/>
              <w:left w:val="nil"/>
              <w:bottom w:val="nil"/>
              <w:right w:val="nil"/>
            </w:tcBorders>
          </w:tcPr>
          <w:p w14:paraId="617E295B" w14:textId="77777777" w:rsidR="003E32F5" w:rsidRPr="00AE5E6A" w:rsidRDefault="003E32F5" w:rsidP="00C519F6">
            <w:pPr>
              <w:ind w:left="-108" w:firstLine="0"/>
              <w:jc w:val="right"/>
              <w:rPr>
                <w:rFonts w:ascii="Times New Roman" w:hAnsi="Times New Roman"/>
                <w:sz w:val="12"/>
                <w:szCs w:val="12"/>
                <w:lang w:val="mk-MK"/>
              </w:rPr>
            </w:pPr>
          </w:p>
        </w:tc>
        <w:tc>
          <w:tcPr>
            <w:tcW w:w="571" w:type="dxa"/>
            <w:gridSpan w:val="2"/>
            <w:tcBorders>
              <w:top w:val="nil"/>
              <w:left w:val="nil"/>
              <w:bottom w:val="nil"/>
              <w:right w:val="nil"/>
            </w:tcBorders>
          </w:tcPr>
          <w:p w14:paraId="40057C33" w14:textId="77777777" w:rsidR="003E32F5" w:rsidRPr="00AE5E6A" w:rsidRDefault="003E32F5" w:rsidP="00C519F6">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2D7A78D6" w14:textId="77777777" w:rsidR="002039C5" w:rsidRDefault="003E32F5" w:rsidP="00C519F6">
            <w:pPr>
              <w:ind w:left="0" w:firstLine="0"/>
              <w:rPr>
                <w:rFonts w:ascii="Times New Roman" w:hAnsi="Times New Roman"/>
                <w:sz w:val="12"/>
                <w:szCs w:val="12"/>
              </w:rPr>
            </w:pPr>
            <w:r w:rsidRPr="00AE5E6A">
              <w:rPr>
                <w:rFonts w:ascii="Times New Roman" w:hAnsi="Times New Roman"/>
                <w:sz w:val="12"/>
                <w:szCs w:val="12"/>
              </w:rPr>
              <w:t>(a)</w:t>
            </w:r>
          </w:p>
          <w:p w14:paraId="4E7A6815" w14:textId="77777777" w:rsidR="003E32F5" w:rsidRDefault="00D56738" w:rsidP="00C519F6">
            <w:pPr>
              <w:ind w:left="0" w:firstLine="0"/>
              <w:rPr>
                <w:rFonts w:ascii="Times New Roman" w:hAnsi="Times New Roman"/>
                <w:sz w:val="12"/>
                <w:szCs w:val="12"/>
                <w:lang w:val="lt-LT"/>
              </w:rPr>
            </w:pPr>
            <w:r>
              <w:rPr>
                <w:rFonts w:ascii="Times New Roman" w:hAnsi="Times New Roman"/>
                <w:sz w:val="12"/>
                <w:szCs w:val="12"/>
                <w:lang w:val="mk-MK"/>
              </w:rPr>
              <w:t>/</w:t>
            </w:r>
            <w:r w:rsidR="00A128FB" w:rsidRPr="00AE5E6A">
              <w:rPr>
                <w:rFonts w:ascii="Times New Roman" w:hAnsi="Times New Roman"/>
                <w:sz w:val="12"/>
                <w:szCs w:val="12"/>
                <w:lang w:val="mk-MK"/>
              </w:rPr>
              <w:t>(а)</w:t>
            </w:r>
          </w:p>
          <w:p w14:paraId="48F7CC43" w14:textId="77777777" w:rsidR="002039C5" w:rsidRPr="002039C5" w:rsidRDefault="002039C5" w:rsidP="00C519F6">
            <w:pPr>
              <w:ind w:left="0" w:firstLine="0"/>
              <w:rPr>
                <w:rFonts w:ascii="Times New Roman" w:hAnsi="Times New Roman"/>
                <w:sz w:val="12"/>
                <w:szCs w:val="12"/>
                <w:lang w:val="lt-LT"/>
              </w:rPr>
            </w:pPr>
            <w:r>
              <w:rPr>
                <w:rFonts w:ascii="Times New Roman" w:hAnsi="Times New Roman"/>
                <w:sz w:val="12"/>
                <w:szCs w:val="12"/>
                <w:lang w:val="lt-LT"/>
              </w:rPr>
              <w:t>/(a)</w:t>
            </w:r>
          </w:p>
        </w:tc>
        <w:tc>
          <w:tcPr>
            <w:tcW w:w="6335" w:type="dxa"/>
            <w:gridSpan w:val="2"/>
            <w:tcBorders>
              <w:top w:val="nil"/>
              <w:left w:val="nil"/>
              <w:bottom w:val="nil"/>
            </w:tcBorders>
          </w:tcPr>
          <w:p w14:paraId="65640FFD" w14:textId="77777777" w:rsidR="003D6919" w:rsidRPr="003D6919" w:rsidRDefault="003D6919" w:rsidP="00C519F6">
            <w:pPr>
              <w:ind w:left="0" w:firstLine="0"/>
              <w:rPr>
                <w:rFonts w:ascii="Times New Roman" w:hAnsi="Times New Roman"/>
                <w:sz w:val="12"/>
                <w:szCs w:val="12"/>
                <w:lang w:val="lt-LT"/>
              </w:rPr>
            </w:pPr>
            <w:r w:rsidRPr="00D56738">
              <w:rPr>
                <w:rFonts w:ascii="Times New Roman" w:hAnsi="Times New Roman"/>
                <w:sz w:val="12"/>
                <w:szCs w:val="12"/>
                <w:lang w:val="ru-RU"/>
              </w:rPr>
              <w:t>земља или регион је класификована у складу са 5</w:t>
            </w:r>
            <w:r>
              <w:rPr>
                <w:rFonts w:ascii="Times New Roman" w:hAnsi="Times New Roman"/>
                <w:sz w:val="12"/>
                <w:szCs w:val="12"/>
                <w:lang w:val="ru-RU"/>
              </w:rPr>
              <w:t xml:space="preserve"> став </w:t>
            </w:r>
            <w:r w:rsidRPr="00D56738">
              <w:rPr>
                <w:rFonts w:ascii="Times New Roman" w:hAnsi="Times New Roman"/>
                <w:sz w:val="12"/>
                <w:szCs w:val="12"/>
                <w:lang w:val="ru-RU"/>
              </w:rPr>
              <w:t>(2) Уредбе (ЕС) бр 999/2001</w:t>
            </w:r>
            <w:r>
              <w:rPr>
                <w:rFonts w:ascii="Times New Roman" w:hAnsi="Times New Roman"/>
                <w:sz w:val="12"/>
                <w:szCs w:val="12"/>
                <w:lang w:val="ru-RU"/>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sidRPr="00D56738">
              <w:rPr>
                <w:rFonts w:ascii="Times New Roman" w:hAnsi="Times New Roman"/>
                <w:sz w:val="12"/>
                <w:szCs w:val="12"/>
                <w:lang w:val="ru-RU"/>
              </w:rPr>
              <w:t xml:space="preserve"> као земља или регион са контролисаним БСЕ ризик</w:t>
            </w:r>
            <w:r>
              <w:rPr>
                <w:rFonts w:ascii="Times New Roman" w:hAnsi="Times New Roman"/>
                <w:sz w:val="12"/>
                <w:szCs w:val="12"/>
                <w:lang w:val="ru-RU"/>
              </w:rPr>
              <w:t>ом</w:t>
            </w:r>
            <w:r w:rsidRPr="00D56738">
              <w:rPr>
                <w:rFonts w:ascii="Times New Roman" w:hAnsi="Times New Roman"/>
                <w:sz w:val="12"/>
                <w:szCs w:val="12"/>
                <w:lang w:val="ru-RU"/>
              </w:rPr>
              <w:t>;</w:t>
            </w:r>
          </w:p>
          <w:p w14:paraId="4AC63B18" w14:textId="77777777" w:rsidR="003E32F5" w:rsidRDefault="003D6919" w:rsidP="00C519F6">
            <w:pPr>
              <w:ind w:left="0" w:firstLine="0"/>
              <w:rPr>
                <w:rFonts w:ascii="Times New Roman" w:hAnsi="Times New Roman"/>
                <w:sz w:val="12"/>
                <w:szCs w:val="12"/>
                <w:lang w:val="lt-LT"/>
              </w:rPr>
            </w:pPr>
            <w:r>
              <w:rPr>
                <w:rFonts w:ascii="Times New Roman" w:hAnsi="Times New Roman"/>
                <w:sz w:val="12"/>
                <w:szCs w:val="12"/>
              </w:rPr>
              <w:t>/</w:t>
            </w:r>
            <w:r w:rsidR="003E32F5" w:rsidRPr="0056686B">
              <w:rPr>
                <w:rFonts w:ascii="Times New Roman" w:hAnsi="Times New Roman"/>
                <w:sz w:val="12"/>
                <w:szCs w:val="12"/>
              </w:rPr>
              <w:t xml:space="preserve">the country or region is classified in accordance with Article 5(2) of Regulation (EC) No 999/2001 </w:t>
            </w:r>
            <w:r w:rsidR="00AD4E3E" w:rsidRPr="0056686B">
              <w:rPr>
                <w:rFonts w:ascii="Times New Roman" w:hAnsi="Times New Roman"/>
                <w:sz w:val="12"/>
                <w:szCs w:val="12"/>
                <w:lang w:val="mk-MK"/>
              </w:rPr>
              <w:t>or equivalent veterinary legi</w:t>
            </w:r>
            <w:r w:rsidR="0097746A">
              <w:rPr>
                <w:rFonts w:ascii="Times New Roman" w:hAnsi="Times New Roman"/>
                <w:sz w:val="12"/>
                <w:szCs w:val="12"/>
                <w:lang w:val="mk-MK"/>
              </w:rPr>
              <w:t xml:space="preserve">slation in Republic of </w:t>
            </w:r>
            <w:r w:rsidR="0097746A">
              <w:rPr>
                <w:rFonts w:ascii="Times New Roman" w:hAnsi="Times New Roman"/>
                <w:sz w:val="12"/>
                <w:szCs w:val="12"/>
                <w:lang w:val="sr-Latn-RS"/>
              </w:rPr>
              <w:t xml:space="preserve">Serbia </w:t>
            </w:r>
            <w:r w:rsidR="003E32F5" w:rsidRPr="0056686B">
              <w:rPr>
                <w:rFonts w:ascii="Times New Roman" w:hAnsi="Times New Roman"/>
                <w:sz w:val="12"/>
                <w:szCs w:val="12"/>
              </w:rPr>
              <w:t>as a country or region posing a controlled BSE risk;</w:t>
            </w:r>
          </w:p>
          <w:p w14:paraId="31D5EDEC" w14:textId="77777777" w:rsidR="0056686B" w:rsidRPr="003D6919" w:rsidRDefault="003D6919" w:rsidP="00C519F6">
            <w:pPr>
              <w:ind w:left="0" w:firstLine="0"/>
              <w:rPr>
                <w:rFonts w:ascii="Times New Roman" w:hAnsi="Times New Roman"/>
                <w:sz w:val="12"/>
                <w:szCs w:val="12"/>
                <w:lang w:val="lt-LT"/>
              </w:rPr>
            </w:pPr>
            <w:r>
              <w:rPr>
                <w:rFonts w:ascii="Times New Roman" w:hAnsi="Times New Roman"/>
                <w:sz w:val="12"/>
                <w:szCs w:val="12"/>
                <w:lang w:val="lt-LT"/>
              </w:rPr>
              <w:t xml:space="preserve">/šalis ar regionas pagal Reglamento (EB) Nr. 999/2001 5 straipsnio 2 dalį </w:t>
            </w:r>
            <w:r w:rsidR="006C44FB">
              <w:rPr>
                <w:rFonts w:ascii="Times New Roman" w:hAnsi="Times New Roman"/>
                <w:sz w:val="12"/>
                <w:szCs w:val="12"/>
                <w:lang w:val="lt-LT"/>
              </w:rPr>
              <w:t xml:space="preserve">ar atitinkamus Serbijos Respublikos veterinarijos teisės aktus </w:t>
            </w:r>
            <w:r>
              <w:rPr>
                <w:rFonts w:ascii="Times New Roman" w:hAnsi="Times New Roman"/>
                <w:sz w:val="12"/>
                <w:szCs w:val="12"/>
                <w:lang w:val="lt-LT"/>
              </w:rPr>
              <w:t xml:space="preserve">priskiriami šalims ar regionams, kuriuose </w:t>
            </w:r>
            <w:r w:rsidR="007D501C">
              <w:rPr>
                <w:rFonts w:ascii="Times New Roman" w:hAnsi="Times New Roman"/>
                <w:sz w:val="12"/>
                <w:szCs w:val="12"/>
                <w:lang w:val="lt-LT"/>
              </w:rPr>
              <w:t xml:space="preserve">GSE </w:t>
            </w:r>
            <w:r>
              <w:rPr>
                <w:rFonts w:ascii="Times New Roman" w:hAnsi="Times New Roman"/>
                <w:sz w:val="12"/>
                <w:szCs w:val="12"/>
                <w:lang w:val="lt-LT"/>
              </w:rPr>
              <w:t>rizika kontroliuojama;</w:t>
            </w:r>
          </w:p>
        </w:tc>
      </w:tr>
      <w:tr w:rsidR="003E32F5" w:rsidRPr="00AE5E6A" w14:paraId="1809D48D" w14:textId="77777777" w:rsidTr="00C519F6">
        <w:tc>
          <w:tcPr>
            <w:tcW w:w="392" w:type="dxa"/>
            <w:tcBorders>
              <w:top w:val="nil"/>
              <w:left w:val="nil"/>
              <w:bottom w:val="nil"/>
            </w:tcBorders>
          </w:tcPr>
          <w:p w14:paraId="065C791D"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249F0D00"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04C28D13" w14:textId="77777777" w:rsidR="003E32F5" w:rsidRPr="00AE5E6A" w:rsidRDefault="003E32F5" w:rsidP="00C519F6">
            <w:pPr>
              <w:ind w:left="0" w:firstLine="0"/>
              <w:rPr>
                <w:rFonts w:ascii="Times New Roman" w:hAnsi="Times New Roman"/>
                <w:sz w:val="12"/>
                <w:szCs w:val="12"/>
                <w:lang w:val="mk-MK"/>
              </w:rPr>
            </w:pPr>
          </w:p>
        </w:tc>
        <w:tc>
          <w:tcPr>
            <w:tcW w:w="1113" w:type="dxa"/>
            <w:gridSpan w:val="3"/>
            <w:tcBorders>
              <w:top w:val="nil"/>
              <w:left w:val="nil"/>
              <w:bottom w:val="nil"/>
              <w:right w:val="nil"/>
            </w:tcBorders>
          </w:tcPr>
          <w:p w14:paraId="36AABDBC" w14:textId="77777777" w:rsidR="003E32F5" w:rsidRPr="00AE5E6A" w:rsidRDefault="003E32F5" w:rsidP="00C519F6">
            <w:pPr>
              <w:ind w:left="-108" w:firstLine="0"/>
              <w:jc w:val="right"/>
              <w:rPr>
                <w:rFonts w:ascii="Times New Roman" w:hAnsi="Times New Roman"/>
                <w:sz w:val="12"/>
                <w:szCs w:val="12"/>
                <w:lang w:val="mk-MK"/>
              </w:rPr>
            </w:pPr>
          </w:p>
        </w:tc>
        <w:tc>
          <w:tcPr>
            <w:tcW w:w="571" w:type="dxa"/>
            <w:gridSpan w:val="2"/>
            <w:tcBorders>
              <w:top w:val="nil"/>
              <w:left w:val="nil"/>
              <w:bottom w:val="nil"/>
              <w:right w:val="nil"/>
            </w:tcBorders>
          </w:tcPr>
          <w:p w14:paraId="4F3DB91A" w14:textId="77777777" w:rsidR="003E32F5" w:rsidRPr="00AE5E6A" w:rsidRDefault="003E32F5" w:rsidP="00C519F6">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0DF2F231" w14:textId="77777777" w:rsidR="002039C5" w:rsidRDefault="002039C5" w:rsidP="00C519F6">
            <w:pPr>
              <w:ind w:left="0" w:firstLine="0"/>
              <w:rPr>
                <w:rFonts w:ascii="Times New Roman" w:hAnsi="Times New Roman"/>
                <w:sz w:val="12"/>
                <w:szCs w:val="12"/>
              </w:rPr>
            </w:pPr>
            <w:r w:rsidRPr="00AE5E6A">
              <w:rPr>
                <w:rFonts w:ascii="Times New Roman" w:hAnsi="Times New Roman"/>
                <w:sz w:val="12"/>
                <w:szCs w:val="12"/>
                <w:lang w:val="mk-MK"/>
              </w:rPr>
              <w:t>(б)</w:t>
            </w:r>
          </w:p>
          <w:p w14:paraId="3C41E9D0" w14:textId="77777777" w:rsidR="003E32F5" w:rsidRDefault="002039C5" w:rsidP="00C519F6">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(b)</w:t>
            </w:r>
          </w:p>
          <w:p w14:paraId="47B3AA40" w14:textId="77777777" w:rsidR="002039C5" w:rsidRPr="002039C5" w:rsidRDefault="002039C5" w:rsidP="00C519F6">
            <w:pPr>
              <w:ind w:left="0" w:firstLine="0"/>
              <w:rPr>
                <w:rFonts w:ascii="Times New Roman" w:hAnsi="Times New Roman"/>
                <w:sz w:val="12"/>
                <w:szCs w:val="12"/>
                <w:lang w:val="lt-LT"/>
              </w:rPr>
            </w:pPr>
            <w:r>
              <w:rPr>
                <w:rFonts w:ascii="Times New Roman" w:hAnsi="Times New Roman"/>
                <w:sz w:val="12"/>
                <w:szCs w:val="12"/>
              </w:rPr>
              <w:t>/(b)</w:t>
            </w:r>
          </w:p>
        </w:tc>
        <w:tc>
          <w:tcPr>
            <w:tcW w:w="6335" w:type="dxa"/>
            <w:gridSpan w:val="2"/>
            <w:tcBorders>
              <w:top w:val="nil"/>
              <w:left w:val="nil"/>
              <w:bottom w:val="nil"/>
            </w:tcBorders>
          </w:tcPr>
          <w:p w14:paraId="52974359" w14:textId="77777777" w:rsidR="003D6919" w:rsidRPr="003D6919" w:rsidRDefault="003D6919" w:rsidP="00C519F6">
            <w:pPr>
              <w:ind w:left="0" w:firstLine="0"/>
              <w:rPr>
                <w:rFonts w:ascii="Times New Roman" w:hAnsi="Times New Roman"/>
                <w:sz w:val="12"/>
                <w:szCs w:val="12"/>
                <w:lang w:val="lt-LT"/>
              </w:rPr>
            </w:pPr>
            <w:r w:rsidRPr="0056686B">
              <w:rPr>
                <w:rFonts w:ascii="Times New Roman" w:hAnsi="Times New Roman"/>
                <w:sz w:val="12"/>
                <w:szCs w:val="12"/>
                <w:lang w:val="mk-MK"/>
              </w:rPr>
              <w:t>животиње говеда, овце и козе од којих су производи добијени су рођене, гајене у континуитету и заклане у зем</w:t>
            </w:r>
            <w:r>
              <w:rPr>
                <w:rFonts w:ascii="Times New Roman" w:hAnsi="Times New Roman"/>
                <w:sz w:val="12"/>
                <w:szCs w:val="12"/>
                <w:lang w:val="mk-MK"/>
              </w:rPr>
              <w:t>љи са занемарљивим БСЕ ризиком и које су</w:t>
            </w:r>
            <w:r w:rsidRPr="00C30569">
              <w:rPr>
                <w:rFonts w:ascii="Times New Roman" w:hAnsi="Times New Roman"/>
                <w:sz w:val="12"/>
                <w:szCs w:val="12"/>
                <w:lang w:val="mk-MK"/>
              </w:rPr>
              <w:t xml:space="preserve"> </w:t>
            </w:r>
            <w:r>
              <w:rPr>
                <w:rFonts w:ascii="Times New Roman" w:hAnsi="Times New Roman"/>
                <w:sz w:val="12"/>
                <w:szCs w:val="12"/>
                <w:lang w:val="mk-MK"/>
              </w:rPr>
              <w:t>прошле</w:t>
            </w:r>
            <w:r w:rsidRPr="00B61EF0">
              <w:rPr>
                <w:rFonts w:ascii="Times New Roman" w:hAnsi="Times New Roman"/>
                <w:sz w:val="12"/>
                <w:szCs w:val="12"/>
                <w:lang w:val="mk-MK"/>
              </w:rPr>
              <w:t xml:space="preserve"> ante-mortem и post-mortem преглед</w:t>
            </w:r>
            <w:r w:rsidRPr="0056686B">
              <w:rPr>
                <w:rFonts w:ascii="Times New Roman" w:hAnsi="Times New Roman"/>
                <w:sz w:val="12"/>
                <w:szCs w:val="12"/>
                <w:lang w:val="mk-MK"/>
              </w:rPr>
              <w:t>;</w:t>
            </w:r>
          </w:p>
          <w:p w14:paraId="0FFF8EF8" w14:textId="77777777" w:rsidR="003E32F5" w:rsidRDefault="003D6919" w:rsidP="00C519F6">
            <w:pPr>
              <w:ind w:left="0" w:firstLine="0"/>
              <w:rPr>
                <w:rFonts w:ascii="Times New Roman" w:hAnsi="Times New Roman"/>
                <w:sz w:val="12"/>
                <w:szCs w:val="12"/>
              </w:rPr>
            </w:pPr>
            <w:r>
              <w:rPr>
                <w:rFonts w:ascii="Times New Roman" w:hAnsi="Times New Roman"/>
                <w:sz w:val="12"/>
                <w:szCs w:val="12"/>
              </w:rPr>
              <w:t>/</w:t>
            </w:r>
            <w:r w:rsidR="003E32F5" w:rsidRPr="0056686B">
              <w:rPr>
                <w:rFonts w:ascii="Times New Roman" w:hAnsi="Times New Roman"/>
                <w:sz w:val="12"/>
                <w:szCs w:val="12"/>
              </w:rPr>
              <w:t>the animals from which the products of bovine, ovine and caprine animal origin were derived were born, continuously reared and slaughtered in the country or region with a negligible BSE risk and passed ante-mortem and post-mortem inspections;</w:t>
            </w:r>
          </w:p>
          <w:p w14:paraId="5A1C6734" w14:textId="77777777" w:rsidR="003D6919" w:rsidRPr="003D6919" w:rsidRDefault="003D6919" w:rsidP="00C519F6">
            <w:pPr>
              <w:ind w:left="0" w:firstLine="0"/>
              <w:rPr>
                <w:rFonts w:ascii="Times New Roman" w:hAnsi="Times New Roman"/>
                <w:sz w:val="12"/>
                <w:szCs w:val="12"/>
                <w:lang w:val="lt-LT"/>
              </w:rPr>
            </w:pPr>
            <w:r>
              <w:rPr>
                <w:rFonts w:ascii="Times New Roman" w:hAnsi="Times New Roman"/>
                <w:sz w:val="12"/>
                <w:szCs w:val="12"/>
              </w:rPr>
              <w:t>/gyvūnai, iš kurių buvo gauti galvijų, avių</w:t>
            </w:r>
            <w:r w:rsidR="002039C5">
              <w:rPr>
                <w:rFonts w:ascii="Times New Roman" w:hAnsi="Times New Roman"/>
                <w:sz w:val="12"/>
                <w:szCs w:val="12"/>
              </w:rPr>
              <w:t xml:space="preserve"> ir ožkų kilmės produktai, kilę, nuolat auginti ir paskersti šalyje ar regione, kur GSE rizika nedidelė, ir jiems buvo atlikti ante-mortem ir post-mortem patikrinimai;</w:t>
            </w:r>
          </w:p>
          <w:p w14:paraId="0EB02F0E" w14:textId="77777777" w:rsidR="0056686B" w:rsidRPr="00C200E2" w:rsidRDefault="0056686B" w:rsidP="00C519F6">
            <w:pPr>
              <w:ind w:left="0" w:firstLine="0"/>
              <w:rPr>
                <w:rFonts w:ascii="Times New Roman" w:hAnsi="Times New Roman"/>
                <w:sz w:val="6"/>
                <w:szCs w:val="6"/>
                <w:lang w:val="mk-MK"/>
              </w:rPr>
            </w:pPr>
          </w:p>
        </w:tc>
      </w:tr>
      <w:tr w:rsidR="003E32F5" w:rsidRPr="00AE5E6A" w14:paraId="10062923" w14:textId="77777777" w:rsidTr="00C519F6">
        <w:tc>
          <w:tcPr>
            <w:tcW w:w="392" w:type="dxa"/>
            <w:tcBorders>
              <w:top w:val="nil"/>
              <w:left w:val="nil"/>
              <w:bottom w:val="nil"/>
            </w:tcBorders>
          </w:tcPr>
          <w:p w14:paraId="4C2BDBFF"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nil"/>
              <w:right w:val="nil"/>
            </w:tcBorders>
          </w:tcPr>
          <w:p w14:paraId="49A39702"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nil"/>
              <w:right w:val="nil"/>
            </w:tcBorders>
          </w:tcPr>
          <w:p w14:paraId="23E50B9C" w14:textId="77777777" w:rsidR="003E32F5" w:rsidRPr="00AE5E6A" w:rsidRDefault="003E32F5" w:rsidP="00C519F6">
            <w:pPr>
              <w:ind w:left="0" w:firstLine="0"/>
              <w:rPr>
                <w:rFonts w:ascii="Times New Roman" w:hAnsi="Times New Roman"/>
                <w:sz w:val="12"/>
                <w:szCs w:val="12"/>
                <w:lang w:val="mk-MK"/>
              </w:rPr>
            </w:pPr>
          </w:p>
        </w:tc>
        <w:tc>
          <w:tcPr>
            <w:tcW w:w="1113" w:type="dxa"/>
            <w:gridSpan w:val="3"/>
            <w:tcBorders>
              <w:top w:val="nil"/>
              <w:left w:val="nil"/>
              <w:bottom w:val="nil"/>
              <w:right w:val="nil"/>
            </w:tcBorders>
          </w:tcPr>
          <w:p w14:paraId="24FB1805" w14:textId="77777777" w:rsidR="003E32F5" w:rsidRPr="00AE5E6A" w:rsidRDefault="003E32F5" w:rsidP="00C519F6">
            <w:pPr>
              <w:ind w:left="0" w:firstLine="0"/>
              <w:rPr>
                <w:rFonts w:ascii="Times New Roman" w:hAnsi="Times New Roman"/>
                <w:sz w:val="12"/>
                <w:szCs w:val="12"/>
                <w:lang w:val="mk-MK"/>
              </w:rPr>
            </w:pPr>
          </w:p>
        </w:tc>
        <w:tc>
          <w:tcPr>
            <w:tcW w:w="571" w:type="dxa"/>
            <w:gridSpan w:val="2"/>
            <w:tcBorders>
              <w:top w:val="nil"/>
              <w:left w:val="nil"/>
              <w:bottom w:val="nil"/>
              <w:right w:val="nil"/>
            </w:tcBorders>
          </w:tcPr>
          <w:p w14:paraId="4FD54212"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36" w:type="dxa"/>
            <w:gridSpan w:val="2"/>
            <w:tcBorders>
              <w:top w:val="nil"/>
              <w:left w:val="nil"/>
              <w:bottom w:val="nil"/>
              <w:right w:val="nil"/>
            </w:tcBorders>
          </w:tcPr>
          <w:p w14:paraId="4354869A" w14:textId="77777777" w:rsidR="002039C5" w:rsidRDefault="002039C5" w:rsidP="00C519F6">
            <w:pPr>
              <w:ind w:left="0" w:firstLine="0"/>
              <w:rPr>
                <w:rFonts w:ascii="Times New Roman" w:hAnsi="Times New Roman"/>
                <w:sz w:val="12"/>
                <w:szCs w:val="12"/>
              </w:rPr>
            </w:pPr>
            <w:r w:rsidRPr="00AE5E6A">
              <w:rPr>
                <w:rFonts w:ascii="Times New Roman" w:hAnsi="Times New Roman"/>
                <w:sz w:val="12"/>
                <w:szCs w:val="12"/>
                <w:lang w:val="mk-MK"/>
              </w:rPr>
              <w:t>(в)</w:t>
            </w:r>
          </w:p>
          <w:p w14:paraId="1CBCA886" w14:textId="77777777" w:rsidR="002039C5" w:rsidRDefault="002039C5" w:rsidP="00C519F6">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(c)</w:t>
            </w:r>
          </w:p>
          <w:p w14:paraId="0C99E9B6" w14:textId="77777777" w:rsidR="003E32F5" w:rsidRPr="002039C5" w:rsidRDefault="002039C5" w:rsidP="00C519F6">
            <w:pPr>
              <w:ind w:left="0" w:firstLine="0"/>
              <w:rPr>
                <w:rFonts w:ascii="Times New Roman" w:hAnsi="Times New Roman"/>
                <w:sz w:val="12"/>
                <w:szCs w:val="12"/>
                <w:lang w:val="lt-LT"/>
              </w:rPr>
            </w:pPr>
            <w:r>
              <w:rPr>
                <w:rFonts w:ascii="Times New Roman" w:hAnsi="Times New Roman"/>
                <w:sz w:val="12"/>
                <w:szCs w:val="12"/>
                <w:lang w:val="lt-LT"/>
              </w:rPr>
              <w:t>/(c)</w:t>
            </w:r>
          </w:p>
        </w:tc>
        <w:tc>
          <w:tcPr>
            <w:tcW w:w="6335" w:type="dxa"/>
            <w:gridSpan w:val="2"/>
            <w:tcBorders>
              <w:top w:val="nil"/>
              <w:left w:val="nil"/>
              <w:bottom w:val="nil"/>
            </w:tcBorders>
          </w:tcPr>
          <w:p w14:paraId="07A7941B" w14:textId="77777777" w:rsidR="002039C5" w:rsidRPr="002039C5" w:rsidRDefault="002039C5" w:rsidP="00C519F6">
            <w:pPr>
              <w:ind w:left="0" w:firstLine="0"/>
              <w:rPr>
                <w:rFonts w:ascii="Times New Roman" w:hAnsi="Times New Roman"/>
                <w:sz w:val="12"/>
                <w:szCs w:val="12"/>
                <w:lang w:val="lt-LT"/>
              </w:rPr>
            </w:pPr>
            <w:r w:rsidRPr="00C244A4">
              <w:rPr>
                <w:rFonts w:ascii="Times New Roman" w:hAnsi="Times New Roman"/>
                <w:sz w:val="12"/>
                <w:szCs w:val="12"/>
                <w:lang w:val="mk-MK"/>
              </w:rPr>
              <w:t xml:space="preserve">у колико црева изворно потичу из земље или региона где је било </w:t>
            </w:r>
            <w:r>
              <w:rPr>
                <w:rFonts w:ascii="Times New Roman" w:hAnsi="Times New Roman"/>
                <w:sz w:val="12"/>
                <w:szCs w:val="12"/>
                <w:lang w:val="mk-MK"/>
              </w:rPr>
              <w:t>аутохтоних случајева БСЕ</w:t>
            </w:r>
            <w:r>
              <w:rPr>
                <w:rFonts w:ascii="Times New Roman" w:hAnsi="Times New Roman"/>
                <w:sz w:val="12"/>
                <w:szCs w:val="12"/>
                <w:lang w:val="lt-LT"/>
              </w:rPr>
              <w:t>:</w:t>
            </w:r>
          </w:p>
          <w:p w14:paraId="42E990FF" w14:textId="77777777" w:rsidR="003E32F5" w:rsidRPr="002039C5" w:rsidRDefault="002039C5" w:rsidP="00C519F6">
            <w:pPr>
              <w:ind w:left="0" w:firstLine="0"/>
              <w:rPr>
                <w:rFonts w:ascii="Times New Roman" w:hAnsi="Times New Roman"/>
                <w:sz w:val="12"/>
                <w:szCs w:val="12"/>
                <w:lang w:val="lt-LT"/>
              </w:rPr>
            </w:pPr>
            <w:r>
              <w:rPr>
                <w:rFonts w:ascii="Times New Roman" w:hAnsi="Times New Roman"/>
                <w:sz w:val="12"/>
                <w:szCs w:val="12"/>
              </w:rPr>
              <w:t>/</w:t>
            </w:r>
            <w:r w:rsidR="003E32F5" w:rsidRPr="00060C30">
              <w:rPr>
                <w:rFonts w:ascii="Times New Roman" w:hAnsi="Times New Roman"/>
                <w:sz w:val="12"/>
                <w:szCs w:val="12"/>
              </w:rPr>
              <w:t>if the intestines are sourced from a country or region where there have been BSE indigenous cases:</w:t>
            </w:r>
          </w:p>
          <w:p w14:paraId="156C6187" w14:textId="77777777" w:rsidR="00C244A4" w:rsidRPr="002039C5" w:rsidRDefault="002039C5" w:rsidP="00C519F6">
            <w:pPr>
              <w:ind w:left="0" w:firstLine="0"/>
              <w:rPr>
                <w:rFonts w:ascii="Times New Roman" w:hAnsi="Times New Roman"/>
                <w:sz w:val="12"/>
                <w:szCs w:val="12"/>
                <w:lang w:val="lt-LT"/>
              </w:rPr>
            </w:pPr>
            <w:r>
              <w:rPr>
                <w:rFonts w:ascii="Times New Roman" w:hAnsi="Times New Roman"/>
                <w:sz w:val="12"/>
                <w:szCs w:val="12"/>
                <w:lang w:val="lt-LT"/>
              </w:rPr>
              <w:t>/jei žarnos yra gautos iš šalies ar regiono, kuriame buvo vietinių GSE atvejų:</w:t>
            </w:r>
          </w:p>
          <w:p w14:paraId="79E6382E" w14:textId="77777777" w:rsidR="00E05629" w:rsidRPr="0029567C" w:rsidRDefault="00E05629" w:rsidP="00C519F6">
            <w:pPr>
              <w:ind w:left="0" w:firstLine="0"/>
              <w:rPr>
                <w:rFonts w:ascii="Times New Roman" w:hAnsi="Times New Roman"/>
                <w:sz w:val="6"/>
                <w:szCs w:val="6"/>
                <w:lang w:val="ru-RU"/>
              </w:rPr>
            </w:pPr>
          </w:p>
        </w:tc>
      </w:tr>
      <w:tr w:rsidR="003E32F5" w:rsidRPr="00AE5E6A" w14:paraId="69C66B06" w14:textId="77777777" w:rsidTr="00C519F6">
        <w:tc>
          <w:tcPr>
            <w:tcW w:w="392" w:type="dxa"/>
            <w:tcBorders>
              <w:top w:val="nil"/>
              <w:left w:val="nil"/>
              <w:bottom w:val="nil"/>
            </w:tcBorders>
          </w:tcPr>
          <w:p w14:paraId="5764D0E5" w14:textId="77777777" w:rsidR="003E32F5" w:rsidRPr="00AE5E6A" w:rsidRDefault="003E32F5" w:rsidP="00C519F6">
            <w:pPr>
              <w:ind w:left="0" w:firstLine="0"/>
              <w:rPr>
                <w:rFonts w:ascii="Times New Roman" w:hAnsi="Times New Roman"/>
                <w:sz w:val="12"/>
                <w:szCs w:val="12"/>
                <w:lang w:val="mk-MK"/>
              </w:rPr>
            </w:pPr>
          </w:p>
        </w:tc>
        <w:tc>
          <w:tcPr>
            <w:tcW w:w="708" w:type="dxa"/>
            <w:tcBorders>
              <w:top w:val="nil"/>
              <w:bottom w:val="single" w:sz="4" w:space="0" w:color="000000"/>
              <w:right w:val="nil"/>
            </w:tcBorders>
          </w:tcPr>
          <w:p w14:paraId="51AECF56" w14:textId="77777777" w:rsidR="003E32F5" w:rsidRPr="00AE5E6A" w:rsidRDefault="003E32F5" w:rsidP="00C519F6">
            <w:pPr>
              <w:ind w:left="0" w:firstLine="0"/>
              <w:rPr>
                <w:rFonts w:ascii="Times New Roman" w:hAnsi="Times New Roman"/>
                <w:sz w:val="12"/>
                <w:szCs w:val="12"/>
                <w:lang w:val="mk-MK"/>
              </w:rPr>
            </w:pPr>
          </w:p>
        </w:tc>
        <w:tc>
          <w:tcPr>
            <w:tcW w:w="425" w:type="dxa"/>
            <w:tcBorders>
              <w:top w:val="nil"/>
              <w:left w:val="nil"/>
              <w:bottom w:val="single" w:sz="4" w:space="0" w:color="000000"/>
              <w:right w:val="nil"/>
            </w:tcBorders>
          </w:tcPr>
          <w:p w14:paraId="3A54F088" w14:textId="77777777" w:rsidR="003E32F5" w:rsidRPr="00AE5E6A" w:rsidRDefault="003E32F5" w:rsidP="00C519F6">
            <w:pPr>
              <w:ind w:left="0" w:firstLine="0"/>
              <w:rPr>
                <w:rFonts w:ascii="Times New Roman" w:hAnsi="Times New Roman"/>
                <w:sz w:val="12"/>
                <w:szCs w:val="12"/>
                <w:lang w:val="mk-MK"/>
              </w:rPr>
            </w:pPr>
          </w:p>
        </w:tc>
        <w:tc>
          <w:tcPr>
            <w:tcW w:w="1684" w:type="dxa"/>
            <w:gridSpan w:val="5"/>
            <w:tcBorders>
              <w:top w:val="nil"/>
              <w:left w:val="nil"/>
              <w:bottom w:val="single" w:sz="4" w:space="0" w:color="000000"/>
              <w:right w:val="nil"/>
            </w:tcBorders>
          </w:tcPr>
          <w:p w14:paraId="679C6686" w14:textId="77777777" w:rsidR="003E32F5" w:rsidRPr="00AE5E6A" w:rsidRDefault="003E32F5" w:rsidP="00C519F6">
            <w:pPr>
              <w:ind w:left="0" w:firstLine="0"/>
              <w:rPr>
                <w:rFonts w:ascii="Times New Roman" w:hAnsi="Times New Roman"/>
                <w:sz w:val="12"/>
                <w:szCs w:val="12"/>
                <w:lang w:val="mk-MK"/>
              </w:rPr>
            </w:pPr>
          </w:p>
        </w:tc>
        <w:tc>
          <w:tcPr>
            <w:tcW w:w="536" w:type="dxa"/>
            <w:gridSpan w:val="2"/>
            <w:tcBorders>
              <w:top w:val="nil"/>
              <w:left w:val="nil"/>
              <w:bottom w:val="single" w:sz="4" w:space="0" w:color="000000"/>
              <w:right w:val="nil"/>
            </w:tcBorders>
          </w:tcPr>
          <w:p w14:paraId="761609B4" w14:textId="77777777" w:rsidR="003E32F5" w:rsidRPr="00AE5E6A" w:rsidRDefault="003E32F5" w:rsidP="00C519F6">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15" w:type="dxa"/>
            <w:tcBorders>
              <w:top w:val="nil"/>
              <w:left w:val="nil"/>
              <w:bottom w:val="single" w:sz="4" w:space="0" w:color="000000"/>
              <w:right w:val="nil"/>
            </w:tcBorders>
          </w:tcPr>
          <w:p w14:paraId="467F353A"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(i)</w:t>
            </w:r>
          </w:p>
        </w:tc>
        <w:tc>
          <w:tcPr>
            <w:tcW w:w="5820" w:type="dxa"/>
            <w:tcBorders>
              <w:top w:val="nil"/>
              <w:left w:val="nil"/>
              <w:bottom w:val="single" w:sz="4" w:space="0" w:color="000000"/>
            </w:tcBorders>
          </w:tcPr>
          <w:p w14:paraId="1929CF35" w14:textId="77777777" w:rsidR="002039C5" w:rsidRPr="002039C5" w:rsidRDefault="002039C5" w:rsidP="00C519F6">
            <w:pPr>
              <w:ind w:left="0" w:firstLine="0"/>
              <w:rPr>
                <w:rFonts w:ascii="Times New Roman" w:hAnsi="Times New Roman"/>
                <w:sz w:val="12"/>
                <w:szCs w:val="12"/>
                <w:lang w:val="lt-LT"/>
              </w:rPr>
            </w:pPr>
            <w:r>
              <w:rPr>
                <w:rFonts w:ascii="Times New Roman" w:hAnsi="Times New Roman"/>
                <w:sz w:val="12"/>
                <w:szCs w:val="12"/>
                <w:lang w:val="mk-MK"/>
              </w:rPr>
              <w:t xml:space="preserve">животиње </w:t>
            </w:r>
            <w:r w:rsidRPr="00060C30">
              <w:rPr>
                <w:rFonts w:ascii="Times New Roman" w:hAnsi="Times New Roman"/>
                <w:sz w:val="12"/>
                <w:szCs w:val="12"/>
                <w:lang w:val="mk-MK"/>
              </w:rPr>
              <w:t>су рођене после датума од када је ступила на снагу и примењује се забрана исхране преживара месно-коштаним брашном и чварцима који потичу од преживара; или</w:t>
            </w:r>
          </w:p>
          <w:p w14:paraId="73FEF5A0" w14:textId="77777777" w:rsidR="003E32F5" w:rsidRDefault="002039C5" w:rsidP="00C519F6">
            <w:pPr>
              <w:ind w:left="0" w:firstLine="0"/>
              <w:rPr>
                <w:rFonts w:ascii="Times New Roman" w:hAnsi="Times New Roman"/>
                <w:sz w:val="12"/>
                <w:szCs w:val="12"/>
                <w:lang w:val="lt-LT"/>
              </w:rPr>
            </w:pPr>
            <w:r>
              <w:rPr>
                <w:rFonts w:ascii="Times New Roman" w:hAnsi="Times New Roman"/>
                <w:sz w:val="12"/>
                <w:szCs w:val="12"/>
              </w:rPr>
              <w:t>/</w:t>
            </w:r>
            <w:r w:rsidR="003E32F5" w:rsidRPr="00B91F7B">
              <w:rPr>
                <w:rFonts w:ascii="Times New Roman" w:hAnsi="Times New Roman"/>
                <w:sz w:val="12"/>
                <w:szCs w:val="12"/>
              </w:rPr>
              <w:t>the animals were born after the date from which the ban on the feeding of ruminants with meat-and-bone meal and greaves derived from ruminants had been enforced; or</w:t>
            </w:r>
          </w:p>
          <w:p w14:paraId="1721DF02" w14:textId="77777777" w:rsidR="007D501C" w:rsidRDefault="002039C5" w:rsidP="00C519F6">
            <w:pPr>
              <w:ind w:left="0" w:firstLine="0"/>
              <w:rPr>
                <w:rFonts w:ascii="Times New Roman" w:hAnsi="Times New Roman"/>
                <w:sz w:val="12"/>
                <w:szCs w:val="12"/>
                <w:lang w:val="lt-LT"/>
              </w:rPr>
            </w:pPr>
            <w:r>
              <w:rPr>
                <w:rFonts w:ascii="Times New Roman" w:hAnsi="Times New Roman"/>
                <w:sz w:val="12"/>
                <w:szCs w:val="12"/>
                <w:lang w:val="lt-LT"/>
              </w:rPr>
              <w:t>/gyvūnai gimė po tos dienos, kai buvo pradėtas įgyvendinti draudimas šerti atrajotojus mėsos ir kaulų miltais ir spirgais, gautais iš atrajotojų:</w:t>
            </w:r>
          </w:p>
          <w:p w14:paraId="09750827" w14:textId="77777777" w:rsidR="00B91F7B" w:rsidRPr="002039C5" w:rsidRDefault="002039C5" w:rsidP="00C519F6">
            <w:pPr>
              <w:ind w:left="0" w:firstLine="0"/>
              <w:rPr>
                <w:rFonts w:ascii="Times New Roman" w:hAnsi="Times New Roman"/>
                <w:sz w:val="12"/>
                <w:szCs w:val="12"/>
                <w:lang w:val="lt-LT"/>
              </w:rPr>
            </w:pPr>
            <w:r>
              <w:rPr>
                <w:rFonts w:ascii="Times New Roman" w:hAnsi="Times New Roman"/>
                <w:sz w:val="12"/>
                <w:szCs w:val="12"/>
                <w:lang w:val="lt-LT"/>
              </w:rPr>
              <w:t>arba</w:t>
            </w:r>
          </w:p>
        </w:tc>
      </w:tr>
    </w:tbl>
    <w:p w14:paraId="7C04C17B" w14:textId="77777777" w:rsidR="00386725" w:rsidRDefault="00386725"/>
    <w:p w14:paraId="5D7F98FF" w14:textId="77777777" w:rsidR="00972D78" w:rsidRDefault="00972D78"/>
    <w:p w14:paraId="031D5EA9" w14:textId="77777777" w:rsidR="00F46D9F" w:rsidRDefault="00F46D9F"/>
    <w:p w14:paraId="18C51BB7" w14:textId="77777777" w:rsidR="00F46D9F" w:rsidRDefault="00F46D9F"/>
    <w:tbl>
      <w:tblPr>
        <w:tblpPr w:leftFromText="180" w:rightFromText="180" w:vertAnchor="text" w:tblpX="-775" w:tblpY="1"/>
        <w:tblOverlap w:val="neve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2"/>
        <w:gridCol w:w="246"/>
        <w:gridCol w:w="425"/>
        <w:gridCol w:w="167"/>
        <w:gridCol w:w="684"/>
        <w:gridCol w:w="825"/>
        <w:gridCol w:w="453"/>
        <w:gridCol w:w="185"/>
        <w:gridCol w:w="351"/>
        <w:gridCol w:w="406"/>
        <w:gridCol w:w="109"/>
        <w:gridCol w:w="304"/>
        <w:gridCol w:w="102"/>
        <w:gridCol w:w="367"/>
        <w:gridCol w:w="2176"/>
        <w:gridCol w:w="2875"/>
      </w:tblGrid>
      <w:tr w:rsidR="00972D78" w:rsidRPr="00125CF6" w14:paraId="5D110DD1" w14:textId="77777777" w:rsidTr="00F46D9F">
        <w:trPr>
          <w:trHeight w:val="178"/>
        </w:trPr>
        <w:tc>
          <w:tcPr>
            <w:tcW w:w="10529" w:type="dxa"/>
            <w:gridSpan w:val="17"/>
            <w:tcBorders>
              <w:top w:val="single" w:sz="4" w:space="0" w:color="auto"/>
              <w:left w:val="single" w:sz="4" w:space="0" w:color="auto"/>
              <w:bottom w:val="single" w:sz="4" w:space="0" w:color="auto"/>
              <w:right w:val="single" w:sz="4" w:space="0" w:color="auto"/>
            </w:tcBorders>
          </w:tcPr>
          <w:p w14:paraId="5CC4F64D" w14:textId="77777777" w:rsidR="00972D78" w:rsidRDefault="00972D78" w:rsidP="00F46D9F">
            <w:pPr>
              <w:tabs>
                <w:tab w:val="left" w:pos="2599"/>
              </w:tabs>
              <w:ind w:left="0" w:firstLine="0"/>
              <w:rPr>
                <w:rFonts w:ascii="Times New Roman" w:hAnsi="Times New Roman"/>
                <w:sz w:val="12"/>
                <w:szCs w:val="12"/>
                <w:lang w:val="lt-LT"/>
              </w:rPr>
            </w:pPr>
            <w:r w:rsidRPr="0029567C">
              <w:rPr>
                <w:rFonts w:ascii="Times New Roman" w:hAnsi="Times New Roman"/>
                <w:sz w:val="12"/>
                <w:szCs w:val="12"/>
                <w:lang w:val="mk-MK"/>
              </w:rPr>
              <w:t>ДРЖАВА</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COUNTRY</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ŠALIS</w:t>
            </w:r>
            <w:r w:rsidRPr="008411B2">
              <w:rPr>
                <w:rFonts w:ascii="Times New Roman" w:hAnsi="Times New Roman"/>
                <w:b/>
                <w:sz w:val="12"/>
                <w:szCs w:val="12"/>
                <w:lang w:val="mk-MK"/>
              </w:rPr>
              <w:t xml:space="preserve">   </w:t>
            </w:r>
            <w:r w:rsidRPr="00E1078C">
              <w:rPr>
                <w:rFonts w:ascii="Times New Roman" w:hAnsi="Times New Roman"/>
                <w:b/>
                <w:sz w:val="12"/>
                <w:szCs w:val="12"/>
                <w:lang w:val="mk-MK"/>
              </w:rPr>
              <w:t xml:space="preserve">                                     </w:t>
            </w:r>
            <w:r w:rsidRPr="0091439C">
              <w:rPr>
                <w:rFonts w:ascii="Times New Roman" w:hAnsi="Times New Roman"/>
                <w:b/>
                <w:sz w:val="12"/>
                <w:szCs w:val="12"/>
                <w:lang w:val="et-EE"/>
              </w:rPr>
              <w:t xml:space="preserve">                                                            </w:t>
            </w:r>
            <w:r>
              <w:rPr>
                <w:rFonts w:ascii="Times New Roman" w:hAnsi="Times New Roman"/>
                <w:b/>
                <w:sz w:val="12"/>
                <w:szCs w:val="12"/>
                <w:lang w:val="et-EE"/>
              </w:rPr>
              <w:t xml:space="preserve">                          </w:t>
            </w:r>
            <w:r w:rsidRPr="00E1078C">
              <w:rPr>
                <w:rFonts w:ascii="Times New Roman" w:hAnsi="Times New Roman"/>
                <w:sz w:val="12"/>
                <w:szCs w:val="12"/>
                <w:lang w:val="sr-Cyrl-CS"/>
              </w:rPr>
              <w:t xml:space="preserve">    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 xml:space="preserve">Composite products intended for human </w:t>
            </w:r>
          </w:p>
          <w:p w14:paraId="0B29C902" w14:textId="77777777" w:rsidR="00972D78" w:rsidRPr="00125CF6" w:rsidRDefault="00972D78" w:rsidP="00F46D9F">
            <w:pPr>
              <w:tabs>
                <w:tab w:val="left" w:pos="2599"/>
              </w:tabs>
              <w:ind w:left="0" w:firstLine="0"/>
              <w:rPr>
                <w:rFonts w:ascii="Times New Roman" w:hAnsi="Times New Roman"/>
                <w:sz w:val="12"/>
                <w:szCs w:val="12"/>
                <w:lang w:val="sr-Cyrl-CS"/>
              </w:rPr>
            </w:pPr>
            <w:r>
              <w:rPr>
                <w:rFonts w:ascii="Times New Roman" w:hAnsi="Times New Roman"/>
                <w:sz w:val="12"/>
                <w:szCs w:val="12"/>
                <w:lang w:val="lt-LT"/>
              </w:rPr>
              <w:tab/>
            </w:r>
            <w:r w:rsidRPr="00E1078C">
              <w:rPr>
                <w:rFonts w:ascii="Times New Roman" w:hAnsi="Times New Roman"/>
                <w:sz w:val="12"/>
                <w:szCs w:val="12"/>
                <w:lang w:val="mk-MK"/>
              </w:rPr>
              <w:t xml:space="preserve"> </w:t>
            </w:r>
            <w:r>
              <w:rPr>
                <w:rFonts w:ascii="Times New Roman" w:hAnsi="Times New Roman"/>
                <w:sz w:val="12"/>
                <w:szCs w:val="12"/>
                <w:lang w:val="lt-LT"/>
              </w:rPr>
              <w:t xml:space="preserve">                                                                                   </w:t>
            </w:r>
            <w:r w:rsidRPr="00E1078C">
              <w:rPr>
                <w:rFonts w:ascii="Times New Roman" w:hAnsi="Times New Roman"/>
                <w:sz w:val="12"/>
                <w:szCs w:val="12"/>
                <w:lang w:val="mk-MK"/>
              </w:rPr>
              <w:t>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Žmonių maistui skirti sudėtiniai produktai</w:t>
            </w:r>
            <w:r w:rsidRPr="00E1078C">
              <w:rPr>
                <w:rFonts w:ascii="Times New Roman" w:hAnsi="Times New Roman"/>
                <w:sz w:val="12"/>
                <w:szCs w:val="12"/>
                <w:lang w:val="mk-MK"/>
              </w:rPr>
              <w:t xml:space="preserve">  </w:t>
            </w:r>
          </w:p>
        </w:tc>
      </w:tr>
      <w:tr w:rsidR="00972D78" w:rsidRPr="00125CF6" w14:paraId="5EF224E0" w14:textId="77777777" w:rsidTr="00F46D9F">
        <w:trPr>
          <w:trHeight w:val="163"/>
        </w:trPr>
        <w:tc>
          <w:tcPr>
            <w:tcW w:w="392" w:type="dxa"/>
            <w:tcBorders>
              <w:top w:val="single" w:sz="4" w:space="0" w:color="auto"/>
              <w:left w:val="single" w:sz="4" w:space="0" w:color="auto"/>
              <w:bottom w:val="single" w:sz="4" w:space="0" w:color="auto"/>
              <w:right w:val="single" w:sz="4" w:space="0" w:color="auto"/>
            </w:tcBorders>
          </w:tcPr>
          <w:p w14:paraId="724BFEB0" w14:textId="77777777" w:rsidR="00972D78" w:rsidRDefault="00972D78" w:rsidP="00F46D9F">
            <w:pPr>
              <w:ind w:left="0" w:firstLine="0"/>
              <w:rPr>
                <w:rFonts w:ascii="Times New Roman" w:hAnsi="Times New Roman"/>
                <w:b/>
                <w:sz w:val="12"/>
                <w:szCs w:val="12"/>
                <w:lang w:val="ru-RU"/>
              </w:rPr>
            </w:pPr>
            <w:r w:rsidRPr="00AE5E6A">
              <w:rPr>
                <w:rFonts w:ascii="Times New Roman" w:hAnsi="Times New Roman"/>
                <w:sz w:val="12"/>
                <w:szCs w:val="12"/>
              </w:rPr>
              <w:t>II</w:t>
            </w:r>
            <w:r w:rsidRPr="00125CF6">
              <w:rPr>
                <w:rFonts w:ascii="Times New Roman" w:hAnsi="Times New Roman"/>
                <w:sz w:val="12"/>
                <w:szCs w:val="12"/>
                <w:lang w:val="ru-RU"/>
              </w:rPr>
              <w:t>.</w:t>
            </w:r>
            <w:r>
              <w:rPr>
                <w:rFonts w:ascii="Times New Roman" w:hAnsi="Times New Roman"/>
                <w:sz w:val="12"/>
                <w:szCs w:val="12"/>
                <w:lang w:val="sr-Cyrl-CS"/>
              </w:rPr>
              <w:t xml:space="preserve"> </w:t>
            </w:r>
          </w:p>
        </w:tc>
        <w:tc>
          <w:tcPr>
            <w:tcW w:w="3447" w:type="dxa"/>
            <w:gridSpan w:val="8"/>
            <w:tcBorders>
              <w:top w:val="single" w:sz="4" w:space="0" w:color="auto"/>
              <w:left w:val="single" w:sz="4" w:space="0" w:color="auto"/>
              <w:bottom w:val="single" w:sz="4" w:space="0" w:color="auto"/>
              <w:right w:val="single" w:sz="4" w:space="0" w:color="auto"/>
            </w:tcBorders>
          </w:tcPr>
          <w:p w14:paraId="68769820" w14:textId="77777777" w:rsidR="00972D78" w:rsidRPr="00125CF6" w:rsidRDefault="00972D78" w:rsidP="00F46D9F">
            <w:pPr>
              <w:ind w:left="0" w:firstLine="0"/>
              <w:rPr>
                <w:rFonts w:ascii="Times New Roman" w:hAnsi="Times New Roman"/>
                <w:sz w:val="6"/>
                <w:szCs w:val="6"/>
                <w:lang w:val="ru-RU"/>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29567C">
              <w:rPr>
                <w:rFonts w:ascii="Times New Roman" w:hAnsi="Times New Roman"/>
                <w:b/>
                <w:sz w:val="12"/>
                <w:szCs w:val="12"/>
              </w:rPr>
              <w:t xml:space="preserve"> /</w:t>
            </w:r>
            <w:r w:rsidRPr="00E1078C">
              <w:rPr>
                <w:rFonts w:ascii="Times New Roman" w:hAnsi="Times New Roman"/>
                <w:b/>
                <w:sz w:val="12"/>
                <w:szCs w:val="12"/>
              </w:rPr>
              <w:t>Health</w:t>
            </w:r>
            <w:r w:rsidRPr="00E1078C">
              <w:rPr>
                <w:rFonts w:ascii="Times New Roman" w:hAnsi="Times New Roman"/>
                <w:b/>
                <w:sz w:val="12"/>
                <w:szCs w:val="12"/>
                <w:lang w:val="ru-RU"/>
              </w:rPr>
              <w:t xml:space="preserve"> </w:t>
            </w:r>
            <w:r w:rsidRPr="00E1078C">
              <w:rPr>
                <w:rFonts w:ascii="Times New Roman" w:hAnsi="Times New Roman"/>
                <w:b/>
                <w:sz w:val="12"/>
                <w:szCs w:val="12"/>
              </w:rPr>
              <w:t>information</w:t>
            </w:r>
            <w:r w:rsidRPr="0029567C">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815" w:type="dxa"/>
            <w:gridSpan w:val="7"/>
            <w:tcBorders>
              <w:top w:val="single" w:sz="4" w:space="0" w:color="auto"/>
              <w:left w:val="single" w:sz="4" w:space="0" w:color="auto"/>
              <w:bottom w:val="single" w:sz="4" w:space="0" w:color="auto"/>
              <w:right w:val="single" w:sz="4" w:space="0" w:color="auto"/>
            </w:tcBorders>
          </w:tcPr>
          <w:p w14:paraId="28B6FCF0" w14:textId="77777777" w:rsidR="00972D78" w:rsidRDefault="00972D78" w:rsidP="00F46D9F">
            <w:pPr>
              <w:ind w:left="0" w:firstLine="0"/>
              <w:rPr>
                <w:rFonts w:ascii="Times New Roman" w:hAnsi="Times New Roman"/>
                <w:b/>
                <w:spacing w:val="-5"/>
                <w:sz w:val="12"/>
                <w:szCs w:val="12"/>
                <w:lang w:val="lt-LT"/>
              </w:rPr>
            </w:pPr>
            <w:r w:rsidRPr="00E1078C">
              <w:rPr>
                <w:rFonts w:ascii="Times New Roman" w:hAnsi="Times New Roman"/>
                <w:b/>
                <w:spacing w:val="-5"/>
                <w:sz w:val="12"/>
                <w:szCs w:val="12"/>
                <w:lang w:val="sr-Cyrl-CS"/>
              </w:rPr>
              <w:t>Серијски број уверења бр.</w:t>
            </w:r>
          </w:p>
          <w:p w14:paraId="0F123997" w14:textId="77777777" w:rsidR="00972D78" w:rsidRDefault="00972D78" w:rsidP="00F46D9F">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49380463" w14:textId="77777777" w:rsidR="00972D78" w:rsidRPr="004F3E66" w:rsidRDefault="00972D78" w:rsidP="00F46D9F">
            <w:pPr>
              <w:ind w:left="0" w:firstLine="0"/>
              <w:rPr>
                <w:rFonts w:ascii="Times New Roman" w:hAnsi="Times New Roman"/>
                <w:b/>
                <w:spacing w:val="-5"/>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tc>
        <w:tc>
          <w:tcPr>
            <w:tcW w:w="2875" w:type="dxa"/>
            <w:tcBorders>
              <w:top w:val="single" w:sz="4" w:space="0" w:color="auto"/>
              <w:left w:val="single" w:sz="4" w:space="0" w:color="auto"/>
              <w:bottom w:val="single" w:sz="4" w:space="0" w:color="auto"/>
              <w:right w:val="single" w:sz="4" w:space="0" w:color="auto"/>
            </w:tcBorders>
          </w:tcPr>
          <w:p w14:paraId="050D1C17" w14:textId="77777777" w:rsidR="00972D78" w:rsidRDefault="00972D78" w:rsidP="00F46D9F">
            <w:pPr>
              <w:ind w:left="0" w:firstLine="0"/>
              <w:rPr>
                <w:rFonts w:ascii="Times New Roman" w:hAnsi="Times New Roman"/>
                <w:b/>
                <w:spacing w:val="-5"/>
                <w:sz w:val="12"/>
                <w:szCs w:val="12"/>
                <w:lang w:val="sr-Cyrl-CS"/>
              </w:rPr>
            </w:pPr>
          </w:p>
          <w:p w14:paraId="62FB54D4" w14:textId="77777777" w:rsidR="00972D78" w:rsidRPr="00125CF6" w:rsidRDefault="00972D78" w:rsidP="00F46D9F">
            <w:pPr>
              <w:ind w:left="0" w:firstLine="0"/>
              <w:rPr>
                <w:rFonts w:ascii="Times New Roman" w:hAnsi="Times New Roman"/>
                <w:b/>
                <w:spacing w:val="-5"/>
                <w:sz w:val="12"/>
                <w:szCs w:val="12"/>
                <w:lang w:val="sr-Cyrl-CS"/>
              </w:rPr>
            </w:pPr>
          </w:p>
        </w:tc>
      </w:tr>
      <w:tr w:rsidR="003E32F5" w:rsidRPr="00AE5E6A" w14:paraId="5886C191" w14:textId="77777777" w:rsidTr="00F46D9F">
        <w:trPr>
          <w:trHeight w:val="758"/>
        </w:trPr>
        <w:tc>
          <w:tcPr>
            <w:tcW w:w="392" w:type="dxa"/>
            <w:tcBorders>
              <w:top w:val="nil"/>
              <w:left w:val="nil"/>
              <w:bottom w:val="nil"/>
            </w:tcBorders>
          </w:tcPr>
          <w:p w14:paraId="0A7D99BE" w14:textId="77777777" w:rsidR="003E32F5" w:rsidRPr="00AE5E6A" w:rsidRDefault="003E32F5" w:rsidP="00F46D9F">
            <w:pPr>
              <w:ind w:left="0" w:firstLine="0"/>
              <w:jc w:val="left"/>
              <w:rPr>
                <w:rFonts w:ascii="Times New Roman" w:hAnsi="Times New Roman"/>
                <w:sz w:val="12"/>
                <w:szCs w:val="12"/>
                <w:lang w:val="mk-MK"/>
              </w:rPr>
            </w:pPr>
          </w:p>
        </w:tc>
        <w:tc>
          <w:tcPr>
            <w:tcW w:w="708" w:type="dxa"/>
            <w:gridSpan w:val="2"/>
            <w:tcBorders>
              <w:top w:val="single" w:sz="4" w:space="0" w:color="000000"/>
              <w:bottom w:val="nil"/>
              <w:right w:val="nil"/>
            </w:tcBorders>
          </w:tcPr>
          <w:p w14:paraId="0F7FC4E0"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single" w:sz="4" w:space="0" w:color="000000"/>
              <w:left w:val="nil"/>
              <w:bottom w:val="nil"/>
              <w:right w:val="nil"/>
            </w:tcBorders>
          </w:tcPr>
          <w:p w14:paraId="33B0775A"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single" w:sz="4" w:space="0" w:color="000000"/>
              <w:left w:val="nil"/>
              <w:bottom w:val="nil"/>
              <w:right w:val="nil"/>
            </w:tcBorders>
          </w:tcPr>
          <w:p w14:paraId="13DF9775"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single" w:sz="4" w:space="0" w:color="000000"/>
              <w:left w:val="nil"/>
              <w:bottom w:val="nil"/>
              <w:right w:val="nil"/>
            </w:tcBorders>
          </w:tcPr>
          <w:p w14:paraId="03C21C3B" w14:textId="77777777" w:rsidR="003E32F5" w:rsidRPr="00AE5E6A" w:rsidRDefault="003E32F5" w:rsidP="00F46D9F">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15" w:type="dxa"/>
            <w:gridSpan w:val="2"/>
            <w:tcBorders>
              <w:top w:val="single" w:sz="4" w:space="0" w:color="000000"/>
              <w:left w:val="nil"/>
              <w:bottom w:val="nil"/>
              <w:right w:val="nil"/>
            </w:tcBorders>
          </w:tcPr>
          <w:p w14:paraId="48C1A3CD"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(ii)</w:t>
            </w:r>
          </w:p>
        </w:tc>
        <w:tc>
          <w:tcPr>
            <w:tcW w:w="5824" w:type="dxa"/>
            <w:gridSpan w:val="5"/>
            <w:tcBorders>
              <w:top w:val="single" w:sz="4" w:space="0" w:color="000000"/>
              <w:left w:val="nil"/>
              <w:bottom w:val="nil"/>
            </w:tcBorders>
          </w:tcPr>
          <w:p w14:paraId="47B5DB4B" w14:textId="77777777" w:rsidR="002039C5" w:rsidRPr="0029567C" w:rsidRDefault="002039C5" w:rsidP="00F46D9F">
            <w:pPr>
              <w:ind w:left="0" w:firstLine="0"/>
              <w:rPr>
                <w:rFonts w:ascii="Times New Roman" w:hAnsi="Times New Roman"/>
                <w:sz w:val="12"/>
                <w:szCs w:val="12"/>
              </w:rPr>
            </w:pPr>
            <w:r w:rsidRPr="002A40A1">
              <w:rPr>
                <w:rFonts w:ascii="Times New Roman" w:hAnsi="Times New Roman"/>
                <w:sz w:val="12"/>
                <w:szCs w:val="12"/>
                <w:lang w:val="mk-MK"/>
              </w:rPr>
              <w:t>производи пореклом од говеда, оваца и коза не садрже и нису добијени од специфичног ризичног материјала</w:t>
            </w:r>
            <w:r>
              <w:rPr>
                <w:rFonts w:ascii="Times New Roman" w:hAnsi="Times New Roman"/>
                <w:sz w:val="12"/>
                <w:szCs w:val="12"/>
                <w:lang w:val="mk-MK"/>
              </w:rPr>
              <w:t>,</w:t>
            </w:r>
            <w:r w:rsidRPr="002A40A1">
              <w:rPr>
                <w:rFonts w:ascii="Times New Roman" w:hAnsi="Times New Roman"/>
                <w:sz w:val="12"/>
                <w:szCs w:val="12"/>
                <w:lang w:val="mk-MK"/>
              </w:rPr>
              <w:t xml:space="preserve"> као што је дефинисано у Анексу V Уредбе (ЕС) 999/2001,</w:t>
            </w:r>
            <w:r>
              <w:rPr>
                <w:rFonts w:ascii="Times New Roman" w:hAnsi="Times New Roman"/>
                <w:sz w:val="12"/>
                <w:szCs w:val="12"/>
                <w:lang w:val="mk-MK"/>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p>
          <w:p w14:paraId="26AAB4B3" w14:textId="77777777" w:rsidR="002A40A1" w:rsidRDefault="002039C5" w:rsidP="00F46D9F">
            <w:pPr>
              <w:ind w:left="0" w:firstLine="0"/>
              <w:rPr>
                <w:rFonts w:ascii="Times New Roman" w:hAnsi="Times New Roman"/>
                <w:sz w:val="12"/>
                <w:szCs w:val="12"/>
                <w:lang w:val="lt-LT"/>
              </w:rPr>
            </w:pPr>
            <w:r>
              <w:rPr>
                <w:rFonts w:ascii="Times New Roman" w:hAnsi="Times New Roman"/>
                <w:sz w:val="12"/>
                <w:szCs w:val="12"/>
              </w:rPr>
              <w:t>/</w:t>
            </w:r>
            <w:r w:rsidR="003E32F5" w:rsidRPr="002A40A1">
              <w:rPr>
                <w:rFonts w:ascii="Times New Roman" w:hAnsi="Times New Roman"/>
                <w:sz w:val="12"/>
                <w:szCs w:val="12"/>
              </w:rPr>
              <w:t>the products of bovine, ovine and caprine animal origin do not contain and are not derived from specified risk material as defined in Annex V to Regulation (EC) No 999/2001</w:t>
            </w:r>
            <w:r w:rsidR="00AD4E3E" w:rsidRPr="002A40A1">
              <w:rPr>
                <w:rFonts w:ascii="Times New Roman" w:hAnsi="Times New Roman"/>
                <w:sz w:val="12"/>
                <w:szCs w:val="12"/>
                <w:lang w:val="mk-MK"/>
              </w:rPr>
              <w:t xml:space="preserve"> or equivalent veterinary legislation in </w:t>
            </w:r>
            <w:r w:rsidR="002A40A1" w:rsidRPr="002A40A1">
              <w:rPr>
                <w:rFonts w:ascii="Times New Roman" w:hAnsi="Times New Roman"/>
                <w:sz w:val="12"/>
                <w:szCs w:val="12"/>
                <w:lang w:val="mk-MK"/>
              </w:rPr>
              <w:t xml:space="preserve">Republic of </w:t>
            </w:r>
            <w:r w:rsidR="002A40A1" w:rsidRPr="002A40A1">
              <w:rPr>
                <w:rFonts w:ascii="Times New Roman" w:hAnsi="Times New Roman"/>
                <w:sz w:val="12"/>
                <w:szCs w:val="12"/>
                <w:lang w:val="sr-Latn-RS"/>
              </w:rPr>
              <w:t>Serbia</w:t>
            </w:r>
            <w:r w:rsidR="003E32F5" w:rsidRPr="002A40A1">
              <w:rPr>
                <w:rFonts w:ascii="Times New Roman" w:hAnsi="Times New Roman"/>
                <w:sz w:val="12"/>
                <w:szCs w:val="12"/>
              </w:rPr>
              <w:t>.</w:t>
            </w:r>
            <w:r w:rsidR="00C200E2">
              <w:rPr>
                <w:rFonts w:ascii="Times New Roman" w:hAnsi="Times New Roman"/>
                <w:sz w:val="12"/>
                <w:szCs w:val="12"/>
                <w:lang w:val="sr-Cyrl-CS"/>
              </w:rPr>
              <w:t xml:space="preserve"> </w:t>
            </w:r>
          </w:p>
          <w:p w14:paraId="7DE2F271" w14:textId="77777777" w:rsidR="002039C5" w:rsidRPr="002039C5" w:rsidRDefault="002039C5" w:rsidP="00F46D9F">
            <w:pPr>
              <w:ind w:left="0" w:firstLine="0"/>
              <w:rPr>
                <w:rFonts w:ascii="Times New Roman" w:hAnsi="Times New Roman"/>
                <w:sz w:val="12"/>
                <w:szCs w:val="12"/>
                <w:lang w:val="lt-LT"/>
              </w:rPr>
            </w:pPr>
            <w:r>
              <w:rPr>
                <w:rFonts w:ascii="Times New Roman" w:hAnsi="Times New Roman"/>
                <w:sz w:val="12"/>
                <w:szCs w:val="12"/>
                <w:lang w:val="lt-LT"/>
              </w:rPr>
              <w:t>/</w:t>
            </w:r>
            <w:r w:rsidR="00D76A37">
              <w:rPr>
                <w:rFonts w:ascii="Times New Roman" w:hAnsi="Times New Roman"/>
                <w:sz w:val="12"/>
                <w:szCs w:val="12"/>
                <w:lang w:val="lt-LT"/>
              </w:rPr>
              <w:t>galvijų, avių ir ožkų kilmės produktai, kurių sudėtyje nėra nurodytos pavojingos medžiagos ir jie nėra gauti iš nurodytos pavojingos medžiagos, kaip apibrėžta Reglamento (EB) Nr. 999/2001 V priede  ar lygiaverčiuose Serbijos Respublikos veterinarijos srities teisės aktuose.</w:t>
            </w:r>
          </w:p>
          <w:p w14:paraId="067BDAD5" w14:textId="77777777" w:rsidR="00E05629" w:rsidRPr="0029567C" w:rsidRDefault="00E05629" w:rsidP="00F46D9F">
            <w:pPr>
              <w:ind w:left="0" w:firstLine="0"/>
              <w:rPr>
                <w:rFonts w:ascii="Times New Roman" w:hAnsi="Times New Roman"/>
                <w:sz w:val="6"/>
                <w:szCs w:val="6"/>
              </w:rPr>
            </w:pPr>
          </w:p>
        </w:tc>
      </w:tr>
      <w:tr w:rsidR="003E32F5" w:rsidRPr="00AE5E6A" w14:paraId="69EC4D17" w14:textId="77777777" w:rsidTr="00F46D9F">
        <w:tc>
          <w:tcPr>
            <w:tcW w:w="392" w:type="dxa"/>
            <w:tcBorders>
              <w:top w:val="nil"/>
              <w:left w:val="nil"/>
              <w:bottom w:val="nil"/>
            </w:tcBorders>
          </w:tcPr>
          <w:p w14:paraId="44BCCD9D"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1A28D621"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2BAB7E84" w14:textId="77777777" w:rsidR="003E32F5" w:rsidRPr="00AE5E6A" w:rsidRDefault="003E32F5" w:rsidP="00F46D9F">
            <w:pPr>
              <w:ind w:left="0" w:firstLine="0"/>
              <w:rPr>
                <w:rFonts w:ascii="Times New Roman" w:hAnsi="Times New Roman"/>
                <w:sz w:val="12"/>
                <w:szCs w:val="12"/>
                <w:lang w:val="mk-MK"/>
              </w:rPr>
            </w:pPr>
          </w:p>
        </w:tc>
        <w:tc>
          <w:tcPr>
            <w:tcW w:w="1676" w:type="dxa"/>
            <w:gridSpan w:val="3"/>
            <w:tcBorders>
              <w:top w:val="nil"/>
              <w:left w:val="nil"/>
              <w:bottom w:val="nil"/>
              <w:right w:val="nil"/>
            </w:tcBorders>
          </w:tcPr>
          <w:p w14:paraId="6D214F37" w14:textId="77777777" w:rsidR="003E32F5" w:rsidRPr="00AE5E6A" w:rsidRDefault="003E32F5" w:rsidP="00F46D9F">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453" w:type="dxa"/>
            <w:tcBorders>
              <w:top w:val="nil"/>
              <w:left w:val="nil"/>
              <w:bottom w:val="nil"/>
              <w:right w:val="nil"/>
            </w:tcBorders>
          </w:tcPr>
          <w:p w14:paraId="31E8D2D7" w14:textId="77777777" w:rsidR="003E32F5" w:rsidRDefault="003E32F5" w:rsidP="00F46D9F">
            <w:pPr>
              <w:ind w:left="-108" w:firstLine="0"/>
              <w:jc w:val="right"/>
              <w:rPr>
                <w:rFonts w:ascii="Times New Roman" w:hAnsi="Times New Roman"/>
                <w:sz w:val="12"/>
                <w:szCs w:val="12"/>
              </w:rPr>
            </w:pPr>
            <w:r w:rsidRPr="00AE5E6A">
              <w:rPr>
                <w:rFonts w:ascii="Times New Roman" w:hAnsi="Times New Roman"/>
                <w:sz w:val="12"/>
                <w:szCs w:val="12"/>
              </w:rPr>
              <w:t>(</w:t>
            </w:r>
            <w:r w:rsidR="000B4903">
              <w:rPr>
                <w:rFonts w:ascii="Times New Roman" w:hAnsi="Times New Roman"/>
                <w:sz w:val="12"/>
                <w:szCs w:val="12"/>
              </w:rPr>
              <w:t>E</w:t>
            </w:r>
            <w:r w:rsidRPr="00AE5E6A">
              <w:rPr>
                <w:rFonts w:ascii="Times New Roman" w:hAnsi="Times New Roman"/>
                <w:sz w:val="12"/>
                <w:szCs w:val="12"/>
              </w:rPr>
              <w:t>.3)</w:t>
            </w:r>
            <w:r w:rsidR="00235DE2" w:rsidRPr="00AE5E6A">
              <w:rPr>
                <w:rFonts w:ascii="Times New Roman" w:hAnsi="Times New Roman"/>
                <w:sz w:val="12"/>
                <w:szCs w:val="12"/>
                <w:lang w:val="mk-MK"/>
              </w:rPr>
              <w:t xml:space="preserve"> </w:t>
            </w:r>
            <w:r w:rsidR="00DC3688">
              <w:rPr>
                <w:rFonts w:ascii="Times New Roman" w:hAnsi="Times New Roman"/>
                <w:sz w:val="12"/>
                <w:szCs w:val="12"/>
                <w:lang w:val="lt-LT"/>
              </w:rPr>
              <w:t>/</w:t>
            </w:r>
            <w:r w:rsidR="00235DE2" w:rsidRPr="00AE5E6A">
              <w:rPr>
                <w:rFonts w:ascii="Times New Roman" w:hAnsi="Times New Roman"/>
                <w:sz w:val="12"/>
                <w:szCs w:val="12"/>
              </w:rPr>
              <w:t>(</w:t>
            </w:r>
            <w:r w:rsidR="000B4903">
              <w:rPr>
                <w:rFonts w:ascii="Times New Roman" w:hAnsi="Times New Roman"/>
                <w:sz w:val="12"/>
                <w:szCs w:val="12"/>
                <w:lang w:val="mk-MK"/>
              </w:rPr>
              <w:t>Е</w:t>
            </w:r>
            <w:r w:rsidR="00235DE2" w:rsidRPr="00AE5E6A">
              <w:rPr>
                <w:rFonts w:ascii="Times New Roman" w:hAnsi="Times New Roman"/>
                <w:sz w:val="12"/>
                <w:szCs w:val="12"/>
              </w:rPr>
              <w:t>.3)</w:t>
            </w:r>
          </w:p>
          <w:p w14:paraId="4BED3E46" w14:textId="77777777" w:rsidR="00DC3688" w:rsidRPr="00AE5E6A" w:rsidRDefault="00DC3688" w:rsidP="00F46D9F">
            <w:pPr>
              <w:ind w:left="-108" w:firstLine="0"/>
              <w:jc w:val="right"/>
              <w:rPr>
                <w:rFonts w:ascii="Times New Roman" w:hAnsi="Times New Roman"/>
                <w:sz w:val="12"/>
                <w:szCs w:val="12"/>
                <w:lang w:val="mk-MK"/>
              </w:rPr>
            </w:pPr>
            <w:r>
              <w:rPr>
                <w:rFonts w:ascii="Times New Roman" w:hAnsi="Times New Roman"/>
                <w:sz w:val="12"/>
                <w:szCs w:val="12"/>
              </w:rPr>
              <w:t>/</w:t>
            </w:r>
            <w:r w:rsidRPr="00AE5E6A">
              <w:rPr>
                <w:rFonts w:ascii="Times New Roman" w:hAnsi="Times New Roman"/>
                <w:sz w:val="12"/>
                <w:szCs w:val="12"/>
              </w:rPr>
              <w:t>(</w:t>
            </w:r>
            <w:r>
              <w:rPr>
                <w:rFonts w:ascii="Times New Roman" w:hAnsi="Times New Roman"/>
                <w:sz w:val="12"/>
                <w:szCs w:val="12"/>
                <w:lang w:val="mk-MK"/>
              </w:rPr>
              <w:t>Е</w:t>
            </w:r>
            <w:r w:rsidRPr="00AE5E6A">
              <w:rPr>
                <w:rFonts w:ascii="Times New Roman" w:hAnsi="Times New Roman"/>
                <w:sz w:val="12"/>
                <w:szCs w:val="12"/>
              </w:rPr>
              <w:t>.3)</w:t>
            </w:r>
          </w:p>
        </w:tc>
        <w:tc>
          <w:tcPr>
            <w:tcW w:w="6875" w:type="dxa"/>
            <w:gridSpan w:val="9"/>
            <w:tcBorders>
              <w:top w:val="nil"/>
              <w:left w:val="nil"/>
              <w:bottom w:val="nil"/>
            </w:tcBorders>
          </w:tcPr>
          <w:p w14:paraId="677AD7CC" w14:textId="77777777" w:rsidR="00D76A37" w:rsidRDefault="00D76A37" w:rsidP="00F46D9F">
            <w:pPr>
              <w:ind w:left="0" w:firstLine="0"/>
              <w:rPr>
                <w:rFonts w:ascii="Times New Roman" w:hAnsi="Times New Roman"/>
                <w:sz w:val="12"/>
                <w:szCs w:val="12"/>
                <w:lang w:val="lt-LT"/>
              </w:rPr>
            </w:pPr>
            <w:r w:rsidRPr="006F7A20">
              <w:rPr>
                <w:rFonts w:ascii="Times New Roman" w:hAnsi="Times New Roman"/>
                <w:sz w:val="12"/>
                <w:szCs w:val="12"/>
                <w:lang w:val="mk-MK"/>
              </w:rPr>
              <w:t>за увоз из земаља или региона са неодређеним БСЕ ризиком п</w:t>
            </w:r>
            <w:r>
              <w:rPr>
                <w:rFonts w:ascii="Times New Roman" w:hAnsi="Times New Roman"/>
                <w:sz w:val="12"/>
                <w:szCs w:val="12"/>
                <w:lang w:val="mk-MK"/>
              </w:rPr>
              <w:t>р</w:t>
            </w:r>
            <w:r w:rsidRPr="006F7A20">
              <w:rPr>
                <w:rFonts w:ascii="Times New Roman" w:hAnsi="Times New Roman"/>
                <w:sz w:val="12"/>
                <w:szCs w:val="12"/>
                <w:lang w:val="mk-MK"/>
              </w:rPr>
              <w:t xml:space="preserve">описаним у Анексу </w:t>
            </w:r>
            <w:r>
              <w:rPr>
                <w:rFonts w:ascii="Times New Roman" w:hAnsi="Times New Roman"/>
                <w:sz w:val="12"/>
                <w:szCs w:val="12"/>
                <w:lang w:val="mk-MK"/>
              </w:rPr>
              <w:t xml:space="preserve">Одлуке Комисије 2007/453/ЕС,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p>
          <w:p w14:paraId="6EB59B2D" w14:textId="77777777" w:rsidR="00B96A45" w:rsidRDefault="00D76A37" w:rsidP="00F46D9F">
            <w:pPr>
              <w:ind w:left="0" w:firstLine="0"/>
              <w:rPr>
                <w:rFonts w:ascii="Times New Roman" w:hAnsi="Times New Roman"/>
                <w:sz w:val="12"/>
                <w:szCs w:val="12"/>
                <w:lang w:val="lt-LT"/>
              </w:rPr>
            </w:pPr>
            <w:r>
              <w:rPr>
                <w:rFonts w:ascii="Times New Roman" w:hAnsi="Times New Roman"/>
                <w:sz w:val="12"/>
                <w:szCs w:val="12"/>
                <w:lang w:val="lt-LT"/>
              </w:rPr>
              <w:t>/</w:t>
            </w:r>
            <w:r w:rsidR="003E32F5" w:rsidRPr="00C200E2">
              <w:rPr>
                <w:rFonts w:ascii="Times New Roman" w:hAnsi="Times New Roman"/>
                <w:sz w:val="12"/>
                <w:szCs w:val="12"/>
                <w:lang w:val="mk-MK"/>
              </w:rPr>
              <w:t>for imports from a country or a region with an undetermined BSE risk as listed in Annex to Commission Decision 2007/453/EC</w:t>
            </w:r>
            <w:r w:rsidR="00AD4E3E" w:rsidRPr="00947577">
              <w:rPr>
                <w:rFonts w:ascii="Times New Roman" w:hAnsi="Times New Roman"/>
                <w:sz w:val="12"/>
                <w:szCs w:val="12"/>
                <w:lang w:val="mk-MK"/>
              </w:rPr>
              <w:t xml:space="preserve"> or equivalent veterinary legislation in </w:t>
            </w:r>
            <w:r w:rsidR="000B4903" w:rsidRPr="00947577">
              <w:rPr>
                <w:rFonts w:ascii="Times New Roman" w:hAnsi="Times New Roman"/>
                <w:sz w:val="12"/>
                <w:szCs w:val="12"/>
                <w:lang w:val="mk-MK"/>
              </w:rPr>
              <w:t xml:space="preserve">Republic of </w:t>
            </w:r>
            <w:r w:rsidR="000B4903" w:rsidRPr="00947577">
              <w:rPr>
                <w:rFonts w:ascii="Times New Roman" w:hAnsi="Times New Roman"/>
                <w:sz w:val="12"/>
                <w:szCs w:val="12"/>
                <w:lang w:val="sr-Latn-RS"/>
              </w:rPr>
              <w:t>Serbia</w:t>
            </w:r>
            <w:r w:rsidR="006F7A20" w:rsidRPr="006F7A20">
              <w:rPr>
                <w:rFonts w:ascii="Times New Roman" w:hAnsi="Times New Roman"/>
                <w:sz w:val="12"/>
                <w:szCs w:val="12"/>
                <w:lang w:val="mk-MK"/>
              </w:rPr>
              <w:t>:</w:t>
            </w:r>
          </w:p>
          <w:p w14:paraId="480F0708" w14:textId="77777777" w:rsidR="00D76A37" w:rsidRPr="00D76A37" w:rsidRDefault="00D76A37" w:rsidP="00F46D9F">
            <w:pPr>
              <w:ind w:left="0" w:firstLine="0"/>
              <w:rPr>
                <w:rFonts w:ascii="Times New Roman" w:hAnsi="Times New Roman"/>
                <w:sz w:val="12"/>
                <w:szCs w:val="12"/>
                <w:lang w:val="lt-LT"/>
              </w:rPr>
            </w:pPr>
            <w:r>
              <w:rPr>
                <w:rFonts w:ascii="Times New Roman" w:hAnsi="Times New Roman"/>
                <w:sz w:val="12"/>
                <w:szCs w:val="12"/>
                <w:lang w:val="lt-LT"/>
              </w:rPr>
              <w:t>/importuojant iš šalies ar regiono, kur GSE rizika nenustatyta, kaip nurodyta Komisijos sprendimo 2007/453/EB priede  ar lygiaverčiuose Serbijos Respublikos veterinarijos srities teisės aktuose</w:t>
            </w:r>
            <w:r w:rsidR="00DC3688">
              <w:rPr>
                <w:rFonts w:ascii="Times New Roman" w:hAnsi="Times New Roman"/>
                <w:sz w:val="12"/>
                <w:szCs w:val="12"/>
                <w:lang w:val="lt-LT"/>
              </w:rPr>
              <w:t>:</w:t>
            </w:r>
            <w:r>
              <w:rPr>
                <w:rFonts w:ascii="Times New Roman" w:hAnsi="Times New Roman"/>
                <w:sz w:val="12"/>
                <w:szCs w:val="12"/>
                <w:lang w:val="lt-LT"/>
              </w:rPr>
              <w:t xml:space="preserve"> </w:t>
            </w:r>
          </w:p>
          <w:p w14:paraId="038D9726" w14:textId="77777777" w:rsidR="00E05629" w:rsidRPr="00C200E2" w:rsidRDefault="00E05629" w:rsidP="00F46D9F">
            <w:pPr>
              <w:ind w:left="0" w:firstLine="0"/>
              <w:rPr>
                <w:rFonts w:ascii="Times New Roman" w:hAnsi="Times New Roman"/>
                <w:sz w:val="6"/>
                <w:szCs w:val="6"/>
                <w:lang w:val="mk-MK"/>
              </w:rPr>
            </w:pPr>
          </w:p>
        </w:tc>
      </w:tr>
      <w:tr w:rsidR="003E32F5" w:rsidRPr="00AE5E6A" w14:paraId="28654C78" w14:textId="77777777" w:rsidTr="00F46D9F">
        <w:tc>
          <w:tcPr>
            <w:tcW w:w="392" w:type="dxa"/>
            <w:tcBorders>
              <w:top w:val="nil"/>
              <w:left w:val="nil"/>
              <w:bottom w:val="nil"/>
            </w:tcBorders>
          </w:tcPr>
          <w:p w14:paraId="295665B7"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7288E8B5"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09544FAF"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02819DA8"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4189E888" w14:textId="77777777" w:rsidR="003E32F5" w:rsidRPr="00AE5E6A" w:rsidRDefault="003E32F5" w:rsidP="00F46D9F">
            <w:pPr>
              <w:ind w:left="0" w:firstLine="0"/>
              <w:rPr>
                <w:rFonts w:ascii="Times New Roman" w:hAnsi="Times New Roman"/>
                <w:sz w:val="12"/>
                <w:szCs w:val="12"/>
              </w:rPr>
            </w:pPr>
            <w:r w:rsidRPr="00AE5E6A">
              <w:rPr>
                <w:rFonts w:ascii="Times New Roman" w:hAnsi="Times New Roman"/>
                <w:sz w:val="12"/>
                <w:szCs w:val="12"/>
              </w:rPr>
              <w:t>(1)</w:t>
            </w:r>
          </w:p>
        </w:tc>
        <w:tc>
          <w:tcPr>
            <w:tcW w:w="6339" w:type="dxa"/>
            <w:gridSpan w:val="7"/>
            <w:tcBorders>
              <w:top w:val="nil"/>
              <w:left w:val="nil"/>
              <w:bottom w:val="nil"/>
            </w:tcBorders>
          </w:tcPr>
          <w:p w14:paraId="62AA9395" w14:textId="77777777" w:rsidR="00DC3688" w:rsidRPr="00DC3688" w:rsidRDefault="00DC3688" w:rsidP="00F46D9F">
            <w:pPr>
              <w:ind w:left="0" w:firstLine="0"/>
              <w:rPr>
                <w:rFonts w:ascii="Times New Roman" w:hAnsi="Times New Roman"/>
                <w:sz w:val="12"/>
                <w:szCs w:val="12"/>
                <w:lang w:val="lt-LT"/>
              </w:rPr>
            </w:pPr>
            <w:r w:rsidRPr="00C30569">
              <w:rPr>
                <w:rFonts w:ascii="Times New Roman" w:hAnsi="Times New Roman"/>
                <w:sz w:val="12"/>
                <w:szCs w:val="12"/>
                <w:lang w:val="mk-MK"/>
              </w:rPr>
              <w:t xml:space="preserve">животиње од којих су добијени производи пореклом </w:t>
            </w:r>
            <w:r>
              <w:rPr>
                <w:rFonts w:ascii="Times New Roman" w:hAnsi="Times New Roman"/>
                <w:sz w:val="12"/>
                <w:szCs w:val="12"/>
                <w:lang w:val="mk-MK"/>
              </w:rPr>
              <w:t xml:space="preserve">су </w:t>
            </w:r>
            <w:r w:rsidRPr="00C30569">
              <w:rPr>
                <w:rFonts w:ascii="Times New Roman" w:hAnsi="Times New Roman"/>
                <w:sz w:val="12"/>
                <w:szCs w:val="12"/>
                <w:lang w:val="mk-MK"/>
              </w:rPr>
              <w:t>од говеда, оваца и коза</w:t>
            </w:r>
            <w:r>
              <w:rPr>
                <w:rFonts w:ascii="Times New Roman" w:hAnsi="Times New Roman"/>
                <w:sz w:val="12"/>
                <w:szCs w:val="12"/>
                <w:lang w:val="mk-MK"/>
              </w:rPr>
              <w:t xml:space="preserve"> које</w:t>
            </w:r>
            <w:r w:rsidRPr="00C30569">
              <w:rPr>
                <w:rFonts w:ascii="Times New Roman" w:hAnsi="Times New Roman"/>
                <w:sz w:val="12"/>
                <w:szCs w:val="12"/>
                <w:lang w:val="mk-MK"/>
              </w:rPr>
              <w:t xml:space="preserve"> нису храњене месно-коштаним брашном и чварцима који потичу од преживар</w:t>
            </w:r>
            <w:r>
              <w:rPr>
                <w:rFonts w:ascii="Times New Roman" w:hAnsi="Times New Roman"/>
                <w:sz w:val="12"/>
                <w:szCs w:val="12"/>
                <w:lang w:val="mk-MK"/>
              </w:rPr>
              <w:t>а, које су прегледане и прошли су</w:t>
            </w:r>
            <w:r w:rsidRPr="00B61EF0">
              <w:rPr>
                <w:rFonts w:ascii="Times New Roman" w:hAnsi="Times New Roman"/>
                <w:sz w:val="12"/>
                <w:szCs w:val="12"/>
                <w:lang w:val="mk-MK"/>
              </w:rPr>
              <w:t xml:space="preserve"> ante-mortem и post-mortem преглед</w:t>
            </w:r>
            <w:r>
              <w:rPr>
                <w:rFonts w:ascii="Times New Roman" w:hAnsi="Times New Roman"/>
                <w:sz w:val="12"/>
                <w:szCs w:val="12"/>
                <w:lang w:val="lt-LT"/>
              </w:rPr>
              <w:t>;</w:t>
            </w:r>
          </w:p>
          <w:p w14:paraId="44EC945E" w14:textId="77777777" w:rsidR="003E32F5" w:rsidRPr="00AE5E6A" w:rsidRDefault="00DC3688" w:rsidP="00F46D9F">
            <w:pPr>
              <w:ind w:left="0" w:firstLine="0"/>
              <w:rPr>
                <w:rFonts w:ascii="Times New Roman" w:hAnsi="Times New Roman"/>
                <w:sz w:val="12"/>
                <w:szCs w:val="12"/>
                <w:lang w:val="mk-MK"/>
              </w:rPr>
            </w:pPr>
            <w:r>
              <w:rPr>
                <w:rFonts w:ascii="Times New Roman" w:hAnsi="Times New Roman"/>
                <w:sz w:val="12"/>
                <w:szCs w:val="12"/>
              </w:rPr>
              <w:t>/</w:t>
            </w:r>
            <w:proofErr w:type="gramStart"/>
            <w:r w:rsidR="003E32F5" w:rsidRPr="00BE2CF7">
              <w:rPr>
                <w:rFonts w:ascii="Times New Roman" w:hAnsi="Times New Roman"/>
                <w:sz w:val="12"/>
                <w:szCs w:val="12"/>
              </w:rPr>
              <w:t>the</w:t>
            </w:r>
            <w:proofErr w:type="gramEnd"/>
            <w:r w:rsidR="003E32F5" w:rsidRPr="00BE2CF7">
              <w:rPr>
                <w:rFonts w:ascii="Times New Roman" w:hAnsi="Times New Roman"/>
                <w:sz w:val="12"/>
                <w:szCs w:val="12"/>
              </w:rPr>
              <w:t xml:space="preserve"> animals from which the products of bovine, ovine and caprine animal origin were derived have not been fed meat-and-bone meal or greaves derived from ruminants and passed ante-mortem and post-mortem inspections;</w:t>
            </w:r>
            <w:r w:rsidR="008D3D0F" w:rsidRPr="00BE2CF7">
              <w:rPr>
                <w:rFonts w:ascii="Times New Roman" w:hAnsi="Times New Roman"/>
                <w:sz w:val="12"/>
                <w:szCs w:val="12"/>
                <w:lang w:val="mk-MK"/>
              </w:rPr>
              <w:t>/</w:t>
            </w:r>
          </w:p>
          <w:p w14:paraId="4304C0CD" w14:textId="77777777" w:rsidR="00E05629" w:rsidRPr="00DC3688" w:rsidRDefault="00DC3688" w:rsidP="00F46D9F">
            <w:pPr>
              <w:ind w:left="0" w:firstLine="0"/>
              <w:rPr>
                <w:rFonts w:ascii="Times New Roman" w:hAnsi="Times New Roman"/>
                <w:sz w:val="12"/>
                <w:szCs w:val="12"/>
                <w:lang w:val="lt-LT"/>
              </w:rPr>
            </w:pPr>
            <w:r>
              <w:rPr>
                <w:rFonts w:ascii="Times New Roman" w:hAnsi="Times New Roman"/>
                <w:sz w:val="12"/>
                <w:szCs w:val="12"/>
                <w:lang w:val="lt-LT"/>
              </w:rPr>
              <w:t>/gyvūnai, iš kurių buvo gauti galvijų, avių ir ožkų kilmės produktai, nebuvo šeriami mėsos ir kaulų miltais ar spirgais, gautais iš atrajotojų, ir jiems buvo atlikti ante-mortem ir post-mortem patikrinimai;</w:t>
            </w:r>
          </w:p>
        </w:tc>
      </w:tr>
      <w:tr w:rsidR="003E32F5" w:rsidRPr="00AE5E6A" w14:paraId="15BBB2F4" w14:textId="77777777" w:rsidTr="00F46D9F">
        <w:tc>
          <w:tcPr>
            <w:tcW w:w="392" w:type="dxa"/>
            <w:tcBorders>
              <w:top w:val="nil"/>
              <w:left w:val="nil"/>
              <w:bottom w:val="nil"/>
            </w:tcBorders>
          </w:tcPr>
          <w:p w14:paraId="513362D2"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3B62FA37"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5F25E758"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4C29133A"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5ED3865D" w14:textId="77777777" w:rsidR="003E32F5" w:rsidRPr="00AE5E6A" w:rsidRDefault="003E32F5" w:rsidP="00F46D9F">
            <w:pPr>
              <w:ind w:left="0" w:firstLine="0"/>
              <w:rPr>
                <w:rFonts w:ascii="Times New Roman" w:hAnsi="Times New Roman"/>
                <w:sz w:val="12"/>
                <w:szCs w:val="12"/>
              </w:rPr>
            </w:pPr>
            <w:r w:rsidRPr="00AE5E6A">
              <w:rPr>
                <w:rFonts w:ascii="Times New Roman" w:hAnsi="Times New Roman"/>
                <w:sz w:val="12"/>
                <w:szCs w:val="12"/>
              </w:rPr>
              <w:t>(2)</w:t>
            </w:r>
          </w:p>
        </w:tc>
        <w:tc>
          <w:tcPr>
            <w:tcW w:w="6339" w:type="dxa"/>
            <w:gridSpan w:val="7"/>
            <w:tcBorders>
              <w:top w:val="nil"/>
              <w:left w:val="nil"/>
              <w:bottom w:val="nil"/>
            </w:tcBorders>
          </w:tcPr>
          <w:p w14:paraId="73D68602" w14:textId="77777777" w:rsidR="00D76A37" w:rsidRDefault="00D76A37" w:rsidP="00F46D9F">
            <w:pPr>
              <w:ind w:left="0" w:firstLine="0"/>
              <w:rPr>
                <w:rFonts w:ascii="Times New Roman" w:hAnsi="Times New Roman"/>
                <w:sz w:val="12"/>
                <w:szCs w:val="12"/>
              </w:rPr>
            </w:pPr>
            <w:r w:rsidRPr="00AA0F02">
              <w:rPr>
                <w:rFonts w:ascii="Times New Roman" w:hAnsi="Times New Roman"/>
                <w:sz w:val="12"/>
                <w:szCs w:val="12"/>
                <w:lang w:val="mk-MK"/>
              </w:rPr>
              <w:t>животиње од којих су добијени</w:t>
            </w:r>
            <w:r>
              <w:rPr>
                <w:rFonts w:ascii="Times New Roman" w:hAnsi="Times New Roman"/>
                <w:sz w:val="12"/>
                <w:szCs w:val="12"/>
                <w:lang w:val="mk-MK"/>
              </w:rPr>
              <w:t xml:space="preserve"> производи намењени за извоз, </w:t>
            </w:r>
            <w:r w:rsidRPr="00AA0F02">
              <w:rPr>
                <w:rFonts w:ascii="Times New Roman" w:hAnsi="Times New Roman"/>
                <w:sz w:val="12"/>
                <w:szCs w:val="12"/>
                <w:lang w:val="mk-MK"/>
              </w:rPr>
              <w:t>пореклом су од говеда оваца и коза, нису биле заклане после омамљивања убризгавањем гаса у кранијалну шупљину</w:t>
            </w:r>
            <w:r>
              <w:rPr>
                <w:rFonts w:ascii="Times New Roman" w:hAnsi="Times New Roman"/>
                <w:sz w:val="12"/>
                <w:szCs w:val="12"/>
                <w:lang w:val="mk-MK"/>
              </w:rPr>
              <w:t>,</w:t>
            </w:r>
            <w:r w:rsidRPr="00AA0F02">
              <w:rPr>
                <w:rFonts w:ascii="Times New Roman" w:hAnsi="Times New Roman"/>
                <w:sz w:val="12"/>
                <w:szCs w:val="12"/>
                <w:lang w:val="mk-MK"/>
              </w:rPr>
              <w:t xml:space="preserve"> или убијене истом методом</w:t>
            </w:r>
            <w:r>
              <w:rPr>
                <w:rFonts w:ascii="Times New Roman" w:hAnsi="Times New Roman"/>
                <w:sz w:val="12"/>
                <w:szCs w:val="12"/>
                <w:lang w:val="mk-MK"/>
              </w:rPr>
              <w:t>,</w:t>
            </w:r>
            <w:r w:rsidRPr="00AA0F02">
              <w:rPr>
                <w:rFonts w:ascii="Times New Roman" w:hAnsi="Times New Roman"/>
                <w:sz w:val="12"/>
                <w:szCs w:val="12"/>
                <w:lang w:val="mk-MK"/>
              </w:rPr>
              <w:t xml:space="preserve"> или заклане после разарања ткива централног нервног система коришћењем шипке за разарање која се уводи у кранијалну шупљину</w:t>
            </w:r>
            <w:r>
              <w:rPr>
                <w:rFonts w:ascii="Times New Roman" w:hAnsi="Times New Roman"/>
                <w:sz w:val="12"/>
                <w:szCs w:val="12"/>
                <w:lang w:val="mk-MK"/>
              </w:rPr>
              <w:t>;</w:t>
            </w:r>
          </w:p>
          <w:p w14:paraId="07DFEDF8" w14:textId="77777777" w:rsidR="00D76A37" w:rsidRPr="00D76A37" w:rsidRDefault="00D76A37" w:rsidP="00F46D9F">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the animals from which the products of bovine, ovine and caprine animal origin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14:paraId="34B904A8" w14:textId="77777777" w:rsidR="00D76A37" w:rsidRPr="00D76A37" w:rsidRDefault="00D76A37" w:rsidP="00F46D9F">
            <w:pPr>
              <w:ind w:left="0" w:firstLine="0"/>
              <w:rPr>
                <w:rFonts w:ascii="Times New Roman" w:hAnsi="Times New Roman"/>
                <w:sz w:val="12"/>
                <w:szCs w:val="12"/>
                <w:lang w:val="lt-LT"/>
              </w:rPr>
            </w:pPr>
            <w:r>
              <w:rPr>
                <w:rFonts w:ascii="Times New Roman" w:hAnsi="Times New Roman"/>
                <w:sz w:val="12"/>
                <w:szCs w:val="12"/>
                <w:lang w:val="lt-LT"/>
              </w:rPr>
              <w:t>/ gyvūnai</w:t>
            </w:r>
            <w:r w:rsidR="006C44FB">
              <w:rPr>
                <w:rFonts w:ascii="Times New Roman" w:hAnsi="Times New Roman"/>
                <w:sz w:val="12"/>
                <w:szCs w:val="12"/>
                <w:lang w:val="lt-LT"/>
              </w:rPr>
              <w:t>,</w:t>
            </w:r>
            <w:r>
              <w:rPr>
                <w:rFonts w:ascii="Times New Roman" w:hAnsi="Times New Roman"/>
                <w:sz w:val="12"/>
                <w:szCs w:val="12"/>
                <w:lang w:val="lt-LT"/>
              </w:rPr>
              <w:t xml:space="preserve"> iš kurių buvo gauti galvijų, avių ir ožkų kilmės produktai, nebuvo skerdžiami po apsvaiginimo leidžiant dujas į kaukolės ertmę arba užmušti tokiu pat būdu arba paskersti perplėšiant po apsvaiginimo centrinės nervų sistemos audinius pailgu strypo formos instrumentu, įvestu į kaukolės ertmę;</w:t>
            </w:r>
          </w:p>
          <w:p w14:paraId="38F47866" w14:textId="77777777" w:rsidR="00903E6E" w:rsidRPr="00E05629" w:rsidRDefault="00903E6E" w:rsidP="00F46D9F">
            <w:pPr>
              <w:ind w:left="0" w:firstLine="0"/>
              <w:rPr>
                <w:rFonts w:ascii="Times New Roman" w:hAnsi="Times New Roman"/>
                <w:sz w:val="10"/>
                <w:szCs w:val="10"/>
                <w:lang w:val="mk-MK"/>
              </w:rPr>
            </w:pPr>
          </w:p>
        </w:tc>
      </w:tr>
      <w:tr w:rsidR="003E32F5" w:rsidRPr="00AE5E6A" w14:paraId="454C4AE5" w14:textId="77777777" w:rsidTr="00F46D9F">
        <w:tc>
          <w:tcPr>
            <w:tcW w:w="392" w:type="dxa"/>
            <w:tcBorders>
              <w:top w:val="nil"/>
              <w:left w:val="nil"/>
              <w:bottom w:val="nil"/>
            </w:tcBorders>
          </w:tcPr>
          <w:p w14:paraId="5CCD0292"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3FE88344"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56009494"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6F50D98A" w14:textId="77777777" w:rsidR="003E32F5" w:rsidRPr="00AE5E6A" w:rsidRDefault="003E32F5" w:rsidP="00F46D9F">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 (</w:t>
            </w:r>
            <w:r w:rsidRPr="00AE5E6A">
              <w:rPr>
                <w:rFonts w:ascii="Times New Roman" w:hAnsi="Times New Roman"/>
                <w:sz w:val="12"/>
                <w:szCs w:val="12"/>
                <w:vertAlign w:val="superscript"/>
              </w:rPr>
              <w:t>5</w:t>
            </w:r>
            <w:r w:rsidRPr="00AE5E6A">
              <w:rPr>
                <w:rFonts w:ascii="Times New Roman" w:hAnsi="Times New Roman"/>
                <w:sz w:val="12"/>
                <w:szCs w:val="12"/>
              </w:rPr>
              <w:t>)</w:t>
            </w:r>
          </w:p>
        </w:tc>
        <w:tc>
          <w:tcPr>
            <w:tcW w:w="536" w:type="dxa"/>
            <w:gridSpan w:val="2"/>
            <w:tcBorders>
              <w:top w:val="nil"/>
              <w:left w:val="nil"/>
              <w:bottom w:val="nil"/>
              <w:right w:val="nil"/>
            </w:tcBorders>
          </w:tcPr>
          <w:p w14:paraId="0BB672EE" w14:textId="77777777" w:rsidR="003E32F5" w:rsidRPr="00AE5E6A" w:rsidRDefault="003E32F5" w:rsidP="00F46D9F">
            <w:pPr>
              <w:ind w:left="0" w:firstLine="0"/>
              <w:rPr>
                <w:rFonts w:ascii="Times New Roman" w:hAnsi="Times New Roman"/>
                <w:sz w:val="12"/>
                <w:szCs w:val="12"/>
              </w:rPr>
            </w:pPr>
            <w:r w:rsidRPr="00AE5E6A">
              <w:rPr>
                <w:rFonts w:ascii="Times New Roman" w:hAnsi="Times New Roman"/>
                <w:sz w:val="12"/>
                <w:szCs w:val="12"/>
              </w:rPr>
              <w:t>(3)</w:t>
            </w:r>
          </w:p>
        </w:tc>
        <w:tc>
          <w:tcPr>
            <w:tcW w:w="6339" w:type="dxa"/>
            <w:gridSpan w:val="7"/>
            <w:tcBorders>
              <w:top w:val="nil"/>
              <w:left w:val="nil"/>
              <w:bottom w:val="nil"/>
            </w:tcBorders>
          </w:tcPr>
          <w:p w14:paraId="7163C83C" w14:textId="77777777" w:rsidR="00DC3688" w:rsidRPr="00DC3688" w:rsidRDefault="00DC3688" w:rsidP="00F46D9F">
            <w:pPr>
              <w:ind w:left="0" w:firstLine="0"/>
              <w:rPr>
                <w:rFonts w:ascii="Times New Roman" w:hAnsi="Times New Roman"/>
                <w:sz w:val="12"/>
                <w:szCs w:val="12"/>
                <w:lang w:val="lt-LT"/>
              </w:rPr>
            </w:pPr>
            <w:r w:rsidRPr="007E5F7E">
              <w:rPr>
                <w:rFonts w:ascii="Times New Roman" w:hAnsi="Times New Roman"/>
                <w:sz w:val="12"/>
                <w:szCs w:val="12"/>
                <w:lang w:val="mk-MK"/>
              </w:rPr>
              <w:t>производи пореклом од говеда, оваца и коза нису добијени од:</w:t>
            </w:r>
          </w:p>
          <w:p w14:paraId="1C059358" w14:textId="77777777" w:rsidR="003E32F5" w:rsidRDefault="00DC3688" w:rsidP="00F46D9F">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the products of bovine, ovine and caprine animal origin are not derived from:</w:t>
            </w:r>
          </w:p>
          <w:p w14:paraId="1CF26007" w14:textId="77777777" w:rsidR="00DC3688" w:rsidRPr="00DC3688" w:rsidRDefault="00DC3688" w:rsidP="00F46D9F">
            <w:pPr>
              <w:ind w:left="0" w:firstLine="0"/>
              <w:rPr>
                <w:rFonts w:ascii="Times New Roman" w:hAnsi="Times New Roman"/>
                <w:sz w:val="12"/>
                <w:szCs w:val="12"/>
                <w:lang w:val="lt-LT"/>
              </w:rPr>
            </w:pPr>
            <w:r>
              <w:rPr>
                <w:rFonts w:ascii="Times New Roman" w:hAnsi="Times New Roman"/>
                <w:sz w:val="12"/>
                <w:szCs w:val="12"/>
                <w:lang w:val="lt-LT"/>
              </w:rPr>
              <w:t>/galvijų, avių ir ožkų kilmės produktai nėra gauti iš:</w:t>
            </w:r>
          </w:p>
          <w:p w14:paraId="195AA3D8" w14:textId="77777777" w:rsidR="00E05629" w:rsidRPr="0029567C" w:rsidRDefault="00E05629" w:rsidP="00F46D9F">
            <w:pPr>
              <w:ind w:left="0" w:firstLine="0"/>
              <w:rPr>
                <w:rFonts w:ascii="Times New Roman" w:hAnsi="Times New Roman"/>
                <w:sz w:val="6"/>
                <w:szCs w:val="6"/>
                <w:lang w:val="ru-RU"/>
              </w:rPr>
            </w:pPr>
          </w:p>
        </w:tc>
      </w:tr>
      <w:tr w:rsidR="003E32F5" w:rsidRPr="00AE5E6A" w14:paraId="5E4EA1BA" w14:textId="77777777" w:rsidTr="00F46D9F">
        <w:tc>
          <w:tcPr>
            <w:tcW w:w="392" w:type="dxa"/>
            <w:tcBorders>
              <w:top w:val="nil"/>
              <w:left w:val="nil"/>
              <w:bottom w:val="nil"/>
            </w:tcBorders>
          </w:tcPr>
          <w:p w14:paraId="1AE1FA3A"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6A493E09"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16DDDD9A"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588B19DC"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6B6C009C" w14:textId="77777777" w:rsidR="003E32F5" w:rsidRPr="00AE5E6A" w:rsidRDefault="003E32F5" w:rsidP="00F46D9F">
            <w:pPr>
              <w:ind w:left="0" w:firstLine="0"/>
              <w:rPr>
                <w:rFonts w:ascii="Times New Roman" w:hAnsi="Times New Roman"/>
                <w:sz w:val="12"/>
                <w:szCs w:val="12"/>
                <w:lang w:val="mk-MK"/>
              </w:rPr>
            </w:pPr>
          </w:p>
        </w:tc>
        <w:tc>
          <w:tcPr>
            <w:tcW w:w="515" w:type="dxa"/>
            <w:gridSpan w:val="2"/>
            <w:tcBorders>
              <w:top w:val="nil"/>
              <w:left w:val="nil"/>
              <w:bottom w:val="nil"/>
              <w:right w:val="nil"/>
            </w:tcBorders>
          </w:tcPr>
          <w:p w14:paraId="29604BE5"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(i)</w:t>
            </w:r>
          </w:p>
        </w:tc>
        <w:tc>
          <w:tcPr>
            <w:tcW w:w="5824" w:type="dxa"/>
            <w:gridSpan w:val="5"/>
            <w:tcBorders>
              <w:top w:val="nil"/>
              <w:left w:val="nil"/>
              <w:bottom w:val="nil"/>
            </w:tcBorders>
          </w:tcPr>
          <w:p w14:paraId="6E4C6755" w14:textId="77777777" w:rsidR="00DC3688" w:rsidRPr="00DC3688" w:rsidRDefault="00DC3688" w:rsidP="00F46D9F">
            <w:pPr>
              <w:ind w:left="0" w:firstLine="0"/>
              <w:rPr>
                <w:rFonts w:ascii="Times New Roman" w:hAnsi="Times New Roman"/>
                <w:sz w:val="12"/>
                <w:szCs w:val="12"/>
                <w:lang w:val="lt-LT"/>
              </w:rPr>
            </w:pPr>
            <w:r w:rsidRPr="00BE2CF7">
              <w:rPr>
                <w:rFonts w:ascii="Times New Roman" w:hAnsi="Times New Roman"/>
                <w:sz w:val="12"/>
                <w:szCs w:val="12"/>
                <w:lang w:val="mk-MK"/>
              </w:rPr>
              <w:t>специфичног ризичног материјала као што је дефинисано у Анексу V Уредбе(ЕС) бр.999/2001</w:t>
            </w:r>
            <w:r>
              <w:rPr>
                <w:rFonts w:ascii="Times New Roman" w:hAnsi="Times New Roman"/>
                <w:sz w:val="12"/>
                <w:szCs w:val="12"/>
                <w:lang w:val="mk-MK"/>
              </w:rPr>
              <w:t xml:space="preserve">, </w:t>
            </w:r>
            <w:r w:rsidRPr="00396E20">
              <w:rPr>
                <w:rFonts w:ascii="Times New Roman" w:hAnsi="Times New Roman"/>
                <w:sz w:val="12"/>
                <w:szCs w:val="12"/>
                <w:lang w:val="mk-MK"/>
              </w:rPr>
              <w:t>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Pr>
                <w:rFonts w:ascii="Times New Roman" w:hAnsi="Times New Roman"/>
                <w:sz w:val="12"/>
                <w:szCs w:val="12"/>
                <w:lang w:val="lt-LT"/>
              </w:rPr>
              <w:t>;</w:t>
            </w:r>
          </w:p>
          <w:p w14:paraId="04250B3D" w14:textId="77777777" w:rsidR="003E32F5" w:rsidRDefault="00DC3688" w:rsidP="00F46D9F">
            <w:pPr>
              <w:ind w:left="0" w:firstLine="0"/>
              <w:rPr>
                <w:rFonts w:ascii="Times New Roman" w:hAnsi="Times New Roman"/>
                <w:sz w:val="12"/>
                <w:szCs w:val="12"/>
                <w:lang w:val="lt-LT"/>
              </w:rPr>
            </w:pPr>
            <w:r>
              <w:rPr>
                <w:rFonts w:ascii="Times New Roman" w:hAnsi="Times New Roman"/>
                <w:sz w:val="12"/>
                <w:szCs w:val="12"/>
              </w:rPr>
              <w:t>/</w:t>
            </w:r>
            <w:r w:rsidR="003E32F5" w:rsidRPr="0059514D">
              <w:rPr>
                <w:rFonts w:ascii="Times New Roman" w:hAnsi="Times New Roman"/>
                <w:sz w:val="12"/>
                <w:szCs w:val="12"/>
              </w:rPr>
              <w:t>specified risk material as defined in Annex V to Regulation (EC) No 999/2001</w:t>
            </w:r>
            <w:r w:rsidR="00AD4E3E" w:rsidRPr="0059514D">
              <w:rPr>
                <w:rFonts w:ascii="Times New Roman" w:hAnsi="Times New Roman"/>
                <w:sz w:val="12"/>
                <w:szCs w:val="12"/>
                <w:lang w:val="mk-MK"/>
              </w:rPr>
              <w:t xml:space="preserve"> or equivalent veterinary legi</w:t>
            </w:r>
            <w:r w:rsidR="00BE2CF7" w:rsidRPr="0059514D">
              <w:rPr>
                <w:rFonts w:ascii="Times New Roman" w:hAnsi="Times New Roman"/>
                <w:sz w:val="12"/>
                <w:szCs w:val="12"/>
                <w:lang w:val="mk-MK"/>
              </w:rPr>
              <w:t xml:space="preserve">slation in Republic of </w:t>
            </w:r>
            <w:r w:rsidR="00BE2CF7" w:rsidRPr="0059514D">
              <w:rPr>
                <w:rFonts w:ascii="Times New Roman" w:hAnsi="Times New Roman"/>
                <w:sz w:val="12"/>
                <w:szCs w:val="12"/>
                <w:lang w:val="sr-Latn-RS"/>
              </w:rPr>
              <w:t>Serbia</w:t>
            </w:r>
            <w:r w:rsidR="003E32F5" w:rsidRPr="0059514D">
              <w:rPr>
                <w:rFonts w:ascii="Times New Roman" w:hAnsi="Times New Roman"/>
                <w:sz w:val="12"/>
                <w:szCs w:val="12"/>
              </w:rPr>
              <w:t>;</w:t>
            </w:r>
          </w:p>
          <w:p w14:paraId="1C2CD13E" w14:textId="77777777" w:rsidR="00B30FB0" w:rsidRPr="00DC3688" w:rsidRDefault="00DC3688" w:rsidP="00F46D9F">
            <w:pPr>
              <w:ind w:left="0" w:firstLine="0"/>
              <w:rPr>
                <w:rFonts w:ascii="Times New Roman" w:hAnsi="Times New Roman"/>
                <w:sz w:val="12"/>
                <w:szCs w:val="12"/>
                <w:lang w:val="lt-LT"/>
              </w:rPr>
            </w:pPr>
            <w:r>
              <w:rPr>
                <w:rFonts w:ascii="Times New Roman" w:hAnsi="Times New Roman"/>
                <w:sz w:val="12"/>
                <w:szCs w:val="12"/>
                <w:lang w:val="lt-LT"/>
              </w:rPr>
              <w:t>/pavojingos medžiagos, nurodytos Reglamento (EB) Nr. 999/2001 V priede  ar lygiaverčiuose Serbijos Respublikos veterinarijos srities teisės aktuose;</w:t>
            </w:r>
          </w:p>
          <w:p w14:paraId="7E640632" w14:textId="77777777" w:rsidR="00E05629" w:rsidRPr="0029567C" w:rsidRDefault="00E05629" w:rsidP="00F46D9F">
            <w:pPr>
              <w:ind w:left="0" w:firstLine="0"/>
              <w:rPr>
                <w:rFonts w:ascii="Times New Roman" w:hAnsi="Times New Roman"/>
                <w:sz w:val="6"/>
                <w:szCs w:val="6"/>
                <w:lang w:val="ru-RU"/>
              </w:rPr>
            </w:pPr>
          </w:p>
        </w:tc>
      </w:tr>
      <w:tr w:rsidR="003E32F5" w:rsidRPr="00AE5E6A" w14:paraId="5B1468AC" w14:textId="77777777" w:rsidTr="00F46D9F">
        <w:tc>
          <w:tcPr>
            <w:tcW w:w="392" w:type="dxa"/>
            <w:tcBorders>
              <w:top w:val="nil"/>
              <w:left w:val="nil"/>
              <w:bottom w:val="nil"/>
            </w:tcBorders>
          </w:tcPr>
          <w:p w14:paraId="099F3643"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3BF16C13"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37CBF689"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26BDB33F"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56924AAE" w14:textId="77777777" w:rsidR="003E32F5" w:rsidRPr="00AE5E6A" w:rsidRDefault="003E32F5" w:rsidP="00F46D9F">
            <w:pPr>
              <w:ind w:left="0" w:firstLine="0"/>
              <w:rPr>
                <w:rFonts w:ascii="Times New Roman" w:hAnsi="Times New Roman"/>
                <w:sz w:val="12"/>
                <w:szCs w:val="12"/>
                <w:lang w:val="mk-MK"/>
              </w:rPr>
            </w:pPr>
          </w:p>
        </w:tc>
        <w:tc>
          <w:tcPr>
            <w:tcW w:w="515" w:type="dxa"/>
            <w:gridSpan w:val="2"/>
            <w:tcBorders>
              <w:top w:val="nil"/>
              <w:left w:val="nil"/>
              <w:bottom w:val="nil"/>
              <w:right w:val="nil"/>
            </w:tcBorders>
          </w:tcPr>
          <w:p w14:paraId="4547EA66"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(ii)</w:t>
            </w:r>
          </w:p>
        </w:tc>
        <w:tc>
          <w:tcPr>
            <w:tcW w:w="5824" w:type="dxa"/>
            <w:gridSpan w:val="5"/>
            <w:tcBorders>
              <w:top w:val="nil"/>
              <w:left w:val="nil"/>
              <w:bottom w:val="nil"/>
            </w:tcBorders>
          </w:tcPr>
          <w:p w14:paraId="72F82830" w14:textId="77777777" w:rsidR="00DC3688" w:rsidRPr="00DC3688" w:rsidRDefault="00DC3688" w:rsidP="00F46D9F">
            <w:pPr>
              <w:ind w:left="0" w:firstLine="0"/>
              <w:rPr>
                <w:rFonts w:ascii="Times New Roman" w:hAnsi="Times New Roman"/>
                <w:sz w:val="12"/>
                <w:szCs w:val="12"/>
                <w:lang w:val="sr-Latn-RS"/>
              </w:rPr>
            </w:pPr>
            <w:r w:rsidRPr="00DE0387">
              <w:rPr>
                <w:rFonts w:ascii="Times New Roman" w:hAnsi="Times New Roman"/>
                <w:sz w:val="12"/>
                <w:szCs w:val="12"/>
                <w:lang w:val="sr-Latn-RS"/>
              </w:rPr>
              <w:t>нервног и лимфатичног ткива које није одстрањено током процеса откоштавања;</w:t>
            </w:r>
          </w:p>
          <w:p w14:paraId="352AB12D" w14:textId="77777777" w:rsidR="00DC3688" w:rsidRDefault="00DC3688" w:rsidP="00F46D9F">
            <w:pPr>
              <w:ind w:left="0" w:firstLine="0"/>
              <w:rPr>
                <w:rFonts w:ascii="Times New Roman" w:hAnsi="Times New Roman"/>
                <w:sz w:val="12"/>
                <w:szCs w:val="12"/>
                <w:lang w:val="lt-LT"/>
              </w:rPr>
            </w:pPr>
            <w:r>
              <w:rPr>
                <w:rFonts w:ascii="Times New Roman" w:hAnsi="Times New Roman"/>
                <w:sz w:val="12"/>
                <w:szCs w:val="12"/>
                <w:lang w:val="lt-LT"/>
              </w:rPr>
              <w:t>/</w:t>
            </w:r>
            <w:r w:rsidR="00DE0387" w:rsidRPr="00DE0387">
              <w:rPr>
                <w:rFonts w:ascii="Times New Roman" w:hAnsi="Times New Roman"/>
                <w:sz w:val="12"/>
                <w:szCs w:val="12"/>
                <w:lang w:val="mk-MK"/>
              </w:rPr>
              <w:t>nervous and lymphatic tissues exposed during the deboning process;</w:t>
            </w:r>
          </w:p>
          <w:p w14:paraId="41DBC904" w14:textId="77777777" w:rsidR="00DE0387" w:rsidRDefault="00DC3688" w:rsidP="00F46D9F">
            <w:pPr>
              <w:ind w:left="0" w:firstLine="0"/>
              <w:rPr>
                <w:rFonts w:ascii="Times New Roman" w:hAnsi="Times New Roman"/>
                <w:sz w:val="12"/>
                <w:szCs w:val="12"/>
                <w:lang w:val="sr-Latn-RS"/>
              </w:rPr>
            </w:pPr>
            <w:r>
              <w:rPr>
                <w:rFonts w:ascii="Times New Roman" w:hAnsi="Times New Roman"/>
                <w:sz w:val="12"/>
                <w:szCs w:val="12"/>
                <w:lang w:val="lt-LT"/>
              </w:rPr>
              <w:t>/nervinių ar limfinių audinių, paveiktų kaulų išėmimo metu;</w:t>
            </w:r>
            <w:r w:rsidR="00DE0387">
              <w:rPr>
                <w:rFonts w:ascii="Times New Roman" w:hAnsi="Times New Roman"/>
                <w:sz w:val="12"/>
                <w:szCs w:val="12"/>
                <w:lang w:val="sr-Latn-RS"/>
              </w:rPr>
              <w:t xml:space="preserve"> </w:t>
            </w:r>
          </w:p>
          <w:p w14:paraId="27BB64BD" w14:textId="77777777" w:rsidR="00DE0387" w:rsidRPr="00E05629" w:rsidRDefault="00DE0387" w:rsidP="00F46D9F">
            <w:pPr>
              <w:ind w:left="0" w:firstLine="0"/>
              <w:rPr>
                <w:rFonts w:ascii="Times New Roman" w:hAnsi="Times New Roman"/>
                <w:sz w:val="6"/>
                <w:szCs w:val="6"/>
                <w:lang w:val="sr-Latn-RS"/>
              </w:rPr>
            </w:pPr>
          </w:p>
        </w:tc>
      </w:tr>
      <w:tr w:rsidR="003E32F5" w:rsidRPr="00AE5E6A" w14:paraId="5FD002FC" w14:textId="77777777" w:rsidTr="00F46D9F">
        <w:tc>
          <w:tcPr>
            <w:tcW w:w="392" w:type="dxa"/>
            <w:tcBorders>
              <w:top w:val="nil"/>
              <w:left w:val="nil"/>
              <w:bottom w:val="nil"/>
            </w:tcBorders>
          </w:tcPr>
          <w:p w14:paraId="3900694C"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5FD46824"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72AC1D9E"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4FF92FDB"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25ADCF55" w14:textId="77777777" w:rsidR="003E32F5" w:rsidRPr="00AE5E6A" w:rsidRDefault="003E32F5" w:rsidP="00F46D9F">
            <w:pPr>
              <w:ind w:left="0" w:firstLine="0"/>
              <w:rPr>
                <w:rFonts w:ascii="Times New Roman" w:hAnsi="Times New Roman"/>
                <w:sz w:val="12"/>
                <w:szCs w:val="12"/>
                <w:lang w:val="mk-MK"/>
              </w:rPr>
            </w:pPr>
          </w:p>
        </w:tc>
        <w:tc>
          <w:tcPr>
            <w:tcW w:w="515" w:type="dxa"/>
            <w:gridSpan w:val="2"/>
            <w:tcBorders>
              <w:top w:val="nil"/>
              <w:left w:val="nil"/>
              <w:bottom w:val="nil"/>
              <w:right w:val="nil"/>
            </w:tcBorders>
          </w:tcPr>
          <w:p w14:paraId="17F7C380"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(iii)</w:t>
            </w:r>
          </w:p>
        </w:tc>
        <w:tc>
          <w:tcPr>
            <w:tcW w:w="5824" w:type="dxa"/>
            <w:gridSpan w:val="5"/>
            <w:tcBorders>
              <w:top w:val="nil"/>
              <w:left w:val="nil"/>
              <w:bottom w:val="nil"/>
            </w:tcBorders>
          </w:tcPr>
          <w:p w14:paraId="1713D441" w14:textId="77777777" w:rsidR="00DC3688" w:rsidRPr="00DC3688" w:rsidRDefault="00DC3688" w:rsidP="00F46D9F">
            <w:pPr>
              <w:ind w:left="0" w:firstLine="0"/>
              <w:rPr>
                <w:rFonts w:ascii="Times New Roman" w:hAnsi="Times New Roman"/>
                <w:sz w:val="12"/>
                <w:szCs w:val="12"/>
                <w:lang w:val="lt-LT"/>
              </w:rPr>
            </w:pPr>
            <w:r>
              <w:rPr>
                <w:rFonts w:ascii="Times New Roman" w:hAnsi="Times New Roman"/>
                <w:sz w:val="12"/>
                <w:szCs w:val="12"/>
                <w:lang w:val="lt-LT"/>
              </w:rPr>
              <w:t>/</w:t>
            </w:r>
            <w:r>
              <w:rPr>
                <w:rFonts w:ascii="Times New Roman" w:hAnsi="Times New Roman"/>
                <w:sz w:val="12"/>
                <w:szCs w:val="12"/>
                <w:lang w:val="mk-MK"/>
              </w:rPr>
              <w:t xml:space="preserve">механички </w:t>
            </w:r>
            <w:r>
              <w:rPr>
                <w:rFonts w:ascii="Times New Roman" w:hAnsi="Times New Roman"/>
                <w:sz w:val="12"/>
                <w:szCs w:val="12"/>
                <w:lang w:val="sr-Latn-RS"/>
              </w:rPr>
              <w:t>сепариса</w:t>
            </w:r>
            <w:r w:rsidRPr="00FF0344">
              <w:rPr>
                <w:rFonts w:ascii="Times New Roman" w:hAnsi="Times New Roman"/>
                <w:sz w:val="12"/>
                <w:szCs w:val="12"/>
                <w:lang w:val="mk-MK"/>
              </w:rPr>
              <w:t xml:space="preserve">ног меса добијеног од </w:t>
            </w:r>
            <w:r>
              <w:rPr>
                <w:rFonts w:ascii="Times New Roman" w:hAnsi="Times New Roman"/>
                <w:sz w:val="12"/>
                <w:szCs w:val="12"/>
                <w:lang w:val="mk-MK"/>
              </w:rPr>
              <w:t>костију</w:t>
            </w:r>
            <w:r w:rsidRPr="00FF0344">
              <w:rPr>
                <w:rFonts w:ascii="Times New Roman" w:hAnsi="Times New Roman"/>
                <w:sz w:val="12"/>
                <w:szCs w:val="12"/>
                <w:lang w:val="mk-MK"/>
              </w:rPr>
              <w:t xml:space="preserve"> говеда, оваца и коза</w:t>
            </w:r>
            <w:r>
              <w:rPr>
                <w:rFonts w:ascii="Times New Roman" w:hAnsi="Times New Roman"/>
                <w:sz w:val="12"/>
                <w:szCs w:val="12"/>
                <w:lang w:val="lt-LT"/>
              </w:rPr>
              <w:t>;</w:t>
            </w:r>
          </w:p>
          <w:p w14:paraId="6EC2716A" w14:textId="77777777" w:rsidR="003E32F5" w:rsidRPr="00DC3688" w:rsidRDefault="00DC3688" w:rsidP="00F46D9F">
            <w:pPr>
              <w:ind w:left="0" w:firstLine="0"/>
              <w:rPr>
                <w:rFonts w:ascii="Times New Roman" w:hAnsi="Times New Roman"/>
                <w:sz w:val="12"/>
                <w:szCs w:val="12"/>
                <w:lang w:val="lt-LT"/>
              </w:rPr>
            </w:pPr>
            <w:r>
              <w:rPr>
                <w:rFonts w:ascii="Times New Roman" w:hAnsi="Times New Roman"/>
                <w:sz w:val="12"/>
                <w:szCs w:val="12"/>
              </w:rPr>
              <w:t>/</w:t>
            </w:r>
            <w:r w:rsidR="00FB26D0">
              <w:rPr>
                <w:rFonts w:ascii="Times New Roman" w:hAnsi="Times New Roman"/>
                <w:sz w:val="12"/>
                <w:szCs w:val="12"/>
              </w:rPr>
              <w:t xml:space="preserve">mechanically </w:t>
            </w:r>
            <w:r w:rsidR="00C200E2">
              <w:rPr>
                <w:rFonts w:ascii="Times New Roman" w:hAnsi="Times New Roman"/>
                <w:sz w:val="12"/>
                <w:szCs w:val="12"/>
                <w:lang w:val="sr-Cyrl-CS"/>
              </w:rPr>
              <w:t xml:space="preserve"> </w:t>
            </w:r>
            <w:r w:rsidR="003E32F5" w:rsidRPr="003D7890">
              <w:rPr>
                <w:rFonts w:ascii="Times New Roman" w:hAnsi="Times New Roman"/>
                <w:sz w:val="12"/>
                <w:szCs w:val="12"/>
              </w:rPr>
              <w:t>separated meat obtained from bones of bovine, ovine or caprine animals;</w:t>
            </w:r>
          </w:p>
          <w:p w14:paraId="3485EB5E" w14:textId="77777777" w:rsidR="00B30FB0" w:rsidRPr="00DC3688" w:rsidRDefault="00DC3688" w:rsidP="00F46D9F">
            <w:pPr>
              <w:ind w:left="0" w:firstLine="0"/>
              <w:rPr>
                <w:rFonts w:ascii="Times New Roman" w:hAnsi="Times New Roman"/>
                <w:sz w:val="12"/>
                <w:szCs w:val="12"/>
                <w:lang w:val="lt-LT"/>
              </w:rPr>
            </w:pPr>
            <w:r>
              <w:rPr>
                <w:rFonts w:ascii="Times New Roman" w:hAnsi="Times New Roman"/>
                <w:sz w:val="12"/>
                <w:szCs w:val="12"/>
                <w:lang w:val="lt-LT"/>
              </w:rPr>
              <w:t>/mechaniškai atskirtos mėsos, gautos iš galvijų, avių ar ožkų kaulų.</w:t>
            </w:r>
          </w:p>
          <w:p w14:paraId="10A3325E" w14:textId="77777777" w:rsidR="00E05629" w:rsidRPr="0029567C" w:rsidRDefault="00E05629" w:rsidP="00F46D9F">
            <w:pPr>
              <w:ind w:left="0" w:firstLine="0"/>
              <w:rPr>
                <w:rFonts w:ascii="Times New Roman" w:hAnsi="Times New Roman"/>
                <w:sz w:val="6"/>
                <w:szCs w:val="6"/>
                <w:lang w:val="ru-RU"/>
              </w:rPr>
            </w:pPr>
          </w:p>
        </w:tc>
      </w:tr>
      <w:tr w:rsidR="003E32F5" w:rsidRPr="00AE5E6A" w14:paraId="7EEBBDDD" w14:textId="77777777" w:rsidTr="00F46D9F">
        <w:tc>
          <w:tcPr>
            <w:tcW w:w="392" w:type="dxa"/>
            <w:tcBorders>
              <w:top w:val="nil"/>
              <w:left w:val="nil"/>
              <w:bottom w:val="nil"/>
            </w:tcBorders>
          </w:tcPr>
          <w:p w14:paraId="4A0F5849"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49BAC116"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1C8E374B"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16EC0AF8" w14:textId="77777777" w:rsidR="003E32F5" w:rsidRPr="00AE5E6A" w:rsidRDefault="003E32F5" w:rsidP="00F46D9F">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 (</w:t>
            </w:r>
            <w:r w:rsidRPr="00AE5E6A">
              <w:rPr>
                <w:rFonts w:ascii="Times New Roman" w:hAnsi="Times New Roman"/>
                <w:sz w:val="12"/>
                <w:szCs w:val="12"/>
                <w:vertAlign w:val="superscript"/>
              </w:rPr>
              <w:t>4</w:t>
            </w:r>
            <w:r w:rsidRPr="00AE5E6A">
              <w:rPr>
                <w:rFonts w:ascii="Times New Roman" w:hAnsi="Times New Roman"/>
                <w:sz w:val="12"/>
                <w:szCs w:val="12"/>
              </w:rPr>
              <w:t>)</w:t>
            </w:r>
          </w:p>
        </w:tc>
        <w:tc>
          <w:tcPr>
            <w:tcW w:w="536" w:type="dxa"/>
            <w:gridSpan w:val="2"/>
            <w:tcBorders>
              <w:top w:val="nil"/>
              <w:left w:val="nil"/>
              <w:bottom w:val="nil"/>
              <w:right w:val="nil"/>
            </w:tcBorders>
          </w:tcPr>
          <w:p w14:paraId="786D93F2" w14:textId="77777777" w:rsidR="003E32F5" w:rsidRPr="00AE5E6A" w:rsidRDefault="003E32F5" w:rsidP="00F46D9F">
            <w:pPr>
              <w:ind w:left="0" w:firstLine="0"/>
              <w:rPr>
                <w:rFonts w:ascii="Times New Roman" w:hAnsi="Times New Roman"/>
                <w:sz w:val="12"/>
                <w:szCs w:val="12"/>
              </w:rPr>
            </w:pPr>
            <w:r w:rsidRPr="00AE5E6A">
              <w:rPr>
                <w:rFonts w:ascii="Times New Roman" w:hAnsi="Times New Roman"/>
                <w:sz w:val="12"/>
                <w:szCs w:val="12"/>
              </w:rPr>
              <w:t>(4)</w:t>
            </w:r>
          </w:p>
        </w:tc>
        <w:tc>
          <w:tcPr>
            <w:tcW w:w="6339" w:type="dxa"/>
            <w:gridSpan w:val="7"/>
            <w:tcBorders>
              <w:top w:val="nil"/>
              <w:left w:val="nil"/>
              <w:bottom w:val="nil"/>
            </w:tcBorders>
          </w:tcPr>
          <w:p w14:paraId="1ED1B289" w14:textId="77777777" w:rsidR="00D76A37" w:rsidRPr="00D76A37" w:rsidRDefault="00D76A37" w:rsidP="00F46D9F">
            <w:pPr>
              <w:ind w:left="0" w:firstLine="0"/>
              <w:rPr>
                <w:rFonts w:ascii="Times New Roman" w:hAnsi="Times New Roman"/>
                <w:sz w:val="12"/>
                <w:szCs w:val="12"/>
                <w:lang w:val="lt-LT"/>
              </w:rPr>
            </w:pPr>
            <w:r w:rsidRPr="0063192D">
              <w:rPr>
                <w:rFonts w:ascii="Times New Roman" w:hAnsi="Times New Roman"/>
                <w:sz w:val="12"/>
                <w:szCs w:val="12"/>
                <w:lang w:val="mk-MK"/>
              </w:rPr>
              <w:t>у случају црева која изворно потичу из земље или региона са занемарљивим БСЕ ризиком, при увозу обрађена црева морају испуњавати следеће услове</w:t>
            </w:r>
            <w:r>
              <w:rPr>
                <w:rFonts w:ascii="Times New Roman" w:hAnsi="Times New Roman"/>
                <w:sz w:val="12"/>
                <w:szCs w:val="12"/>
                <w:lang w:val="lt-LT"/>
              </w:rPr>
              <w:t>:</w:t>
            </w:r>
          </w:p>
          <w:p w14:paraId="6DBB02EA" w14:textId="77777777" w:rsidR="0063192D" w:rsidRDefault="00D76A37" w:rsidP="00F46D9F">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in the case of intestines originally sourced from a country or a region with a negligible BSE risk, imports of treated intestines shall be subject to the following conditions:</w:t>
            </w:r>
          </w:p>
          <w:p w14:paraId="3A6BC059" w14:textId="77777777" w:rsidR="00D76A37" w:rsidRPr="00D76A37" w:rsidRDefault="00D76A37" w:rsidP="00F46D9F">
            <w:pPr>
              <w:ind w:left="0" w:firstLine="0"/>
              <w:rPr>
                <w:rFonts w:ascii="Times New Roman" w:hAnsi="Times New Roman"/>
                <w:sz w:val="12"/>
                <w:szCs w:val="12"/>
                <w:lang w:val="lt-LT"/>
              </w:rPr>
            </w:pPr>
            <w:r>
              <w:rPr>
                <w:rFonts w:ascii="Times New Roman" w:hAnsi="Times New Roman"/>
                <w:sz w:val="12"/>
                <w:szCs w:val="12"/>
                <w:lang w:val="lt-LT"/>
              </w:rPr>
              <w:t>/ jei</w:t>
            </w:r>
            <w:r w:rsidR="00FB74E8">
              <w:rPr>
                <w:rFonts w:ascii="Times New Roman" w:hAnsi="Times New Roman"/>
                <w:sz w:val="12"/>
                <w:szCs w:val="12"/>
                <w:lang w:val="lt-LT"/>
              </w:rPr>
              <w:t xml:space="preserve"> žarnų kilmės šalis ar regionas, kuriame GSE rizika nedidelė, importuojant apdorotas žarnas turi būti laikomasi šių sąlygų:</w:t>
            </w:r>
          </w:p>
          <w:p w14:paraId="52BEDB31" w14:textId="77777777" w:rsidR="00E05629" w:rsidRPr="0029567C" w:rsidRDefault="00E05629" w:rsidP="00F46D9F">
            <w:pPr>
              <w:ind w:left="0" w:firstLine="0"/>
              <w:rPr>
                <w:rFonts w:ascii="Times New Roman" w:hAnsi="Times New Roman"/>
                <w:sz w:val="6"/>
                <w:szCs w:val="6"/>
              </w:rPr>
            </w:pPr>
          </w:p>
        </w:tc>
      </w:tr>
      <w:tr w:rsidR="003E32F5" w:rsidRPr="00AE5E6A" w14:paraId="214AB2B1" w14:textId="77777777" w:rsidTr="00F46D9F">
        <w:tc>
          <w:tcPr>
            <w:tcW w:w="392" w:type="dxa"/>
            <w:tcBorders>
              <w:top w:val="nil"/>
              <w:left w:val="nil"/>
              <w:bottom w:val="nil"/>
            </w:tcBorders>
          </w:tcPr>
          <w:p w14:paraId="34DFCA09"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bottom w:val="nil"/>
              <w:right w:val="nil"/>
            </w:tcBorders>
          </w:tcPr>
          <w:p w14:paraId="085693C3"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7C6F672B"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58D5D9D3"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1F126193" w14:textId="77777777" w:rsidR="003E32F5" w:rsidRPr="00AE5E6A" w:rsidRDefault="003E32F5" w:rsidP="00F46D9F">
            <w:pPr>
              <w:ind w:left="0" w:firstLine="0"/>
              <w:rPr>
                <w:rFonts w:ascii="Times New Roman" w:hAnsi="Times New Roman"/>
                <w:sz w:val="12"/>
                <w:szCs w:val="12"/>
                <w:lang w:val="mk-MK"/>
              </w:rPr>
            </w:pPr>
          </w:p>
        </w:tc>
        <w:tc>
          <w:tcPr>
            <w:tcW w:w="515" w:type="dxa"/>
            <w:gridSpan w:val="2"/>
            <w:tcBorders>
              <w:top w:val="nil"/>
              <w:left w:val="nil"/>
              <w:bottom w:val="nil"/>
              <w:right w:val="nil"/>
            </w:tcBorders>
          </w:tcPr>
          <w:p w14:paraId="1F3609CA" w14:textId="77777777" w:rsidR="00903E6E" w:rsidRPr="00FB74E8" w:rsidRDefault="003E32F5" w:rsidP="00F46D9F">
            <w:pPr>
              <w:ind w:left="0" w:firstLine="0"/>
              <w:rPr>
                <w:rFonts w:ascii="Times New Roman" w:hAnsi="Times New Roman"/>
                <w:sz w:val="12"/>
                <w:szCs w:val="12"/>
                <w:lang w:val="lt-LT"/>
              </w:rPr>
            </w:pPr>
            <w:r w:rsidRPr="00AE5E6A">
              <w:rPr>
                <w:rFonts w:ascii="Times New Roman" w:hAnsi="Times New Roman"/>
                <w:sz w:val="12"/>
                <w:szCs w:val="12"/>
              </w:rPr>
              <w:t>(a)</w:t>
            </w:r>
          </w:p>
          <w:p w14:paraId="77224580" w14:textId="77777777" w:rsidR="003E32F5" w:rsidRDefault="00FB74E8" w:rsidP="00F46D9F">
            <w:pPr>
              <w:ind w:left="0" w:firstLine="0"/>
              <w:rPr>
                <w:rFonts w:ascii="Times New Roman" w:hAnsi="Times New Roman"/>
                <w:sz w:val="12"/>
                <w:szCs w:val="12"/>
                <w:lang w:val="lt-LT"/>
              </w:rPr>
            </w:pPr>
            <w:r>
              <w:rPr>
                <w:rFonts w:ascii="Times New Roman" w:hAnsi="Times New Roman"/>
                <w:sz w:val="12"/>
                <w:szCs w:val="12"/>
                <w:lang w:val="lt-LT"/>
              </w:rPr>
              <w:t>/</w:t>
            </w:r>
            <w:r w:rsidR="00A128FB" w:rsidRPr="00AE5E6A">
              <w:rPr>
                <w:rFonts w:ascii="Times New Roman" w:hAnsi="Times New Roman"/>
                <w:sz w:val="12"/>
                <w:szCs w:val="12"/>
                <w:lang w:val="mk-MK"/>
              </w:rPr>
              <w:t>(а)</w:t>
            </w:r>
          </w:p>
          <w:p w14:paraId="78D12566" w14:textId="77777777" w:rsidR="00FB74E8" w:rsidRPr="00FB74E8" w:rsidRDefault="00FB74E8" w:rsidP="00F46D9F">
            <w:pPr>
              <w:ind w:left="0" w:firstLine="0"/>
              <w:rPr>
                <w:rFonts w:ascii="Times New Roman" w:hAnsi="Times New Roman"/>
                <w:sz w:val="12"/>
                <w:szCs w:val="12"/>
                <w:lang w:val="lt-LT"/>
              </w:rPr>
            </w:pPr>
            <w:r>
              <w:rPr>
                <w:rFonts w:ascii="Times New Roman" w:hAnsi="Times New Roman"/>
                <w:sz w:val="12"/>
                <w:szCs w:val="12"/>
                <w:lang w:val="lt-LT"/>
              </w:rPr>
              <w:t>/(a)</w:t>
            </w:r>
          </w:p>
        </w:tc>
        <w:tc>
          <w:tcPr>
            <w:tcW w:w="5824" w:type="dxa"/>
            <w:gridSpan w:val="5"/>
            <w:tcBorders>
              <w:top w:val="nil"/>
              <w:left w:val="nil"/>
              <w:bottom w:val="nil"/>
            </w:tcBorders>
          </w:tcPr>
          <w:p w14:paraId="0A94BB76" w14:textId="77777777" w:rsidR="00FB74E8" w:rsidRPr="00FB74E8" w:rsidRDefault="00FB74E8" w:rsidP="00F46D9F">
            <w:pPr>
              <w:ind w:left="0" w:firstLine="0"/>
              <w:rPr>
                <w:rFonts w:ascii="Times New Roman" w:hAnsi="Times New Roman"/>
                <w:sz w:val="12"/>
                <w:szCs w:val="12"/>
                <w:lang w:val="lt-LT"/>
              </w:rPr>
            </w:pPr>
            <w:r>
              <w:rPr>
                <w:rFonts w:ascii="Times New Roman" w:hAnsi="Times New Roman"/>
                <w:sz w:val="12"/>
                <w:szCs w:val="12"/>
                <w:lang w:val="mk-MK"/>
              </w:rPr>
              <w:t xml:space="preserve">земља или регион је </w:t>
            </w:r>
            <w:r w:rsidRPr="003D7890">
              <w:rPr>
                <w:rFonts w:ascii="Times New Roman" w:hAnsi="Times New Roman"/>
                <w:sz w:val="12"/>
                <w:szCs w:val="12"/>
                <w:lang w:val="mk-MK"/>
              </w:rPr>
              <w:t>класификована у складу са 5(2) Уредбе (ЕС) бр 999/2001</w:t>
            </w:r>
            <w:r>
              <w:rPr>
                <w:rFonts w:ascii="Times New Roman" w:hAnsi="Times New Roman"/>
                <w:sz w:val="12"/>
                <w:szCs w:val="12"/>
                <w:lang w:val="mk-MK"/>
              </w:rPr>
              <w:t>,</w:t>
            </w:r>
            <w:r w:rsidRPr="00396E20">
              <w:rPr>
                <w:rFonts w:ascii="Times New Roman" w:hAnsi="Times New Roman"/>
                <w:sz w:val="12"/>
                <w:szCs w:val="12"/>
                <w:lang w:val="mk-MK"/>
              </w:rPr>
              <w:t xml:space="preserve"> oдносно еквивалент</w:t>
            </w:r>
            <w:r>
              <w:rPr>
                <w:rFonts w:ascii="Times New Roman" w:hAnsi="Times New Roman"/>
                <w:sz w:val="12"/>
                <w:szCs w:val="12"/>
                <w:lang w:val="sr-Cyrl-RS"/>
              </w:rPr>
              <w:t>ним</w:t>
            </w:r>
            <w:r w:rsidRPr="00396E20">
              <w:rPr>
                <w:rFonts w:ascii="Times New Roman" w:hAnsi="Times New Roman"/>
                <w:sz w:val="12"/>
                <w:szCs w:val="12"/>
                <w:lang w:val="mk-MK"/>
              </w:rPr>
              <w:t xml:space="preserve"> пропис</w:t>
            </w:r>
            <w:r>
              <w:rPr>
                <w:rFonts w:ascii="Times New Roman" w:hAnsi="Times New Roman"/>
                <w:sz w:val="12"/>
                <w:szCs w:val="12"/>
                <w:lang w:val="sr-Cyrl-RS"/>
              </w:rPr>
              <w:t>има</w:t>
            </w:r>
            <w:r>
              <w:rPr>
                <w:rFonts w:ascii="Times New Roman" w:hAnsi="Times New Roman"/>
                <w:sz w:val="12"/>
                <w:szCs w:val="12"/>
                <w:lang w:val="mk-MK"/>
              </w:rPr>
              <w:t xml:space="preserve"> у</w:t>
            </w:r>
            <w:r w:rsidRPr="00396E20">
              <w:rPr>
                <w:rFonts w:ascii="Times New Roman" w:hAnsi="Times New Roman"/>
                <w:sz w:val="12"/>
                <w:szCs w:val="12"/>
                <w:lang w:val="mk-MK"/>
              </w:rPr>
              <w:t xml:space="preserve"> области ветеринар</w:t>
            </w:r>
            <w:r>
              <w:rPr>
                <w:rFonts w:ascii="Times New Roman" w:hAnsi="Times New Roman"/>
                <w:sz w:val="12"/>
                <w:szCs w:val="12"/>
                <w:lang w:val="mk-MK"/>
              </w:rPr>
              <w:t>ства</w:t>
            </w:r>
            <w:r w:rsidRPr="00396E20">
              <w:rPr>
                <w:rFonts w:ascii="Times New Roman" w:hAnsi="Times New Roman"/>
                <w:sz w:val="12"/>
                <w:szCs w:val="12"/>
                <w:lang w:val="mk-MK"/>
              </w:rPr>
              <w:t xml:space="preserve"> Републи</w:t>
            </w:r>
            <w:r>
              <w:rPr>
                <w:rFonts w:ascii="Times New Roman" w:hAnsi="Times New Roman"/>
                <w:sz w:val="12"/>
                <w:szCs w:val="12"/>
                <w:lang w:val="mk-MK"/>
              </w:rPr>
              <w:t>ке</w:t>
            </w:r>
            <w:r w:rsidRPr="00396E20">
              <w:rPr>
                <w:rFonts w:ascii="Times New Roman" w:hAnsi="Times New Roman"/>
                <w:sz w:val="12"/>
                <w:szCs w:val="12"/>
                <w:lang w:val="mk-MK"/>
              </w:rPr>
              <w:t xml:space="preserve"> </w:t>
            </w:r>
            <w:r>
              <w:rPr>
                <w:rFonts w:ascii="Times New Roman" w:hAnsi="Times New Roman"/>
                <w:sz w:val="12"/>
                <w:szCs w:val="12"/>
                <w:lang w:val="mk-MK"/>
              </w:rPr>
              <w:t>Србије,</w:t>
            </w:r>
            <w:r w:rsidRPr="003D7890">
              <w:rPr>
                <w:rFonts w:ascii="Times New Roman" w:hAnsi="Times New Roman"/>
                <w:sz w:val="12"/>
                <w:szCs w:val="12"/>
                <w:lang w:val="mk-MK"/>
              </w:rPr>
              <w:t xml:space="preserve"> као земља или регион са неодређеним БСЕ ризиком</w:t>
            </w:r>
            <w:r>
              <w:rPr>
                <w:rFonts w:ascii="Times New Roman" w:hAnsi="Times New Roman"/>
                <w:sz w:val="12"/>
                <w:szCs w:val="12"/>
                <w:lang w:val="lt-LT"/>
              </w:rPr>
              <w:t>;</w:t>
            </w:r>
          </w:p>
          <w:p w14:paraId="06E845A8" w14:textId="77777777" w:rsidR="00B30FB0" w:rsidRDefault="00FB74E8" w:rsidP="00F46D9F">
            <w:pPr>
              <w:ind w:left="0" w:firstLine="0"/>
              <w:rPr>
                <w:rFonts w:ascii="Times New Roman" w:hAnsi="Times New Roman"/>
                <w:sz w:val="12"/>
                <w:szCs w:val="12"/>
                <w:lang w:val="lt-LT"/>
              </w:rPr>
            </w:pPr>
            <w:r>
              <w:rPr>
                <w:rFonts w:ascii="Times New Roman" w:hAnsi="Times New Roman"/>
                <w:sz w:val="12"/>
                <w:szCs w:val="12"/>
                <w:lang w:val="lt-LT"/>
              </w:rPr>
              <w:t>/</w:t>
            </w:r>
            <w:r w:rsidR="003E32F5" w:rsidRPr="005D3E02">
              <w:rPr>
                <w:rFonts w:ascii="Times New Roman" w:hAnsi="Times New Roman"/>
                <w:sz w:val="12"/>
                <w:szCs w:val="12"/>
                <w:lang w:val="mk-MK"/>
              </w:rPr>
              <w:t>the country or region is classified in accordance with Article 5(2) of Regulation (EC) No 999/2001</w:t>
            </w:r>
            <w:r w:rsidR="00AD4E3E" w:rsidRPr="005D3E02">
              <w:rPr>
                <w:rFonts w:ascii="Times New Roman" w:hAnsi="Times New Roman"/>
                <w:sz w:val="12"/>
                <w:szCs w:val="12"/>
                <w:lang w:val="mk-MK"/>
              </w:rPr>
              <w:t xml:space="preserve"> or equivalent veterinary legi</w:t>
            </w:r>
            <w:r w:rsidR="00903E6E" w:rsidRPr="005D3E02">
              <w:rPr>
                <w:rFonts w:ascii="Times New Roman" w:hAnsi="Times New Roman"/>
                <w:sz w:val="12"/>
                <w:szCs w:val="12"/>
                <w:lang w:val="mk-MK"/>
              </w:rPr>
              <w:t xml:space="preserve">slation in Republic of </w:t>
            </w:r>
            <w:r w:rsidR="00903E6E" w:rsidRPr="005D3E02">
              <w:rPr>
                <w:rFonts w:ascii="Times New Roman" w:hAnsi="Times New Roman"/>
                <w:sz w:val="12"/>
                <w:szCs w:val="12"/>
                <w:lang w:val="sr-Latn-RS"/>
              </w:rPr>
              <w:t>Serbia</w:t>
            </w:r>
            <w:r w:rsidR="003E32F5" w:rsidRPr="005D3E02">
              <w:rPr>
                <w:rFonts w:ascii="Times New Roman" w:hAnsi="Times New Roman"/>
                <w:sz w:val="12"/>
                <w:szCs w:val="12"/>
                <w:lang w:val="mk-MK"/>
              </w:rPr>
              <w:t xml:space="preserve"> as a country or region posing an undetermined BSE risk;</w:t>
            </w:r>
          </w:p>
          <w:p w14:paraId="17C502D1" w14:textId="77777777" w:rsidR="00FB74E8" w:rsidRPr="00FB74E8" w:rsidRDefault="00FB74E8" w:rsidP="00F46D9F">
            <w:pPr>
              <w:ind w:left="0" w:firstLine="0"/>
              <w:rPr>
                <w:rFonts w:ascii="Times New Roman" w:hAnsi="Times New Roman"/>
                <w:sz w:val="12"/>
                <w:szCs w:val="12"/>
                <w:lang w:val="lt-LT"/>
              </w:rPr>
            </w:pPr>
            <w:r>
              <w:rPr>
                <w:rFonts w:ascii="Times New Roman" w:hAnsi="Times New Roman"/>
                <w:sz w:val="12"/>
                <w:szCs w:val="12"/>
                <w:lang w:val="lt-LT"/>
              </w:rPr>
              <w:t>/šalis ar regionas pagal Reglamento (EB) Nr. 999/2001 5 straipsnio 2 dalį ar Serbijos Respublikos veterinarijos srities teisės aktus, priskiriami šaliai ar regionui, kur GSE rizika nenustatyta;</w:t>
            </w:r>
          </w:p>
          <w:p w14:paraId="7C09DC05" w14:textId="77777777" w:rsidR="005D3E02" w:rsidRPr="000602CD" w:rsidRDefault="005D3E02" w:rsidP="00F46D9F">
            <w:pPr>
              <w:ind w:left="0" w:firstLine="0"/>
              <w:rPr>
                <w:rFonts w:ascii="Times New Roman" w:hAnsi="Times New Roman"/>
                <w:sz w:val="6"/>
                <w:szCs w:val="6"/>
                <w:lang w:val="mk-MK"/>
              </w:rPr>
            </w:pPr>
          </w:p>
        </w:tc>
      </w:tr>
      <w:tr w:rsidR="003E32F5" w:rsidRPr="00AE5E6A" w14:paraId="656A1842" w14:textId="77777777" w:rsidTr="00F46D9F">
        <w:tc>
          <w:tcPr>
            <w:tcW w:w="392" w:type="dxa"/>
            <w:tcBorders>
              <w:top w:val="nil"/>
              <w:left w:val="nil"/>
              <w:bottom w:val="nil"/>
              <w:right w:val="single" w:sz="4" w:space="0" w:color="000000"/>
            </w:tcBorders>
          </w:tcPr>
          <w:p w14:paraId="49B5E1FA" w14:textId="77777777" w:rsidR="003E32F5" w:rsidRPr="00AE5E6A" w:rsidRDefault="003E32F5" w:rsidP="00F46D9F">
            <w:pPr>
              <w:ind w:left="0" w:firstLine="0"/>
              <w:rPr>
                <w:rFonts w:ascii="Times New Roman" w:hAnsi="Times New Roman"/>
                <w:sz w:val="12"/>
                <w:szCs w:val="12"/>
                <w:lang w:val="mk-MK"/>
              </w:rPr>
            </w:pPr>
          </w:p>
        </w:tc>
        <w:tc>
          <w:tcPr>
            <w:tcW w:w="708" w:type="dxa"/>
            <w:gridSpan w:val="2"/>
            <w:tcBorders>
              <w:top w:val="nil"/>
              <w:left w:val="single" w:sz="4" w:space="0" w:color="000000"/>
              <w:bottom w:val="nil"/>
              <w:right w:val="nil"/>
            </w:tcBorders>
          </w:tcPr>
          <w:p w14:paraId="61AB1E11" w14:textId="77777777" w:rsidR="003E32F5" w:rsidRPr="00AE5E6A" w:rsidRDefault="003E32F5" w:rsidP="00F46D9F">
            <w:pPr>
              <w:ind w:left="0" w:firstLine="0"/>
              <w:rPr>
                <w:rFonts w:ascii="Times New Roman" w:hAnsi="Times New Roman"/>
                <w:sz w:val="12"/>
                <w:szCs w:val="12"/>
                <w:lang w:val="mk-MK"/>
              </w:rPr>
            </w:pPr>
          </w:p>
        </w:tc>
        <w:tc>
          <w:tcPr>
            <w:tcW w:w="425" w:type="dxa"/>
            <w:tcBorders>
              <w:top w:val="nil"/>
              <w:left w:val="nil"/>
              <w:bottom w:val="nil"/>
              <w:right w:val="nil"/>
            </w:tcBorders>
          </w:tcPr>
          <w:p w14:paraId="7CAD61BE" w14:textId="77777777" w:rsidR="003E32F5" w:rsidRPr="00AE5E6A" w:rsidRDefault="003E32F5" w:rsidP="00F46D9F">
            <w:pPr>
              <w:ind w:left="0" w:firstLine="0"/>
              <w:rPr>
                <w:rFonts w:ascii="Times New Roman" w:hAnsi="Times New Roman"/>
                <w:sz w:val="12"/>
                <w:szCs w:val="12"/>
                <w:lang w:val="mk-MK"/>
              </w:rPr>
            </w:pPr>
          </w:p>
        </w:tc>
        <w:tc>
          <w:tcPr>
            <w:tcW w:w="2129" w:type="dxa"/>
            <w:gridSpan w:val="4"/>
            <w:tcBorders>
              <w:top w:val="nil"/>
              <w:left w:val="nil"/>
              <w:bottom w:val="nil"/>
              <w:right w:val="nil"/>
            </w:tcBorders>
          </w:tcPr>
          <w:p w14:paraId="228BA19F" w14:textId="77777777" w:rsidR="003E32F5" w:rsidRPr="00AE5E6A" w:rsidRDefault="003E32F5" w:rsidP="00F46D9F">
            <w:pPr>
              <w:ind w:left="0" w:firstLine="0"/>
              <w:rPr>
                <w:rFonts w:ascii="Times New Roman" w:hAnsi="Times New Roman"/>
                <w:sz w:val="12"/>
                <w:szCs w:val="12"/>
                <w:lang w:val="mk-MK"/>
              </w:rPr>
            </w:pPr>
          </w:p>
        </w:tc>
        <w:tc>
          <w:tcPr>
            <w:tcW w:w="536" w:type="dxa"/>
            <w:gridSpan w:val="2"/>
            <w:tcBorders>
              <w:top w:val="nil"/>
              <w:left w:val="nil"/>
              <w:bottom w:val="nil"/>
              <w:right w:val="nil"/>
            </w:tcBorders>
          </w:tcPr>
          <w:p w14:paraId="61C4244E" w14:textId="77777777" w:rsidR="003E32F5" w:rsidRPr="00AE5E6A" w:rsidRDefault="003E32F5" w:rsidP="00F46D9F">
            <w:pPr>
              <w:ind w:left="0" w:firstLine="0"/>
              <w:rPr>
                <w:rFonts w:ascii="Times New Roman" w:hAnsi="Times New Roman"/>
                <w:sz w:val="12"/>
                <w:szCs w:val="12"/>
                <w:lang w:val="mk-MK"/>
              </w:rPr>
            </w:pPr>
          </w:p>
        </w:tc>
        <w:tc>
          <w:tcPr>
            <w:tcW w:w="515" w:type="dxa"/>
            <w:gridSpan w:val="2"/>
            <w:tcBorders>
              <w:top w:val="nil"/>
              <w:left w:val="nil"/>
              <w:bottom w:val="nil"/>
              <w:right w:val="nil"/>
            </w:tcBorders>
          </w:tcPr>
          <w:p w14:paraId="3CB1B27B" w14:textId="77777777" w:rsidR="00CC56BA" w:rsidRDefault="00CC56BA" w:rsidP="00F46D9F">
            <w:pPr>
              <w:ind w:left="0" w:firstLine="0"/>
              <w:rPr>
                <w:rFonts w:ascii="Times New Roman" w:hAnsi="Times New Roman"/>
                <w:sz w:val="12"/>
                <w:szCs w:val="12"/>
              </w:rPr>
            </w:pPr>
            <w:r w:rsidRPr="00AE5E6A">
              <w:rPr>
                <w:rFonts w:ascii="Times New Roman" w:hAnsi="Times New Roman"/>
                <w:sz w:val="12"/>
                <w:szCs w:val="12"/>
                <w:lang w:val="mk-MK"/>
              </w:rPr>
              <w:t>(б)</w:t>
            </w:r>
          </w:p>
          <w:p w14:paraId="0818F2FA" w14:textId="77777777" w:rsidR="00CC56BA" w:rsidRDefault="00CC56BA" w:rsidP="00F46D9F">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(b)</w:t>
            </w:r>
          </w:p>
          <w:p w14:paraId="402E0F93" w14:textId="77777777" w:rsidR="003E32F5" w:rsidRPr="00AE5E6A" w:rsidRDefault="00CC56BA" w:rsidP="00F46D9F">
            <w:pPr>
              <w:ind w:left="0" w:firstLine="0"/>
              <w:rPr>
                <w:rFonts w:ascii="Times New Roman" w:hAnsi="Times New Roman"/>
                <w:sz w:val="12"/>
                <w:szCs w:val="12"/>
                <w:lang w:val="mk-MK"/>
              </w:rPr>
            </w:pPr>
            <w:r>
              <w:rPr>
                <w:rFonts w:ascii="Times New Roman" w:hAnsi="Times New Roman"/>
                <w:sz w:val="12"/>
                <w:szCs w:val="12"/>
              </w:rPr>
              <w:t>/(b)</w:t>
            </w:r>
            <w:r w:rsidR="00A128FB" w:rsidRPr="00AE5E6A">
              <w:rPr>
                <w:rFonts w:ascii="Times New Roman" w:hAnsi="Times New Roman"/>
                <w:sz w:val="12"/>
                <w:szCs w:val="12"/>
                <w:lang w:val="mk-MK"/>
              </w:rPr>
              <w:t xml:space="preserve"> </w:t>
            </w:r>
          </w:p>
        </w:tc>
        <w:tc>
          <w:tcPr>
            <w:tcW w:w="5824" w:type="dxa"/>
            <w:gridSpan w:val="5"/>
            <w:tcBorders>
              <w:top w:val="nil"/>
              <w:left w:val="nil"/>
              <w:bottom w:val="nil"/>
              <w:right w:val="single" w:sz="4" w:space="0" w:color="000000"/>
            </w:tcBorders>
          </w:tcPr>
          <w:p w14:paraId="4218616E" w14:textId="77777777" w:rsidR="00CC56BA" w:rsidRPr="00CC56BA" w:rsidRDefault="00CC56BA" w:rsidP="00F46D9F">
            <w:pPr>
              <w:ind w:left="0" w:firstLine="0"/>
              <w:rPr>
                <w:rFonts w:ascii="Times New Roman" w:hAnsi="Times New Roman"/>
                <w:sz w:val="12"/>
                <w:szCs w:val="12"/>
                <w:lang w:val="lt-LT"/>
              </w:rPr>
            </w:pPr>
            <w:r w:rsidRPr="003965AE">
              <w:rPr>
                <w:rFonts w:ascii="Times New Roman" w:hAnsi="Times New Roman"/>
                <w:sz w:val="12"/>
                <w:szCs w:val="12"/>
                <w:lang w:val="mk-MK"/>
              </w:rPr>
              <w:t xml:space="preserve">животиње, говеда, овце и козе од </w:t>
            </w:r>
            <w:r>
              <w:rPr>
                <w:rFonts w:ascii="Times New Roman" w:hAnsi="Times New Roman"/>
                <w:sz w:val="12"/>
                <w:szCs w:val="12"/>
                <w:lang w:val="mk-MK"/>
              </w:rPr>
              <w:t xml:space="preserve">којих су производи добијени, </w:t>
            </w:r>
            <w:r w:rsidRPr="003965AE">
              <w:rPr>
                <w:rFonts w:ascii="Times New Roman" w:hAnsi="Times New Roman"/>
                <w:sz w:val="12"/>
                <w:szCs w:val="12"/>
                <w:lang w:val="mk-MK"/>
              </w:rPr>
              <w:t>рођене</w:t>
            </w:r>
            <w:r>
              <w:rPr>
                <w:rFonts w:ascii="Times New Roman" w:hAnsi="Times New Roman"/>
                <w:sz w:val="12"/>
                <w:szCs w:val="12"/>
                <w:lang w:val="mk-MK"/>
              </w:rPr>
              <w:t xml:space="preserve"> су</w:t>
            </w:r>
            <w:r w:rsidRPr="003965AE">
              <w:rPr>
                <w:rFonts w:ascii="Times New Roman" w:hAnsi="Times New Roman"/>
                <w:sz w:val="12"/>
                <w:szCs w:val="12"/>
                <w:lang w:val="mk-MK"/>
              </w:rPr>
              <w:t>, гајене</w:t>
            </w:r>
            <w:r>
              <w:rPr>
                <w:rFonts w:ascii="Times New Roman" w:hAnsi="Times New Roman"/>
                <w:sz w:val="12"/>
                <w:szCs w:val="12"/>
                <w:lang w:val="mk-MK"/>
              </w:rPr>
              <w:t>,</w:t>
            </w:r>
            <w:r w:rsidRPr="003965AE">
              <w:rPr>
                <w:rFonts w:ascii="Times New Roman" w:hAnsi="Times New Roman"/>
                <w:sz w:val="12"/>
                <w:szCs w:val="12"/>
                <w:lang w:val="mk-MK"/>
              </w:rPr>
              <w:t xml:space="preserve"> у континуитету</w:t>
            </w:r>
            <w:r>
              <w:rPr>
                <w:rFonts w:ascii="Times New Roman" w:hAnsi="Times New Roman"/>
                <w:sz w:val="12"/>
                <w:szCs w:val="12"/>
                <w:lang w:val="mk-MK"/>
              </w:rPr>
              <w:t>,</w:t>
            </w:r>
            <w:r w:rsidRPr="003965AE">
              <w:rPr>
                <w:rFonts w:ascii="Times New Roman" w:hAnsi="Times New Roman"/>
                <w:sz w:val="12"/>
                <w:szCs w:val="12"/>
                <w:lang w:val="mk-MK"/>
              </w:rPr>
              <w:t xml:space="preserve"> и заклане у земљи са занемарљивим БСЕ ризиком и које су прегледане </w:t>
            </w:r>
            <w:r>
              <w:rPr>
                <w:rFonts w:ascii="Times New Roman" w:hAnsi="Times New Roman"/>
                <w:sz w:val="12"/>
                <w:szCs w:val="12"/>
                <w:lang w:val="mk-MK"/>
              </w:rPr>
              <w:t>прошли су</w:t>
            </w:r>
            <w:r w:rsidRPr="00B61EF0">
              <w:rPr>
                <w:rFonts w:ascii="Times New Roman" w:hAnsi="Times New Roman"/>
                <w:sz w:val="12"/>
                <w:szCs w:val="12"/>
                <w:lang w:val="mk-MK"/>
              </w:rPr>
              <w:t xml:space="preserve"> ante-mortem и post-mortem преглед;</w:t>
            </w:r>
          </w:p>
          <w:p w14:paraId="3C5E896F" w14:textId="77777777" w:rsidR="003E32F5" w:rsidRDefault="00CC56BA" w:rsidP="00F46D9F">
            <w:pPr>
              <w:ind w:left="0" w:firstLine="0"/>
              <w:rPr>
                <w:rFonts w:ascii="Times New Roman" w:hAnsi="Times New Roman"/>
                <w:sz w:val="12"/>
                <w:szCs w:val="12"/>
                <w:lang w:val="lt-LT"/>
              </w:rPr>
            </w:pPr>
            <w:r>
              <w:rPr>
                <w:rFonts w:ascii="Times New Roman" w:hAnsi="Times New Roman"/>
                <w:sz w:val="12"/>
                <w:szCs w:val="12"/>
              </w:rPr>
              <w:t>/</w:t>
            </w:r>
            <w:r w:rsidR="003E32F5" w:rsidRPr="002F07FF">
              <w:rPr>
                <w:rFonts w:ascii="Times New Roman" w:hAnsi="Times New Roman"/>
                <w:sz w:val="12"/>
                <w:szCs w:val="12"/>
              </w:rPr>
              <w:t>the animals from which the products of bovine, ovine and caprine animal origin were derived were born, continuously reared and slaughtered in the country or region with a negligible BSE risk and passed ante-mortem and post-mortem inspections;</w:t>
            </w:r>
          </w:p>
          <w:p w14:paraId="11CB4450" w14:textId="77777777" w:rsidR="00CC56BA" w:rsidRPr="00CC56BA" w:rsidRDefault="00CC56BA" w:rsidP="00F46D9F">
            <w:pPr>
              <w:ind w:left="0" w:firstLine="0"/>
              <w:rPr>
                <w:rFonts w:ascii="Times New Roman" w:hAnsi="Times New Roman"/>
                <w:sz w:val="12"/>
                <w:szCs w:val="12"/>
                <w:lang w:val="lt-LT"/>
              </w:rPr>
            </w:pPr>
            <w:r>
              <w:rPr>
                <w:rFonts w:ascii="Times New Roman" w:hAnsi="Times New Roman"/>
                <w:sz w:val="12"/>
                <w:szCs w:val="12"/>
                <w:lang w:val="lt-LT"/>
              </w:rPr>
              <w:t>/gyvūnai, iš kurių buvo gauti galvijų, avių ir ožkų kilmės produktai, kilę nuolat auginti ir paskersti šalyje ar regione, kur GSE rizika nedidelė, ir jiems buvo atlikti ante-mortem ir post-mortem patikrinimai;</w:t>
            </w:r>
          </w:p>
          <w:p w14:paraId="3E087480" w14:textId="77777777" w:rsidR="00A45DED" w:rsidRPr="0029567C" w:rsidRDefault="00A45DED" w:rsidP="00F46D9F">
            <w:pPr>
              <w:ind w:left="0" w:firstLine="0"/>
              <w:rPr>
                <w:rFonts w:ascii="Times New Roman" w:hAnsi="Times New Roman"/>
                <w:sz w:val="10"/>
                <w:szCs w:val="10"/>
              </w:rPr>
            </w:pPr>
          </w:p>
        </w:tc>
      </w:tr>
      <w:tr w:rsidR="003E32F5" w:rsidRPr="00AE5E6A" w14:paraId="44FE32EF" w14:textId="77777777" w:rsidTr="00F46D9F">
        <w:tc>
          <w:tcPr>
            <w:tcW w:w="392" w:type="dxa"/>
            <w:tcBorders>
              <w:top w:val="nil"/>
              <w:left w:val="nil"/>
              <w:bottom w:val="nil"/>
              <w:right w:val="single" w:sz="4" w:space="0" w:color="000000"/>
            </w:tcBorders>
          </w:tcPr>
          <w:p w14:paraId="323179F0" w14:textId="77777777" w:rsidR="003E32F5" w:rsidRPr="00AE5E6A" w:rsidRDefault="003E32F5" w:rsidP="00F46D9F">
            <w:pPr>
              <w:ind w:left="0" w:firstLine="0"/>
              <w:rPr>
                <w:rFonts w:ascii="Times New Roman" w:hAnsi="Times New Roman"/>
                <w:sz w:val="12"/>
                <w:szCs w:val="12"/>
                <w:lang w:val="mk-MK"/>
              </w:rPr>
            </w:pPr>
          </w:p>
        </w:tc>
        <w:tc>
          <w:tcPr>
            <w:tcW w:w="1300" w:type="dxa"/>
            <w:gridSpan w:val="4"/>
            <w:tcBorders>
              <w:top w:val="nil"/>
              <w:left w:val="single" w:sz="4" w:space="0" w:color="000000"/>
              <w:bottom w:val="nil"/>
              <w:right w:val="nil"/>
            </w:tcBorders>
          </w:tcPr>
          <w:p w14:paraId="2F1FBD7C" w14:textId="77777777" w:rsidR="003E32F5" w:rsidRPr="00AE5E6A" w:rsidRDefault="003E32F5" w:rsidP="00F46D9F">
            <w:pPr>
              <w:ind w:left="0" w:firstLine="0"/>
              <w:rPr>
                <w:rFonts w:ascii="Times New Roman" w:hAnsi="Times New Roman"/>
                <w:sz w:val="12"/>
                <w:szCs w:val="12"/>
                <w:lang w:val="mk-MK"/>
              </w:rPr>
            </w:pPr>
          </w:p>
        </w:tc>
        <w:tc>
          <w:tcPr>
            <w:tcW w:w="684" w:type="dxa"/>
            <w:tcBorders>
              <w:top w:val="nil"/>
              <w:left w:val="nil"/>
              <w:bottom w:val="nil"/>
              <w:right w:val="nil"/>
            </w:tcBorders>
          </w:tcPr>
          <w:p w14:paraId="6FB51AF5" w14:textId="77777777" w:rsidR="003E32F5" w:rsidRPr="00AE5E6A" w:rsidRDefault="003E32F5" w:rsidP="00F46D9F">
            <w:pPr>
              <w:ind w:left="0" w:firstLine="0"/>
              <w:rPr>
                <w:rFonts w:ascii="Times New Roman" w:hAnsi="Times New Roman"/>
                <w:sz w:val="12"/>
                <w:szCs w:val="12"/>
                <w:lang w:val="mk-MK"/>
              </w:rPr>
            </w:pPr>
          </w:p>
        </w:tc>
        <w:tc>
          <w:tcPr>
            <w:tcW w:w="2220" w:type="dxa"/>
            <w:gridSpan w:val="5"/>
            <w:tcBorders>
              <w:top w:val="nil"/>
              <w:left w:val="nil"/>
              <w:bottom w:val="nil"/>
              <w:right w:val="nil"/>
            </w:tcBorders>
          </w:tcPr>
          <w:p w14:paraId="11D80BD6"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515" w:type="dxa"/>
            <w:gridSpan w:val="3"/>
            <w:tcBorders>
              <w:top w:val="nil"/>
              <w:left w:val="nil"/>
              <w:bottom w:val="nil"/>
              <w:right w:val="nil"/>
            </w:tcBorders>
          </w:tcPr>
          <w:p w14:paraId="284ADAB3" w14:textId="77777777" w:rsidR="00506CB6" w:rsidRDefault="00506CB6" w:rsidP="00F46D9F">
            <w:pPr>
              <w:ind w:left="0" w:firstLine="0"/>
              <w:rPr>
                <w:rFonts w:ascii="Times New Roman" w:hAnsi="Times New Roman"/>
                <w:sz w:val="12"/>
                <w:szCs w:val="12"/>
              </w:rPr>
            </w:pPr>
            <w:r>
              <w:rPr>
                <w:rFonts w:ascii="Times New Roman" w:hAnsi="Times New Roman"/>
                <w:sz w:val="12"/>
                <w:szCs w:val="12"/>
                <w:lang w:val="mk-MK"/>
              </w:rPr>
              <w:t>(ц</w:t>
            </w:r>
            <w:r w:rsidRPr="00AE5E6A">
              <w:rPr>
                <w:rFonts w:ascii="Times New Roman" w:hAnsi="Times New Roman"/>
                <w:sz w:val="12"/>
                <w:szCs w:val="12"/>
                <w:lang w:val="mk-MK"/>
              </w:rPr>
              <w:t>)</w:t>
            </w:r>
          </w:p>
          <w:p w14:paraId="5AB4C337" w14:textId="77777777" w:rsidR="00506CB6" w:rsidRDefault="00506CB6" w:rsidP="00F46D9F">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(c)</w:t>
            </w:r>
          </w:p>
          <w:p w14:paraId="63B20C0A" w14:textId="77777777" w:rsidR="003E32F5" w:rsidRPr="00AE5E6A" w:rsidRDefault="00506CB6" w:rsidP="00F46D9F">
            <w:pPr>
              <w:ind w:left="0" w:firstLine="0"/>
              <w:rPr>
                <w:rFonts w:ascii="Times New Roman" w:hAnsi="Times New Roman"/>
                <w:sz w:val="12"/>
                <w:szCs w:val="12"/>
                <w:lang w:val="mk-MK"/>
              </w:rPr>
            </w:pPr>
            <w:r>
              <w:rPr>
                <w:rFonts w:ascii="Times New Roman" w:hAnsi="Times New Roman"/>
                <w:sz w:val="12"/>
                <w:szCs w:val="12"/>
              </w:rPr>
              <w:t>/(c)</w:t>
            </w:r>
            <w:r w:rsidR="003D7890">
              <w:rPr>
                <w:rFonts w:ascii="Times New Roman" w:hAnsi="Times New Roman"/>
                <w:sz w:val="12"/>
                <w:szCs w:val="12"/>
                <w:lang w:val="mk-MK"/>
              </w:rPr>
              <w:t xml:space="preserve"> </w:t>
            </w:r>
          </w:p>
        </w:tc>
        <w:tc>
          <w:tcPr>
            <w:tcW w:w="5418" w:type="dxa"/>
            <w:gridSpan w:val="3"/>
            <w:tcBorders>
              <w:top w:val="nil"/>
              <w:left w:val="nil"/>
              <w:bottom w:val="nil"/>
            </w:tcBorders>
          </w:tcPr>
          <w:p w14:paraId="4084CD86" w14:textId="77777777" w:rsidR="00506CB6" w:rsidRPr="00506CB6" w:rsidRDefault="00506CB6" w:rsidP="00F46D9F">
            <w:pPr>
              <w:ind w:left="0" w:firstLine="0"/>
              <w:rPr>
                <w:rFonts w:ascii="Times New Roman" w:hAnsi="Times New Roman"/>
                <w:sz w:val="12"/>
                <w:szCs w:val="12"/>
                <w:lang w:val="lt-LT"/>
              </w:rPr>
            </w:pPr>
            <w:r>
              <w:rPr>
                <w:rFonts w:ascii="Times New Roman" w:hAnsi="Times New Roman"/>
                <w:sz w:val="12"/>
                <w:szCs w:val="12"/>
                <w:lang w:val="mk-MK"/>
              </w:rPr>
              <w:t>у</w:t>
            </w:r>
            <w:r w:rsidRPr="002F07FF">
              <w:rPr>
                <w:rFonts w:ascii="Times New Roman" w:hAnsi="Times New Roman"/>
                <w:sz w:val="12"/>
                <w:szCs w:val="12"/>
                <w:lang w:val="mk-MK"/>
              </w:rPr>
              <w:t>колико црева изворно потичу из земље или региона где је било случајева БСЕ код аутохтоних случајева</w:t>
            </w:r>
            <w:r>
              <w:rPr>
                <w:rFonts w:ascii="Times New Roman" w:hAnsi="Times New Roman"/>
                <w:sz w:val="12"/>
                <w:szCs w:val="12"/>
                <w:lang w:val="lt-LT"/>
              </w:rPr>
              <w:t>:</w:t>
            </w:r>
          </w:p>
          <w:p w14:paraId="41CD6B1E" w14:textId="77777777" w:rsidR="003D7890" w:rsidRDefault="00506CB6" w:rsidP="00F46D9F">
            <w:pPr>
              <w:ind w:left="0" w:firstLine="0"/>
              <w:rPr>
                <w:rFonts w:ascii="Times New Roman" w:hAnsi="Times New Roman"/>
                <w:sz w:val="12"/>
                <w:szCs w:val="12"/>
                <w:lang w:val="lt-LT"/>
              </w:rPr>
            </w:pPr>
            <w:r>
              <w:rPr>
                <w:rFonts w:ascii="Times New Roman" w:hAnsi="Times New Roman"/>
                <w:sz w:val="12"/>
                <w:szCs w:val="12"/>
                <w:lang w:val="lt-LT"/>
              </w:rPr>
              <w:t>/</w:t>
            </w:r>
            <w:r w:rsidR="003E32F5" w:rsidRPr="005621B8">
              <w:rPr>
                <w:rFonts w:ascii="Times New Roman" w:hAnsi="Times New Roman"/>
                <w:sz w:val="12"/>
                <w:szCs w:val="12"/>
                <w:lang w:val="mk-MK"/>
              </w:rPr>
              <w:t>if the intestines are sourced from a country or region where there have been BSE indigenous cases:</w:t>
            </w:r>
          </w:p>
          <w:p w14:paraId="009324C9" w14:textId="77777777" w:rsidR="00506CB6" w:rsidRPr="00506CB6" w:rsidRDefault="00506CB6" w:rsidP="00F46D9F">
            <w:pPr>
              <w:ind w:left="0" w:firstLine="0"/>
              <w:rPr>
                <w:rFonts w:ascii="Times New Roman" w:hAnsi="Times New Roman"/>
                <w:sz w:val="12"/>
                <w:szCs w:val="12"/>
                <w:lang w:val="lt-LT"/>
              </w:rPr>
            </w:pPr>
            <w:r>
              <w:rPr>
                <w:rFonts w:ascii="Times New Roman" w:hAnsi="Times New Roman"/>
                <w:sz w:val="12"/>
                <w:szCs w:val="12"/>
                <w:lang w:val="lt-LT"/>
              </w:rPr>
              <w:t>/jei žarnos yra gautos iš šalies ar regiono, kuriame buvo vietinių GSE atvejų:</w:t>
            </w:r>
          </w:p>
          <w:p w14:paraId="27F6E00E" w14:textId="77777777" w:rsidR="002F07FF" w:rsidRPr="00E05629" w:rsidRDefault="002F07FF" w:rsidP="00F46D9F">
            <w:pPr>
              <w:ind w:left="0" w:firstLine="0"/>
              <w:rPr>
                <w:rFonts w:ascii="Times New Roman" w:hAnsi="Times New Roman"/>
                <w:sz w:val="6"/>
                <w:szCs w:val="6"/>
                <w:lang w:val="mk-MK"/>
              </w:rPr>
            </w:pPr>
          </w:p>
        </w:tc>
      </w:tr>
      <w:tr w:rsidR="003E32F5" w:rsidRPr="00AE5E6A" w14:paraId="77A5F8CF" w14:textId="77777777" w:rsidTr="00F46D9F">
        <w:trPr>
          <w:trHeight w:val="568"/>
        </w:trPr>
        <w:tc>
          <w:tcPr>
            <w:tcW w:w="392" w:type="dxa"/>
            <w:tcBorders>
              <w:top w:val="nil"/>
              <w:left w:val="nil"/>
              <w:bottom w:val="nil"/>
            </w:tcBorders>
          </w:tcPr>
          <w:p w14:paraId="66F4C27E" w14:textId="77777777" w:rsidR="003E32F5" w:rsidRPr="00AE5E6A" w:rsidRDefault="003E32F5" w:rsidP="00F46D9F">
            <w:pPr>
              <w:ind w:left="0" w:firstLine="0"/>
              <w:rPr>
                <w:rFonts w:ascii="Times New Roman" w:hAnsi="Times New Roman"/>
                <w:sz w:val="12"/>
                <w:szCs w:val="12"/>
                <w:lang w:val="mk-MK"/>
              </w:rPr>
            </w:pPr>
          </w:p>
        </w:tc>
        <w:tc>
          <w:tcPr>
            <w:tcW w:w="1300" w:type="dxa"/>
            <w:gridSpan w:val="4"/>
            <w:tcBorders>
              <w:top w:val="nil"/>
              <w:bottom w:val="nil"/>
              <w:right w:val="nil"/>
            </w:tcBorders>
          </w:tcPr>
          <w:p w14:paraId="56D63ED4" w14:textId="77777777" w:rsidR="003E32F5" w:rsidRPr="00AE5E6A" w:rsidRDefault="003E32F5" w:rsidP="00F46D9F">
            <w:pPr>
              <w:ind w:left="0" w:firstLine="0"/>
              <w:rPr>
                <w:rFonts w:ascii="Times New Roman" w:hAnsi="Times New Roman"/>
                <w:sz w:val="12"/>
                <w:szCs w:val="12"/>
                <w:lang w:val="mk-MK"/>
              </w:rPr>
            </w:pPr>
          </w:p>
        </w:tc>
        <w:tc>
          <w:tcPr>
            <w:tcW w:w="684" w:type="dxa"/>
            <w:tcBorders>
              <w:top w:val="nil"/>
              <w:left w:val="nil"/>
              <w:bottom w:val="nil"/>
              <w:right w:val="nil"/>
            </w:tcBorders>
          </w:tcPr>
          <w:p w14:paraId="743529CC" w14:textId="77777777" w:rsidR="003E32F5" w:rsidRPr="00AE5E6A" w:rsidRDefault="003E32F5" w:rsidP="00F46D9F">
            <w:pPr>
              <w:ind w:left="0" w:firstLine="0"/>
              <w:rPr>
                <w:rFonts w:ascii="Times New Roman" w:hAnsi="Times New Roman"/>
                <w:sz w:val="12"/>
                <w:szCs w:val="12"/>
                <w:lang w:val="mk-MK"/>
              </w:rPr>
            </w:pPr>
          </w:p>
        </w:tc>
        <w:tc>
          <w:tcPr>
            <w:tcW w:w="2220" w:type="dxa"/>
            <w:gridSpan w:val="5"/>
            <w:tcBorders>
              <w:top w:val="nil"/>
              <w:left w:val="nil"/>
              <w:bottom w:val="nil"/>
              <w:right w:val="nil"/>
            </w:tcBorders>
          </w:tcPr>
          <w:p w14:paraId="36916EB2" w14:textId="77777777" w:rsidR="003E32F5" w:rsidRPr="00AE5E6A" w:rsidRDefault="003E32F5" w:rsidP="00F46D9F">
            <w:pPr>
              <w:ind w:left="0" w:firstLine="0"/>
              <w:rPr>
                <w:rFonts w:ascii="Times New Roman" w:hAnsi="Times New Roman"/>
                <w:sz w:val="12"/>
                <w:szCs w:val="12"/>
                <w:lang w:val="mk-MK"/>
              </w:rPr>
            </w:pPr>
          </w:p>
        </w:tc>
        <w:tc>
          <w:tcPr>
            <w:tcW w:w="413" w:type="dxa"/>
            <w:gridSpan w:val="2"/>
            <w:tcBorders>
              <w:top w:val="nil"/>
              <w:left w:val="nil"/>
              <w:bottom w:val="nil"/>
              <w:right w:val="nil"/>
            </w:tcBorders>
          </w:tcPr>
          <w:p w14:paraId="0450789C" w14:textId="77777777" w:rsidR="003E32F5" w:rsidRPr="00AE5E6A" w:rsidRDefault="003E32F5" w:rsidP="00F46D9F">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469" w:type="dxa"/>
            <w:gridSpan w:val="2"/>
            <w:tcBorders>
              <w:top w:val="nil"/>
              <w:left w:val="nil"/>
              <w:bottom w:val="nil"/>
              <w:right w:val="nil"/>
            </w:tcBorders>
          </w:tcPr>
          <w:p w14:paraId="1E2FB943"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(i)</w:t>
            </w:r>
          </w:p>
        </w:tc>
        <w:tc>
          <w:tcPr>
            <w:tcW w:w="5051" w:type="dxa"/>
            <w:gridSpan w:val="2"/>
            <w:tcBorders>
              <w:top w:val="nil"/>
              <w:left w:val="nil"/>
              <w:bottom w:val="nil"/>
            </w:tcBorders>
          </w:tcPr>
          <w:p w14:paraId="27E308D9" w14:textId="77777777" w:rsidR="00506CB6" w:rsidRPr="00506CB6" w:rsidRDefault="00506CB6" w:rsidP="00F46D9F">
            <w:pPr>
              <w:ind w:left="0" w:firstLine="0"/>
              <w:rPr>
                <w:rFonts w:ascii="Times New Roman" w:hAnsi="Times New Roman"/>
                <w:sz w:val="12"/>
                <w:szCs w:val="12"/>
                <w:lang w:val="sr-Latn-CS"/>
              </w:rPr>
            </w:pPr>
            <w:r w:rsidRPr="00124699">
              <w:rPr>
                <w:rFonts w:ascii="Times New Roman" w:hAnsi="Times New Roman"/>
                <w:sz w:val="12"/>
                <w:szCs w:val="12"/>
                <w:lang w:val="sr-Latn-CS"/>
              </w:rPr>
              <w:t>животиње су рођене после датума од када је ступила на снагу и примењује се забрана исхране преживара месно-коштаним брашном и чварцима који потичу од преживара; или</w:t>
            </w:r>
          </w:p>
          <w:p w14:paraId="4BD72793" w14:textId="77777777" w:rsidR="003E32F5" w:rsidRDefault="00506CB6" w:rsidP="00F46D9F">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the animals were born after the date from which the ban on the feeding of ruminants with meat-and-bone meal and greaves derived from ruminants had been enforced; or</w:t>
            </w:r>
          </w:p>
          <w:p w14:paraId="18161BD4" w14:textId="77777777" w:rsidR="00506CB6" w:rsidRPr="00506CB6" w:rsidRDefault="00506CB6" w:rsidP="00F46D9F">
            <w:pPr>
              <w:ind w:left="0" w:firstLine="0"/>
              <w:rPr>
                <w:rFonts w:ascii="Times New Roman" w:hAnsi="Times New Roman"/>
                <w:sz w:val="12"/>
                <w:szCs w:val="12"/>
                <w:lang w:val="lt-LT"/>
              </w:rPr>
            </w:pPr>
            <w:r>
              <w:rPr>
                <w:rFonts w:ascii="Times New Roman" w:hAnsi="Times New Roman"/>
                <w:sz w:val="12"/>
                <w:szCs w:val="12"/>
                <w:lang w:val="lt-LT"/>
              </w:rPr>
              <w:t>/gyvūnai gimė po tos dienos, kai buvo pradėtas įgyvendinti draudimas šerti atrajotojus mėsos ir kaulų miltais ir spirgais, gautais iš atrajotojų; arba</w:t>
            </w:r>
          </w:p>
          <w:p w14:paraId="23365D4C" w14:textId="77777777" w:rsidR="00FB26D0" w:rsidRPr="00FB26D0" w:rsidRDefault="00FB26D0" w:rsidP="00F46D9F">
            <w:pPr>
              <w:ind w:left="0" w:firstLine="0"/>
              <w:rPr>
                <w:rFonts w:ascii="Times New Roman" w:hAnsi="Times New Roman"/>
                <w:sz w:val="6"/>
                <w:szCs w:val="6"/>
                <w:lang w:val="sr-Latn-CS"/>
              </w:rPr>
            </w:pPr>
          </w:p>
        </w:tc>
      </w:tr>
      <w:tr w:rsidR="003E32F5" w:rsidRPr="00AE5E6A" w14:paraId="1EE03AA6" w14:textId="77777777" w:rsidTr="00F46D9F">
        <w:tc>
          <w:tcPr>
            <w:tcW w:w="392" w:type="dxa"/>
            <w:tcBorders>
              <w:top w:val="nil"/>
              <w:left w:val="nil"/>
              <w:bottom w:val="nil"/>
            </w:tcBorders>
          </w:tcPr>
          <w:p w14:paraId="354712FD" w14:textId="77777777" w:rsidR="003E32F5" w:rsidRPr="00AE5E6A" w:rsidRDefault="003E32F5" w:rsidP="00F46D9F">
            <w:pPr>
              <w:ind w:left="0" w:firstLine="0"/>
              <w:rPr>
                <w:rFonts w:ascii="Times New Roman" w:hAnsi="Times New Roman"/>
                <w:sz w:val="12"/>
                <w:szCs w:val="12"/>
                <w:lang w:val="mk-MK"/>
              </w:rPr>
            </w:pPr>
          </w:p>
        </w:tc>
        <w:tc>
          <w:tcPr>
            <w:tcW w:w="1300" w:type="dxa"/>
            <w:gridSpan w:val="4"/>
            <w:tcBorders>
              <w:top w:val="nil"/>
              <w:bottom w:val="nil"/>
              <w:right w:val="nil"/>
            </w:tcBorders>
          </w:tcPr>
          <w:p w14:paraId="02B03C12" w14:textId="77777777" w:rsidR="003E32F5" w:rsidRPr="00AE5E6A" w:rsidRDefault="003E32F5" w:rsidP="00F46D9F">
            <w:pPr>
              <w:ind w:left="0" w:firstLine="0"/>
              <w:rPr>
                <w:rFonts w:ascii="Times New Roman" w:hAnsi="Times New Roman"/>
                <w:sz w:val="12"/>
                <w:szCs w:val="12"/>
                <w:lang w:val="mk-MK"/>
              </w:rPr>
            </w:pPr>
          </w:p>
        </w:tc>
        <w:tc>
          <w:tcPr>
            <w:tcW w:w="684" w:type="dxa"/>
            <w:tcBorders>
              <w:top w:val="nil"/>
              <w:left w:val="nil"/>
              <w:bottom w:val="nil"/>
              <w:right w:val="nil"/>
            </w:tcBorders>
          </w:tcPr>
          <w:p w14:paraId="3DFD2EF1" w14:textId="77777777" w:rsidR="003E32F5" w:rsidRPr="00AE5E6A" w:rsidRDefault="003E32F5" w:rsidP="00F46D9F">
            <w:pPr>
              <w:ind w:left="0" w:firstLine="0"/>
              <w:rPr>
                <w:rFonts w:ascii="Times New Roman" w:hAnsi="Times New Roman"/>
                <w:sz w:val="12"/>
                <w:szCs w:val="12"/>
                <w:lang w:val="mk-MK"/>
              </w:rPr>
            </w:pPr>
          </w:p>
        </w:tc>
        <w:tc>
          <w:tcPr>
            <w:tcW w:w="2220" w:type="dxa"/>
            <w:gridSpan w:val="5"/>
            <w:tcBorders>
              <w:top w:val="nil"/>
              <w:left w:val="nil"/>
              <w:bottom w:val="nil"/>
              <w:right w:val="nil"/>
            </w:tcBorders>
          </w:tcPr>
          <w:p w14:paraId="34FEBA6E" w14:textId="77777777" w:rsidR="003E32F5" w:rsidRPr="00AE5E6A" w:rsidRDefault="003E32F5" w:rsidP="00F46D9F">
            <w:pPr>
              <w:ind w:left="0" w:firstLine="0"/>
              <w:rPr>
                <w:rFonts w:ascii="Times New Roman" w:hAnsi="Times New Roman"/>
                <w:sz w:val="12"/>
                <w:szCs w:val="12"/>
                <w:lang w:val="mk-MK"/>
              </w:rPr>
            </w:pPr>
          </w:p>
        </w:tc>
        <w:tc>
          <w:tcPr>
            <w:tcW w:w="413" w:type="dxa"/>
            <w:gridSpan w:val="2"/>
            <w:tcBorders>
              <w:top w:val="nil"/>
              <w:left w:val="nil"/>
              <w:bottom w:val="nil"/>
              <w:right w:val="nil"/>
            </w:tcBorders>
          </w:tcPr>
          <w:p w14:paraId="2B42E780" w14:textId="77777777" w:rsidR="003E32F5" w:rsidRPr="00AE5E6A" w:rsidRDefault="003E32F5" w:rsidP="00F46D9F">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469" w:type="dxa"/>
            <w:gridSpan w:val="2"/>
            <w:tcBorders>
              <w:top w:val="nil"/>
              <w:left w:val="nil"/>
              <w:bottom w:val="nil"/>
              <w:right w:val="nil"/>
            </w:tcBorders>
          </w:tcPr>
          <w:p w14:paraId="40B7F5A9" w14:textId="77777777" w:rsidR="003E32F5" w:rsidRPr="00AE5E6A" w:rsidRDefault="003E32F5" w:rsidP="00F46D9F">
            <w:pPr>
              <w:ind w:left="0" w:firstLine="0"/>
              <w:jc w:val="right"/>
              <w:rPr>
                <w:rFonts w:ascii="Times New Roman" w:hAnsi="Times New Roman"/>
                <w:sz w:val="12"/>
                <w:szCs w:val="12"/>
              </w:rPr>
            </w:pPr>
            <w:r w:rsidRPr="00AE5E6A">
              <w:rPr>
                <w:rFonts w:ascii="Times New Roman" w:hAnsi="Times New Roman"/>
                <w:sz w:val="12"/>
                <w:szCs w:val="12"/>
              </w:rPr>
              <w:t>(ii)</w:t>
            </w:r>
          </w:p>
        </w:tc>
        <w:tc>
          <w:tcPr>
            <w:tcW w:w="5051" w:type="dxa"/>
            <w:gridSpan w:val="2"/>
            <w:tcBorders>
              <w:top w:val="nil"/>
              <w:left w:val="nil"/>
              <w:bottom w:val="nil"/>
            </w:tcBorders>
          </w:tcPr>
          <w:p w14:paraId="6C583E44" w14:textId="77777777" w:rsidR="00506CB6" w:rsidRPr="00506CB6" w:rsidRDefault="00506CB6" w:rsidP="00F46D9F">
            <w:pPr>
              <w:ind w:left="0" w:firstLine="0"/>
              <w:rPr>
                <w:rFonts w:ascii="Times New Roman" w:hAnsi="Times New Roman"/>
                <w:sz w:val="12"/>
                <w:szCs w:val="12"/>
                <w:lang w:val="lt-LT"/>
              </w:rPr>
            </w:pPr>
            <w:r w:rsidRPr="00557904">
              <w:rPr>
                <w:rFonts w:ascii="Times New Roman" w:hAnsi="Times New Roman"/>
                <w:sz w:val="12"/>
                <w:szCs w:val="12"/>
                <w:lang w:val="ru-RU"/>
              </w:rPr>
              <w:t xml:space="preserve">производи пореклом од говеда, оваца и коза не садрже и нису добијени од специфични ризични материјал као што је дефинисано у Анексу </w:t>
            </w:r>
            <w:r w:rsidRPr="006506F3">
              <w:rPr>
                <w:rFonts w:ascii="Times New Roman" w:hAnsi="Times New Roman"/>
                <w:sz w:val="12"/>
                <w:szCs w:val="12"/>
              </w:rPr>
              <w:t>V</w:t>
            </w:r>
            <w:r w:rsidRPr="00557904">
              <w:rPr>
                <w:rFonts w:ascii="Times New Roman" w:hAnsi="Times New Roman"/>
                <w:sz w:val="12"/>
                <w:szCs w:val="12"/>
                <w:lang w:val="ru-RU"/>
              </w:rPr>
              <w:t xml:space="preserve"> Уредбе (ЕС) 999/2001</w:t>
            </w:r>
            <w:r>
              <w:rPr>
                <w:rFonts w:ascii="Times New Roman" w:hAnsi="Times New Roman"/>
                <w:sz w:val="12"/>
                <w:szCs w:val="12"/>
                <w:lang w:val="sr-Cyrl-CS"/>
              </w:rPr>
              <w:t xml:space="preserve"> или</w:t>
            </w:r>
            <w:r w:rsidRPr="00557904">
              <w:rPr>
                <w:rFonts w:ascii="Times New Roman" w:hAnsi="Times New Roman"/>
                <w:sz w:val="12"/>
                <w:szCs w:val="12"/>
                <w:lang w:val="ru-RU"/>
              </w:rPr>
              <w:t xml:space="preserve"> еквивалентним прописима у области ветеринарства Републике Србије.</w:t>
            </w:r>
          </w:p>
          <w:p w14:paraId="1059A9CC" w14:textId="77777777" w:rsidR="003E32F5" w:rsidRDefault="00506CB6" w:rsidP="00F46D9F">
            <w:pPr>
              <w:ind w:left="0" w:firstLine="0"/>
              <w:rPr>
                <w:rFonts w:ascii="Times New Roman" w:hAnsi="Times New Roman"/>
                <w:sz w:val="12"/>
                <w:szCs w:val="12"/>
              </w:rPr>
            </w:pPr>
            <w:r>
              <w:rPr>
                <w:rFonts w:ascii="Times New Roman" w:hAnsi="Times New Roman"/>
                <w:sz w:val="12"/>
                <w:szCs w:val="12"/>
              </w:rPr>
              <w:t>/</w:t>
            </w:r>
            <w:r w:rsidR="00F675A9" w:rsidRPr="00771C25">
              <w:rPr>
                <w:rFonts w:ascii="Times New Roman" w:hAnsi="Times New Roman"/>
                <w:sz w:val="12"/>
                <w:szCs w:val="12"/>
              </w:rPr>
              <w:t>the</w:t>
            </w:r>
            <w:r w:rsidR="00F675A9" w:rsidRPr="00771C25">
              <w:rPr>
                <w:rFonts w:ascii="Times New Roman" w:hAnsi="Times New Roman"/>
                <w:sz w:val="12"/>
                <w:szCs w:val="12"/>
                <w:lang w:val="sr-Cyrl-RS"/>
              </w:rPr>
              <w:t xml:space="preserve"> </w:t>
            </w:r>
            <w:r w:rsidR="003E32F5" w:rsidRPr="00771C25">
              <w:rPr>
                <w:rFonts w:ascii="Times New Roman" w:hAnsi="Times New Roman"/>
                <w:sz w:val="12"/>
                <w:szCs w:val="12"/>
              </w:rPr>
              <w:t>products of bovine, ovine and caprine animal origin do not contain and are not derived from specified risk material as defined in Annex V to Regulation (EC) No 999/2001</w:t>
            </w:r>
            <w:r w:rsidR="00AD4E3E" w:rsidRPr="00771C25">
              <w:rPr>
                <w:rFonts w:ascii="Times New Roman" w:hAnsi="Times New Roman"/>
                <w:sz w:val="12"/>
                <w:szCs w:val="12"/>
                <w:lang w:val="mk-MK"/>
              </w:rPr>
              <w:t xml:space="preserve"> or equivalent veterinary legi</w:t>
            </w:r>
            <w:r w:rsidR="00771C25" w:rsidRPr="00771C25">
              <w:rPr>
                <w:rFonts w:ascii="Times New Roman" w:hAnsi="Times New Roman"/>
                <w:sz w:val="12"/>
                <w:szCs w:val="12"/>
                <w:lang w:val="mk-MK"/>
              </w:rPr>
              <w:t xml:space="preserve">slation in Republic of </w:t>
            </w:r>
            <w:r w:rsidR="00771C25" w:rsidRPr="00771C25">
              <w:rPr>
                <w:rFonts w:ascii="Times New Roman" w:hAnsi="Times New Roman"/>
                <w:sz w:val="12"/>
                <w:szCs w:val="12"/>
                <w:lang w:val="sr-Latn-RS"/>
              </w:rPr>
              <w:t>Serbia</w:t>
            </w:r>
            <w:r>
              <w:rPr>
                <w:rFonts w:ascii="Times New Roman" w:hAnsi="Times New Roman"/>
                <w:sz w:val="12"/>
                <w:szCs w:val="12"/>
              </w:rPr>
              <w:t>.</w:t>
            </w:r>
          </w:p>
          <w:p w14:paraId="5AD3AA95" w14:textId="77777777" w:rsidR="00506CB6" w:rsidRPr="00506CB6" w:rsidRDefault="00506CB6" w:rsidP="00F46D9F">
            <w:pPr>
              <w:ind w:left="0" w:firstLine="0"/>
              <w:rPr>
                <w:rFonts w:ascii="Times New Roman" w:hAnsi="Times New Roman"/>
                <w:sz w:val="12"/>
                <w:szCs w:val="12"/>
                <w:lang w:val="lt-LT"/>
              </w:rPr>
            </w:pPr>
            <w:r>
              <w:rPr>
                <w:rFonts w:ascii="Times New Roman" w:hAnsi="Times New Roman"/>
                <w:sz w:val="12"/>
                <w:szCs w:val="12"/>
              </w:rPr>
              <w:t>/galvijų, avių ir ožkų kilmės produktai, kurių sudėtyje nėra nurodytos pavojingos medžiagos ir jie nėra gauti iš nurodytos pavojingos medžiagos, kaip apibrėžta Reglamento (EB) Nr. 999/2001 V priede</w:t>
            </w:r>
            <w:r>
              <w:rPr>
                <w:rFonts w:ascii="Times New Roman" w:hAnsi="Times New Roman"/>
                <w:sz w:val="12"/>
                <w:szCs w:val="12"/>
                <w:lang w:val="lt-LT"/>
              </w:rPr>
              <w:t xml:space="preserve"> ar lygiaverčiuose Serbijos Respublikos veterinarijos srities teisės aktuose</w:t>
            </w:r>
            <w:r>
              <w:rPr>
                <w:rFonts w:ascii="Times New Roman" w:hAnsi="Times New Roman"/>
                <w:sz w:val="12"/>
                <w:szCs w:val="12"/>
              </w:rPr>
              <w:t>.</w:t>
            </w:r>
            <w:r w:rsidRPr="004615A3">
              <w:rPr>
                <w:rFonts w:ascii="Times New Roman" w:hAnsi="Times New Roman"/>
                <w:sz w:val="12"/>
                <w:szCs w:val="12"/>
              </w:rPr>
              <w:t>]</w:t>
            </w:r>
          </w:p>
          <w:p w14:paraId="05440E2B" w14:textId="77777777" w:rsidR="00FB26D0" w:rsidRPr="0029567C" w:rsidRDefault="00FB26D0" w:rsidP="00F46D9F">
            <w:pPr>
              <w:ind w:left="0" w:firstLine="0"/>
              <w:rPr>
                <w:rFonts w:ascii="Times New Roman" w:hAnsi="Times New Roman"/>
                <w:sz w:val="8"/>
                <w:szCs w:val="8"/>
                <w:lang w:val="ru-RU"/>
              </w:rPr>
            </w:pPr>
          </w:p>
        </w:tc>
      </w:tr>
      <w:tr w:rsidR="003E32F5" w:rsidRPr="00AE5E6A" w14:paraId="536D8B72" w14:textId="77777777" w:rsidTr="00F46D9F">
        <w:tc>
          <w:tcPr>
            <w:tcW w:w="392" w:type="dxa"/>
            <w:tcBorders>
              <w:top w:val="nil"/>
              <w:left w:val="nil"/>
              <w:bottom w:val="nil"/>
            </w:tcBorders>
          </w:tcPr>
          <w:p w14:paraId="1B36C088" w14:textId="77777777" w:rsidR="003E32F5" w:rsidRPr="00AE5E6A" w:rsidRDefault="003E32F5" w:rsidP="00F46D9F">
            <w:pPr>
              <w:ind w:left="0" w:firstLine="0"/>
              <w:rPr>
                <w:rFonts w:ascii="Times New Roman" w:hAnsi="Times New Roman"/>
                <w:sz w:val="12"/>
                <w:szCs w:val="12"/>
                <w:lang w:val="mk-MK"/>
              </w:rPr>
            </w:pPr>
          </w:p>
        </w:tc>
        <w:tc>
          <w:tcPr>
            <w:tcW w:w="462" w:type="dxa"/>
            <w:tcBorders>
              <w:top w:val="nil"/>
              <w:bottom w:val="single" w:sz="4" w:space="0" w:color="000000"/>
              <w:right w:val="nil"/>
            </w:tcBorders>
          </w:tcPr>
          <w:p w14:paraId="1E84ED29" w14:textId="77777777" w:rsidR="003E32F5" w:rsidRPr="00AE5E6A" w:rsidRDefault="003E32F5" w:rsidP="00F46D9F">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38" w:type="dxa"/>
            <w:gridSpan w:val="3"/>
            <w:tcBorders>
              <w:top w:val="nil"/>
              <w:left w:val="nil"/>
              <w:bottom w:val="single" w:sz="4" w:space="0" w:color="000000"/>
              <w:right w:val="nil"/>
            </w:tcBorders>
          </w:tcPr>
          <w:p w14:paraId="6C8B09DF" w14:textId="77777777" w:rsidR="003E32F5" w:rsidRPr="00AE5E6A" w:rsidRDefault="003E32F5" w:rsidP="00F46D9F">
            <w:pPr>
              <w:ind w:left="0" w:firstLine="0"/>
              <w:rPr>
                <w:rFonts w:ascii="Times New Roman" w:hAnsi="Times New Roman"/>
                <w:sz w:val="12"/>
                <w:szCs w:val="12"/>
                <w:lang w:val="mk-MK"/>
              </w:rPr>
            </w:pPr>
            <w:r w:rsidRPr="00AE5E6A">
              <w:rPr>
                <w:rFonts w:ascii="Times New Roman" w:hAnsi="Times New Roman"/>
                <w:sz w:val="12"/>
                <w:szCs w:val="12"/>
              </w:rPr>
              <w:t>and/or</w:t>
            </w:r>
          </w:p>
          <w:p w14:paraId="2D0690E5" w14:textId="77777777" w:rsidR="00E551C4" w:rsidRPr="00AE5E6A" w:rsidRDefault="00E551C4" w:rsidP="00F46D9F">
            <w:pPr>
              <w:ind w:left="0" w:firstLine="0"/>
              <w:rPr>
                <w:rFonts w:ascii="Times New Roman" w:hAnsi="Times New Roman"/>
                <w:sz w:val="12"/>
                <w:szCs w:val="12"/>
                <w:lang w:val="mk-MK"/>
              </w:rPr>
            </w:pPr>
            <w:r w:rsidRPr="00AE5E6A">
              <w:rPr>
                <w:rFonts w:ascii="Times New Roman" w:hAnsi="Times New Roman"/>
                <w:sz w:val="12"/>
                <w:szCs w:val="12"/>
                <w:lang w:val="mk-MK"/>
              </w:rPr>
              <w:t>и/или</w:t>
            </w:r>
          </w:p>
          <w:p w14:paraId="6FF175C8" w14:textId="77777777" w:rsidR="00E551C4" w:rsidRPr="00AE5E6A" w:rsidRDefault="00E551C4" w:rsidP="00F46D9F">
            <w:pPr>
              <w:ind w:left="0" w:firstLine="0"/>
              <w:rPr>
                <w:rFonts w:ascii="Times New Roman" w:hAnsi="Times New Roman"/>
                <w:sz w:val="12"/>
                <w:szCs w:val="12"/>
                <w:lang w:val="mk-MK"/>
              </w:rPr>
            </w:pPr>
          </w:p>
        </w:tc>
        <w:tc>
          <w:tcPr>
            <w:tcW w:w="684" w:type="dxa"/>
            <w:tcBorders>
              <w:top w:val="nil"/>
              <w:left w:val="nil"/>
              <w:bottom w:val="single" w:sz="4" w:space="0" w:color="000000"/>
              <w:right w:val="nil"/>
            </w:tcBorders>
          </w:tcPr>
          <w:p w14:paraId="1D407CA2" w14:textId="77777777" w:rsidR="00A91CB2" w:rsidRDefault="003E32F5" w:rsidP="00F46D9F">
            <w:pPr>
              <w:ind w:left="0" w:firstLine="0"/>
              <w:rPr>
                <w:rFonts w:ascii="Times New Roman" w:hAnsi="Times New Roman"/>
                <w:sz w:val="12"/>
                <w:szCs w:val="12"/>
              </w:rPr>
            </w:pPr>
            <w:r w:rsidRPr="00AE5E6A">
              <w:rPr>
                <w:rFonts w:ascii="Times New Roman" w:hAnsi="Times New Roman"/>
                <w:sz w:val="12"/>
                <w:szCs w:val="12"/>
              </w:rPr>
              <w:t>[</w:t>
            </w:r>
            <w:r w:rsidR="00A91CB2" w:rsidRPr="00AE5E6A">
              <w:rPr>
                <w:rFonts w:ascii="Times New Roman" w:hAnsi="Times New Roman"/>
                <w:sz w:val="12"/>
                <w:szCs w:val="12"/>
              </w:rPr>
              <w:t xml:space="preserve"> II.2.</w:t>
            </w:r>
            <w:r w:rsidR="00A91CB2" w:rsidRPr="00AE5E6A">
              <w:rPr>
                <w:rFonts w:ascii="Times New Roman" w:hAnsi="Times New Roman"/>
                <w:sz w:val="12"/>
                <w:szCs w:val="12"/>
                <w:lang w:val="mk-MK"/>
              </w:rPr>
              <w:t>Б</w:t>
            </w:r>
          </w:p>
          <w:p w14:paraId="4DFA19CF" w14:textId="77777777" w:rsidR="00A91CB2" w:rsidRDefault="00A91CB2" w:rsidP="00F46D9F">
            <w:pPr>
              <w:ind w:left="0" w:firstLine="0"/>
              <w:rPr>
                <w:rFonts w:ascii="Times New Roman" w:hAnsi="Times New Roman"/>
                <w:sz w:val="12"/>
                <w:szCs w:val="12"/>
                <w:lang w:val="lt-LT"/>
              </w:rPr>
            </w:pPr>
            <w:r w:rsidRPr="00AE5E6A">
              <w:rPr>
                <w:rFonts w:ascii="Times New Roman" w:hAnsi="Times New Roman"/>
                <w:sz w:val="12"/>
                <w:szCs w:val="12"/>
              </w:rPr>
              <w:t>[</w:t>
            </w:r>
            <w:r w:rsidR="003E32F5" w:rsidRPr="00AE5E6A">
              <w:rPr>
                <w:rFonts w:ascii="Times New Roman" w:hAnsi="Times New Roman"/>
                <w:sz w:val="12"/>
                <w:szCs w:val="12"/>
              </w:rPr>
              <w:t>II.2.B</w:t>
            </w:r>
          </w:p>
          <w:p w14:paraId="0EBCF491" w14:textId="77777777" w:rsidR="003E32F5" w:rsidRPr="00AE5E6A" w:rsidRDefault="00A128FB" w:rsidP="00F46D9F">
            <w:pPr>
              <w:ind w:left="0" w:firstLine="0"/>
              <w:rPr>
                <w:rFonts w:ascii="Times New Roman" w:hAnsi="Times New Roman"/>
                <w:sz w:val="12"/>
                <w:szCs w:val="12"/>
                <w:lang w:val="mk-MK"/>
              </w:rPr>
            </w:pPr>
            <w:r w:rsidRPr="00AE5E6A">
              <w:rPr>
                <w:rFonts w:ascii="Times New Roman" w:hAnsi="Times New Roman"/>
                <w:sz w:val="12"/>
                <w:szCs w:val="12"/>
              </w:rPr>
              <w:t>[</w:t>
            </w:r>
            <w:r w:rsidR="00A91CB2" w:rsidRPr="00AE5E6A">
              <w:rPr>
                <w:rFonts w:ascii="Times New Roman" w:hAnsi="Times New Roman"/>
                <w:sz w:val="12"/>
                <w:szCs w:val="12"/>
              </w:rPr>
              <w:t>II.2.B</w:t>
            </w:r>
          </w:p>
        </w:tc>
        <w:tc>
          <w:tcPr>
            <w:tcW w:w="8153" w:type="dxa"/>
            <w:gridSpan w:val="11"/>
            <w:tcBorders>
              <w:top w:val="nil"/>
              <w:left w:val="nil"/>
              <w:bottom w:val="single" w:sz="4" w:space="0" w:color="000000"/>
            </w:tcBorders>
          </w:tcPr>
          <w:p w14:paraId="01FF1467" w14:textId="77777777" w:rsidR="00A91CB2" w:rsidRPr="00A91CB2" w:rsidRDefault="00A91CB2" w:rsidP="00F46D9F">
            <w:pPr>
              <w:ind w:left="0" w:firstLine="0"/>
              <w:rPr>
                <w:rFonts w:ascii="Times New Roman" w:hAnsi="Times New Roman"/>
                <w:sz w:val="12"/>
                <w:szCs w:val="12"/>
                <w:lang w:val="lt-LT"/>
              </w:rPr>
            </w:pPr>
            <w:r w:rsidRPr="008411B2">
              <w:rPr>
                <w:rFonts w:ascii="Times New Roman" w:hAnsi="Times New Roman"/>
                <w:b/>
                <w:sz w:val="12"/>
                <w:szCs w:val="12"/>
                <w:lang w:val="mk-MK"/>
              </w:rPr>
              <w:t>Обрађени производи од млека</w:t>
            </w:r>
            <w:r w:rsidRPr="0071052F">
              <w:rPr>
                <w:rFonts w:ascii="Times New Roman" w:hAnsi="Times New Roman"/>
                <w:sz w:val="12"/>
                <w:szCs w:val="12"/>
                <w:lang w:val="mk-MK"/>
              </w:rPr>
              <w:t xml:space="preserve"> </w:t>
            </w:r>
            <w:r w:rsidRPr="0071052F">
              <w:rPr>
                <w:rFonts w:ascii="Times New Roman" w:hAnsi="Times New Roman"/>
                <w:sz w:val="12"/>
                <w:szCs w:val="12"/>
                <w:vertAlign w:val="superscript"/>
                <w:lang w:val="mk-MK"/>
              </w:rPr>
              <w:t>(6)</w:t>
            </w:r>
            <w:r w:rsidRPr="0071052F">
              <w:rPr>
                <w:rFonts w:ascii="Times New Roman" w:hAnsi="Times New Roman"/>
                <w:sz w:val="12"/>
                <w:szCs w:val="12"/>
                <w:lang w:val="mk-MK"/>
              </w:rPr>
              <w:t xml:space="preserve"> у</w:t>
            </w:r>
            <w:r w:rsidRPr="0071052F">
              <w:rPr>
                <w:rFonts w:ascii="Times New Roman" w:hAnsi="Times New Roman"/>
                <w:sz w:val="12"/>
                <w:szCs w:val="12"/>
                <w:lang w:val="sr-Latn-RS"/>
              </w:rPr>
              <w:t xml:space="preserve"> </w:t>
            </w:r>
            <w:r w:rsidRPr="0071052F">
              <w:rPr>
                <w:rFonts w:ascii="Times New Roman" w:hAnsi="Times New Roman"/>
                <w:sz w:val="12"/>
                <w:szCs w:val="12"/>
                <w:lang w:val="mk-MK"/>
              </w:rPr>
              <w:t>количини која представља половину или више мешовитог производа</w:t>
            </w:r>
            <w:r>
              <w:rPr>
                <w:rFonts w:ascii="Times New Roman" w:hAnsi="Times New Roman"/>
                <w:sz w:val="12"/>
                <w:szCs w:val="12"/>
                <w:lang w:val="mk-MK"/>
              </w:rPr>
              <w:t>,</w:t>
            </w:r>
            <w:r w:rsidRPr="0071052F">
              <w:rPr>
                <w:rFonts w:ascii="Times New Roman" w:hAnsi="Times New Roman"/>
                <w:sz w:val="12"/>
                <w:szCs w:val="12"/>
                <w:lang w:val="mk-MK"/>
              </w:rPr>
              <w:t xml:space="preserve"> или производ</w:t>
            </w:r>
            <w:r>
              <w:rPr>
                <w:rFonts w:ascii="Times New Roman" w:hAnsi="Times New Roman"/>
                <w:sz w:val="12"/>
                <w:szCs w:val="12"/>
                <w:lang w:val="mk-MK"/>
              </w:rPr>
              <w:t>а</w:t>
            </w:r>
            <w:r w:rsidRPr="0071052F">
              <w:rPr>
                <w:rFonts w:ascii="Times New Roman" w:hAnsi="Times New Roman"/>
                <w:sz w:val="12"/>
                <w:szCs w:val="12"/>
                <w:lang w:val="mk-MK"/>
              </w:rPr>
              <w:t xml:space="preserve"> од млека који није одржив на собној температури у било којој количини</w:t>
            </w:r>
            <w:r w:rsidRPr="0071052F">
              <w:rPr>
                <w:rFonts w:ascii="Times New Roman" w:hAnsi="Times New Roman"/>
                <w:sz w:val="12"/>
                <w:szCs w:val="12"/>
                <w:lang w:val="sr-Latn-RS"/>
              </w:rPr>
              <w:t>,</w:t>
            </w:r>
            <w:r w:rsidRPr="0071052F">
              <w:rPr>
                <w:rFonts w:ascii="Times New Roman" w:hAnsi="Times New Roman"/>
                <w:sz w:val="12"/>
                <w:szCs w:val="12"/>
                <w:lang w:val="mk-MK"/>
              </w:rPr>
              <w:t xml:space="preserve"> који:</w:t>
            </w:r>
          </w:p>
          <w:p w14:paraId="31BE6FF6" w14:textId="77777777" w:rsidR="003E32F5" w:rsidRPr="00A91CB2" w:rsidRDefault="00A91CB2" w:rsidP="00F46D9F">
            <w:pPr>
              <w:ind w:left="0" w:firstLine="0"/>
              <w:rPr>
                <w:rFonts w:ascii="Times New Roman" w:hAnsi="Times New Roman"/>
                <w:sz w:val="12"/>
                <w:szCs w:val="12"/>
                <w:lang w:val="lt-LT"/>
              </w:rPr>
            </w:pPr>
            <w:r>
              <w:rPr>
                <w:rFonts w:ascii="Times New Roman" w:hAnsi="Times New Roman"/>
                <w:b/>
                <w:sz w:val="12"/>
                <w:szCs w:val="12"/>
              </w:rPr>
              <w:t>/</w:t>
            </w:r>
            <w:r w:rsidR="003E32F5" w:rsidRPr="0071052F">
              <w:rPr>
                <w:rFonts w:ascii="Times New Roman" w:hAnsi="Times New Roman"/>
                <w:b/>
                <w:sz w:val="12"/>
                <w:szCs w:val="12"/>
              </w:rPr>
              <w:t>Processed dairy products</w:t>
            </w:r>
            <w:r w:rsidR="006E4728" w:rsidRPr="0071052F">
              <w:rPr>
                <w:rFonts w:ascii="Times New Roman" w:hAnsi="Times New Roman"/>
                <w:b/>
                <w:sz w:val="12"/>
                <w:szCs w:val="12"/>
              </w:rPr>
              <w:t xml:space="preserve"> </w:t>
            </w:r>
            <w:r w:rsidR="003E32F5" w:rsidRPr="0071052F">
              <w:rPr>
                <w:rFonts w:ascii="Times New Roman" w:hAnsi="Times New Roman"/>
                <w:sz w:val="12"/>
                <w:szCs w:val="12"/>
              </w:rPr>
              <w:t xml:space="preserve"> (</w:t>
            </w:r>
            <w:r w:rsidR="003E32F5" w:rsidRPr="0071052F">
              <w:rPr>
                <w:rFonts w:ascii="Times New Roman" w:hAnsi="Times New Roman"/>
                <w:sz w:val="12"/>
                <w:szCs w:val="12"/>
                <w:vertAlign w:val="superscript"/>
              </w:rPr>
              <w:t>6</w:t>
            </w:r>
            <w:r w:rsidR="003E32F5" w:rsidRPr="0071052F">
              <w:rPr>
                <w:rFonts w:ascii="Times New Roman" w:hAnsi="Times New Roman"/>
                <w:sz w:val="12"/>
                <w:szCs w:val="12"/>
              </w:rPr>
              <w:t>) in an amount of half or more of the substance of the composite product or not shelf stable dairy products in any quantity that</w:t>
            </w:r>
            <w:r>
              <w:rPr>
                <w:rFonts w:ascii="Times New Roman" w:hAnsi="Times New Roman"/>
                <w:sz w:val="12"/>
                <w:szCs w:val="12"/>
                <w:lang w:val="lt-LT"/>
              </w:rPr>
              <w:t>:</w:t>
            </w:r>
          </w:p>
          <w:p w14:paraId="71DA0137" w14:textId="77777777" w:rsidR="00FB26D0" w:rsidRPr="00A91CB2" w:rsidRDefault="00A91CB2" w:rsidP="00F46D9F">
            <w:pPr>
              <w:ind w:left="0" w:firstLine="0"/>
              <w:rPr>
                <w:rFonts w:ascii="Times New Roman" w:hAnsi="Times New Roman"/>
                <w:sz w:val="12"/>
                <w:szCs w:val="12"/>
                <w:lang w:val="lt-LT"/>
              </w:rPr>
            </w:pPr>
            <w:r>
              <w:rPr>
                <w:rFonts w:ascii="Times New Roman" w:hAnsi="Times New Roman"/>
                <w:sz w:val="12"/>
                <w:szCs w:val="12"/>
                <w:lang w:val="lt-LT"/>
              </w:rPr>
              <w:t xml:space="preserve">/Perdirbtų pieno produktų </w:t>
            </w:r>
            <w:r w:rsidRPr="0029567C">
              <w:rPr>
                <w:rFonts w:ascii="Times New Roman" w:hAnsi="Times New Roman"/>
                <w:sz w:val="12"/>
                <w:szCs w:val="12"/>
              </w:rPr>
              <w:t>(</w:t>
            </w:r>
            <w:r w:rsidRPr="0029567C">
              <w:rPr>
                <w:rFonts w:ascii="Times New Roman" w:hAnsi="Times New Roman"/>
                <w:sz w:val="12"/>
                <w:szCs w:val="12"/>
                <w:vertAlign w:val="superscript"/>
              </w:rPr>
              <w:t>6</w:t>
            </w:r>
            <w:r w:rsidRPr="0029567C">
              <w:rPr>
                <w:rFonts w:ascii="Times New Roman" w:hAnsi="Times New Roman"/>
                <w:sz w:val="12"/>
                <w:szCs w:val="12"/>
              </w:rPr>
              <w:t xml:space="preserve">), kurie sudaro pusę arba daugiau kaip pusę sudėtinio produkto turinio, arba bet koks kiekis greitai gendančių pieno produktų, kurie: </w:t>
            </w:r>
          </w:p>
        </w:tc>
      </w:tr>
    </w:tbl>
    <w:p w14:paraId="2C8B86FB" w14:textId="77777777" w:rsidR="00972D78" w:rsidRPr="0029567C" w:rsidRDefault="00972D78"/>
    <w:p w14:paraId="7FC61A9B" w14:textId="77777777" w:rsidR="00972D78" w:rsidRDefault="00972D78"/>
    <w:p w14:paraId="6DF79AD3" w14:textId="77777777" w:rsidR="00BC2B9E" w:rsidRDefault="00BC2B9E"/>
    <w:p w14:paraId="4EFB8DDB" w14:textId="77777777" w:rsidR="00F46D9F" w:rsidRDefault="00F46D9F"/>
    <w:p w14:paraId="237DF87B" w14:textId="77777777" w:rsidR="00F46D9F" w:rsidRPr="0029567C" w:rsidRDefault="00F46D9F"/>
    <w:p w14:paraId="32B24C11" w14:textId="77777777" w:rsidR="0036508F" w:rsidRPr="0029567C" w:rsidRDefault="0036508F"/>
    <w:tbl>
      <w:tblPr>
        <w:tblpPr w:leftFromText="180" w:rightFromText="180" w:vertAnchor="text" w:tblpX="-775" w:tblpY="1"/>
        <w:tblOverlap w:val="neve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2"/>
        <w:gridCol w:w="838"/>
        <w:gridCol w:w="684"/>
        <w:gridCol w:w="238"/>
        <w:gridCol w:w="213"/>
        <w:gridCol w:w="23"/>
        <w:gridCol w:w="528"/>
        <w:gridCol w:w="104"/>
        <w:gridCol w:w="227"/>
        <w:gridCol w:w="130"/>
        <w:gridCol w:w="406"/>
        <w:gridCol w:w="3409"/>
        <w:gridCol w:w="2875"/>
      </w:tblGrid>
      <w:tr w:rsidR="00972D78" w:rsidRPr="00125CF6" w14:paraId="012246DE" w14:textId="77777777" w:rsidTr="00C519F6">
        <w:trPr>
          <w:trHeight w:val="178"/>
        </w:trPr>
        <w:tc>
          <w:tcPr>
            <w:tcW w:w="10529" w:type="dxa"/>
            <w:gridSpan w:val="14"/>
            <w:tcBorders>
              <w:top w:val="single" w:sz="4" w:space="0" w:color="auto"/>
              <w:left w:val="single" w:sz="4" w:space="0" w:color="auto"/>
              <w:bottom w:val="single" w:sz="4" w:space="0" w:color="auto"/>
              <w:right w:val="single" w:sz="4" w:space="0" w:color="auto"/>
            </w:tcBorders>
          </w:tcPr>
          <w:p w14:paraId="7D1D09A7" w14:textId="77777777" w:rsidR="00972D78" w:rsidRDefault="00972D78" w:rsidP="00C519F6">
            <w:pPr>
              <w:tabs>
                <w:tab w:val="left" w:pos="2599"/>
              </w:tabs>
              <w:ind w:left="0" w:firstLine="0"/>
              <w:rPr>
                <w:rFonts w:ascii="Times New Roman" w:hAnsi="Times New Roman"/>
                <w:sz w:val="12"/>
                <w:szCs w:val="12"/>
                <w:lang w:val="lt-LT"/>
              </w:rPr>
            </w:pPr>
            <w:r w:rsidRPr="0029567C">
              <w:rPr>
                <w:rFonts w:ascii="Times New Roman" w:hAnsi="Times New Roman"/>
                <w:sz w:val="12"/>
                <w:szCs w:val="12"/>
                <w:lang w:val="mk-MK"/>
              </w:rPr>
              <w:t>ДРЖАВА</w:t>
            </w:r>
            <w:r w:rsidRPr="008411B2">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COUNTRY</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ŠALIS</w:t>
            </w:r>
            <w:r w:rsidRPr="008411B2">
              <w:rPr>
                <w:rFonts w:ascii="Times New Roman" w:hAnsi="Times New Roman"/>
                <w:b/>
                <w:sz w:val="12"/>
                <w:szCs w:val="12"/>
                <w:lang w:val="mk-MK"/>
              </w:rPr>
              <w:t xml:space="preserve">   </w:t>
            </w:r>
            <w:r w:rsidRPr="00E1078C">
              <w:rPr>
                <w:rFonts w:ascii="Times New Roman" w:hAnsi="Times New Roman"/>
                <w:b/>
                <w:sz w:val="12"/>
                <w:szCs w:val="12"/>
                <w:lang w:val="mk-MK"/>
              </w:rPr>
              <w:t xml:space="preserve">                                     </w:t>
            </w:r>
            <w:r w:rsidRPr="0091439C">
              <w:rPr>
                <w:rFonts w:ascii="Times New Roman" w:hAnsi="Times New Roman"/>
                <w:b/>
                <w:sz w:val="12"/>
                <w:szCs w:val="12"/>
                <w:lang w:val="et-EE"/>
              </w:rPr>
              <w:t xml:space="preserve">                                                            </w:t>
            </w:r>
            <w:r>
              <w:rPr>
                <w:rFonts w:ascii="Times New Roman" w:hAnsi="Times New Roman"/>
                <w:b/>
                <w:sz w:val="12"/>
                <w:szCs w:val="12"/>
                <w:lang w:val="et-EE"/>
              </w:rPr>
              <w:t xml:space="preserve">                          </w:t>
            </w:r>
            <w:r w:rsidRPr="00E1078C">
              <w:rPr>
                <w:rFonts w:ascii="Times New Roman" w:hAnsi="Times New Roman"/>
                <w:sz w:val="12"/>
                <w:szCs w:val="12"/>
                <w:lang w:val="sr-Cyrl-CS"/>
              </w:rPr>
              <w:t xml:space="preserve">    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 xml:space="preserve">Composite products intended for human </w:t>
            </w:r>
          </w:p>
          <w:p w14:paraId="5E0857EF" w14:textId="77777777" w:rsidR="00972D78" w:rsidRPr="00125CF6" w:rsidRDefault="00972D78" w:rsidP="00C519F6">
            <w:pPr>
              <w:tabs>
                <w:tab w:val="left" w:pos="2599"/>
              </w:tabs>
              <w:ind w:left="0" w:firstLine="0"/>
              <w:rPr>
                <w:rFonts w:ascii="Times New Roman" w:hAnsi="Times New Roman"/>
                <w:sz w:val="12"/>
                <w:szCs w:val="12"/>
                <w:lang w:val="sr-Cyrl-CS"/>
              </w:rPr>
            </w:pPr>
            <w:r>
              <w:rPr>
                <w:rFonts w:ascii="Times New Roman" w:hAnsi="Times New Roman"/>
                <w:sz w:val="12"/>
                <w:szCs w:val="12"/>
                <w:lang w:val="lt-LT"/>
              </w:rPr>
              <w:tab/>
            </w:r>
            <w:r w:rsidRPr="00E1078C">
              <w:rPr>
                <w:rFonts w:ascii="Times New Roman" w:hAnsi="Times New Roman"/>
                <w:sz w:val="12"/>
                <w:szCs w:val="12"/>
                <w:lang w:val="mk-MK"/>
              </w:rPr>
              <w:t xml:space="preserve"> </w:t>
            </w:r>
            <w:r>
              <w:rPr>
                <w:rFonts w:ascii="Times New Roman" w:hAnsi="Times New Roman"/>
                <w:sz w:val="12"/>
                <w:szCs w:val="12"/>
                <w:lang w:val="lt-LT"/>
              </w:rPr>
              <w:t xml:space="preserve">                                                                                   </w:t>
            </w:r>
            <w:r w:rsidRPr="00E1078C">
              <w:rPr>
                <w:rFonts w:ascii="Times New Roman" w:hAnsi="Times New Roman"/>
                <w:sz w:val="12"/>
                <w:szCs w:val="12"/>
                <w:lang w:val="mk-MK"/>
              </w:rPr>
              <w:t>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Žmonių maistui skirti sudėtiniai produktai</w:t>
            </w:r>
            <w:r w:rsidRPr="00E1078C">
              <w:rPr>
                <w:rFonts w:ascii="Times New Roman" w:hAnsi="Times New Roman"/>
                <w:sz w:val="12"/>
                <w:szCs w:val="12"/>
                <w:lang w:val="mk-MK"/>
              </w:rPr>
              <w:t xml:space="preserve">  </w:t>
            </w:r>
          </w:p>
        </w:tc>
      </w:tr>
      <w:tr w:rsidR="00972D78" w:rsidRPr="00125CF6" w14:paraId="494913A2" w14:textId="77777777" w:rsidTr="00C519F6">
        <w:trPr>
          <w:trHeight w:val="163"/>
        </w:trPr>
        <w:tc>
          <w:tcPr>
            <w:tcW w:w="392" w:type="dxa"/>
            <w:tcBorders>
              <w:top w:val="single" w:sz="4" w:space="0" w:color="auto"/>
              <w:left w:val="single" w:sz="4" w:space="0" w:color="auto"/>
              <w:bottom w:val="single" w:sz="4" w:space="0" w:color="auto"/>
              <w:right w:val="single" w:sz="4" w:space="0" w:color="auto"/>
            </w:tcBorders>
          </w:tcPr>
          <w:p w14:paraId="1B055A5D" w14:textId="77777777" w:rsidR="00972D78" w:rsidRDefault="00972D78" w:rsidP="00C519F6">
            <w:pPr>
              <w:ind w:left="0" w:firstLine="0"/>
              <w:rPr>
                <w:rFonts w:ascii="Times New Roman" w:hAnsi="Times New Roman"/>
                <w:b/>
                <w:sz w:val="12"/>
                <w:szCs w:val="12"/>
                <w:lang w:val="ru-RU"/>
              </w:rPr>
            </w:pPr>
            <w:r w:rsidRPr="00AE5E6A">
              <w:rPr>
                <w:rFonts w:ascii="Times New Roman" w:hAnsi="Times New Roman"/>
                <w:sz w:val="12"/>
                <w:szCs w:val="12"/>
              </w:rPr>
              <w:t>II</w:t>
            </w:r>
            <w:r w:rsidRPr="00125CF6">
              <w:rPr>
                <w:rFonts w:ascii="Times New Roman" w:hAnsi="Times New Roman"/>
                <w:sz w:val="12"/>
                <w:szCs w:val="12"/>
                <w:lang w:val="ru-RU"/>
              </w:rPr>
              <w:t>.</w:t>
            </w:r>
            <w:r>
              <w:rPr>
                <w:rFonts w:ascii="Times New Roman" w:hAnsi="Times New Roman"/>
                <w:sz w:val="12"/>
                <w:szCs w:val="12"/>
                <w:lang w:val="sr-Cyrl-CS"/>
              </w:rPr>
              <w:t xml:space="preserve"> </w:t>
            </w:r>
          </w:p>
        </w:tc>
        <w:tc>
          <w:tcPr>
            <w:tcW w:w="3447" w:type="dxa"/>
            <w:gridSpan w:val="10"/>
            <w:tcBorders>
              <w:top w:val="single" w:sz="4" w:space="0" w:color="auto"/>
              <w:left w:val="single" w:sz="4" w:space="0" w:color="auto"/>
              <w:bottom w:val="single" w:sz="4" w:space="0" w:color="auto"/>
              <w:right w:val="single" w:sz="4" w:space="0" w:color="auto"/>
            </w:tcBorders>
          </w:tcPr>
          <w:p w14:paraId="37685F9A" w14:textId="77777777" w:rsidR="00972D78" w:rsidRPr="00125CF6" w:rsidRDefault="00972D78" w:rsidP="00C519F6">
            <w:pPr>
              <w:ind w:left="0" w:firstLine="0"/>
              <w:rPr>
                <w:rFonts w:ascii="Times New Roman" w:hAnsi="Times New Roman"/>
                <w:sz w:val="6"/>
                <w:szCs w:val="6"/>
                <w:lang w:val="ru-RU"/>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29567C">
              <w:rPr>
                <w:rFonts w:ascii="Times New Roman" w:hAnsi="Times New Roman"/>
                <w:b/>
                <w:sz w:val="12"/>
                <w:szCs w:val="12"/>
              </w:rPr>
              <w:t xml:space="preserve"> /</w:t>
            </w:r>
            <w:r w:rsidRPr="00E1078C">
              <w:rPr>
                <w:rFonts w:ascii="Times New Roman" w:hAnsi="Times New Roman"/>
                <w:b/>
                <w:sz w:val="12"/>
                <w:szCs w:val="12"/>
              </w:rPr>
              <w:t>Health</w:t>
            </w:r>
            <w:r w:rsidRPr="00E1078C">
              <w:rPr>
                <w:rFonts w:ascii="Times New Roman" w:hAnsi="Times New Roman"/>
                <w:b/>
                <w:sz w:val="12"/>
                <w:szCs w:val="12"/>
                <w:lang w:val="ru-RU"/>
              </w:rPr>
              <w:t xml:space="preserve"> </w:t>
            </w:r>
            <w:r w:rsidRPr="00E1078C">
              <w:rPr>
                <w:rFonts w:ascii="Times New Roman" w:hAnsi="Times New Roman"/>
                <w:b/>
                <w:sz w:val="12"/>
                <w:szCs w:val="12"/>
              </w:rPr>
              <w:t>information</w:t>
            </w:r>
            <w:r w:rsidRPr="0029567C">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815" w:type="dxa"/>
            <w:gridSpan w:val="2"/>
            <w:tcBorders>
              <w:top w:val="single" w:sz="4" w:space="0" w:color="auto"/>
              <w:left w:val="single" w:sz="4" w:space="0" w:color="auto"/>
              <w:bottom w:val="single" w:sz="4" w:space="0" w:color="auto"/>
              <w:right w:val="single" w:sz="4" w:space="0" w:color="auto"/>
            </w:tcBorders>
          </w:tcPr>
          <w:p w14:paraId="3A2876AB" w14:textId="77777777" w:rsidR="00972D78" w:rsidRDefault="00972D78" w:rsidP="00C519F6">
            <w:pPr>
              <w:ind w:left="0" w:firstLine="0"/>
              <w:rPr>
                <w:rFonts w:ascii="Times New Roman" w:hAnsi="Times New Roman"/>
                <w:b/>
                <w:spacing w:val="-5"/>
                <w:sz w:val="12"/>
                <w:szCs w:val="12"/>
                <w:lang w:val="lt-LT"/>
              </w:rPr>
            </w:pPr>
            <w:r w:rsidRPr="00E1078C">
              <w:rPr>
                <w:rFonts w:ascii="Times New Roman" w:hAnsi="Times New Roman"/>
                <w:b/>
                <w:spacing w:val="-5"/>
                <w:sz w:val="12"/>
                <w:szCs w:val="12"/>
                <w:lang w:val="sr-Cyrl-CS"/>
              </w:rPr>
              <w:t>Серијски број уверења бр.</w:t>
            </w:r>
          </w:p>
          <w:p w14:paraId="3D5D4681" w14:textId="77777777" w:rsidR="00972D78" w:rsidRDefault="00972D78" w:rsidP="00C519F6">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3E66882C" w14:textId="77777777" w:rsidR="00972D78" w:rsidRPr="004F3E66" w:rsidRDefault="00972D78" w:rsidP="00C519F6">
            <w:pPr>
              <w:ind w:left="0" w:firstLine="0"/>
              <w:rPr>
                <w:rFonts w:ascii="Times New Roman" w:hAnsi="Times New Roman"/>
                <w:b/>
                <w:spacing w:val="-5"/>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tc>
        <w:tc>
          <w:tcPr>
            <w:tcW w:w="2875" w:type="dxa"/>
            <w:tcBorders>
              <w:top w:val="single" w:sz="4" w:space="0" w:color="auto"/>
              <w:left w:val="single" w:sz="4" w:space="0" w:color="auto"/>
              <w:bottom w:val="single" w:sz="4" w:space="0" w:color="auto"/>
              <w:right w:val="single" w:sz="4" w:space="0" w:color="auto"/>
            </w:tcBorders>
          </w:tcPr>
          <w:p w14:paraId="7E82DA7F" w14:textId="77777777" w:rsidR="00972D78" w:rsidRDefault="00972D78" w:rsidP="00C519F6">
            <w:pPr>
              <w:ind w:left="0" w:firstLine="0"/>
              <w:rPr>
                <w:rFonts w:ascii="Times New Roman" w:hAnsi="Times New Roman"/>
                <w:b/>
                <w:spacing w:val="-5"/>
                <w:sz w:val="12"/>
                <w:szCs w:val="12"/>
                <w:lang w:val="sr-Cyrl-CS"/>
              </w:rPr>
            </w:pPr>
          </w:p>
          <w:p w14:paraId="7D052428" w14:textId="77777777" w:rsidR="00972D78" w:rsidRPr="00125CF6" w:rsidRDefault="00972D78" w:rsidP="00C519F6">
            <w:pPr>
              <w:ind w:left="0" w:firstLine="0"/>
              <w:rPr>
                <w:rFonts w:ascii="Times New Roman" w:hAnsi="Times New Roman"/>
                <w:b/>
                <w:spacing w:val="-5"/>
                <w:sz w:val="12"/>
                <w:szCs w:val="12"/>
                <w:lang w:val="sr-Cyrl-CS"/>
              </w:rPr>
            </w:pPr>
          </w:p>
        </w:tc>
      </w:tr>
      <w:tr w:rsidR="003E32F5" w:rsidRPr="00AE5E6A" w14:paraId="17F91495" w14:textId="77777777" w:rsidTr="00C519F6">
        <w:tc>
          <w:tcPr>
            <w:tcW w:w="392" w:type="dxa"/>
            <w:tcBorders>
              <w:top w:val="nil"/>
              <w:left w:val="nil"/>
              <w:bottom w:val="nil"/>
            </w:tcBorders>
          </w:tcPr>
          <w:p w14:paraId="1383067F" w14:textId="77777777" w:rsidR="003E32F5" w:rsidRPr="00AE5E6A" w:rsidRDefault="003E32F5" w:rsidP="00C519F6">
            <w:pPr>
              <w:ind w:left="0" w:firstLine="0"/>
              <w:jc w:val="left"/>
              <w:rPr>
                <w:rFonts w:ascii="Times New Roman" w:hAnsi="Times New Roman"/>
                <w:sz w:val="12"/>
                <w:szCs w:val="12"/>
                <w:lang w:val="mk-MK"/>
              </w:rPr>
            </w:pPr>
          </w:p>
        </w:tc>
        <w:tc>
          <w:tcPr>
            <w:tcW w:w="462" w:type="dxa"/>
            <w:tcBorders>
              <w:top w:val="nil"/>
              <w:bottom w:val="nil"/>
              <w:right w:val="nil"/>
            </w:tcBorders>
          </w:tcPr>
          <w:p w14:paraId="249CE50B" w14:textId="77777777" w:rsidR="003E32F5" w:rsidRPr="00AE5E6A" w:rsidRDefault="003E32F5" w:rsidP="00C519F6">
            <w:pPr>
              <w:ind w:left="0" w:firstLine="0"/>
              <w:rPr>
                <w:rFonts w:ascii="Times New Roman" w:hAnsi="Times New Roman"/>
                <w:sz w:val="12"/>
                <w:szCs w:val="12"/>
                <w:lang w:val="mk-MK"/>
              </w:rPr>
            </w:pPr>
          </w:p>
        </w:tc>
        <w:tc>
          <w:tcPr>
            <w:tcW w:w="838" w:type="dxa"/>
            <w:tcBorders>
              <w:top w:val="nil"/>
              <w:left w:val="nil"/>
              <w:bottom w:val="nil"/>
              <w:right w:val="nil"/>
            </w:tcBorders>
          </w:tcPr>
          <w:p w14:paraId="320BA599"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03DCA6D1"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42F8574C" w14:textId="77777777" w:rsidR="003E32F5" w:rsidRDefault="003E32F5" w:rsidP="00C519F6">
            <w:pPr>
              <w:ind w:left="0" w:firstLine="0"/>
              <w:rPr>
                <w:rFonts w:ascii="Times New Roman" w:hAnsi="Times New Roman"/>
                <w:sz w:val="12"/>
                <w:szCs w:val="12"/>
                <w:lang w:val="lt-LT"/>
              </w:rPr>
            </w:pPr>
            <w:r w:rsidRPr="00AE5E6A">
              <w:rPr>
                <w:rFonts w:ascii="Times New Roman" w:hAnsi="Times New Roman"/>
                <w:sz w:val="12"/>
                <w:szCs w:val="12"/>
              </w:rPr>
              <w:t>(a)</w:t>
            </w:r>
            <w:r w:rsidR="00A128FB" w:rsidRPr="00AE5E6A">
              <w:rPr>
                <w:rFonts w:ascii="Times New Roman" w:hAnsi="Times New Roman"/>
                <w:sz w:val="12"/>
                <w:szCs w:val="12"/>
                <w:lang w:val="mk-MK"/>
              </w:rPr>
              <w:t xml:space="preserve"> </w:t>
            </w:r>
            <w:r w:rsidR="00A91CB2">
              <w:rPr>
                <w:rFonts w:ascii="Times New Roman" w:hAnsi="Times New Roman"/>
                <w:sz w:val="12"/>
                <w:szCs w:val="12"/>
                <w:lang w:val="lt-LT"/>
              </w:rPr>
              <w:t>/</w:t>
            </w:r>
            <w:r w:rsidR="00A128FB" w:rsidRPr="00AE5E6A">
              <w:rPr>
                <w:rFonts w:ascii="Times New Roman" w:hAnsi="Times New Roman"/>
                <w:sz w:val="12"/>
                <w:szCs w:val="12"/>
                <w:lang w:val="mk-MK"/>
              </w:rPr>
              <w:t>(а)</w:t>
            </w:r>
          </w:p>
          <w:p w14:paraId="4C39E15D" w14:textId="77777777" w:rsidR="00A91CB2" w:rsidRPr="00A91CB2" w:rsidRDefault="00A91CB2" w:rsidP="00C519F6">
            <w:pPr>
              <w:ind w:left="0" w:firstLine="0"/>
              <w:rPr>
                <w:rFonts w:ascii="Times New Roman" w:hAnsi="Times New Roman"/>
                <w:sz w:val="12"/>
                <w:szCs w:val="12"/>
                <w:lang w:val="lt-LT"/>
              </w:rPr>
            </w:pPr>
            <w:r>
              <w:rPr>
                <w:rFonts w:ascii="Times New Roman" w:hAnsi="Times New Roman"/>
                <w:sz w:val="12"/>
                <w:szCs w:val="12"/>
                <w:lang w:val="lt-LT"/>
              </w:rPr>
              <w:t>/</w:t>
            </w:r>
            <w:r w:rsidRPr="00AE5E6A">
              <w:rPr>
                <w:rFonts w:ascii="Times New Roman" w:hAnsi="Times New Roman"/>
                <w:sz w:val="12"/>
                <w:szCs w:val="12"/>
                <w:lang w:val="mk-MK"/>
              </w:rPr>
              <w:t>(а)</w:t>
            </w:r>
          </w:p>
          <w:p w14:paraId="6387960F" w14:textId="77777777" w:rsidR="00A91CB2" w:rsidRPr="00A91CB2" w:rsidRDefault="00A91CB2" w:rsidP="00C519F6">
            <w:pPr>
              <w:ind w:left="0" w:firstLine="0"/>
              <w:rPr>
                <w:rFonts w:ascii="Times New Roman" w:hAnsi="Times New Roman"/>
                <w:sz w:val="12"/>
                <w:szCs w:val="12"/>
                <w:lang w:val="lt-LT"/>
              </w:rPr>
            </w:pPr>
          </w:p>
        </w:tc>
        <w:tc>
          <w:tcPr>
            <w:tcW w:w="7702" w:type="dxa"/>
            <w:gridSpan w:val="8"/>
            <w:tcBorders>
              <w:top w:val="nil"/>
              <w:left w:val="nil"/>
              <w:bottom w:val="nil"/>
            </w:tcBorders>
          </w:tcPr>
          <w:p w14:paraId="63949F27" w14:textId="77777777" w:rsidR="001D138B" w:rsidRPr="0071052F" w:rsidRDefault="001D138B" w:rsidP="00C519F6">
            <w:pPr>
              <w:ind w:left="0" w:firstLine="0"/>
              <w:rPr>
                <w:rFonts w:ascii="Times New Roman" w:hAnsi="Times New Roman"/>
                <w:sz w:val="12"/>
                <w:szCs w:val="12"/>
                <w:lang w:val="sr-Cyrl-CS"/>
              </w:rPr>
            </w:pPr>
            <w:r w:rsidRPr="0071052F">
              <w:rPr>
                <w:rFonts w:ascii="Times New Roman" w:hAnsi="Times New Roman"/>
                <w:sz w:val="12"/>
                <w:szCs w:val="12"/>
                <w:lang w:val="sr-Cyrl-CS"/>
              </w:rPr>
              <w:t>су били произведени у земљи ..........................................................у објекту..................................................................(одобрени број објекта порекла производа од млека, који су саставни део мешовито</w:t>
            </w:r>
            <w:r>
              <w:rPr>
                <w:rFonts w:ascii="Times New Roman" w:hAnsi="Times New Roman"/>
                <w:sz w:val="12"/>
                <w:szCs w:val="12"/>
                <w:lang w:val="sr-Cyrl-CS"/>
              </w:rPr>
              <w:t>г производ</w:t>
            </w:r>
            <w:r>
              <w:rPr>
                <w:rFonts w:ascii="Times New Roman" w:hAnsi="Times New Roman"/>
                <w:sz w:val="12"/>
                <w:szCs w:val="12"/>
                <w:lang w:val="sr-Latn-CS"/>
              </w:rPr>
              <w:t>a</w:t>
            </w:r>
            <w:r w:rsidRPr="0071052F">
              <w:rPr>
                <w:rFonts w:ascii="Times New Roman" w:hAnsi="Times New Roman"/>
                <w:sz w:val="12"/>
                <w:szCs w:val="12"/>
                <w:lang w:val="sr-Cyrl-CS"/>
              </w:rPr>
              <w:t xml:space="preserve"> и који су одобрени у време производње за извоз производа од млека у ЕУ</w:t>
            </w:r>
            <w:r w:rsidRPr="0071052F">
              <w:rPr>
                <w:rFonts w:ascii="Times New Roman" w:hAnsi="Times New Roman"/>
                <w:sz w:val="12"/>
                <w:szCs w:val="12"/>
                <w:lang w:val="sr-Latn-RS"/>
              </w:rPr>
              <w:t xml:space="preserve"> и РС)</w:t>
            </w:r>
            <w:r w:rsidRPr="0071052F">
              <w:rPr>
                <w:rFonts w:ascii="Times New Roman" w:hAnsi="Times New Roman"/>
                <w:sz w:val="12"/>
                <w:szCs w:val="12"/>
                <w:lang w:val="sr-Cyrl-CS"/>
              </w:rPr>
              <w:t>. Земља порекла производа од м</w:t>
            </w:r>
            <w:r>
              <w:rPr>
                <w:rFonts w:ascii="Times New Roman" w:hAnsi="Times New Roman"/>
                <w:sz w:val="12"/>
                <w:szCs w:val="12"/>
                <w:lang w:val="sr-Cyrl-CS"/>
              </w:rPr>
              <w:t>лека мора бити једна од следећ</w:t>
            </w:r>
            <w:r>
              <w:rPr>
                <w:rFonts w:ascii="Times New Roman" w:hAnsi="Times New Roman"/>
                <w:sz w:val="12"/>
                <w:szCs w:val="12"/>
                <w:lang w:val="sr-Latn-CS"/>
              </w:rPr>
              <w:t>их</w:t>
            </w:r>
            <w:r w:rsidRPr="0071052F">
              <w:rPr>
                <w:rFonts w:ascii="Times New Roman" w:hAnsi="Times New Roman"/>
                <w:sz w:val="12"/>
                <w:szCs w:val="12"/>
                <w:lang w:val="sr-Cyrl-CS"/>
              </w:rPr>
              <w:t>:</w:t>
            </w:r>
          </w:p>
          <w:p w14:paraId="57AA95F9" w14:textId="77777777" w:rsidR="001D138B" w:rsidRPr="0071052F" w:rsidRDefault="001D138B" w:rsidP="00C519F6">
            <w:pPr>
              <w:numPr>
                <w:ilvl w:val="0"/>
                <w:numId w:val="5"/>
              </w:numPr>
              <w:tabs>
                <w:tab w:val="left" w:pos="183"/>
              </w:tabs>
              <w:ind w:left="0" w:firstLine="73"/>
              <w:rPr>
                <w:rFonts w:ascii="Times New Roman" w:hAnsi="Times New Roman"/>
                <w:sz w:val="12"/>
                <w:szCs w:val="12"/>
                <w:lang w:val="mk-MK"/>
              </w:rPr>
            </w:pPr>
            <w:r w:rsidRPr="0071052F">
              <w:rPr>
                <w:rFonts w:ascii="Times New Roman" w:hAnsi="Times New Roman"/>
                <w:sz w:val="12"/>
                <w:szCs w:val="12"/>
                <w:lang w:val="sr-Cyrl-CS"/>
              </w:rPr>
              <w:t>идентична као земља извозница из рубрике I.7;</w:t>
            </w:r>
          </w:p>
          <w:p w14:paraId="4648667F" w14:textId="77777777" w:rsidR="001D138B" w:rsidRPr="0071052F" w:rsidRDefault="001D138B" w:rsidP="00C519F6">
            <w:pPr>
              <w:numPr>
                <w:ilvl w:val="0"/>
                <w:numId w:val="5"/>
              </w:numPr>
              <w:tabs>
                <w:tab w:val="left" w:pos="183"/>
              </w:tabs>
              <w:ind w:left="0" w:firstLine="73"/>
              <w:rPr>
                <w:rFonts w:ascii="Times New Roman" w:hAnsi="Times New Roman"/>
                <w:sz w:val="12"/>
                <w:szCs w:val="12"/>
                <w:lang w:val="mk-MK"/>
              </w:rPr>
            </w:pPr>
            <w:r w:rsidRPr="0071052F">
              <w:rPr>
                <w:rFonts w:ascii="Times New Roman" w:hAnsi="Times New Roman"/>
                <w:sz w:val="12"/>
                <w:szCs w:val="12"/>
                <w:lang w:val="sr-Cyrl-CS"/>
              </w:rPr>
              <w:t>земља чланица Европске Уније;</w:t>
            </w:r>
          </w:p>
          <w:p w14:paraId="6290E556" w14:textId="77777777" w:rsidR="001D138B" w:rsidRPr="001D138B" w:rsidRDefault="001D138B" w:rsidP="00C519F6">
            <w:pPr>
              <w:numPr>
                <w:ilvl w:val="0"/>
                <w:numId w:val="5"/>
              </w:numPr>
              <w:tabs>
                <w:tab w:val="left" w:pos="183"/>
              </w:tabs>
              <w:ind w:left="0" w:firstLine="73"/>
              <w:rPr>
                <w:rFonts w:ascii="Times New Roman" w:hAnsi="Times New Roman"/>
                <w:sz w:val="12"/>
                <w:szCs w:val="12"/>
                <w:lang w:val="mk-MK"/>
              </w:rPr>
            </w:pPr>
            <w:r w:rsidRPr="0071052F">
              <w:rPr>
                <w:rFonts w:ascii="Times New Roman" w:hAnsi="Times New Roman"/>
                <w:sz w:val="12"/>
                <w:szCs w:val="12"/>
                <w:lang w:val="sr-Cyrl-CS"/>
              </w:rPr>
              <w:t>трећа земља одобрена за извоз</w:t>
            </w:r>
            <w:r>
              <w:rPr>
                <w:rFonts w:ascii="Times New Roman" w:hAnsi="Times New Roman"/>
                <w:sz w:val="12"/>
                <w:szCs w:val="12"/>
                <w:lang w:val="sr-Cyrl-CS"/>
              </w:rPr>
              <w:t xml:space="preserve"> </w:t>
            </w:r>
            <w:r w:rsidRPr="0071052F">
              <w:rPr>
                <w:rFonts w:ascii="Times New Roman" w:hAnsi="Times New Roman"/>
                <w:sz w:val="12"/>
                <w:szCs w:val="12"/>
                <w:lang w:val="sr-Cyrl-CS"/>
              </w:rPr>
              <w:t xml:space="preserve">у Европску </w:t>
            </w:r>
            <w:r>
              <w:rPr>
                <w:rFonts w:ascii="Times New Roman" w:hAnsi="Times New Roman"/>
                <w:sz w:val="12"/>
                <w:szCs w:val="12"/>
                <w:lang w:val="sr-Cyrl-CS"/>
              </w:rPr>
              <w:t>Унију или</w:t>
            </w:r>
            <w:r w:rsidRPr="0071052F">
              <w:rPr>
                <w:rFonts w:ascii="Times New Roman" w:hAnsi="Times New Roman"/>
                <w:sz w:val="12"/>
                <w:szCs w:val="12"/>
                <w:lang w:val="sr-Cyrl-CS"/>
              </w:rPr>
              <w:t xml:space="preserve"> у Републику Србију, млека и производа о</w:t>
            </w:r>
            <w:r>
              <w:rPr>
                <w:rFonts w:ascii="Times New Roman" w:hAnsi="Times New Roman"/>
                <w:sz w:val="12"/>
                <w:szCs w:val="12"/>
                <w:lang w:val="sr-Cyrl-CS"/>
              </w:rPr>
              <w:t>д млека из колоне</w:t>
            </w:r>
            <w:r w:rsidRPr="0071052F">
              <w:rPr>
                <w:rFonts w:ascii="Times New Roman" w:hAnsi="Times New Roman"/>
                <w:sz w:val="12"/>
                <w:szCs w:val="12"/>
                <w:lang w:val="sr-Cyrl-CS"/>
              </w:rPr>
              <w:t xml:space="preserve"> А или Б Анекса I Уредбе (ЕУ) 605/2010</w:t>
            </w:r>
            <w:r w:rsidRPr="00BF0DBD">
              <w:rPr>
                <w:rFonts w:ascii="Times New Roman" w:hAnsi="Times New Roman"/>
                <w:color w:val="FF6600"/>
                <w:sz w:val="12"/>
                <w:szCs w:val="12"/>
                <w:lang w:val="sr-Cyrl-CS"/>
              </w:rPr>
              <w:t xml:space="preserve"> </w:t>
            </w:r>
            <w:r w:rsidRPr="00452AB7">
              <w:rPr>
                <w:rFonts w:ascii="Times New Roman" w:hAnsi="Times New Roman"/>
                <w:sz w:val="12"/>
                <w:szCs w:val="12"/>
                <w:lang w:val="sr-Cyrl-CS"/>
              </w:rPr>
              <w:t xml:space="preserve">или еквивалентним </w:t>
            </w:r>
            <w:r w:rsidRPr="00452AB7">
              <w:rPr>
                <w:rFonts w:ascii="Times New Roman" w:hAnsi="Times New Roman"/>
                <w:sz w:val="12"/>
                <w:szCs w:val="12"/>
                <w:lang w:val="mk-MK"/>
              </w:rPr>
              <w:t>пропис</w:t>
            </w:r>
            <w:r w:rsidRPr="00452AB7">
              <w:rPr>
                <w:rFonts w:ascii="Times New Roman" w:hAnsi="Times New Roman"/>
                <w:sz w:val="12"/>
                <w:szCs w:val="12"/>
                <w:lang w:val="sr-Cyrl-RS"/>
              </w:rPr>
              <w:t>има</w:t>
            </w:r>
            <w:r w:rsidRPr="00452AB7">
              <w:rPr>
                <w:rFonts w:ascii="Times New Roman" w:hAnsi="Times New Roman"/>
                <w:sz w:val="12"/>
                <w:szCs w:val="12"/>
                <w:lang w:val="mk-MK"/>
              </w:rPr>
              <w:t xml:space="preserve"> у области ветеринарства Републике Србије</w:t>
            </w:r>
            <w:r w:rsidRPr="0071052F">
              <w:rPr>
                <w:rFonts w:ascii="Times New Roman" w:hAnsi="Times New Roman"/>
                <w:sz w:val="12"/>
                <w:szCs w:val="12"/>
                <w:lang w:val="sr-Cyrl-CS"/>
              </w:rPr>
              <w:t>, у случају када трећа земља у којој је произведен мешовити производ</w:t>
            </w:r>
            <w:r>
              <w:rPr>
                <w:rFonts w:ascii="Times New Roman" w:hAnsi="Times New Roman"/>
                <w:sz w:val="12"/>
                <w:szCs w:val="12"/>
                <w:lang w:val="sr-Cyrl-CS"/>
              </w:rPr>
              <w:t xml:space="preserve"> </w:t>
            </w:r>
            <w:r w:rsidRPr="0071052F">
              <w:rPr>
                <w:rFonts w:ascii="Times New Roman" w:hAnsi="Times New Roman"/>
                <w:sz w:val="12"/>
                <w:szCs w:val="12"/>
                <w:lang w:val="sr-Cyrl-CS"/>
              </w:rPr>
              <w:t xml:space="preserve"> одобрена</w:t>
            </w:r>
            <w:r>
              <w:rPr>
                <w:rFonts w:ascii="Times New Roman" w:hAnsi="Times New Roman"/>
                <w:sz w:val="12"/>
                <w:szCs w:val="12"/>
                <w:lang w:val="sr-Cyrl-CS"/>
              </w:rPr>
              <w:t xml:space="preserve"> за извоз</w:t>
            </w:r>
            <w:r w:rsidRPr="0071052F">
              <w:rPr>
                <w:rFonts w:ascii="Times New Roman" w:hAnsi="Times New Roman"/>
                <w:sz w:val="12"/>
                <w:szCs w:val="12"/>
                <w:lang w:val="sr-Cyrl-CS"/>
              </w:rPr>
              <w:t xml:space="preserve"> млеко и производе од млека</w:t>
            </w:r>
            <w:r>
              <w:rPr>
                <w:rFonts w:ascii="Times New Roman" w:hAnsi="Times New Roman"/>
                <w:sz w:val="12"/>
                <w:szCs w:val="12"/>
                <w:lang w:val="sr-Cyrl-CS"/>
              </w:rPr>
              <w:t xml:space="preserve"> под истим условима као </w:t>
            </w:r>
            <w:r w:rsidRPr="0071052F">
              <w:rPr>
                <w:rFonts w:ascii="Times New Roman" w:hAnsi="Times New Roman"/>
                <w:sz w:val="12"/>
                <w:szCs w:val="12"/>
                <w:lang w:val="sr-Cyrl-CS"/>
              </w:rPr>
              <w:t>у Европску Унију, одн</w:t>
            </w:r>
            <w:r>
              <w:rPr>
                <w:rFonts w:ascii="Times New Roman" w:hAnsi="Times New Roman"/>
                <w:sz w:val="12"/>
                <w:szCs w:val="12"/>
                <w:lang w:val="sr-Cyrl-CS"/>
              </w:rPr>
              <w:t>осно Републику Србију</w:t>
            </w:r>
            <w:r w:rsidRPr="0071052F">
              <w:rPr>
                <w:rFonts w:ascii="Times New Roman" w:hAnsi="Times New Roman"/>
                <w:sz w:val="12"/>
                <w:szCs w:val="12"/>
                <w:lang w:val="mk-MK"/>
              </w:rPr>
              <w:t>.</w:t>
            </w:r>
          </w:p>
          <w:p w14:paraId="6BBAEDDB" w14:textId="77777777" w:rsidR="00135B5B" w:rsidRPr="0071052F" w:rsidRDefault="001D138B" w:rsidP="00C519F6">
            <w:pPr>
              <w:ind w:left="0" w:firstLine="0"/>
              <w:rPr>
                <w:rFonts w:ascii="Times New Roman" w:hAnsi="Times New Roman"/>
                <w:sz w:val="12"/>
                <w:szCs w:val="12"/>
              </w:rPr>
            </w:pPr>
            <w:r>
              <w:rPr>
                <w:rFonts w:ascii="Times New Roman" w:hAnsi="Times New Roman"/>
                <w:sz w:val="12"/>
                <w:szCs w:val="12"/>
              </w:rPr>
              <w:t>/</w:t>
            </w:r>
            <w:r w:rsidR="003E32F5" w:rsidRPr="0071052F">
              <w:rPr>
                <w:rFonts w:ascii="Times New Roman" w:hAnsi="Times New Roman"/>
                <w:sz w:val="12"/>
                <w:szCs w:val="12"/>
              </w:rPr>
              <w:t xml:space="preserve">have been produced in the </w:t>
            </w:r>
            <w:r w:rsidR="00135B5B" w:rsidRPr="0071052F">
              <w:rPr>
                <w:rFonts w:ascii="Times New Roman" w:hAnsi="Times New Roman"/>
                <w:sz w:val="12"/>
                <w:szCs w:val="12"/>
              </w:rPr>
              <w:t>country in the establishment</w:t>
            </w:r>
            <w:r w:rsidR="009B7823">
              <w:rPr>
                <w:rFonts w:ascii="Times New Roman" w:hAnsi="Times New Roman"/>
                <w:sz w:val="12"/>
                <w:szCs w:val="12"/>
              </w:rPr>
              <w:t>s</w:t>
            </w:r>
            <w:r w:rsidR="003E32F5" w:rsidRPr="0071052F">
              <w:rPr>
                <w:rFonts w:ascii="Times New Roman" w:hAnsi="Times New Roman"/>
                <w:sz w:val="12"/>
                <w:szCs w:val="12"/>
              </w:rPr>
              <w:t xml:space="preserve"> (approval number of the establishments of origin of the dairy products contained in the composite product authorised at the time of production for export of dairy products to the EU</w:t>
            </w:r>
            <w:r w:rsidR="0026499C" w:rsidRPr="0071052F">
              <w:rPr>
                <w:rFonts w:ascii="Times New Roman" w:hAnsi="Times New Roman"/>
                <w:sz w:val="12"/>
                <w:szCs w:val="12"/>
              </w:rPr>
              <w:t xml:space="preserve"> or RS</w:t>
            </w:r>
            <w:r w:rsidR="00135B5B" w:rsidRPr="0071052F">
              <w:rPr>
                <w:rFonts w:ascii="Times New Roman" w:hAnsi="Times New Roman"/>
                <w:sz w:val="12"/>
                <w:szCs w:val="12"/>
              </w:rPr>
              <w:t>)</w:t>
            </w:r>
            <w:r w:rsidR="003E32F5" w:rsidRPr="0071052F">
              <w:rPr>
                <w:rFonts w:ascii="Times New Roman" w:hAnsi="Times New Roman"/>
                <w:sz w:val="12"/>
                <w:szCs w:val="12"/>
              </w:rPr>
              <w:t xml:space="preserve">. The country of origin of the dairy products must be </w:t>
            </w:r>
            <w:r w:rsidR="00135B5B" w:rsidRPr="0071052F">
              <w:rPr>
                <w:rFonts w:ascii="Times New Roman" w:hAnsi="Times New Roman"/>
                <w:sz w:val="12"/>
                <w:szCs w:val="12"/>
              </w:rPr>
              <w:t>one of the following:</w:t>
            </w:r>
          </w:p>
          <w:p w14:paraId="7D43CDAF" w14:textId="77777777" w:rsidR="00135B5B" w:rsidRPr="0071052F" w:rsidRDefault="00135B5B" w:rsidP="00C519F6">
            <w:pPr>
              <w:numPr>
                <w:ilvl w:val="0"/>
                <w:numId w:val="5"/>
              </w:numPr>
              <w:tabs>
                <w:tab w:val="left" w:pos="183"/>
              </w:tabs>
              <w:ind w:left="0" w:firstLine="73"/>
              <w:rPr>
                <w:rFonts w:ascii="Times New Roman" w:hAnsi="Times New Roman"/>
                <w:sz w:val="12"/>
                <w:szCs w:val="12"/>
                <w:lang w:val="mk-MK"/>
              </w:rPr>
            </w:pPr>
            <w:r w:rsidRPr="0071052F">
              <w:rPr>
                <w:rFonts w:ascii="Times New Roman" w:hAnsi="Times New Roman"/>
                <w:sz w:val="12"/>
                <w:szCs w:val="12"/>
              </w:rPr>
              <w:t>The same as the country of export in box I.7;</w:t>
            </w:r>
          </w:p>
          <w:p w14:paraId="2D36BEC4" w14:textId="77777777" w:rsidR="00135B5B" w:rsidRPr="0071052F" w:rsidRDefault="00135B5B" w:rsidP="00C519F6">
            <w:pPr>
              <w:numPr>
                <w:ilvl w:val="0"/>
                <w:numId w:val="5"/>
              </w:numPr>
              <w:tabs>
                <w:tab w:val="left" w:pos="183"/>
              </w:tabs>
              <w:ind w:left="0" w:firstLine="73"/>
              <w:rPr>
                <w:rFonts w:ascii="Times New Roman" w:hAnsi="Times New Roman"/>
                <w:sz w:val="12"/>
                <w:szCs w:val="12"/>
                <w:lang w:val="mk-MK"/>
              </w:rPr>
            </w:pPr>
            <w:r w:rsidRPr="0071052F">
              <w:rPr>
                <w:rFonts w:ascii="Times New Roman" w:hAnsi="Times New Roman"/>
                <w:sz w:val="12"/>
                <w:szCs w:val="12"/>
              </w:rPr>
              <w:t>A Member State of the European Union;</w:t>
            </w:r>
          </w:p>
          <w:p w14:paraId="28413959" w14:textId="77777777" w:rsidR="003E32F5" w:rsidRPr="001D138B" w:rsidRDefault="00135B5B" w:rsidP="00C519F6">
            <w:pPr>
              <w:numPr>
                <w:ilvl w:val="0"/>
                <w:numId w:val="5"/>
              </w:numPr>
              <w:tabs>
                <w:tab w:val="left" w:pos="183"/>
              </w:tabs>
              <w:ind w:left="0" w:firstLine="73"/>
              <w:rPr>
                <w:rFonts w:ascii="Times New Roman" w:hAnsi="Times New Roman"/>
                <w:sz w:val="12"/>
                <w:szCs w:val="12"/>
                <w:lang w:val="mk-MK"/>
              </w:rPr>
            </w:pPr>
            <w:r w:rsidRPr="0071052F">
              <w:rPr>
                <w:rFonts w:ascii="Times New Roman" w:hAnsi="Times New Roman"/>
                <w:sz w:val="12"/>
                <w:szCs w:val="12"/>
              </w:rPr>
              <w:t xml:space="preserve">A third country authorized to export to the </w:t>
            </w:r>
            <w:r w:rsidR="00926737" w:rsidRPr="0071052F">
              <w:rPr>
                <w:rFonts w:ascii="Times New Roman" w:hAnsi="Times New Roman"/>
                <w:sz w:val="12"/>
                <w:szCs w:val="12"/>
              </w:rPr>
              <w:t>European Union or R</w:t>
            </w:r>
            <w:r w:rsidR="00AD4E3E" w:rsidRPr="0071052F">
              <w:rPr>
                <w:rFonts w:ascii="Times New Roman" w:hAnsi="Times New Roman"/>
                <w:sz w:val="12"/>
                <w:szCs w:val="12"/>
              </w:rPr>
              <w:t>epublic o</w:t>
            </w:r>
            <w:r w:rsidR="00926737" w:rsidRPr="0071052F">
              <w:rPr>
                <w:rFonts w:ascii="Times New Roman" w:hAnsi="Times New Roman"/>
                <w:sz w:val="12"/>
                <w:szCs w:val="12"/>
              </w:rPr>
              <w:t>f</w:t>
            </w:r>
            <w:r w:rsidR="00E920A5" w:rsidRPr="0071052F">
              <w:rPr>
                <w:rFonts w:ascii="Times New Roman" w:hAnsi="Times New Roman"/>
                <w:sz w:val="12"/>
                <w:szCs w:val="12"/>
              </w:rPr>
              <w:t xml:space="preserve"> Serbia</w:t>
            </w:r>
            <w:r w:rsidR="00CA40B6" w:rsidRPr="0071052F">
              <w:rPr>
                <w:rFonts w:ascii="Times New Roman" w:hAnsi="Times New Roman"/>
                <w:sz w:val="12"/>
                <w:szCs w:val="12"/>
              </w:rPr>
              <w:t>,</w:t>
            </w:r>
            <w:r w:rsidRPr="0071052F">
              <w:rPr>
                <w:rFonts w:ascii="Times New Roman" w:hAnsi="Times New Roman"/>
                <w:sz w:val="12"/>
                <w:szCs w:val="12"/>
              </w:rPr>
              <w:t xml:space="preserve"> </w:t>
            </w:r>
            <w:r w:rsidR="00926737" w:rsidRPr="0071052F">
              <w:rPr>
                <w:rFonts w:ascii="Times New Roman" w:hAnsi="Times New Roman"/>
                <w:sz w:val="12"/>
                <w:szCs w:val="12"/>
              </w:rPr>
              <w:t xml:space="preserve">of </w:t>
            </w:r>
            <w:r w:rsidRPr="0071052F">
              <w:rPr>
                <w:rFonts w:ascii="Times New Roman" w:hAnsi="Times New Roman"/>
                <w:sz w:val="12"/>
                <w:szCs w:val="12"/>
              </w:rPr>
              <w:t>milk and dairy products in Column A or B of Annex I to Regulation (EU) No. 605/2010</w:t>
            </w:r>
            <w:r w:rsidR="00926737" w:rsidRPr="0071052F">
              <w:rPr>
                <w:rFonts w:ascii="Times New Roman" w:hAnsi="Times New Roman"/>
                <w:sz w:val="12"/>
                <w:szCs w:val="12"/>
                <w:lang w:val="mk-MK"/>
              </w:rPr>
              <w:t xml:space="preserve"> or equivalent veterinary legislation in Republic </w:t>
            </w:r>
            <w:r w:rsidR="00BB6D8E" w:rsidRPr="0071052F">
              <w:rPr>
                <w:rFonts w:ascii="Times New Roman" w:hAnsi="Times New Roman"/>
                <w:sz w:val="12"/>
                <w:szCs w:val="12"/>
              </w:rPr>
              <w:t xml:space="preserve">of </w:t>
            </w:r>
            <w:r w:rsidR="00BB6D8E">
              <w:rPr>
                <w:rFonts w:ascii="Times New Roman" w:hAnsi="Times New Roman"/>
                <w:sz w:val="12"/>
                <w:szCs w:val="12"/>
                <w:lang w:val="sr-Latn-CS"/>
              </w:rPr>
              <w:t>Serbia</w:t>
            </w:r>
            <w:r w:rsidRPr="0071052F">
              <w:rPr>
                <w:rFonts w:ascii="Times New Roman" w:hAnsi="Times New Roman"/>
                <w:sz w:val="12"/>
                <w:szCs w:val="12"/>
              </w:rPr>
              <w:t xml:space="preserve">, </w:t>
            </w:r>
            <w:r w:rsidR="009F3A78">
              <w:rPr>
                <w:rFonts w:ascii="Times New Roman" w:hAnsi="Times New Roman"/>
                <w:sz w:val="12"/>
                <w:szCs w:val="12"/>
              </w:rPr>
              <w:t>where the third country</w:t>
            </w:r>
            <w:r w:rsidR="009F3A78">
              <w:rPr>
                <w:rFonts w:ascii="Times New Roman" w:hAnsi="Times New Roman"/>
                <w:sz w:val="12"/>
                <w:szCs w:val="12"/>
                <w:lang w:val="sr-Cyrl-CS"/>
              </w:rPr>
              <w:t xml:space="preserve"> </w:t>
            </w:r>
            <w:r w:rsidR="00422E69" w:rsidRPr="0071052F">
              <w:rPr>
                <w:rFonts w:ascii="Times New Roman" w:hAnsi="Times New Roman"/>
                <w:sz w:val="12"/>
                <w:szCs w:val="12"/>
              </w:rPr>
              <w:t xml:space="preserve">where the composite product is produced is also authorized, under the same conditions, to export to the Union </w:t>
            </w:r>
            <w:r w:rsidR="005F248C" w:rsidRPr="0071052F">
              <w:rPr>
                <w:rFonts w:ascii="Times New Roman" w:hAnsi="Times New Roman"/>
                <w:sz w:val="12"/>
                <w:szCs w:val="12"/>
              </w:rPr>
              <w:t xml:space="preserve">or Republic of </w:t>
            </w:r>
            <w:r w:rsidR="0071052F">
              <w:rPr>
                <w:rFonts w:ascii="Times New Roman" w:hAnsi="Times New Roman"/>
                <w:sz w:val="12"/>
                <w:szCs w:val="12"/>
                <w:lang w:val="sr-Latn-CS"/>
              </w:rPr>
              <w:t xml:space="preserve">Serbia </w:t>
            </w:r>
            <w:r w:rsidR="00926737" w:rsidRPr="0071052F">
              <w:rPr>
                <w:rFonts w:ascii="Times New Roman" w:hAnsi="Times New Roman"/>
                <w:sz w:val="12"/>
                <w:szCs w:val="12"/>
              </w:rPr>
              <w:t xml:space="preserve">of </w:t>
            </w:r>
            <w:r w:rsidR="00E5537E" w:rsidRPr="0071052F">
              <w:rPr>
                <w:rFonts w:ascii="Times New Roman" w:hAnsi="Times New Roman"/>
                <w:sz w:val="12"/>
                <w:szCs w:val="12"/>
              </w:rPr>
              <w:t>milk and dairy products.</w:t>
            </w:r>
          </w:p>
          <w:p w14:paraId="6941E47F" w14:textId="77777777" w:rsidR="001D138B" w:rsidRDefault="001D138B" w:rsidP="00C519F6">
            <w:pPr>
              <w:tabs>
                <w:tab w:val="left" w:pos="183"/>
              </w:tabs>
              <w:ind w:left="0" w:firstLine="0"/>
              <w:rPr>
                <w:rFonts w:ascii="Times New Roman" w:hAnsi="Times New Roman"/>
                <w:sz w:val="12"/>
                <w:szCs w:val="12"/>
                <w:lang w:val="lt-LT"/>
              </w:rPr>
            </w:pPr>
            <w:r>
              <w:rPr>
                <w:rFonts w:ascii="Times New Roman" w:hAnsi="Times New Roman"/>
                <w:sz w:val="12"/>
                <w:szCs w:val="12"/>
                <w:lang w:val="lt-LT"/>
              </w:rPr>
              <w:t>/buvo pagaminti šalyje</w:t>
            </w:r>
            <w:r w:rsidR="00644FAB">
              <w:rPr>
                <w:rFonts w:ascii="Times New Roman" w:hAnsi="Times New Roman"/>
                <w:sz w:val="12"/>
                <w:szCs w:val="12"/>
                <w:lang w:val="lt-LT"/>
              </w:rPr>
              <w:t xml:space="preserve"> </w:t>
            </w:r>
            <w:r>
              <w:rPr>
                <w:rFonts w:ascii="Times New Roman" w:hAnsi="Times New Roman"/>
                <w:sz w:val="12"/>
                <w:szCs w:val="12"/>
                <w:lang w:val="lt-LT"/>
              </w:rPr>
              <w:t xml:space="preserve"> įmonėse (įmonių, pagaminusių pieno produktus, kuri</w:t>
            </w:r>
            <w:r w:rsidR="00FE0BC0">
              <w:rPr>
                <w:rFonts w:ascii="Times New Roman" w:hAnsi="Times New Roman"/>
                <w:sz w:val="12"/>
                <w:szCs w:val="12"/>
                <w:lang w:val="lt-LT"/>
              </w:rPr>
              <w:t xml:space="preserve">e yra </w:t>
            </w:r>
            <w:r>
              <w:rPr>
                <w:rFonts w:ascii="Times New Roman" w:hAnsi="Times New Roman"/>
                <w:sz w:val="12"/>
                <w:szCs w:val="12"/>
                <w:lang w:val="lt-LT"/>
              </w:rPr>
              <w:t>sudėtini</w:t>
            </w:r>
            <w:r w:rsidR="00FE0BC0">
              <w:rPr>
                <w:rFonts w:ascii="Times New Roman" w:hAnsi="Times New Roman"/>
                <w:sz w:val="12"/>
                <w:szCs w:val="12"/>
                <w:lang w:val="lt-LT"/>
              </w:rPr>
              <w:t>ai</w:t>
            </w:r>
            <w:r>
              <w:rPr>
                <w:rFonts w:ascii="Times New Roman" w:hAnsi="Times New Roman"/>
                <w:sz w:val="12"/>
                <w:szCs w:val="12"/>
                <w:lang w:val="lt-LT"/>
              </w:rPr>
              <w:t xml:space="preserve"> produkt</w:t>
            </w:r>
            <w:r w:rsidR="00FE0BC0">
              <w:rPr>
                <w:rFonts w:ascii="Times New Roman" w:hAnsi="Times New Roman"/>
                <w:sz w:val="12"/>
                <w:szCs w:val="12"/>
                <w:lang w:val="lt-LT"/>
              </w:rPr>
              <w:t>ai</w:t>
            </w:r>
            <w:r>
              <w:rPr>
                <w:rFonts w:ascii="Times New Roman" w:hAnsi="Times New Roman"/>
                <w:sz w:val="12"/>
                <w:szCs w:val="12"/>
                <w:lang w:val="lt-LT"/>
              </w:rPr>
              <w:t>, kur</w:t>
            </w:r>
            <w:r w:rsidR="00FE0BC0">
              <w:rPr>
                <w:rFonts w:ascii="Times New Roman" w:hAnsi="Times New Roman"/>
                <w:sz w:val="12"/>
                <w:szCs w:val="12"/>
                <w:lang w:val="lt-LT"/>
              </w:rPr>
              <w:t>iuos</w:t>
            </w:r>
            <w:r>
              <w:rPr>
                <w:rFonts w:ascii="Times New Roman" w:hAnsi="Times New Roman"/>
                <w:sz w:val="12"/>
                <w:szCs w:val="12"/>
                <w:lang w:val="lt-LT"/>
              </w:rPr>
              <w:t xml:space="preserve"> gamybos metu buvo leidžiama eksportuoti kaip pieno produkt</w:t>
            </w:r>
            <w:r w:rsidR="00FE0BC0">
              <w:rPr>
                <w:rFonts w:ascii="Times New Roman" w:hAnsi="Times New Roman"/>
                <w:sz w:val="12"/>
                <w:szCs w:val="12"/>
                <w:lang w:val="lt-LT"/>
              </w:rPr>
              <w:t xml:space="preserve">us </w:t>
            </w:r>
            <w:r>
              <w:rPr>
                <w:rFonts w:ascii="Times New Roman" w:hAnsi="Times New Roman"/>
                <w:sz w:val="12"/>
                <w:szCs w:val="12"/>
                <w:lang w:val="lt-LT"/>
              </w:rPr>
              <w:t>į ES</w:t>
            </w:r>
            <w:r w:rsidR="00FE0BC0">
              <w:rPr>
                <w:rFonts w:ascii="Times New Roman" w:hAnsi="Times New Roman"/>
                <w:sz w:val="12"/>
                <w:szCs w:val="12"/>
                <w:lang w:val="lt-LT"/>
              </w:rPr>
              <w:t xml:space="preserve"> ar RS</w:t>
            </w:r>
            <w:r>
              <w:rPr>
                <w:rFonts w:ascii="Times New Roman" w:hAnsi="Times New Roman"/>
                <w:sz w:val="12"/>
                <w:szCs w:val="12"/>
                <w:lang w:val="lt-LT"/>
              </w:rPr>
              <w:t>, patvirtinimo numeris). Pieno produktų kilmės šalis turi būti viena iš šių:</w:t>
            </w:r>
          </w:p>
          <w:p w14:paraId="1FE7BBD3" w14:textId="77777777" w:rsidR="001D138B" w:rsidRDefault="001D138B" w:rsidP="00C519F6">
            <w:pPr>
              <w:numPr>
                <w:ilvl w:val="0"/>
                <w:numId w:val="5"/>
              </w:numPr>
              <w:tabs>
                <w:tab w:val="left" w:pos="183"/>
              </w:tabs>
              <w:rPr>
                <w:rFonts w:ascii="Times New Roman" w:hAnsi="Times New Roman"/>
                <w:sz w:val="12"/>
                <w:szCs w:val="12"/>
                <w:lang w:val="lt-LT"/>
              </w:rPr>
            </w:pPr>
            <w:r>
              <w:rPr>
                <w:rFonts w:ascii="Times New Roman" w:hAnsi="Times New Roman"/>
                <w:sz w:val="12"/>
                <w:szCs w:val="12"/>
                <w:lang w:val="lt-LT"/>
              </w:rPr>
              <w:t>I.7 punkte įrašyta eksporto šalis.</w:t>
            </w:r>
          </w:p>
          <w:p w14:paraId="181D3F68" w14:textId="77777777" w:rsidR="001D138B" w:rsidRDefault="001D138B" w:rsidP="00C519F6">
            <w:pPr>
              <w:numPr>
                <w:ilvl w:val="0"/>
                <w:numId w:val="5"/>
              </w:numPr>
              <w:tabs>
                <w:tab w:val="left" w:pos="183"/>
              </w:tabs>
              <w:rPr>
                <w:rFonts w:ascii="Times New Roman" w:hAnsi="Times New Roman"/>
                <w:sz w:val="12"/>
                <w:szCs w:val="12"/>
                <w:lang w:val="lt-LT"/>
              </w:rPr>
            </w:pPr>
            <w:r>
              <w:rPr>
                <w:rFonts w:ascii="Times New Roman" w:hAnsi="Times New Roman"/>
                <w:sz w:val="12"/>
                <w:szCs w:val="12"/>
                <w:lang w:val="lt-LT"/>
              </w:rPr>
              <w:t>Europos Sąjungos valstybė narė.</w:t>
            </w:r>
          </w:p>
          <w:p w14:paraId="351643A3" w14:textId="77777777" w:rsidR="001D138B" w:rsidRPr="001D138B" w:rsidRDefault="001D138B" w:rsidP="00C519F6">
            <w:pPr>
              <w:numPr>
                <w:ilvl w:val="0"/>
                <w:numId w:val="5"/>
              </w:numPr>
              <w:tabs>
                <w:tab w:val="left" w:pos="183"/>
              </w:tabs>
              <w:rPr>
                <w:rFonts w:ascii="Times New Roman" w:hAnsi="Times New Roman"/>
                <w:sz w:val="12"/>
                <w:szCs w:val="12"/>
                <w:lang w:val="lt-LT"/>
              </w:rPr>
            </w:pPr>
            <w:r>
              <w:rPr>
                <w:rFonts w:ascii="Times New Roman" w:hAnsi="Times New Roman"/>
                <w:sz w:val="12"/>
                <w:szCs w:val="12"/>
                <w:lang w:val="lt-LT"/>
              </w:rPr>
              <w:t>Trečioji šalis, iš kurios leidžiama eksportuoti į Sąjungą Reglamento (ES) Nr. 605/2010 I priedo lentelės A arba B skiltyje nurodytus pieną ir pieno produktus, kai trečiajai šaliai, kurioje sudėtinis produktas yra pagamintas, laikantis tokių pačių reikalavimų leidžiama eksportuoti į Sąjungą pieną ir pieno produktus.</w:t>
            </w:r>
          </w:p>
          <w:p w14:paraId="322D894D" w14:textId="77777777" w:rsidR="007D38DF" w:rsidRPr="0029567C" w:rsidRDefault="007D38DF" w:rsidP="00C519F6">
            <w:pPr>
              <w:tabs>
                <w:tab w:val="left" w:pos="183"/>
              </w:tabs>
              <w:ind w:left="73" w:firstLine="0"/>
              <w:rPr>
                <w:rFonts w:ascii="Times New Roman" w:hAnsi="Times New Roman"/>
                <w:sz w:val="6"/>
                <w:szCs w:val="6"/>
                <w:lang w:val="ru-RU"/>
              </w:rPr>
            </w:pPr>
          </w:p>
        </w:tc>
      </w:tr>
      <w:tr w:rsidR="003E32F5" w:rsidRPr="00AE5E6A" w14:paraId="46EA987E" w14:textId="77777777" w:rsidTr="00C519F6">
        <w:tc>
          <w:tcPr>
            <w:tcW w:w="392" w:type="dxa"/>
            <w:tcBorders>
              <w:top w:val="nil"/>
              <w:left w:val="nil"/>
              <w:bottom w:val="nil"/>
            </w:tcBorders>
          </w:tcPr>
          <w:p w14:paraId="49976827" w14:textId="77777777" w:rsidR="003E32F5" w:rsidRPr="00AE5E6A" w:rsidRDefault="003E32F5" w:rsidP="00C519F6">
            <w:pPr>
              <w:ind w:left="0" w:firstLine="0"/>
              <w:rPr>
                <w:rFonts w:ascii="Times New Roman" w:hAnsi="Times New Roman"/>
                <w:sz w:val="12"/>
                <w:szCs w:val="12"/>
                <w:lang w:val="mk-MK"/>
              </w:rPr>
            </w:pPr>
          </w:p>
        </w:tc>
        <w:tc>
          <w:tcPr>
            <w:tcW w:w="462" w:type="dxa"/>
            <w:tcBorders>
              <w:top w:val="nil"/>
              <w:bottom w:val="nil"/>
              <w:right w:val="nil"/>
            </w:tcBorders>
          </w:tcPr>
          <w:p w14:paraId="508379B5" w14:textId="77777777" w:rsidR="003E32F5" w:rsidRPr="00AE5E6A" w:rsidRDefault="003E32F5" w:rsidP="00C519F6">
            <w:pPr>
              <w:ind w:left="0" w:firstLine="0"/>
              <w:rPr>
                <w:rFonts w:ascii="Times New Roman" w:hAnsi="Times New Roman"/>
                <w:sz w:val="12"/>
                <w:szCs w:val="12"/>
                <w:lang w:val="mk-MK"/>
              </w:rPr>
            </w:pPr>
          </w:p>
        </w:tc>
        <w:tc>
          <w:tcPr>
            <w:tcW w:w="838" w:type="dxa"/>
            <w:tcBorders>
              <w:top w:val="nil"/>
              <w:left w:val="nil"/>
              <w:bottom w:val="nil"/>
              <w:right w:val="nil"/>
            </w:tcBorders>
          </w:tcPr>
          <w:p w14:paraId="5EE0F0EA"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76872AE1"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3A84ECD4" w14:textId="77777777" w:rsidR="003E32F5" w:rsidRPr="00AE5E6A" w:rsidRDefault="003E32F5" w:rsidP="00C519F6">
            <w:pPr>
              <w:ind w:left="0" w:firstLine="0"/>
              <w:rPr>
                <w:rFonts w:ascii="Times New Roman" w:hAnsi="Times New Roman"/>
                <w:sz w:val="12"/>
                <w:szCs w:val="12"/>
                <w:lang w:val="mk-MK"/>
              </w:rPr>
            </w:pPr>
          </w:p>
        </w:tc>
        <w:tc>
          <w:tcPr>
            <w:tcW w:w="7702" w:type="dxa"/>
            <w:gridSpan w:val="8"/>
            <w:tcBorders>
              <w:top w:val="nil"/>
              <w:left w:val="nil"/>
              <w:bottom w:val="nil"/>
            </w:tcBorders>
          </w:tcPr>
          <w:p w14:paraId="187E5ADB" w14:textId="77777777" w:rsidR="001D138B" w:rsidRPr="001D138B" w:rsidRDefault="001D138B" w:rsidP="00C519F6">
            <w:pPr>
              <w:ind w:left="0" w:firstLine="0"/>
              <w:rPr>
                <w:rFonts w:ascii="Times New Roman" w:hAnsi="Times New Roman"/>
                <w:sz w:val="12"/>
                <w:szCs w:val="12"/>
                <w:lang w:val="lt-LT"/>
              </w:rPr>
            </w:pPr>
            <w:r>
              <w:rPr>
                <w:rFonts w:ascii="Times New Roman" w:hAnsi="Times New Roman"/>
                <w:sz w:val="12"/>
                <w:szCs w:val="12"/>
                <w:lang w:val="lt-LT"/>
              </w:rPr>
              <w:t xml:space="preserve"> </w:t>
            </w:r>
            <w:r>
              <w:rPr>
                <w:rFonts w:ascii="Times New Roman" w:hAnsi="Times New Roman"/>
                <w:sz w:val="12"/>
                <w:szCs w:val="12"/>
                <w:lang w:val="mk-MK"/>
              </w:rPr>
              <w:t>земља порекла наведена у тачки I.7 треба да се налази на листи у п</w:t>
            </w:r>
            <w:r w:rsidRPr="00AE5E6A">
              <w:rPr>
                <w:rFonts w:ascii="Times New Roman" w:hAnsi="Times New Roman"/>
                <w:sz w:val="12"/>
                <w:szCs w:val="12"/>
                <w:lang w:val="mk-MK"/>
              </w:rPr>
              <w:t>рилог</w:t>
            </w:r>
            <w:r>
              <w:rPr>
                <w:rFonts w:ascii="Times New Roman" w:hAnsi="Times New Roman"/>
                <w:sz w:val="12"/>
                <w:szCs w:val="12"/>
                <w:lang w:val="mk-MK"/>
              </w:rPr>
              <w:t xml:space="preserve">у 1 Уредбе (ЕУ) Бр. 605/2010, </w:t>
            </w:r>
            <w:r w:rsidRPr="00BA0BE8">
              <w:rPr>
                <w:rFonts w:ascii="Times New Roman" w:hAnsi="Times New Roman"/>
                <w:sz w:val="12"/>
                <w:szCs w:val="12"/>
                <w:lang w:val="mk-MK"/>
              </w:rPr>
              <w:t xml:space="preserve">примењен третман мора да буде </w:t>
            </w:r>
            <w:r>
              <w:rPr>
                <w:rFonts w:ascii="Times New Roman" w:hAnsi="Times New Roman"/>
                <w:sz w:val="12"/>
                <w:szCs w:val="12"/>
                <w:lang w:val="lt-LT"/>
              </w:rPr>
              <w:t xml:space="preserve">                 </w:t>
            </w:r>
            <w:r w:rsidRPr="00BA0BE8">
              <w:rPr>
                <w:rFonts w:ascii="Times New Roman" w:hAnsi="Times New Roman"/>
                <w:sz w:val="12"/>
                <w:szCs w:val="12"/>
                <w:lang w:val="mk-MK"/>
              </w:rPr>
              <w:t>у складу са третманом предвиђеним у тој листи за релевантне земље.</w:t>
            </w:r>
          </w:p>
          <w:p w14:paraId="4270553B" w14:textId="77777777" w:rsidR="003E32F5" w:rsidRDefault="005623AE" w:rsidP="00C519F6">
            <w:pPr>
              <w:ind w:left="360" w:firstLine="0"/>
              <w:jc w:val="left"/>
              <w:rPr>
                <w:rFonts w:ascii="Times New Roman" w:hAnsi="Times New Roman"/>
                <w:color w:val="000000"/>
                <w:sz w:val="12"/>
                <w:szCs w:val="12"/>
                <w:lang w:val="lt-LT"/>
              </w:rPr>
            </w:pPr>
            <w:r>
              <w:rPr>
                <w:rFonts w:ascii="Times New Roman" w:hAnsi="Times New Roman"/>
                <w:sz w:val="12"/>
                <w:szCs w:val="12"/>
              </w:rPr>
              <w:t>/</w:t>
            </w:r>
            <w:r w:rsidR="003E32F5" w:rsidRPr="00C819F7">
              <w:rPr>
                <w:rFonts w:ascii="Times New Roman" w:hAnsi="Times New Roman"/>
                <w:sz w:val="12"/>
                <w:szCs w:val="12"/>
              </w:rPr>
              <w:t xml:space="preserve">The country of origin indicated in box I.7 must be listed in Annex I to Regulation (EU) No 605/2010 the treatment applied </w:t>
            </w:r>
            <w:r w:rsidR="00422E69" w:rsidRPr="00C819F7">
              <w:rPr>
                <w:rFonts w:ascii="Times New Roman" w:hAnsi="Times New Roman"/>
                <w:sz w:val="12"/>
                <w:szCs w:val="12"/>
              </w:rPr>
              <w:t xml:space="preserve">must be </w:t>
            </w:r>
            <w:r w:rsidR="003E32F5" w:rsidRPr="00C819F7">
              <w:rPr>
                <w:rFonts w:ascii="Times New Roman" w:hAnsi="Times New Roman"/>
                <w:sz w:val="12"/>
                <w:szCs w:val="12"/>
              </w:rPr>
              <w:t>conform to the treatment provided for in tha</w:t>
            </w:r>
            <w:r w:rsidR="00E5537E" w:rsidRPr="00C819F7">
              <w:rPr>
                <w:rFonts w:ascii="Times New Roman" w:hAnsi="Times New Roman"/>
                <w:sz w:val="12"/>
                <w:szCs w:val="12"/>
              </w:rPr>
              <w:t>t list for the relevant country</w:t>
            </w:r>
            <w:r w:rsidR="00737B8D">
              <w:rPr>
                <w:rFonts w:ascii="Times New Roman" w:hAnsi="Times New Roman"/>
                <w:sz w:val="12"/>
                <w:szCs w:val="12"/>
              </w:rPr>
              <w:t xml:space="preserve"> </w:t>
            </w:r>
            <w:r w:rsidR="00737B8D" w:rsidRPr="00B86FBC">
              <w:rPr>
                <w:rFonts w:ascii="Times New Roman" w:hAnsi="Times New Roman"/>
                <w:i/>
                <w:color w:val="000000"/>
                <w:sz w:val="12"/>
                <w:szCs w:val="12"/>
                <w:lang w:val="sr-Latn-RS"/>
              </w:rPr>
              <w:t>(if the country of origin is a Third Country) or required</w:t>
            </w:r>
            <w:r w:rsidR="008A1FCF" w:rsidRPr="00B86FBC">
              <w:rPr>
                <w:rFonts w:ascii="Times New Roman" w:hAnsi="Times New Roman"/>
                <w:i/>
                <w:color w:val="000000"/>
                <w:sz w:val="12"/>
                <w:szCs w:val="12"/>
                <w:lang w:val="sr-Latn-RS"/>
              </w:rPr>
              <w:t xml:space="preserve">  </w:t>
            </w:r>
            <w:r w:rsidR="00737B8D" w:rsidRPr="00B86FBC">
              <w:rPr>
                <w:rFonts w:ascii="Times New Roman" w:hAnsi="Times New Roman"/>
                <w:i/>
                <w:color w:val="000000"/>
                <w:sz w:val="12"/>
                <w:szCs w:val="12"/>
                <w:lang w:val="sr-Latn-RS"/>
              </w:rPr>
              <w:t xml:space="preserve">treatment as specified and defined in Regulation (EC) No 853/2004 ( </w:t>
            </w:r>
            <w:r w:rsidR="00737B8D" w:rsidRPr="00B86FBC">
              <w:rPr>
                <w:i/>
                <w:color w:val="000000"/>
                <w:sz w:val="12"/>
                <w:szCs w:val="12"/>
                <w:lang w:val="sr-Latn-RS"/>
              </w:rPr>
              <w:t>if the country of origin is a Member State of the European Union</w:t>
            </w:r>
            <w:r w:rsidR="00737B8D" w:rsidRPr="00B86FBC">
              <w:rPr>
                <w:rFonts w:ascii="Times New Roman" w:hAnsi="Times New Roman"/>
                <w:i/>
                <w:color w:val="000000"/>
                <w:sz w:val="12"/>
                <w:szCs w:val="12"/>
                <w:lang w:val="sr-Latn-RS"/>
              </w:rPr>
              <w:t>)</w:t>
            </w:r>
            <w:r w:rsidR="00E5537E" w:rsidRPr="00B86FBC">
              <w:rPr>
                <w:rFonts w:ascii="Times New Roman" w:hAnsi="Times New Roman"/>
                <w:color w:val="000000"/>
                <w:sz w:val="12"/>
                <w:szCs w:val="12"/>
              </w:rPr>
              <w:t>;</w:t>
            </w:r>
          </w:p>
          <w:p w14:paraId="6A8291D2" w14:textId="77777777" w:rsidR="005623AE" w:rsidRPr="00644FAB" w:rsidRDefault="005623AE" w:rsidP="00C519F6">
            <w:pPr>
              <w:ind w:left="360" w:firstLine="0"/>
              <w:jc w:val="left"/>
              <w:rPr>
                <w:rFonts w:ascii="Times New Roman" w:hAnsi="Times New Roman"/>
                <w:sz w:val="12"/>
                <w:szCs w:val="12"/>
                <w:lang w:val="lt-LT"/>
              </w:rPr>
            </w:pPr>
            <w:r>
              <w:rPr>
                <w:rFonts w:ascii="Times New Roman" w:hAnsi="Times New Roman"/>
                <w:color w:val="FF0000"/>
                <w:sz w:val="12"/>
                <w:szCs w:val="12"/>
                <w:lang w:val="lt-LT"/>
              </w:rPr>
              <w:t>/</w:t>
            </w:r>
            <w:r w:rsidRPr="005623AE">
              <w:rPr>
                <w:rFonts w:ascii="Times New Roman" w:hAnsi="Times New Roman"/>
                <w:sz w:val="12"/>
                <w:szCs w:val="12"/>
                <w:lang w:val="lt-LT"/>
              </w:rPr>
              <w:t>I.7 punkte nurodyta kilmės šalis turi būti nurodyta Reglamento (ES) Nr. 605/2010</w:t>
            </w:r>
            <w:r w:rsidR="00644FAB">
              <w:rPr>
                <w:rFonts w:ascii="Times New Roman" w:hAnsi="Times New Roman"/>
                <w:sz w:val="12"/>
                <w:szCs w:val="12"/>
                <w:lang w:val="lt-LT"/>
              </w:rPr>
              <w:t xml:space="preserve"> </w:t>
            </w:r>
            <w:r w:rsidRPr="005623AE">
              <w:rPr>
                <w:rFonts w:ascii="Times New Roman" w:hAnsi="Times New Roman"/>
                <w:sz w:val="12"/>
                <w:szCs w:val="12"/>
                <w:lang w:val="lt-LT"/>
              </w:rPr>
              <w:t xml:space="preserve">I priede, o apdorojimo būdas turi atitikti tame sąraše nurodytą atitinkamai šaliai taikomą apdorojimo būdą </w:t>
            </w:r>
            <w:r w:rsidRPr="00A70FD1">
              <w:rPr>
                <w:rFonts w:ascii="Times New Roman" w:hAnsi="Times New Roman"/>
                <w:sz w:val="12"/>
                <w:szCs w:val="12"/>
                <w:lang w:val="lt-LT"/>
              </w:rPr>
              <w:t xml:space="preserve"> (jei produkto kilmės šalis yra trečioji šalis) arba reikalingas apdorojimas), kaip nurodyta ir apibrėžta Reglamente (EB) Nr 853/2004 (jei produkto kilmės šalis yra valstybė narė Europos Sąjungoje);</w:t>
            </w:r>
          </w:p>
          <w:p w14:paraId="2E2119E1" w14:textId="77777777" w:rsidR="00BA0BE8" w:rsidRPr="00A70FD1" w:rsidRDefault="00BA0BE8" w:rsidP="00C519F6">
            <w:pPr>
              <w:ind w:left="0" w:firstLine="0"/>
              <w:rPr>
                <w:rFonts w:ascii="Times New Roman" w:hAnsi="Times New Roman"/>
                <w:sz w:val="6"/>
                <w:szCs w:val="6"/>
                <w:lang w:val="lt-LT"/>
              </w:rPr>
            </w:pPr>
          </w:p>
        </w:tc>
      </w:tr>
      <w:tr w:rsidR="003E32F5" w:rsidRPr="00AE5E6A" w14:paraId="1C770CAA" w14:textId="77777777" w:rsidTr="00C519F6">
        <w:tc>
          <w:tcPr>
            <w:tcW w:w="392" w:type="dxa"/>
            <w:tcBorders>
              <w:top w:val="nil"/>
              <w:left w:val="nil"/>
              <w:bottom w:val="nil"/>
            </w:tcBorders>
          </w:tcPr>
          <w:p w14:paraId="30E8E5C1"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71C2D7A1"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5AD7365F"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0D4DB028" w14:textId="77777777" w:rsidR="005623AE" w:rsidRDefault="005623AE" w:rsidP="00C519F6">
            <w:pPr>
              <w:ind w:left="0" w:firstLine="0"/>
              <w:rPr>
                <w:rFonts w:ascii="Times New Roman" w:hAnsi="Times New Roman"/>
                <w:sz w:val="12"/>
                <w:szCs w:val="12"/>
              </w:rPr>
            </w:pPr>
            <w:r w:rsidRPr="00AE5E6A">
              <w:rPr>
                <w:rFonts w:ascii="Times New Roman" w:hAnsi="Times New Roman"/>
                <w:sz w:val="12"/>
                <w:szCs w:val="12"/>
                <w:lang w:val="mk-MK"/>
              </w:rPr>
              <w:t>(б)</w:t>
            </w:r>
          </w:p>
          <w:p w14:paraId="786BB99B" w14:textId="77777777" w:rsidR="005623AE" w:rsidRDefault="005623AE" w:rsidP="00C519F6">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(b)</w:t>
            </w:r>
          </w:p>
          <w:p w14:paraId="57BC6FA9" w14:textId="77777777" w:rsidR="003E32F5" w:rsidRPr="00AE5E6A" w:rsidRDefault="005623AE" w:rsidP="00C519F6">
            <w:pPr>
              <w:ind w:left="0" w:firstLine="0"/>
              <w:rPr>
                <w:rFonts w:ascii="Times New Roman" w:hAnsi="Times New Roman"/>
                <w:sz w:val="12"/>
                <w:szCs w:val="12"/>
                <w:lang w:val="mk-MK"/>
              </w:rPr>
            </w:pPr>
            <w:r>
              <w:rPr>
                <w:rFonts w:ascii="Times New Roman" w:hAnsi="Times New Roman"/>
                <w:sz w:val="12"/>
                <w:szCs w:val="12"/>
              </w:rPr>
              <w:t>/</w:t>
            </w:r>
            <w:r w:rsidRPr="00AE5E6A">
              <w:rPr>
                <w:rFonts w:ascii="Times New Roman" w:hAnsi="Times New Roman"/>
                <w:sz w:val="12"/>
                <w:szCs w:val="12"/>
              </w:rPr>
              <w:t>(b)</w:t>
            </w:r>
          </w:p>
        </w:tc>
        <w:tc>
          <w:tcPr>
            <w:tcW w:w="7702" w:type="dxa"/>
            <w:gridSpan w:val="8"/>
            <w:tcBorders>
              <w:top w:val="nil"/>
              <w:left w:val="nil"/>
              <w:bottom w:val="nil"/>
            </w:tcBorders>
          </w:tcPr>
          <w:p w14:paraId="73148613" w14:textId="77777777" w:rsidR="005623AE" w:rsidRPr="0029567C" w:rsidRDefault="005623AE" w:rsidP="00C519F6">
            <w:pPr>
              <w:ind w:left="0" w:firstLine="0"/>
              <w:rPr>
                <w:rFonts w:ascii="Times New Roman" w:hAnsi="Times New Roman"/>
                <w:sz w:val="12"/>
                <w:szCs w:val="12"/>
              </w:rPr>
            </w:pPr>
            <w:r>
              <w:rPr>
                <w:rFonts w:ascii="Times New Roman" w:hAnsi="Times New Roman"/>
                <w:sz w:val="12"/>
                <w:szCs w:val="12"/>
                <w:lang w:val="mk-MK"/>
              </w:rPr>
              <w:t>били су</w:t>
            </w:r>
            <w:r w:rsidRPr="00AE5E6A">
              <w:rPr>
                <w:rFonts w:ascii="Times New Roman" w:hAnsi="Times New Roman"/>
                <w:sz w:val="12"/>
                <w:szCs w:val="12"/>
                <w:lang w:val="mk-MK"/>
              </w:rPr>
              <w:t xml:space="preserve"> произведени од млеко доби</w:t>
            </w:r>
            <w:r>
              <w:rPr>
                <w:rFonts w:ascii="Times New Roman" w:hAnsi="Times New Roman"/>
                <w:sz w:val="12"/>
                <w:szCs w:val="12"/>
                <w:lang w:val="mk-MK"/>
              </w:rPr>
              <w:t>ј</w:t>
            </w:r>
            <w:r w:rsidRPr="00AE5E6A">
              <w:rPr>
                <w:rFonts w:ascii="Times New Roman" w:hAnsi="Times New Roman"/>
                <w:sz w:val="12"/>
                <w:szCs w:val="12"/>
                <w:lang w:val="mk-MK"/>
              </w:rPr>
              <w:t>ено</w:t>
            </w:r>
            <w:r>
              <w:rPr>
                <w:rFonts w:ascii="Times New Roman" w:hAnsi="Times New Roman"/>
                <w:sz w:val="12"/>
                <w:szCs w:val="12"/>
                <w:lang w:val="mk-MK"/>
              </w:rPr>
              <w:t>г од животиња које</w:t>
            </w:r>
            <w:r w:rsidRPr="00AE5E6A">
              <w:rPr>
                <w:rFonts w:ascii="Times New Roman" w:hAnsi="Times New Roman"/>
                <w:sz w:val="12"/>
                <w:szCs w:val="12"/>
                <w:lang w:val="mk-MK"/>
              </w:rPr>
              <w:t>:</w:t>
            </w:r>
          </w:p>
          <w:p w14:paraId="75688561" w14:textId="77777777" w:rsidR="00A45DED" w:rsidRDefault="005623AE" w:rsidP="00C519F6">
            <w:pPr>
              <w:ind w:left="0" w:firstLine="0"/>
              <w:rPr>
                <w:rFonts w:ascii="Times New Roman" w:hAnsi="Times New Roman"/>
                <w:sz w:val="12"/>
                <w:szCs w:val="12"/>
                <w:lang w:val="lt-LT"/>
              </w:rPr>
            </w:pPr>
            <w:r>
              <w:rPr>
                <w:rFonts w:ascii="Times New Roman" w:hAnsi="Times New Roman"/>
                <w:sz w:val="12"/>
                <w:szCs w:val="12"/>
                <w:lang w:val="lt-LT"/>
              </w:rPr>
              <w:t>/</w:t>
            </w:r>
            <w:r w:rsidR="003E32F5" w:rsidRPr="00733947">
              <w:rPr>
                <w:rFonts w:ascii="Times New Roman" w:hAnsi="Times New Roman"/>
                <w:sz w:val="12"/>
                <w:szCs w:val="12"/>
                <w:lang w:val="mk-MK"/>
              </w:rPr>
              <w:t>have been produced from milk obtained from animals:</w:t>
            </w:r>
          </w:p>
          <w:p w14:paraId="45D1CB74" w14:textId="77777777" w:rsidR="005623AE" w:rsidRPr="005623AE" w:rsidRDefault="005623AE" w:rsidP="00C519F6">
            <w:pPr>
              <w:ind w:left="0" w:firstLine="0"/>
              <w:rPr>
                <w:rFonts w:ascii="Times New Roman" w:hAnsi="Times New Roman"/>
                <w:sz w:val="12"/>
                <w:szCs w:val="12"/>
                <w:lang w:val="lt-LT"/>
              </w:rPr>
            </w:pPr>
            <w:r>
              <w:rPr>
                <w:rFonts w:ascii="Times New Roman" w:hAnsi="Times New Roman"/>
                <w:sz w:val="12"/>
                <w:szCs w:val="12"/>
                <w:lang w:val="lt-LT"/>
              </w:rPr>
              <w:t>/pagaminti iš pieno, gauto iš gyvūnų:</w:t>
            </w:r>
          </w:p>
        </w:tc>
      </w:tr>
      <w:tr w:rsidR="003E32F5" w:rsidRPr="00AE5E6A" w14:paraId="22660181" w14:textId="77777777" w:rsidTr="00C519F6">
        <w:tc>
          <w:tcPr>
            <w:tcW w:w="392" w:type="dxa"/>
            <w:tcBorders>
              <w:top w:val="nil"/>
              <w:left w:val="nil"/>
              <w:bottom w:val="nil"/>
            </w:tcBorders>
          </w:tcPr>
          <w:p w14:paraId="1E2DA256"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57B98925"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03CF2A5C" w14:textId="77777777" w:rsidR="003E32F5" w:rsidRPr="00AE5E6A" w:rsidRDefault="003E32F5" w:rsidP="00C519F6">
            <w:pPr>
              <w:ind w:left="0" w:firstLine="0"/>
              <w:rPr>
                <w:rFonts w:ascii="Times New Roman" w:hAnsi="Times New Roman"/>
                <w:sz w:val="12"/>
                <w:szCs w:val="12"/>
                <w:lang w:val="mk-MK"/>
              </w:rPr>
            </w:pPr>
          </w:p>
        </w:tc>
        <w:tc>
          <w:tcPr>
            <w:tcW w:w="238" w:type="dxa"/>
            <w:tcBorders>
              <w:top w:val="nil"/>
              <w:left w:val="nil"/>
              <w:bottom w:val="nil"/>
              <w:right w:val="nil"/>
            </w:tcBorders>
          </w:tcPr>
          <w:p w14:paraId="3D98BDB3" w14:textId="77777777" w:rsidR="003E32F5" w:rsidRPr="00AE5E6A" w:rsidRDefault="003E32F5" w:rsidP="00C519F6">
            <w:pPr>
              <w:ind w:left="0" w:firstLine="0"/>
              <w:rPr>
                <w:rFonts w:ascii="Times New Roman" w:hAnsi="Times New Roman"/>
                <w:sz w:val="12"/>
                <w:szCs w:val="12"/>
                <w:lang w:val="mk-MK"/>
              </w:rPr>
            </w:pPr>
          </w:p>
        </w:tc>
        <w:tc>
          <w:tcPr>
            <w:tcW w:w="236" w:type="dxa"/>
            <w:gridSpan w:val="2"/>
            <w:tcBorders>
              <w:top w:val="nil"/>
              <w:left w:val="nil"/>
              <w:bottom w:val="nil"/>
              <w:right w:val="nil"/>
            </w:tcBorders>
          </w:tcPr>
          <w:p w14:paraId="27B2514C" w14:textId="77777777" w:rsidR="003E32F5" w:rsidRPr="00AE5E6A" w:rsidRDefault="003E32F5" w:rsidP="00C519F6">
            <w:pPr>
              <w:ind w:left="0" w:firstLine="0"/>
              <w:rPr>
                <w:rFonts w:ascii="Times New Roman" w:hAnsi="Times New Roman"/>
                <w:sz w:val="12"/>
                <w:szCs w:val="12"/>
                <w:lang w:val="mk-MK"/>
              </w:rPr>
            </w:pPr>
          </w:p>
        </w:tc>
        <w:tc>
          <w:tcPr>
            <w:tcW w:w="528" w:type="dxa"/>
            <w:tcBorders>
              <w:top w:val="nil"/>
              <w:left w:val="nil"/>
              <w:bottom w:val="nil"/>
              <w:right w:val="nil"/>
            </w:tcBorders>
          </w:tcPr>
          <w:p w14:paraId="7EE59F35"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(i)</w:t>
            </w:r>
          </w:p>
        </w:tc>
        <w:tc>
          <w:tcPr>
            <w:tcW w:w="7151" w:type="dxa"/>
            <w:gridSpan w:val="6"/>
            <w:tcBorders>
              <w:top w:val="nil"/>
              <w:left w:val="nil"/>
              <w:bottom w:val="nil"/>
            </w:tcBorders>
          </w:tcPr>
          <w:p w14:paraId="4A19A2D9" w14:textId="77777777" w:rsidR="005623AE" w:rsidRPr="005623AE" w:rsidRDefault="005623AE" w:rsidP="00C519F6">
            <w:pPr>
              <w:ind w:left="0" w:firstLine="0"/>
              <w:rPr>
                <w:rFonts w:ascii="Times New Roman" w:hAnsi="Times New Roman"/>
                <w:sz w:val="12"/>
                <w:szCs w:val="12"/>
                <w:lang w:val="lt-LT"/>
              </w:rPr>
            </w:pPr>
            <w:r>
              <w:rPr>
                <w:rFonts w:ascii="Times New Roman" w:hAnsi="Times New Roman"/>
                <w:sz w:val="12"/>
                <w:szCs w:val="12"/>
                <w:lang w:val="mk-MK"/>
              </w:rPr>
              <w:t xml:space="preserve">су </w:t>
            </w:r>
            <w:r w:rsidRPr="00032D5C">
              <w:rPr>
                <w:rFonts w:ascii="Times New Roman" w:hAnsi="Times New Roman"/>
                <w:sz w:val="12"/>
                <w:szCs w:val="12"/>
                <w:lang w:val="mk-MK"/>
              </w:rPr>
              <w:t>под контролом званичне ветеринарске службе</w:t>
            </w:r>
            <w:r>
              <w:rPr>
                <w:rFonts w:ascii="Times New Roman" w:hAnsi="Times New Roman"/>
                <w:sz w:val="12"/>
                <w:szCs w:val="12"/>
                <w:lang w:val="lt-LT"/>
              </w:rPr>
              <w:t>;</w:t>
            </w:r>
          </w:p>
          <w:p w14:paraId="54893C91" w14:textId="77777777" w:rsidR="005623AE" w:rsidRDefault="005623AE" w:rsidP="00C519F6">
            <w:pPr>
              <w:ind w:left="0" w:firstLine="0"/>
              <w:rPr>
                <w:rFonts w:ascii="Times New Roman" w:hAnsi="Times New Roman"/>
                <w:sz w:val="12"/>
                <w:szCs w:val="12"/>
                <w:lang w:val="lt-LT"/>
              </w:rPr>
            </w:pPr>
            <w:r>
              <w:rPr>
                <w:rFonts w:ascii="Times New Roman" w:hAnsi="Times New Roman"/>
                <w:sz w:val="12"/>
                <w:szCs w:val="12"/>
                <w:lang w:val="lt-LT"/>
              </w:rPr>
              <w:t>/</w:t>
            </w:r>
            <w:r w:rsidR="003E32F5" w:rsidRPr="00032D5C">
              <w:rPr>
                <w:rFonts w:ascii="Times New Roman" w:hAnsi="Times New Roman"/>
                <w:sz w:val="12"/>
                <w:szCs w:val="12"/>
                <w:lang w:val="mk-MK"/>
              </w:rPr>
              <w:t>under</w:t>
            </w:r>
            <w:r w:rsidR="003E32F5" w:rsidRPr="00AE5E6A">
              <w:rPr>
                <w:rFonts w:ascii="Times New Roman" w:hAnsi="Times New Roman"/>
                <w:sz w:val="12"/>
                <w:szCs w:val="12"/>
              </w:rPr>
              <w:t xml:space="preserve"> the control of the official veterinary service;</w:t>
            </w:r>
          </w:p>
          <w:p w14:paraId="2FE5696F" w14:textId="77777777" w:rsidR="005623AE" w:rsidRPr="005623AE" w:rsidRDefault="005623AE" w:rsidP="00C519F6">
            <w:pPr>
              <w:ind w:left="0" w:firstLine="0"/>
              <w:rPr>
                <w:rFonts w:ascii="Times New Roman" w:hAnsi="Times New Roman"/>
                <w:sz w:val="12"/>
                <w:szCs w:val="12"/>
                <w:lang w:val="lt-LT"/>
              </w:rPr>
            </w:pPr>
            <w:r>
              <w:rPr>
                <w:rFonts w:ascii="Times New Roman" w:hAnsi="Times New Roman"/>
                <w:sz w:val="12"/>
                <w:szCs w:val="12"/>
                <w:lang w:val="lt-LT"/>
              </w:rPr>
              <w:t>/kurie kontroliuojami valstybinės veterinarijos tarnybos;</w:t>
            </w:r>
          </w:p>
          <w:p w14:paraId="0F0A8A3D" w14:textId="77777777" w:rsidR="00FB26D0" w:rsidRPr="00FB26D0" w:rsidRDefault="00FB26D0" w:rsidP="00C519F6">
            <w:pPr>
              <w:ind w:left="0" w:firstLine="0"/>
              <w:rPr>
                <w:rFonts w:ascii="Times New Roman" w:hAnsi="Times New Roman"/>
                <w:sz w:val="6"/>
                <w:szCs w:val="6"/>
              </w:rPr>
            </w:pPr>
          </w:p>
        </w:tc>
      </w:tr>
      <w:tr w:rsidR="003E32F5" w:rsidRPr="00AE5E6A" w14:paraId="49A7BB80" w14:textId="77777777" w:rsidTr="00C519F6">
        <w:tc>
          <w:tcPr>
            <w:tcW w:w="392" w:type="dxa"/>
            <w:tcBorders>
              <w:top w:val="nil"/>
              <w:left w:val="nil"/>
              <w:bottom w:val="nil"/>
            </w:tcBorders>
          </w:tcPr>
          <w:p w14:paraId="3E54864F"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4BB15360"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6CD85912" w14:textId="77777777" w:rsidR="003E32F5" w:rsidRPr="00AE5E6A" w:rsidRDefault="003E32F5" w:rsidP="00C519F6">
            <w:pPr>
              <w:ind w:left="0" w:firstLine="0"/>
              <w:rPr>
                <w:rFonts w:ascii="Times New Roman" w:hAnsi="Times New Roman"/>
                <w:sz w:val="12"/>
                <w:szCs w:val="12"/>
                <w:lang w:val="mk-MK"/>
              </w:rPr>
            </w:pPr>
          </w:p>
        </w:tc>
        <w:tc>
          <w:tcPr>
            <w:tcW w:w="238" w:type="dxa"/>
            <w:tcBorders>
              <w:top w:val="nil"/>
              <w:left w:val="nil"/>
              <w:bottom w:val="nil"/>
              <w:right w:val="nil"/>
            </w:tcBorders>
          </w:tcPr>
          <w:p w14:paraId="42DE0784" w14:textId="77777777" w:rsidR="003E32F5" w:rsidRPr="00AE5E6A" w:rsidRDefault="003E32F5" w:rsidP="00C519F6">
            <w:pPr>
              <w:ind w:left="0" w:firstLine="0"/>
              <w:rPr>
                <w:rFonts w:ascii="Times New Roman" w:hAnsi="Times New Roman"/>
                <w:sz w:val="12"/>
                <w:szCs w:val="12"/>
                <w:lang w:val="mk-MK"/>
              </w:rPr>
            </w:pPr>
          </w:p>
        </w:tc>
        <w:tc>
          <w:tcPr>
            <w:tcW w:w="236" w:type="dxa"/>
            <w:gridSpan w:val="2"/>
            <w:tcBorders>
              <w:top w:val="nil"/>
              <w:left w:val="nil"/>
              <w:bottom w:val="nil"/>
              <w:right w:val="nil"/>
            </w:tcBorders>
          </w:tcPr>
          <w:p w14:paraId="5AD33615" w14:textId="77777777" w:rsidR="003E32F5" w:rsidRPr="00AE5E6A" w:rsidRDefault="003E32F5" w:rsidP="00C519F6">
            <w:pPr>
              <w:ind w:left="0" w:firstLine="0"/>
              <w:rPr>
                <w:rFonts w:ascii="Times New Roman" w:hAnsi="Times New Roman"/>
                <w:sz w:val="12"/>
                <w:szCs w:val="12"/>
                <w:lang w:val="mk-MK"/>
              </w:rPr>
            </w:pPr>
          </w:p>
        </w:tc>
        <w:tc>
          <w:tcPr>
            <w:tcW w:w="528" w:type="dxa"/>
            <w:tcBorders>
              <w:top w:val="nil"/>
              <w:left w:val="nil"/>
              <w:bottom w:val="nil"/>
              <w:right w:val="nil"/>
            </w:tcBorders>
          </w:tcPr>
          <w:p w14:paraId="73CEA961"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(ii)</w:t>
            </w:r>
          </w:p>
        </w:tc>
        <w:tc>
          <w:tcPr>
            <w:tcW w:w="7151" w:type="dxa"/>
            <w:gridSpan w:val="6"/>
            <w:tcBorders>
              <w:top w:val="nil"/>
              <w:left w:val="nil"/>
              <w:bottom w:val="nil"/>
            </w:tcBorders>
          </w:tcPr>
          <w:p w14:paraId="5A44E1B4" w14:textId="77777777" w:rsidR="005623AE" w:rsidRPr="005623AE" w:rsidRDefault="005623AE" w:rsidP="00C519F6">
            <w:pPr>
              <w:ind w:left="0" w:firstLine="0"/>
              <w:rPr>
                <w:rFonts w:ascii="Times New Roman" w:hAnsi="Times New Roman"/>
                <w:sz w:val="12"/>
                <w:szCs w:val="12"/>
                <w:lang w:val="lt-LT"/>
              </w:rPr>
            </w:pPr>
            <w:r w:rsidRPr="00FE6092">
              <w:rPr>
                <w:rFonts w:ascii="Times New Roman" w:hAnsi="Times New Roman"/>
                <w:sz w:val="12"/>
                <w:szCs w:val="12"/>
                <w:lang w:val="mk-MK"/>
              </w:rPr>
              <w:t>које су биле на газдинствима која нису била под забраном због слинавке и шапа или куге говеда; и</w:t>
            </w:r>
          </w:p>
          <w:p w14:paraId="1F938CC9" w14:textId="77777777" w:rsidR="003E32F5" w:rsidRDefault="005623AE" w:rsidP="00C519F6">
            <w:pPr>
              <w:ind w:left="0" w:firstLine="0"/>
              <w:rPr>
                <w:rFonts w:ascii="Times New Roman" w:hAnsi="Times New Roman"/>
                <w:sz w:val="12"/>
                <w:szCs w:val="12"/>
                <w:lang w:val="lt-LT"/>
              </w:rPr>
            </w:pPr>
            <w:r>
              <w:rPr>
                <w:rFonts w:ascii="Times New Roman" w:hAnsi="Times New Roman"/>
                <w:sz w:val="12"/>
                <w:szCs w:val="12"/>
                <w:lang w:val="lt-LT"/>
              </w:rPr>
              <w:t>/</w:t>
            </w:r>
            <w:r w:rsidR="003E32F5" w:rsidRPr="00FE6092">
              <w:rPr>
                <w:rFonts w:ascii="Times New Roman" w:hAnsi="Times New Roman"/>
                <w:sz w:val="12"/>
                <w:szCs w:val="12"/>
                <w:lang w:val="mk-MK"/>
              </w:rPr>
              <w:t>belonging to holdings which were not under restrictions due to foot-and-mouth disease or rinderpest; and</w:t>
            </w:r>
          </w:p>
          <w:p w14:paraId="7A8CBF0D" w14:textId="77777777" w:rsidR="005623AE" w:rsidRPr="005623AE" w:rsidRDefault="005623AE" w:rsidP="00C519F6">
            <w:pPr>
              <w:ind w:left="0" w:firstLine="0"/>
              <w:rPr>
                <w:rFonts w:ascii="Times New Roman" w:hAnsi="Times New Roman"/>
                <w:sz w:val="12"/>
                <w:szCs w:val="12"/>
                <w:lang w:val="lt-LT"/>
              </w:rPr>
            </w:pPr>
            <w:r>
              <w:rPr>
                <w:rFonts w:ascii="Times New Roman" w:hAnsi="Times New Roman"/>
                <w:sz w:val="12"/>
                <w:szCs w:val="12"/>
                <w:lang w:val="lt-LT"/>
              </w:rPr>
              <w:t>/laikytų ūkiuose, kuriems netaikyti apribojimai dėl snukio ir nagų ligos ar galvijų maro; ir</w:t>
            </w:r>
          </w:p>
          <w:p w14:paraId="048A533B" w14:textId="77777777" w:rsidR="00FE6092" w:rsidRPr="00FB26D0" w:rsidRDefault="00FE6092" w:rsidP="00C519F6">
            <w:pPr>
              <w:ind w:left="0" w:firstLine="0"/>
              <w:rPr>
                <w:rFonts w:ascii="Times New Roman" w:hAnsi="Times New Roman"/>
                <w:sz w:val="6"/>
                <w:szCs w:val="6"/>
                <w:lang w:val="mk-MK"/>
              </w:rPr>
            </w:pPr>
          </w:p>
        </w:tc>
      </w:tr>
      <w:tr w:rsidR="003E32F5" w:rsidRPr="00AE5E6A" w14:paraId="1CEE6812" w14:textId="77777777" w:rsidTr="00C519F6">
        <w:tc>
          <w:tcPr>
            <w:tcW w:w="392" w:type="dxa"/>
            <w:tcBorders>
              <w:top w:val="nil"/>
              <w:left w:val="nil"/>
              <w:bottom w:val="nil"/>
            </w:tcBorders>
          </w:tcPr>
          <w:p w14:paraId="42D0F8C3"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65E433D1"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7EA4D71A" w14:textId="77777777" w:rsidR="003E32F5" w:rsidRPr="00AE5E6A" w:rsidRDefault="003E32F5" w:rsidP="00C519F6">
            <w:pPr>
              <w:ind w:left="0" w:firstLine="0"/>
              <w:rPr>
                <w:rFonts w:ascii="Times New Roman" w:hAnsi="Times New Roman"/>
                <w:sz w:val="12"/>
                <w:szCs w:val="12"/>
                <w:lang w:val="mk-MK"/>
              </w:rPr>
            </w:pPr>
          </w:p>
        </w:tc>
        <w:tc>
          <w:tcPr>
            <w:tcW w:w="238" w:type="dxa"/>
            <w:tcBorders>
              <w:top w:val="nil"/>
              <w:left w:val="nil"/>
              <w:bottom w:val="nil"/>
              <w:right w:val="nil"/>
            </w:tcBorders>
          </w:tcPr>
          <w:p w14:paraId="14DCFC28" w14:textId="77777777" w:rsidR="003E32F5" w:rsidRPr="00AE5E6A" w:rsidRDefault="003E32F5" w:rsidP="00C519F6">
            <w:pPr>
              <w:ind w:left="0" w:firstLine="0"/>
              <w:rPr>
                <w:rFonts w:ascii="Times New Roman" w:hAnsi="Times New Roman"/>
                <w:sz w:val="12"/>
                <w:szCs w:val="12"/>
                <w:lang w:val="mk-MK"/>
              </w:rPr>
            </w:pPr>
          </w:p>
        </w:tc>
        <w:tc>
          <w:tcPr>
            <w:tcW w:w="236" w:type="dxa"/>
            <w:gridSpan w:val="2"/>
            <w:tcBorders>
              <w:top w:val="nil"/>
              <w:left w:val="nil"/>
              <w:bottom w:val="nil"/>
              <w:right w:val="nil"/>
            </w:tcBorders>
          </w:tcPr>
          <w:p w14:paraId="7CC239CF" w14:textId="77777777" w:rsidR="003E32F5" w:rsidRPr="00AE5E6A" w:rsidRDefault="003E32F5" w:rsidP="00C519F6">
            <w:pPr>
              <w:ind w:left="0" w:firstLine="0"/>
              <w:rPr>
                <w:rFonts w:ascii="Times New Roman" w:hAnsi="Times New Roman"/>
                <w:sz w:val="12"/>
                <w:szCs w:val="12"/>
                <w:lang w:val="mk-MK"/>
              </w:rPr>
            </w:pPr>
          </w:p>
        </w:tc>
        <w:tc>
          <w:tcPr>
            <w:tcW w:w="528" w:type="dxa"/>
            <w:tcBorders>
              <w:top w:val="nil"/>
              <w:left w:val="nil"/>
              <w:bottom w:val="nil"/>
              <w:right w:val="nil"/>
            </w:tcBorders>
          </w:tcPr>
          <w:p w14:paraId="4230ABA4"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(iii)</w:t>
            </w:r>
          </w:p>
        </w:tc>
        <w:tc>
          <w:tcPr>
            <w:tcW w:w="7151" w:type="dxa"/>
            <w:gridSpan w:val="6"/>
            <w:tcBorders>
              <w:top w:val="nil"/>
              <w:left w:val="nil"/>
              <w:bottom w:val="nil"/>
            </w:tcBorders>
          </w:tcPr>
          <w:p w14:paraId="60358CB7" w14:textId="77777777" w:rsidR="004B3AFE" w:rsidRPr="004B3AFE" w:rsidRDefault="004B3AFE" w:rsidP="00C519F6">
            <w:pPr>
              <w:ind w:left="0" w:firstLine="0"/>
              <w:rPr>
                <w:rFonts w:ascii="Times New Roman" w:hAnsi="Times New Roman"/>
                <w:sz w:val="12"/>
                <w:szCs w:val="12"/>
                <w:lang w:val="lt-LT"/>
              </w:rPr>
            </w:pPr>
            <w:r w:rsidRPr="00D97BBA">
              <w:rPr>
                <w:rFonts w:ascii="Times New Roman" w:hAnsi="Times New Roman"/>
                <w:sz w:val="12"/>
                <w:szCs w:val="12"/>
                <w:lang w:val="mk-MK"/>
              </w:rPr>
              <w:t xml:space="preserve">које су редовно контролисане како би се осигурало да задовољавају здравствене услове наведене у Поглављу I </w:t>
            </w:r>
            <w:r>
              <w:rPr>
                <w:rFonts w:ascii="Times New Roman" w:hAnsi="Times New Roman"/>
                <w:sz w:val="12"/>
                <w:szCs w:val="12"/>
                <w:lang w:val="mk-MK"/>
              </w:rPr>
              <w:t>секције IX Анекса III Уредбе (ЕЦ</w:t>
            </w:r>
            <w:r w:rsidRPr="00D97BBA">
              <w:rPr>
                <w:rFonts w:ascii="Times New Roman" w:hAnsi="Times New Roman"/>
                <w:sz w:val="12"/>
                <w:szCs w:val="12"/>
                <w:lang w:val="mk-MK"/>
              </w:rPr>
              <w:t>) бр.</w:t>
            </w:r>
            <w:r>
              <w:rPr>
                <w:rFonts w:ascii="Times New Roman" w:hAnsi="Times New Roman"/>
                <w:sz w:val="12"/>
                <w:szCs w:val="12"/>
                <w:lang w:val="mk-MK"/>
              </w:rPr>
              <w:t xml:space="preserve"> 853/2004 и Директиве 2002/99/EЦ</w:t>
            </w:r>
            <w:r w:rsidRPr="00D97BBA">
              <w:rPr>
                <w:rFonts w:ascii="Times New Roman" w:hAnsi="Times New Roman"/>
                <w:sz w:val="12"/>
                <w:szCs w:val="12"/>
                <w:lang w:val="mk-MK"/>
              </w:rPr>
              <w:t>,</w:t>
            </w:r>
            <w:r w:rsidRPr="00D97BBA">
              <w:rPr>
                <w:rFonts w:ascii="Times New Roman" w:hAnsi="Times New Roman"/>
                <w:sz w:val="16"/>
                <w:szCs w:val="16"/>
                <w:lang w:val="ru-RU"/>
              </w:rPr>
              <w:t xml:space="preserve"> </w:t>
            </w:r>
            <w:r>
              <w:rPr>
                <w:rFonts w:ascii="Times New Roman" w:hAnsi="Times New Roman"/>
                <w:sz w:val="12"/>
                <w:szCs w:val="12"/>
                <w:lang w:val="mk-MK"/>
              </w:rPr>
              <w:t>односно еквивалентним</w:t>
            </w:r>
            <w:r w:rsidRPr="00D97BBA">
              <w:rPr>
                <w:rFonts w:ascii="Times New Roman" w:hAnsi="Times New Roman"/>
                <w:sz w:val="12"/>
                <w:szCs w:val="12"/>
                <w:lang w:val="mk-MK"/>
              </w:rPr>
              <w:t xml:space="preserve"> прописима у области ветеринарства Републике Србије;</w:t>
            </w:r>
          </w:p>
          <w:p w14:paraId="01643608" w14:textId="77777777" w:rsidR="00FE6092" w:rsidRDefault="004B3AFE" w:rsidP="00C519F6">
            <w:pPr>
              <w:ind w:left="0" w:firstLine="0"/>
              <w:rPr>
                <w:rFonts w:ascii="Times New Roman" w:hAnsi="Times New Roman"/>
                <w:sz w:val="12"/>
                <w:szCs w:val="12"/>
                <w:lang w:val="lt-LT"/>
              </w:rPr>
            </w:pPr>
            <w:r>
              <w:rPr>
                <w:rFonts w:ascii="Times New Roman" w:hAnsi="Times New Roman"/>
                <w:sz w:val="12"/>
                <w:szCs w:val="12"/>
              </w:rPr>
              <w:t>/</w:t>
            </w:r>
            <w:r w:rsidR="003E32F5" w:rsidRPr="00D97BBA">
              <w:rPr>
                <w:rFonts w:ascii="Times New Roman" w:hAnsi="Times New Roman"/>
                <w:sz w:val="12"/>
                <w:szCs w:val="12"/>
              </w:rPr>
              <w:t>subject to regular veterinary inspections to ensure that they satisfy the animal health conditions laid down in Chapter I of Section IX of Annex III to Regulation (EC) No 853/2004 and in Directive 2002/99/EC</w:t>
            </w:r>
            <w:r w:rsidR="00711FE9" w:rsidRPr="00D97BBA">
              <w:rPr>
                <w:rFonts w:ascii="Times New Roman" w:hAnsi="Times New Roman"/>
                <w:sz w:val="12"/>
                <w:szCs w:val="12"/>
                <w:lang w:val="mk-MK"/>
              </w:rPr>
              <w:t xml:space="preserve"> or equivalent veterinary legi</w:t>
            </w:r>
            <w:r w:rsidR="00FE6092" w:rsidRPr="00D97BBA">
              <w:rPr>
                <w:rFonts w:ascii="Times New Roman" w:hAnsi="Times New Roman"/>
                <w:sz w:val="12"/>
                <w:szCs w:val="12"/>
                <w:lang w:val="mk-MK"/>
              </w:rPr>
              <w:t xml:space="preserve">slation in Republic of </w:t>
            </w:r>
            <w:r w:rsidR="00FE6092" w:rsidRPr="00D97BBA">
              <w:rPr>
                <w:rFonts w:ascii="Times New Roman" w:hAnsi="Times New Roman"/>
                <w:sz w:val="12"/>
                <w:szCs w:val="12"/>
                <w:lang w:val="sr-Latn-RS"/>
              </w:rPr>
              <w:t>Serbie</w:t>
            </w:r>
            <w:r w:rsidR="003E32F5" w:rsidRPr="00D97BBA">
              <w:rPr>
                <w:rFonts w:ascii="Times New Roman" w:hAnsi="Times New Roman"/>
                <w:sz w:val="12"/>
                <w:szCs w:val="12"/>
              </w:rPr>
              <w:t>;</w:t>
            </w:r>
          </w:p>
          <w:p w14:paraId="7C797372" w14:textId="77777777" w:rsidR="004B3AFE" w:rsidRPr="004B3AFE" w:rsidRDefault="004B3AFE" w:rsidP="00C519F6">
            <w:pPr>
              <w:ind w:left="0" w:firstLine="0"/>
              <w:rPr>
                <w:rFonts w:ascii="Times New Roman" w:hAnsi="Times New Roman"/>
                <w:sz w:val="12"/>
                <w:szCs w:val="12"/>
                <w:lang w:val="lt-LT"/>
              </w:rPr>
            </w:pPr>
            <w:r>
              <w:rPr>
                <w:rFonts w:ascii="Times New Roman" w:hAnsi="Times New Roman"/>
                <w:sz w:val="12"/>
                <w:szCs w:val="12"/>
                <w:lang w:val="lt-LT"/>
              </w:rPr>
              <w:t>/nuolat tikrinamų, siekiant užtikrinti, kad jie atitiktų gyvūnų sveikatos reikalavimus, nustatytus Reglamento (EB) Nr. 853/2004 III priedo IX skirsnio I skyriuje ir Direktyvoje 2002/99/EB</w:t>
            </w:r>
            <w:r w:rsidR="00FE0BC0">
              <w:rPr>
                <w:rFonts w:ascii="Times New Roman" w:hAnsi="Times New Roman"/>
                <w:sz w:val="12"/>
                <w:szCs w:val="12"/>
                <w:lang w:val="lt-LT"/>
              </w:rPr>
              <w:t>.</w:t>
            </w:r>
          </w:p>
          <w:p w14:paraId="5A4ED280" w14:textId="77777777" w:rsidR="00FB26D0" w:rsidRPr="0029567C" w:rsidRDefault="00FB26D0" w:rsidP="00C519F6">
            <w:pPr>
              <w:ind w:left="0" w:firstLine="0"/>
              <w:rPr>
                <w:rFonts w:ascii="Times New Roman" w:hAnsi="Times New Roman"/>
                <w:sz w:val="10"/>
                <w:szCs w:val="10"/>
              </w:rPr>
            </w:pPr>
          </w:p>
        </w:tc>
      </w:tr>
      <w:tr w:rsidR="003E32F5" w:rsidRPr="00AE5E6A" w14:paraId="6082D276" w14:textId="77777777" w:rsidTr="00C519F6">
        <w:tc>
          <w:tcPr>
            <w:tcW w:w="392" w:type="dxa"/>
            <w:tcBorders>
              <w:top w:val="nil"/>
              <w:left w:val="nil"/>
              <w:bottom w:val="nil"/>
            </w:tcBorders>
          </w:tcPr>
          <w:p w14:paraId="011B3FC7"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0D6A627A"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4550AA1A" w14:textId="77777777" w:rsidR="003E32F5" w:rsidRPr="00AE5E6A" w:rsidRDefault="003E32F5" w:rsidP="00C519F6">
            <w:pPr>
              <w:ind w:left="0" w:firstLine="0"/>
              <w:rPr>
                <w:rFonts w:ascii="Times New Roman" w:hAnsi="Times New Roman"/>
                <w:sz w:val="12"/>
                <w:szCs w:val="12"/>
                <w:lang w:val="mk-MK"/>
              </w:rPr>
            </w:pPr>
          </w:p>
        </w:tc>
        <w:tc>
          <w:tcPr>
            <w:tcW w:w="474" w:type="dxa"/>
            <w:gridSpan w:val="3"/>
            <w:tcBorders>
              <w:top w:val="nil"/>
              <w:left w:val="nil"/>
              <w:bottom w:val="nil"/>
              <w:right w:val="nil"/>
            </w:tcBorders>
          </w:tcPr>
          <w:p w14:paraId="429A8D3C" w14:textId="77777777" w:rsidR="004B3AFE" w:rsidRDefault="004B3AFE" w:rsidP="00C519F6">
            <w:pPr>
              <w:ind w:left="0" w:firstLine="0"/>
              <w:rPr>
                <w:rFonts w:ascii="Times New Roman" w:hAnsi="Times New Roman"/>
                <w:sz w:val="12"/>
                <w:szCs w:val="12"/>
              </w:rPr>
            </w:pPr>
            <w:r w:rsidRPr="00AE5E6A">
              <w:rPr>
                <w:rFonts w:ascii="Times New Roman" w:hAnsi="Times New Roman"/>
                <w:sz w:val="12"/>
                <w:szCs w:val="12"/>
                <w:lang w:val="mk-MK"/>
              </w:rPr>
              <w:t>(</w:t>
            </w:r>
            <w:r>
              <w:rPr>
                <w:rFonts w:ascii="Times New Roman" w:hAnsi="Times New Roman"/>
                <w:sz w:val="12"/>
                <w:szCs w:val="12"/>
                <w:lang w:val="sr-Latn-RS"/>
              </w:rPr>
              <w:t>ц</w:t>
            </w:r>
            <w:r w:rsidRPr="00AE5E6A">
              <w:rPr>
                <w:rFonts w:ascii="Times New Roman" w:hAnsi="Times New Roman"/>
                <w:sz w:val="12"/>
                <w:szCs w:val="12"/>
                <w:lang w:val="mk-MK"/>
              </w:rPr>
              <w:t>)</w:t>
            </w:r>
          </w:p>
          <w:p w14:paraId="3E291A9A" w14:textId="77777777" w:rsidR="003E32F5" w:rsidRPr="004B3AFE" w:rsidRDefault="004B3AFE" w:rsidP="00C519F6">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(c)</w:t>
            </w:r>
            <w:r w:rsidR="00A128FB" w:rsidRPr="00AE5E6A">
              <w:rPr>
                <w:rFonts w:ascii="Times New Roman" w:hAnsi="Times New Roman"/>
                <w:sz w:val="12"/>
                <w:szCs w:val="12"/>
                <w:lang w:val="mk-MK"/>
              </w:rPr>
              <w:t xml:space="preserve"> </w:t>
            </w:r>
            <w:r>
              <w:rPr>
                <w:rFonts w:ascii="Times New Roman" w:hAnsi="Times New Roman"/>
                <w:sz w:val="12"/>
                <w:szCs w:val="12"/>
              </w:rPr>
              <w:t>/</w:t>
            </w:r>
            <w:r w:rsidRPr="00AE5E6A">
              <w:rPr>
                <w:rFonts w:ascii="Times New Roman" w:hAnsi="Times New Roman"/>
                <w:sz w:val="12"/>
                <w:szCs w:val="12"/>
              </w:rPr>
              <w:t>(c)</w:t>
            </w:r>
          </w:p>
        </w:tc>
        <w:tc>
          <w:tcPr>
            <w:tcW w:w="7679" w:type="dxa"/>
            <w:gridSpan w:val="7"/>
            <w:tcBorders>
              <w:top w:val="nil"/>
              <w:left w:val="nil"/>
              <w:bottom w:val="nil"/>
            </w:tcBorders>
          </w:tcPr>
          <w:p w14:paraId="49EE5DB0" w14:textId="77777777" w:rsidR="004B3AFE" w:rsidRPr="004B3AFE" w:rsidRDefault="004B3AFE" w:rsidP="00C519F6">
            <w:pPr>
              <w:ind w:left="0" w:firstLine="0"/>
              <w:rPr>
                <w:rFonts w:ascii="Times New Roman" w:hAnsi="Times New Roman"/>
                <w:sz w:val="12"/>
                <w:szCs w:val="12"/>
                <w:lang w:val="lt-LT"/>
              </w:rPr>
            </w:pPr>
            <w:r w:rsidRPr="00F300F9">
              <w:rPr>
                <w:rFonts w:ascii="Times New Roman" w:hAnsi="Times New Roman"/>
                <w:sz w:val="12"/>
                <w:szCs w:val="12"/>
                <w:lang w:val="mk-MK"/>
              </w:rPr>
              <w:t>производи од млека су направљени од млека добијеног од:</w:t>
            </w:r>
          </w:p>
          <w:p w14:paraId="588CF750" w14:textId="77777777" w:rsidR="003E32F5" w:rsidRDefault="004B3AFE" w:rsidP="00C519F6">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are dairy products made from raw milk obtained from</w:t>
            </w:r>
            <w:r w:rsidR="00F300F9">
              <w:rPr>
                <w:rFonts w:ascii="Times New Roman" w:hAnsi="Times New Roman"/>
                <w:sz w:val="12"/>
                <w:szCs w:val="12"/>
                <w:lang w:val="sr-Cyrl-RS"/>
              </w:rPr>
              <w:t>:</w:t>
            </w:r>
          </w:p>
          <w:p w14:paraId="32F891C1" w14:textId="77777777" w:rsidR="004B3AFE" w:rsidRPr="004B3AFE" w:rsidRDefault="004B3AFE" w:rsidP="00C519F6">
            <w:pPr>
              <w:ind w:left="0" w:firstLine="0"/>
              <w:rPr>
                <w:rFonts w:ascii="Times New Roman" w:hAnsi="Times New Roman"/>
                <w:sz w:val="12"/>
                <w:szCs w:val="12"/>
                <w:lang w:val="lt-LT"/>
              </w:rPr>
            </w:pPr>
            <w:r>
              <w:rPr>
                <w:rFonts w:ascii="Times New Roman" w:hAnsi="Times New Roman"/>
                <w:sz w:val="12"/>
                <w:szCs w:val="12"/>
                <w:lang w:val="lt-LT"/>
              </w:rPr>
              <w:t>/yra pieno produktai, pagaminti iš žalio pieno, gauto iš:</w:t>
            </w:r>
          </w:p>
          <w:p w14:paraId="04FC5CDA" w14:textId="77777777" w:rsidR="00FB26D0" w:rsidRPr="000602CD" w:rsidRDefault="00FB26D0" w:rsidP="00C519F6">
            <w:pPr>
              <w:ind w:left="0" w:firstLine="0"/>
              <w:rPr>
                <w:rFonts w:ascii="Times New Roman" w:hAnsi="Times New Roman"/>
                <w:sz w:val="6"/>
                <w:szCs w:val="6"/>
                <w:lang w:val="ru-RU"/>
              </w:rPr>
            </w:pPr>
          </w:p>
        </w:tc>
      </w:tr>
      <w:tr w:rsidR="003E32F5" w:rsidRPr="00AE5E6A" w14:paraId="4F5425AF" w14:textId="77777777" w:rsidTr="00C519F6">
        <w:tc>
          <w:tcPr>
            <w:tcW w:w="392" w:type="dxa"/>
            <w:tcBorders>
              <w:top w:val="nil"/>
              <w:left w:val="nil"/>
              <w:bottom w:val="nil"/>
            </w:tcBorders>
          </w:tcPr>
          <w:p w14:paraId="15D0ECB6"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0B15AE8E"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59D6260C" w14:textId="77777777" w:rsidR="003E32F5" w:rsidRPr="00AE5E6A" w:rsidRDefault="003E32F5" w:rsidP="00C519F6">
            <w:pPr>
              <w:ind w:left="0" w:firstLine="0"/>
              <w:rPr>
                <w:rFonts w:ascii="Times New Roman" w:hAnsi="Times New Roman"/>
                <w:sz w:val="12"/>
                <w:szCs w:val="12"/>
                <w:lang w:val="mk-MK"/>
              </w:rPr>
            </w:pPr>
          </w:p>
        </w:tc>
        <w:tc>
          <w:tcPr>
            <w:tcW w:w="474" w:type="dxa"/>
            <w:gridSpan w:val="3"/>
            <w:tcBorders>
              <w:top w:val="nil"/>
              <w:left w:val="nil"/>
              <w:bottom w:val="nil"/>
              <w:right w:val="nil"/>
            </w:tcBorders>
          </w:tcPr>
          <w:p w14:paraId="077E7780"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59" w:type="dxa"/>
            <w:gridSpan w:val="3"/>
            <w:tcBorders>
              <w:top w:val="nil"/>
              <w:left w:val="nil"/>
              <w:bottom w:val="nil"/>
              <w:right w:val="nil"/>
            </w:tcBorders>
          </w:tcPr>
          <w:p w14:paraId="19BB1483" w14:textId="77777777" w:rsidR="004B3AFE" w:rsidRPr="004B3AFE" w:rsidRDefault="004B3AFE" w:rsidP="00C519F6">
            <w:pPr>
              <w:ind w:left="0" w:firstLine="0"/>
              <w:rPr>
                <w:rFonts w:ascii="Times New Roman" w:hAnsi="Times New Roman"/>
                <w:sz w:val="12"/>
                <w:szCs w:val="12"/>
                <w:lang w:val="lt-LT"/>
              </w:rPr>
            </w:pPr>
            <w:r>
              <w:rPr>
                <w:rFonts w:ascii="Times New Roman" w:hAnsi="Times New Roman"/>
                <w:sz w:val="12"/>
                <w:szCs w:val="12"/>
                <w:lang w:val="mk-MK"/>
              </w:rPr>
              <w:t>или</w:t>
            </w:r>
          </w:p>
          <w:p w14:paraId="390EA31B" w14:textId="77777777" w:rsidR="003E32F5" w:rsidRDefault="004B3AFE" w:rsidP="00C519F6">
            <w:pPr>
              <w:ind w:left="0" w:firstLine="0"/>
              <w:rPr>
                <w:rFonts w:ascii="Times New Roman" w:hAnsi="Times New Roman"/>
                <w:sz w:val="12"/>
                <w:szCs w:val="12"/>
              </w:rPr>
            </w:pPr>
            <w:r>
              <w:rPr>
                <w:rFonts w:ascii="Times New Roman" w:hAnsi="Times New Roman"/>
                <w:sz w:val="12"/>
                <w:szCs w:val="12"/>
              </w:rPr>
              <w:t>/</w:t>
            </w:r>
            <w:r w:rsidR="00E551C4" w:rsidRPr="00AE5E6A">
              <w:rPr>
                <w:rFonts w:ascii="Times New Roman" w:hAnsi="Times New Roman"/>
                <w:sz w:val="12"/>
                <w:szCs w:val="12"/>
              </w:rPr>
              <w:t>E</w:t>
            </w:r>
            <w:r w:rsidR="003E32F5" w:rsidRPr="00AE5E6A">
              <w:rPr>
                <w:rFonts w:ascii="Times New Roman" w:hAnsi="Times New Roman"/>
                <w:sz w:val="12"/>
                <w:szCs w:val="12"/>
              </w:rPr>
              <w:t>ither</w:t>
            </w:r>
          </w:p>
          <w:p w14:paraId="01942186" w14:textId="77777777" w:rsidR="004B3AFE" w:rsidRPr="004B3AFE" w:rsidRDefault="004B3AFE" w:rsidP="00C519F6">
            <w:pPr>
              <w:ind w:left="0" w:firstLine="0"/>
              <w:rPr>
                <w:rFonts w:ascii="Times New Roman" w:hAnsi="Times New Roman"/>
                <w:sz w:val="12"/>
                <w:szCs w:val="12"/>
                <w:lang w:val="lt-LT"/>
              </w:rPr>
            </w:pPr>
            <w:r>
              <w:rPr>
                <w:rFonts w:ascii="Times New Roman" w:hAnsi="Times New Roman"/>
                <w:sz w:val="12"/>
                <w:szCs w:val="12"/>
              </w:rPr>
              <w:t>/arba</w:t>
            </w:r>
          </w:p>
          <w:p w14:paraId="2AD6B592" w14:textId="77777777" w:rsidR="00E551C4" w:rsidRPr="00AE5E6A" w:rsidRDefault="00E551C4" w:rsidP="00C519F6">
            <w:pPr>
              <w:ind w:left="0" w:firstLine="0"/>
              <w:rPr>
                <w:rFonts w:ascii="Times New Roman" w:hAnsi="Times New Roman"/>
                <w:sz w:val="12"/>
                <w:szCs w:val="12"/>
                <w:lang w:val="mk-MK"/>
              </w:rPr>
            </w:pPr>
          </w:p>
        </w:tc>
        <w:tc>
          <w:tcPr>
            <w:tcW w:w="6820" w:type="dxa"/>
            <w:gridSpan w:val="4"/>
            <w:tcBorders>
              <w:top w:val="nil"/>
              <w:left w:val="nil"/>
              <w:bottom w:val="nil"/>
            </w:tcBorders>
          </w:tcPr>
          <w:p w14:paraId="0A007C1C" w14:textId="77777777" w:rsidR="004B3AFE" w:rsidRDefault="004B3AFE" w:rsidP="00C519F6">
            <w:pPr>
              <w:ind w:left="0" w:firstLine="0"/>
              <w:rPr>
                <w:rFonts w:ascii="Times New Roman" w:hAnsi="Times New Roman"/>
                <w:sz w:val="12"/>
                <w:szCs w:val="12"/>
                <w:lang w:val="lt-LT"/>
              </w:rPr>
            </w:pPr>
            <w:r w:rsidRPr="0039772B">
              <w:rPr>
                <w:rFonts w:ascii="Times New Roman" w:hAnsi="Times New Roman"/>
                <w:sz w:val="12"/>
                <w:szCs w:val="12"/>
                <w:lang w:val="mk-MK"/>
              </w:rPr>
              <w:t>[</w:t>
            </w:r>
            <w:r w:rsidRPr="002A4E07">
              <w:rPr>
                <w:rFonts w:ascii="Times New Roman" w:hAnsi="Times New Roman"/>
                <w:sz w:val="12"/>
                <w:szCs w:val="12"/>
                <w:lang w:val="mk-MK"/>
              </w:rPr>
              <w:t xml:space="preserve">крава, оваца, коза или биволица који су пре увоза на територију Републике Србије </w:t>
            </w:r>
            <w:r>
              <w:rPr>
                <w:rFonts w:ascii="Times New Roman" w:hAnsi="Times New Roman"/>
                <w:sz w:val="12"/>
                <w:szCs w:val="12"/>
                <w:lang w:val="mk-MK"/>
              </w:rPr>
              <w:t>подвргнути</w:t>
            </w:r>
            <w:r w:rsidRPr="002A4E07">
              <w:rPr>
                <w:rFonts w:ascii="Times New Roman" w:hAnsi="Times New Roman"/>
                <w:sz w:val="12"/>
                <w:szCs w:val="12"/>
                <w:lang w:val="mk-MK"/>
              </w:rPr>
              <w:t xml:space="preserve"> или су били произведени од сировог млека које је подвргнуто</w:t>
            </w:r>
            <w:r w:rsidRPr="00FB26D0">
              <w:rPr>
                <w:rFonts w:ascii="Times New Roman" w:hAnsi="Times New Roman"/>
                <w:sz w:val="12"/>
                <w:szCs w:val="12"/>
                <w:lang w:val="sr-Cyrl-CS"/>
              </w:rPr>
              <w:t>]</w:t>
            </w:r>
          </w:p>
          <w:p w14:paraId="4FA5E386" w14:textId="77777777" w:rsidR="002047AC" w:rsidRDefault="003E32F5" w:rsidP="00C519F6">
            <w:pPr>
              <w:ind w:left="0" w:firstLine="0"/>
              <w:rPr>
                <w:rFonts w:ascii="Times New Roman" w:hAnsi="Times New Roman"/>
                <w:sz w:val="12"/>
                <w:szCs w:val="12"/>
                <w:lang w:val="lt-LT"/>
              </w:rPr>
            </w:pPr>
            <w:r w:rsidRPr="002A4E07">
              <w:rPr>
                <w:rFonts w:ascii="Times New Roman" w:hAnsi="Times New Roman"/>
                <w:sz w:val="12"/>
                <w:szCs w:val="12"/>
                <w:lang w:val="mk-MK"/>
              </w:rPr>
              <w:t xml:space="preserve">[cows, ewes, goats or buffaloes and prior to import into the territory of the </w:t>
            </w:r>
            <w:r w:rsidR="001431E6" w:rsidRPr="002A4E07">
              <w:rPr>
                <w:rFonts w:ascii="Times New Roman" w:hAnsi="Times New Roman"/>
                <w:sz w:val="12"/>
                <w:szCs w:val="12"/>
                <w:lang w:val="mk-MK"/>
              </w:rPr>
              <w:t xml:space="preserve">Republic of </w:t>
            </w:r>
            <w:r w:rsidR="001431E6" w:rsidRPr="00F32BE9">
              <w:rPr>
                <w:rFonts w:ascii="Times New Roman" w:hAnsi="Times New Roman"/>
                <w:sz w:val="12"/>
                <w:szCs w:val="12"/>
                <w:lang w:val="sr-Cyrl-RS"/>
              </w:rPr>
              <w:t>S</w:t>
            </w:r>
            <w:r w:rsidR="00007A99" w:rsidRPr="00F32BE9">
              <w:rPr>
                <w:rFonts w:ascii="Times New Roman" w:hAnsi="Times New Roman"/>
                <w:sz w:val="12"/>
                <w:szCs w:val="12"/>
                <w:lang w:val="sr-Latn-RS"/>
              </w:rPr>
              <w:t>e</w:t>
            </w:r>
            <w:r w:rsidR="001431E6" w:rsidRPr="00F32BE9">
              <w:rPr>
                <w:rFonts w:ascii="Times New Roman" w:hAnsi="Times New Roman"/>
                <w:sz w:val="12"/>
                <w:szCs w:val="12"/>
                <w:lang w:val="sr-Cyrl-RS"/>
              </w:rPr>
              <w:t>rbi</w:t>
            </w:r>
            <w:r w:rsidR="001431E6" w:rsidRPr="00F32BE9">
              <w:rPr>
                <w:rFonts w:ascii="Times New Roman" w:hAnsi="Times New Roman"/>
                <w:sz w:val="12"/>
                <w:szCs w:val="12"/>
                <w:lang w:val="sr-Latn-RS"/>
              </w:rPr>
              <w:t>a</w:t>
            </w:r>
            <w:r w:rsidR="00711FE9" w:rsidRPr="002A4E07">
              <w:rPr>
                <w:rFonts w:ascii="Times New Roman" w:hAnsi="Times New Roman"/>
                <w:sz w:val="12"/>
                <w:szCs w:val="12"/>
                <w:lang w:val="mk-MK"/>
              </w:rPr>
              <w:t xml:space="preserve"> </w:t>
            </w:r>
            <w:r w:rsidRPr="002A4E07">
              <w:rPr>
                <w:rFonts w:ascii="Times New Roman" w:hAnsi="Times New Roman"/>
                <w:sz w:val="12"/>
                <w:szCs w:val="12"/>
                <w:lang w:val="mk-MK"/>
              </w:rPr>
              <w:t>have undergone or been produced from raw milk which has undergone</w:t>
            </w:r>
            <w:r w:rsidR="004B3AFE" w:rsidRPr="00FB26D0">
              <w:rPr>
                <w:rFonts w:ascii="Times New Roman" w:hAnsi="Times New Roman"/>
                <w:sz w:val="12"/>
                <w:szCs w:val="12"/>
                <w:lang w:val="sr-Cyrl-CS"/>
              </w:rPr>
              <w:t>]</w:t>
            </w:r>
            <w:r w:rsidR="004B3AFE">
              <w:rPr>
                <w:rFonts w:ascii="Times New Roman" w:hAnsi="Times New Roman"/>
                <w:sz w:val="12"/>
                <w:szCs w:val="12"/>
                <w:lang w:val="lt-LT"/>
              </w:rPr>
              <w:t>.</w:t>
            </w:r>
          </w:p>
          <w:p w14:paraId="2A16675B" w14:textId="77777777" w:rsidR="004B3AFE" w:rsidRPr="004B3AFE" w:rsidRDefault="004B3AFE" w:rsidP="00C519F6">
            <w:pPr>
              <w:ind w:left="0" w:firstLine="0"/>
              <w:rPr>
                <w:rFonts w:ascii="Times New Roman" w:hAnsi="Times New Roman"/>
                <w:sz w:val="12"/>
                <w:szCs w:val="12"/>
                <w:lang w:val="lt-LT"/>
              </w:rPr>
            </w:pPr>
            <w:r w:rsidRPr="0039772B">
              <w:rPr>
                <w:rFonts w:ascii="Times New Roman" w:hAnsi="Times New Roman"/>
                <w:sz w:val="12"/>
                <w:szCs w:val="12"/>
                <w:lang w:val="mk-MK"/>
              </w:rPr>
              <w:t>[</w:t>
            </w:r>
            <w:r>
              <w:rPr>
                <w:rFonts w:ascii="Times New Roman" w:hAnsi="Times New Roman"/>
                <w:sz w:val="12"/>
                <w:szCs w:val="12"/>
                <w:lang w:val="lt-LT"/>
              </w:rPr>
              <w:t xml:space="preserve">karvių, avių, ožkų arba buivolų ir prieš importuojant į </w:t>
            </w:r>
            <w:r w:rsidR="00644FAB">
              <w:rPr>
                <w:rFonts w:ascii="Times New Roman" w:hAnsi="Times New Roman"/>
                <w:sz w:val="12"/>
                <w:szCs w:val="12"/>
                <w:lang w:val="lt-LT"/>
              </w:rPr>
              <w:t>Serbijos Respubliką</w:t>
            </w:r>
            <w:r>
              <w:rPr>
                <w:rFonts w:ascii="Times New Roman" w:hAnsi="Times New Roman"/>
                <w:sz w:val="12"/>
                <w:szCs w:val="12"/>
                <w:lang w:val="lt-LT"/>
              </w:rPr>
              <w:t xml:space="preserve"> jie buvo apdoroti arba pagaminti iš žalio pienos, kuris buvo apdorotas</w:t>
            </w:r>
            <w:r w:rsidRPr="00FB26D0">
              <w:rPr>
                <w:rFonts w:ascii="Times New Roman" w:hAnsi="Times New Roman"/>
                <w:sz w:val="12"/>
                <w:szCs w:val="12"/>
                <w:lang w:val="sr-Cyrl-CS"/>
              </w:rPr>
              <w:t>]</w:t>
            </w:r>
          </w:p>
          <w:p w14:paraId="3887DDC8" w14:textId="77777777" w:rsidR="00F300F9" w:rsidRPr="00FB26D0" w:rsidRDefault="00F300F9" w:rsidP="00C519F6">
            <w:pPr>
              <w:ind w:left="0" w:firstLine="0"/>
              <w:rPr>
                <w:rFonts w:ascii="Times New Roman" w:hAnsi="Times New Roman"/>
                <w:sz w:val="6"/>
                <w:szCs w:val="6"/>
                <w:lang w:val="mk-MK"/>
              </w:rPr>
            </w:pPr>
          </w:p>
        </w:tc>
      </w:tr>
      <w:tr w:rsidR="003E32F5" w:rsidRPr="00AE5E6A" w14:paraId="0A0D69AD" w14:textId="77777777" w:rsidTr="00C519F6">
        <w:tc>
          <w:tcPr>
            <w:tcW w:w="392" w:type="dxa"/>
            <w:tcBorders>
              <w:top w:val="nil"/>
              <w:left w:val="nil"/>
              <w:bottom w:val="nil"/>
            </w:tcBorders>
          </w:tcPr>
          <w:p w14:paraId="6A369738"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4B5427B8"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768498A7"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57E14490" w14:textId="77777777" w:rsidR="003E32F5" w:rsidRPr="00AE5E6A" w:rsidRDefault="003E32F5" w:rsidP="00C519F6">
            <w:pPr>
              <w:ind w:left="0" w:firstLine="0"/>
              <w:rPr>
                <w:rFonts w:ascii="Times New Roman" w:hAnsi="Times New Roman"/>
                <w:sz w:val="12"/>
                <w:szCs w:val="12"/>
                <w:lang w:val="mk-MK"/>
              </w:rPr>
            </w:pPr>
          </w:p>
        </w:tc>
        <w:tc>
          <w:tcPr>
            <w:tcW w:w="655" w:type="dxa"/>
            <w:gridSpan w:val="3"/>
            <w:tcBorders>
              <w:top w:val="nil"/>
              <w:left w:val="nil"/>
              <w:bottom w:val="nil"/>
              <w:right w:val="nil"/>
            </w:tcBorders>
          </w:tcPr>
          <w:p w14:paraId="781038ED" w14:textId="77777777" w:rsidR="003E32F5" w:rsidRPr="00AE5E6A" w:rsidRDefault="003E32F5" w:rsidP="00C519F6">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63" w:type="dxa"/>
            <w:gridSpan w:val="3"/>
            <w:tcBorders>
              <w:top w:val="nil"/>
              <w:left w:val="nil"/>
              <w:bottom w:val="nil"/>
              <w:right w:val="nil"/>
            </w:tcBorders>
          </w:tcPr>
          <w:p w14:paraId="2164DC87" w14:textId="77777777" w:rsidR="004B3AFE" w:rsidRPr="004B3AFE" w:rsidRDefault="004B3AFE" w:rsidP="00C519F6">
            <w:pPr>
              <w:ind w:left="0" w:firstLine="0"/>
              <w:rPr>
                <w:rFonts w:ascii="Times New Roman" w:hAnsi="Times New Roman"/>
                <w:sz w:val="12"/>
                <w:szCs w:val="12"/>
                <w:lang w:val="lt-LT"/>
              </w:rPr>
            </w:pPr>
            <w:r>
              <w:rPr>
                <w:rFonts w:ascii="Times New Roman" w:hAnsi="Times New Roman"/>
                <w:sz w:val="12"/>
                <w:szCs w:val="12"/>
                <w:lang w:val="mk-MK"/>
              </w:rPr>
              <w:t>или</w:t>
            </w:r>
          </w:p>
          <w:p w14:paraId="356CE768" w14:textId="77777777" w:rsidR="004B3AFE" w:rsidRDefault="004B3AFE" w:rsidP="00C519F6">
            <w:pPr>
              <w:ind w:left="0" w:firstLine="0"/>
              <w:rPr>
                <w:rFonts w:ascii="Times New Roman" w:hAnsi="Times New Roman"/>
                <w:sz w:val="12"/>
                <w:szCs w:val="12"/>
              </w:rPr>
            </w:pPr>
            <w:r>
              <w:rPr>
                <w:rFonts w:ascii="Times New Roman" w:hAnsi="Times New Roman"/>
                <w:sz w:val="12"/>
                <w:szCs w:val="12"/>
              </w:rPr>
              <w:t>/</w:t>
            </w:r>
            <w:r w:rsidRPr="00AE5E6A">
              <w:rPr>
                <w:rFonts w:ascii="Times New Roman" w:hAnsi="Times New Roman"/>
                <w:sz w:val="12"/>
                <w:szCs w:val="12"/>
              </w:rPr>
              <w:t>Either</w:t>
            </w:r>
          </w:p>
          <w:p w14:paraId="2DF65BBF" w14:textId="77777777" w:rsidR="004B3AFE" w:rsidRPr="004B3AFE" w:rsidRDefault="004B3AFE" w:rsidP="00C519F6">
            <w:pPr>
              <w:ind w:left="0" w:firstLine="0"/>
              <w:rPr>
                <w:rFonts w:ascii="Times New Roman" w:hAnsi="Times New Roman"/>
                <w:sz w:val="12"/>
                <w:szCs w:val="12"/>
                <w:lang w:val="lt-LT"/>
              </w:rPr>
            </w:pPr>
            <w:r>
              <w:rPr>
                <w:rFonts w:ascii="Times New Roman" w:hAnsi="Times New Roman"/>
                <w:sz w:val="12"/>
                <w:szCs w:val="12"/>
              </w:rPr>
              <w:t>/arba</w:t>
            </w:r>
          </w:p>
          <w:p w14:paraId="5F2A757E" w14:textId="77777777" w:rsidR="00E551C4" w:rsidRPr="00AE5E6A" w:rsidRDefault="00E551C4" w:rsidP="00C519F6">
            <w:pPr>
              <w:rPr>
                <w:rFonts w:ascii="Times New Roman" w:hAnsi="Times New Roman"/>
                <w:sz w:val="12"/>
                <w:szCs w:val="12"/>
                <w:lang w:val="mk-MK"/>
              </w:rPr>
            </w:pPr>
            <w:r w:rsidRPr="00AE5E6A">
              <w:rPr>
                <w:rFonts w:ascii="Times New Roman" w:hAnsi="Times New Roman"/>
                <w:sz w:val="12"/>
                <w:szCs w:val="12"/>
                <w:lang w:val="mk-MK"/>
              </w:rPr>
              <w:t xml:space="preserve">     </w:t>
            </w:r>
          </w:p>
        </w:tc>
        <w:tc>
          <w:tcPr>
            <w:tcW w:w="6284" w:type="dxa"/>
            <w:gridSpan w:val="2"/>
            <w:tcBorders>
              <w:top w:val="nil"/>
              <w:left w:val="nil"/>
              <w:bottom w:val="nil"/>
            </w:tcBorders>
          </w:tcPr>
          <w:p w14:paraId="7AEA4B12" w14:textId="77777777" w:rsidR="004B3AFE" w:rsidRPr="004B3AFE" w:rsidRDefault="004B3AFE" w:rsidP="00C519F6">
            <w:pPr>
              <w:ind w:left="0" w:firstLine="0"/>
              <w:rPr>
                <w:rFonts w:ascii="Times New Roman" w:hAnsi="Times New Roman"/>
                <w:sz w:val="12"/>
                <w:szCs w:val="12"/>
                <w:lang w:val="lt-LT"/>
              </w:rPr>
            </w:pPr>
            <w:r w:rsidRPr="0029567C">
              <w:rPr>
                <w:rFonts w:ascii="Times New Roman" w:hAnsi="Times New Roman"/>
                <w:sz w:val="12"/>
                <w:szCs w:val="12"/>
              </w:rPr>
              <w:t>[</w:t>
            </w:r>
            <w:r>
              <w:rPr>
                <w:rFonts w:ascii="Times New Roman" w:hAnsi="Times New Roman"/>
                <w:sz w:val="12"/>
                <w:szCs w:val="12"/>
                <w:lang w:val="sr-Cyrl-CS"/>
              </w:rPr>
              <w:t>третмани пастеризације који</w:t>
            </w:r>
            <w:r w:rsidRPr="00FB26D0">
              <w:rPr>
                <w:rFonts w:ascii="Times New Roman" w:hAnsi="Times New Roman"/>
                <w:sz w:val="12"/>
                <w:szCs w:val="12"/>
                <w:lang w:val="sr-Cyrl-CS"/>
              </w:rPr>
              <w:t xml:space="preserve"> укључује једнократни третман температуром са ефектом загревања који је најмање једнак оном који се постиже процесом пастеризације на најмање 72°</w:t>
            </w:r>
            <w:r w:rsidRPr="0029567C">
              <w:rPr>
                <w:rFonts w:ascii="Times New Roman" w:hAnsi="Times New Roman"/>
                <w:sz w:val="12"/>
                <w:szCs w:val="12"/>
              </w:rPr>
              <w:t>C</w:t>
            </w:r>
            <w:r>
              <w:rPr>
                <w:rFonts w:ascii="Times New Roman" w:hAnsi="Times New Roman"/>
                <w:sz w:val="12"/>
                <w:szCs w:val="12"/>
                <w:lang w:val="sr-Cyrl-CS"/>
              </w:rPr>
              <w:t xml:space="preserve"> за 15 секунди, где је одговарајуће довољно </w:t>
            </w:r>
            <w:r w:rsidRPr="00FB26D0">
              <w:rPr>
                <w:rFonts w:ascii="Times New Roman" w:hAnsi="Times New Roman"/>
                <w:sz w:val="12"/>
                <w:szCs w:val="12"/>
                <w:lang w:val="sr-Cyrl-CS"/>
              </w:rPr>
              <w:t>да осигура негативну реа</w:t>
            </w:r>
            <w:r>
              <w:rPr>
                <w:rFonts w:ascii="Times New Roman" w:hAnsi="Times New Roman"/>
                <w:sz w:val="12"/>
                <w:szCs w:val="12"/>
                <w:lang w:val="sr-Cyrl-CS"/>
              </w:rPr>
              <w:t>кцију на тест алкалне фосфатазе</w:t>
            </w:r>
            <w:r w:rsidRPr="00FB26D0">
              <w:rPr>
                <w:rFonts w:ascii="Times New Roman" w:hAnsi="Times New Roman"/>
                <w:sz w:val="12"/>
                <w:szCs w:val="12"/>
                <w:lang w:val="sr-Cyrl-CS"/>
              </w:rPr>
              <w:t xml:space="preserve"> одмах након третмана загревања;]</w:t>
            </w:r>
          </w:p>
          <w:p w14:paraId="094EEBC0" w14:textId="77777777" w:rsidR="003E32F5" w:rsidRDefault="004B3AFE" w:rsidP="00C519F6">
            <w:pPr>
              <w:ind w:left="0" w:firstLine="0"/>
              <w:rPr>
                <w:rFonts w:ascii="Times New Roman" w:hAnsi="Times New Roman"/>
                <w:sz w:val="12"/>
                <w:szCs w:val="12"/>
              </w:rPr>
            </w:pPr>
            <w:r>
              <w:rPr>
                <w:rFonts w:ascii="Times New Roman" w:hAnsi="Times New Roman"/>
                <w:sz w:val="12"/>
                <w:szCs w:val="12"/>
              </w:rPr>
              <w:t>/</w:t>
            </w:r>
            <w:r w:rsidR="003E32F5" w:rsidRPr="00097893">
              <w:rPr>
                <w:rFonts w:ascii="Times New Roman" w:hAnsi="Times New Roman"/>
                <w:sz w:val="12"/>
                <w:szCs w:val="12"/>
              </w:rPr>
              <w:t>[a pasteurization treatment involving a single heat treatment with a heating effect at least equivalent to that achieved by a pasteu</w:t>
            </w:r>
            <w:r w:rsidR="00097893" w:rsidRPr="00097893">
              <w:rPr>
                <w:rFonts w:ascii="Times New Roman" w:hAnsi="Times New Roman"/>
                <w:sz w:val="12"/>
                <w:szCs w:val="12"/>
              </w:rPr>
              <w:t>rization process of at least 72</w:t>
            </w:r>
            <w:r w:rsidR="003E32F5" w:rsidRPr="00097893">
              <w:rPr>
                <w:rFonts w:ascii="Times New Roman" w:hAnsi="Times New Roman"/>
                <w:sz w:val="12"/>
                <w:szCs w:val="12"/>
              </w:rPr>
              <w:t>°C for 15 seconds and where applicable, sufficient to ensure a negative reaction to an alkaline phosphatase test applied immediately after the heat treatment;]</w:t>
            </w:r>
          </w:p>
          <w:p w14:paraId="33B6E21E" w14:textId="77777777" w:rsidR="00FB26D0" w:rsidRPr="00FB26D0" w:rsidRDefault="004B3AFE" w:rsidP="00C519F6">
            <w:pPr>
              <w:ind w:left="0" w:firstLine="0"/>
              <w:rPr>
                <w:rFonts w:ascii="Times New Roman" w:hAnsi="Times New Roman"/>
                <w:sz w:val="6"/>
                <w:szCs w:val="6"/>
                <w:lang w:val="sr-Cyrl-CS"/>
              </w:rPr>
            </w:pPr>
            <w:r>
              <w:rPr>
                <w:rFonts w:ascii="Times New Roman" w:hAnsi="Times New Roman"/>
                <w:sz w:val="12"/>
                <w:szCs w:val="12"/>
              </w:rPr>
              <w:t>/</w:t>
            </w:r>
            <w:r w:rsidRPr="0039772B">
              <w:rPr>
                <w:rFonts w:ascii="Times New Roman" w:hAnsi="Times New Roman"/>
                <w:sz w:val="12"/>
                <w:szCs w:val="12"/>
                <w:lang w:val="mk-MK"/>
              </w:rPr>
              <w:t>[</w:t>
            </w:r>
            <w:r>
              <w:rPr>
                <w:rFonts w:ascii="Times New Roman" w:hAnsi="Times New Roman"/>
                <w:sz w:val="12"/>
                <w:szCs w:val="12"/>
                <w:lang w:val="lt-LT"/>
              </w:rPr>
              <w:t xml:space="preserve">pasterizuotas vieną kartą termiškai apdorojant, kai terminis poveikis </w:t>
            </w:r>
            <w:r w:rsidR="004E672E">
              <w:rPr>
                <w:rFonts w:ascii="Times New Roman" w:hAnsi="Times New Roman"/>
                <w:sz w:val="12"/>
                <w:szCs w:val="12"/>
                <w:lang w:val="lt-LT"/>
              </w:rPr>
              <w:t>pri</w:t>
            </w:r>
            <w:r>
              <w:rPr>
                <w:rFonts w:ascii="Times New Roman" w:hAnsi="Times New Roman"/>
                <w:sz w:val="12"/>
                <w:szCs w:val="12"/>
                <w:lang w:val="lt-LT"/>
              </w:rPr>
              <w:t>lyg</w:t>
            </w:r>
            <w:r w:rsidR="004E672E">
              <w:rPr>
                <w:rFonts w:ascii="Times New Roman" w:hAnsi="Times New Roman"/>
                <w:sz w:val="12"/>
                <w:szCs w:val="12"/>
                <w:lang w:val="lt-LT"/>
              </w:rPr>
              <w:t>sta</w:t>
            </w:r>
            <w:r>
              <w:rPr>
                <w:rFonts w:ascii="Times New Roman" w:hAnsi="Times New Roman"/>
                <w:sz w:val="12"/>
                <w:szCs w:val="12"/>
                <w:lang w:val="lt-LT"/>
              </w:rPr>
              <w:t xml:space="preserve"> pasterizacij</w:t>
            </w:r>
            <w:r w:rsidR="004E672E">
              <w:rPr>
                <w:rFonts w:ascii="Times New Roman" w:hAnsi="Times New Roman"/>
                <w:sz w:val="12"/>
                <w:szCs w:val="12"/>
                <w:lang w:val="lt-LT"/>
              </w:rPr>
              <w:t>ai,</w:t>
            </w:r>
            <w:r>
              <w:rPr>
                <w:rFonts w:ascii="Times New Roman" w:hAnsi="Times New Roman"/>
                <w:sz w:val="12"/>
                <w:szCs w:val="12"/>
                <w:lang w:val="lt-LT"/>
              </w:rPr>
              <w:t xml:space="preserve"> </w:t>
            </w:r>
            <w:r w:rsidR="004E672E">
              <w:rPr>
                <w:rFonts w:ascii="Times New Roman" w:hAnsi="Times New Roman"/>
                <w:sz w:val="12"/>
                <w:szCs w:val="12"/>
                <w:lang w:val="lt-LT"/>
              </w:rPr>
              <w:t xml:space="preserve">vykdomai </w:t>
            </w:r>
            <w:r>
              <w:rPr>
                <w:rFonts w:ascii="Times New Roman" w:hAnsi="Times New Roman"/>
                <w:sz w:val="12"/>
                <w:szCs w:val="12"/>
                <w:lang w:val="lt-LT"/>
              </w:rPr>
              <w:t xml:space="preserve">15 sekundžių esant ne mažesnei nei </w:t>
            </w:r>
            <w:r w:rsidRPr="00097893">
              <w:rPr>
                <w:rFonts w:ascii="Times New Roman" w:hAnsi="Times New Roman"/>
                <w:sz w:val="12"/>
                <w:szCs w:val="12"/>
              </w:rPr>
              <w:t>72</w:t>
            </w:r>
            <w:r w:rsidR="00F75F89">
              <w:rPr>
                <w:rFonts w:ascii="Times New Roman" w:hAnsi="Times New Roman"/>
                <w:sz w:val="12"/>
                <w:szCs w:val="12"/>
              </w:rPr>
              <w:t>°C temperatūrai</w:t>
            </w:r>
            <w:r w:rsidR="004E672E">
              <w:rPr>
                <w:rFonts w:ascii="Times New Roman" w:hAnsi="Times New Roman"/>
                <w:sz w:val="12"/>
                <w:szCs w:val="12"/>
              </w:rPr>
              <w:t xml:space="preserve">, </w:t>
            </w:r>
            <w:r w:rsidR="00F75F89">
              <w:rPr>
                <w:rFonts w:ascii="Times New Roman" w:hAnsi="Times New Roman"/>
                <w:sz w:val="12"/>
                <w:szCs w:val="12"/>
              </w:rPr>
              <w:t>poveikiui, užtikrinant, kad iš karto po terminio apdorojimo, jei taikytin</w:t>
            </w:r>
            <w:r w:rsidR="004E672E">
              <w:rPr>
                <w:rFonts w:ascii="Times New Roman" w:hAnsi="Times New Roman"/>
                <w:sz w:val="12"/>
                <w:szCs w:val="12"/>
              </w:rPr>
              <w:t xml:space="preserve">a, šarminės fosfatazės </w:t>
            </w:r>
            <w:r w:rsidR="00F75F89">
              <w:rPr>
                <w:rFonts w:ascii="Times New Roman" w:hAnsi="Times New Roman"/>
                <w:sz w:val="12"/>
                <w:szCs w:val="12"/>
              </w:rPr>
              <w:t xml:space="preserve">reakcija būtų </w:t>
            </w:r>
            <w:r w:rsidR="004E672E">
              <w:rPr>
                <w:rFonts w:ascii="Times New Roman" w:hAnsi="Times New Roman"/>
                <w:sz w:val="12"/>
                <w:szCs w:val="12"/>
              </w:rPr>
              <w:t>n</w:t>
            </w:r>
            <w:r w:rsidR="00F75F89">
              <w:rPr>
                <w:rFonts w:ascii="Times New Roman" w:hAnsi="Times New Roman"/>
                <w:sz w:val="12"/>
                <w:szCs w:val="12"/>
              </w:rPr>
              <w:t>eigiama;</w:t>
            </w:r>
            <w:r w:rsidR="00F75F89" w:rsidRPr="00097893">
              <w:rPr>
                <w:rFonts w:ascii="Times New Roman" w:hAnsi="Times New Roman"/>
                <w:sz w:val="12"/>
                <w:szCs w:val="12"/>
              </w:rPr>
              <w:t>]</w:t>
            </w:r>
          </w:p>
        </w:tc>
      </w:tr>
      <w:tr w:rsidR="003E32F5" w:rsidRPr="00AE5E6A" w14:paraId="1560E4F3" w14:textId="77777777" w:rsidTr="00C519F6">
        <w:tc>
          <w:tcPr>
            <w:tcW w:w="392" w:type="dxa"/>
            <w:tcBorders>
              <w:top w:val="nil"/>
              <w:left w:val="nil"/>
              <w:bottom w:val="nil"/>
            </w:tcBorders>
          </w:tcPr>
          <w:p w14:paraId="3F9BBDFB"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54D41F7F"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68C938C1"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0A933A5B" w14:textId="77777777" w:rsidR="003E32F5" w:rsidRPr="00AE5E6A" w:rsidRDefault="003E32F5" w:rsidP="00C519F6">
            <w:pPr>
              <w:ind w:left="0" w:firstLine="0"/>
              <w:rPr>
                <w:rFonts w:ascii="Times New Roman" w:hAnsi="Times New Roman"/>
                <w:sz w:val="12"/>
                <w:szCs w:val="12"/>
                <w:lang w:val="mk-MK"/>
              </w:rPr>
            </w:pPr>
          </w:p>
        </w:tc>
        <w:tc>
          <w:tcPr>
            <w:tcW w:w="655" w:type="dxa"/>
            <w:gridSpan w:val="3"/>
            <w:tcBorders>
              <w:top w:val="nil"/>
              <w:left w:val="nil"/>
              <w:bottom w:val="nil"/>
              <w:right w:val="nil"/>
            </w:tcBorders>
          </w:tcPr>
          <w:p w14:paraId="4D325A4C"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63" w:type="dxa"/>
            <w:gridSpan w:val="3"/>
            <w:tcBorders>
              <w:top w:val="nil"/>
              <w:left w:val="nil"/>
              <w:bottom w:val="nil"/>
              <w:right w:val="nil"/>
            </w:tcBorders>
          </w:tcPr>
          <w:p w14:paraId="1FBEFA04" w14:textId="77777777" w:rsidR="00F75F89" w:rsidRDefault="00F75F89"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7C8A2E36" w14:textId="77777777" w:rsidR="00793B85" w:rsidRDefault="00F75F89" w:rsidP="00C519F6">
            <w:pPr>
              <w:ind w:left="0" w:firstLine="0"/>
              <w:jc w:val="center"/>
              <w:rPr>
                <w:rFonts w:ascii="Times New Roman" w:hAnsi="Times New Roman"/>
                <w:sz w:val="12"/>
                <w:szCs w:val="12"/>
                <w:lang w:val="lt-LT"/>
              </w:rPr>
            </w:pPr>
            <w:r>
              <w:rPr>
                <w:rFonts w:ascii="Times New Roman" w:hAnsi="Times New Roman"/>
                <w:sz w:val="12"/>
                <w:szCs w:val="12"/>
              </w:rPr>
              <w:t>/</w:t>
            </w:r>
            <w:r w:rsidR="00793B85" w:rsidRPr="00AE5E6A">
              <w:rPr>
                <w:rFonts w:ascii="Times New Roman" w:hAnsi="Times New Roman"/>
                <w:sz w:val="12"/>
                <w:szCs w:val="12"/>
              </w:rPr>
              <w:t>O</w:t>
            </w:r>
            <w:r w:rsidR="003E32F5" w:rsidRPr="00AE5E6A">
              <w:rPr>
                <w:rFonts w:ascii="Times New Roman" w:hAnsi="Times New Roman"/>
                <w:sz w:val="12"/>
                <w:szCs w:val="12"/>
              </w:rPr>
              <w:t>r</w:t>
            </w:r>
            <w:r w:rsidR="00793B85" w:rsidRPr="00AE5E6A">
              <w:rPr>
                <w:rFonts w:ascii="Times New Roman" w:hAnsi="Times New Roman"/>
                <w:sz w:val="12"/>
                <w:szCs w:val="12"/>
                <w:lang w:val="mk-MK"/>
              </w:rPr>
              <w:t xml:space="preserve"> </w:t>
            </w:r>
          </w:p>
          <w:p w14:paraId="5C1BC7C0" w14:textId="77777777" w:rsidR="00F75F89" w:rsidRPr="00F75F89" w:rsidRDefault="00F75F89"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30CAED96" w14:textId="77777777" w:rsidR="003E32F5" w:rsidRPr="00AE5E6A" w:rsidRDefault="003E32F5" w:rsidP="00C519F6">
            <w:pPr>
              <w:ind w:left="0" w:firstLine="0"/>
              <w:jc w:val="center"/>
              <w:rPr>
                <w:rFonts w:ascii="Times New Roman" w:hAnsi="Times New Roman"/>
                <w:sz w:val="12"/>
                <w:szCs w:val="12"/>
                <w:lang w:val="mk-MK"/>
              </w:rPr>
            </w:pPr>
          </w:p>
        </w:tc>
        <w:tc>
          <w:tcPr>
            <w:tcW w:w="6284" w:type="dxa"/>
            <w:gridSpan w:val="2"/>
            <w:tcBorders>
              <w:top w:val="nil"/>
              <w:left w:val="nil"/>
              <w:bottom w:val="nil"/>
            </w:tcBorders>
          </w:tcPr>
          <w:p w14:paraId="74096F5A" w14:textId="77777777" w:rsidR="00F75F89" w:rsidRPr="00F75F89" w:rsidRDefault="00F75F89" w:rsidP="00C519F6">
            <w:pPr>
              <w:ind w:left="0" w:firstLine="0"/>
              <w:rPr>
                <w:rFonts w:ascii="Times New Roman" w:hAnsi="Times New Roman"/>
                <w:sz w:val="12"/>
                <w:szCs w:val="12"/>
                <w:lang w:val="lt-LT"/>
              </w:rPr>
            </w:pPr>
            <w:r w:rsidRPr="00945E47">
              <w:rPr>
                <w:rFonts w:ascii="Times New Roman" w:hAnsi="Times New Roman"/>
                <w:sz w:val="12"/>
                <w:szCs w:val="12"/>
                <w:lang w:val="mk-MK"/>
              </w:rPr>
              <w:t>[</w:t>
            </w:r>
            <w:r w:rsidRPr="00BA0BE8">
              <w:rPr>
                <w:rFonts w:ascii="Times New Roman" w:hAnsi="Times New Roman"/>
                <w:sz w:val="12"/>
                <w:szCs w:val="12"/>
                <w:lang w:val="mk-MK"/>
              </w:rPr>
              <w:t>процесу стерилизације, како би се достигла F</w:t>
            </w:r>
            <w:r w:rsidRPr="00BA0BE8">
              <w:rPr>
                <w:rFonts w:ascii="Times New Roman" w:hAnsi="Times New Roman"/>
                <w:sz w:val="12"/>
                <w:szCs w:val="12"/>
                <w:vertAlign w:val="subscript"/>
                <w:lang w:val="mk-MK"/>
              </w:rPr>
              <w:t>0</w:t>
            </w:r>
            <w:r w:rsidRPr="00BA0BE8">
              <w:rPr>
                <w:rFonts w:ascii="Times New Roman" w:hAnsi="Times New Roman"/>
                <w:sz w:val="12"/>
                <w:szCs w:val="12"/>
                <w:lang w:val="mk-MK"/>
              </w:rPr>
              <w:t xml:space="preserve"> вредност једнака или више од три;]</w:t>
            </w:r>
          </w:p>
          <w:p w14:paraId="2901C410" w14:textId="77777777" w:rsidR="003E32F5" w:rsidRPr="00F75F89" w:rsidRDefault="00F75F89" w:rsidP="00C519F6">
            <w:pPr>
              <w:ind w:left="0" w:firstLine="0"/>
              <w:rPr>
                <w:rFonts w:ascii="Times New Roman" w:hAnsi="Times New Roman"/>
                <w:sz w:val="12"/>
                <w:szCs w:val="12"/>
                <w:lang w:val="lt-LT"/>
              </w:rPr>
            </w:pPr>
            <w:r>
              <w:rPr>
                <w:rFonts w:ascii="Times New Roman" w:hAnsi="Times New Roman"/>
                <w:sz w:val="12"/>
                <w:szCs w:val="12"/>
              </w:rPr>
              <w:t>/</w:t>
            </w:r>
            <w:r w:rsidR="003E32F5" w:rsidRPr="00945E47">
              <w:rPr>
                <w:rFonts w:ascii="Times New Roman" w:hAnsi="Times New Roman"/>
                <w:sz w:val="12"/>
                <w:szCs w:val="12"/>
              </w:rPr>
              <w:t>[a sterilisation process, to achieve an F</w:t>
            </w:r>
            <w:r w:rsidR="003E32F5" w:rsidRPr="00945E47">
              <w:rPr>
                <w:rFonts w:ascii="Times New Roman" w:hAnsi="Times New Roman"/>
                <w:sz w:val="12"/>
                <w:szCs w:val="12"/>
                <w:vertAlign w:val="subscript"/>
              </w:rPr>
              <w:t>0</w:t>
            </w:r>
            <w:r w:rsidR="003E32F5" w:rsidRPr="00945E47">
              <w:rPr>
                <w:rFonts w:ascii="Times New Roman" w:hAnsi="Times New Roman"/>
                <w:sz w:val="12"/>
                <w:szCs w:val="12"/>
              </w:rPr>
              <w:t xml:space="preserve"> value equal to or greater than three;]</w:t>
            </w:r>
          </w:p>
          <w:p w14:paraId="43CB50BC" w14:textId="77777777" w:rsidR="00ED6621" w:rsidRPr="00BA0BE8" w:rsidRDefault="00F75F89" w:rsidP="00C519F6">
            <w:pPr>
              <w:ind w:left="0" w:firstLine="0"/>
              <w:rPr>
                <w:rFonts w:ascii="Times New Roman" w:hAnsi="Times New Roman"/>
                <w:sz w:val="12"/>
                <w:szCs w:val="12"/>
                <w:lang w:val="mk-MK"/>
              </w:rPr>
            </w:pPr>
            <w:r>
              <w:rPr>
                <w:rFonts w:ascii="Times New Roman" w:hAnsi="Times New Roman"/>
                <w:sz w:val="12"/>
                <w:szCs w:val="12"/>
                <w:lang w:val="lt-LT"/>
              </w:rPr>
              <w:t>/</w:t>
            </w:r>
            <w:r w:rsidR="00171846" w:rsidRPr="00945E47">
              <w:rPr>
                <w:rFonts w:ascii="Times New Roman" w:hAnsi="Times New Roman"/>
                <w:sz w:val="12"/>
                <w:szCs w:val="12"/>
                <w:lang w:val="mk-MK"/>
              </w:rPr>
              <w:t>[</w:t>
            </w:r>
            <w:r>
              <w:rPr>
                <w:rFonts w:ascii="Times New Roman" w:hAnsi="Times New Roman"/>
                <w:sz w:val="12"/>
                <w:szCs w:val="12"/>
                <w:lang w:val="lt-LT"/>
              </w:rPr>
              <w:t>sterilizuotas, kai pasiekiama trijų arba didesnė</w:t>
            </w:r>
            <w:r w:rsidRPr="0029567C">
              <w:rPr>
                <w:rFonts w:ascii="Times New Roman" w:hAnsi="Times New Roman"/>
                <w:sz w:val="12"/>
                <w:szCs w:val="12"/>
              </w:rPr>
              <w:t xml:space="preserve"> F</w:t>
            </w:r>
            <w:r w:rsidRPr="0029567C">
              <w:rPr>
                <w:rFonts w:ascii="Times New Roman" w:hAnsi="Times New Roman"/>
                <w:sz w:val="12"/>
                <w:szCs w:val="12"/>
                <w:vertAlign w:val="subscript"/>
              </w:rPr>
              <w:t>0</w:t>
            </w:r>
            <w:r>
              <w:rPr>
                <w:rFonts w:ascii="Times New Roman" w:hAnsi="Times New Roman"/>
                <w:sz w:val="12"/>
                <w:szCs w:val="12"/>
                <w:lang w:val="lt-LT"/>
              </w:rPr>
              <w:t xml:space="preserve"> vertė;</w:t>
            </w:r>
            <w:r w:rsidR="00BA0BE8" w:rsidRPr="00BA0BE8">
              <w:rPr>
                <w:rFonts w:ascii="Times New Roman" w:hAnsi="Times New Roman"/>
                <w:sz w:val="12"/>
                <w:szCs w:val="12"/>
                <w:lang w:val="mk-MK"/>
              </w:rPr>
              <w:t>]</w:t>
            </w:r>
          </w:p>
          <w:p w14:paraId="69E51B9A" w14:textId="77777777" w:rsidR="00BA0BE8" w:rsidRPr="0029567C" w:rsidRDefault="00BA0BE8" w:rsidP="00C519F6">
            <w:pPr>
              <w:ind w:left="0" w:firstLine="0"/>
              <w:rPr>
                <w:rFonts w:ascii="Times New Roman" w:hAnsi="Times New Roman"/>
                <w:sz w:val="6"/>
                <w:szCs w:val="6"/>
                <w:lang w:val="ru-RU"/>
              </w:rPr>
            </w:pPr>
          </w:p>
        </w:tc>
      </w:tr>
      <w:tr w:rsidR="003E32F5" w:rsidRPr="00AE5E6A" w14:paraId="7D5502C5" w14:textId="77777777" w:rsidTr="00C519F6">
        <w:tc>
          <w:tcPr>
            <w:tcW w:w="392" w:type="dxa"/>
            <w:tcBorders>
              <w:top w:val="nil"/>
              <w:left w:val="nil"/>
              <w:bottom w:val="nil"/>
            </w:tcBorders>
          </w:tcPr>
          <w:p w14:paraId="413BF75F"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348DE116"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4200E035"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36A63B94" w14:textId="77777777" w:rsidR="003E32F5" w:rsidRPr="00AE5E6A" w:rsidRDefault="003E32F5" w:rsidP="00C519F6">
            <w:pPr>
              <w:ind w:left="0" w:firstLine="0"/>
              <w:rPr>
                <w:rFonts w:ascii="Times New Roman" w:hAnsi="Times New Roman"/>
                <w:sz w:val="12"/>
                <w:szCs w:val="12"/>
                <w:lang w:val="mk-MK"/>
              </w:rPr>
            </w:pPr>
          </w:p>
        </w:tc>
        <w:tc>
          <w:tcPr>
            <w:tcW w:w="655" w:type="dxa"/>
            <w:gridSpan w:val="3"/>
            <w:tcBorders>
              <w:top w:val="nil"/>
              <w:left w:val="nil"/>
              <w:bottom w:val="nil"/>
              <w:right w:val="nil"/>
            </w:tcBorders>
          </w:tcPr>
          <w:p w14:paraId="22486CF1"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63" w:type="dxa"/>
            <w:gridSpan w:val="3"/>
            <w:tcBorders>
              <w:top w:val="nil"/>
              <w:left w:val="nil"/>
              <w:bottom w:val="nil"/>
              <w:right w:val="nil"/>
            </w:tcBorders>
          </w:tcPr>
          <w:p w14:paraId="4F881AAA" w14:textId="77777777" w:rsidR="00F75F89" w:rsidRDefault="00F75F89"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3373BFAE" w14:textId="77777777" w:rsidR="00F75F89" w:rsidRDefault="00F75F89" w:rsidP="00C519F6">
            <w:pPr>
              <w:ind w:left="0" w:firstLine="0"/>
              <w:jc w:val="center"/>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Or</w:t>
            </w:r>
            <w:r w:rsidRPr="00AE5E6A">
              <w:rPr>
                <w:rFonts w:ascii="Times New Roman" w:hAnsi="Times New Roman"/>
                <w:sz w:val="12"/>
                <w:szCs w:val="12"/>
                <w:lang w:val="mk-MK"/>
              </w:rPr>
              <w:t xml:space="preserve"> </w:t>
            </w:r>
          </w:p>
          <w:p w14:paraId="7A8D3A78" w14:textId="77777777" w:rsidR="00F75F89" w:rsidRPr="00F75F89" w:rsidRDefault="00F75F89"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1708F9A5" w14:textId="77777777" w:rsidR="003E32F5" w:rsidRPr="00AE5E6A" w:rsidRDefault="003E32F5" w:rsidP="00C519F6">
            <w:pPr>
              <w:ind w:left="0" w:firstLine="0"/>
              <w:jc w:val="center"/>
              <w:rPr>
                <w:rFonts w:ascii="Times New Roman" w:hAnsi="Times New Roman"/>
                <w:sz w:val="12"/>
                <w:szCs w:val="12"/>
              </w:rPr>
            </w:pPr>
          </w:p>
        </w:tc>
        <w:tc>
          <w:tcPr>
            <w:tcW w:w="6284" w:type="dxa"/>
            <w:gridSpan w:val="2"/>
            <w:tcBorders>
              <w:top w:val="nil"/>
              <w:left w:val="nil"/>
              <w:bottom w:val="nil"/>
            </w:tcBorders>
          </w:tcPr>
          <w:p w14:paraId="4E5DDFB8" w14:textId="77777777" w:rsidR="00F75F89" w:rsidRPr="00F75F89" w:rsidRDefault="00F75F89" w:rsidP="00C519F6">
            <w:pPr>
              <w:ind w:left="0" w:firstLine="0"/>
              <w:rPr>
                <w:rFonts w:ascii="Times New Roman" w:hAnsi="Times New Roman"/>
                <w:sz w:val="12"/>
                <w:szCs w:val="12"/>
                <w:lang w:val="lt-LT"/>
              </w:rPr>
            </w:pPr>
            <w:r w:rsidRPr="00636DDB">
              <w:rPr>
                <w:rFonts w:ascii="Times New Roman" w:hAnsi="Times New Roman"/>
                <w:sz w:val="12"/>
                <w:szCs w:val="12"/>
                <w:lang w:val="mk-MK"/>
              </w:rPr>
              <w:t>[</w:t>
            </w:r>
            <w:r>
              <w:rPr>
                <w:rFonts w:ascii="Times New Roman" w:hAnsi="Times New Roman"/>
                <w:sz w:val="12"/>
                <w:szCs w:val="12"/>
                <w:lang w:val="mk-MK"/>
              </w:rPr>
              <w:t>третману ултра високом температуром (UHT) на не</w:t>
            </w:r>
            <w:r w:rsidRPr="00636DDB">
              <w:rPr>
                <w:rFonts w:ascii="Times New Roman" w:hAnsi="Times New Roman"/>
                <w:sz w:val="12"/>
                <w:szCs w:val="12"/>
                <w:lang w:val="mk-MK"/>
              </w:rPr>
              <w:t xml:space="preserve"> </w:t>
            </w:r>
            <w:r>
              <w:rPr>
                <w:rFonts w:ascii="Times New Roman" w:hAnsi="Times New Roman"/>
                <w:sz w:val="12"/>
                <w:szCs w:val="12"/>
                <w:lang w:val="mk-MK"/>
              </w:rPr>
              <w:t xml:space="preserve">мање </w:t>
            </w:r>
            <w:r w:rsidRPr="00636DDB">
              <w:rPr>
                <w:rFonts w:ascii="Times New Roman" w:hAnsi="Times New Roman"/>
                <w:sz w:val="12"/>
                <w:szCs w:val="12"/>
                <w:lang w:val="mk-MK"/>
              </w:rPr>
              <w:t>од 135°</w:t>
            </w:r>
            <w:r w:rsidRPr="00636DDB">
              <w:rPr>
                <w:rFonts w:ascii="Times New Roman" w:hAnsi="Times New Roman"/>
                <w:sz w:val="12"/>
                <w:szCs w:val="12"/>
              </w:rPr>
              <w:t>C</w:t>
            </w:r>
            <w:r w:rsidRPr="00636DDB">
              <w:rPr>
                <w:rFonts w:ascii="Times New Roman" w:hAnsi="Times New Roman"/>
                <w:sz w:val="12"/>
                <w:szCs w:val="12"/>
                <w:lang w:val="mk-MK"/>
              </w:rPr>
              <w:t xml:space="preserve"> у комбинацији са одговарајућим временом задржавања;]</w:t>
            </w:r>
          </w:p>
          <w:p w14:paraId="025C7934" w14:textId="77777777" w:rsidR="003E32F5" w:rsidRPr="00AE5E6A" w:rsidRDefault="003E32F5" w:rsidP="00C519F6">
            <w:pPr>
              <w:ind w:left="0" w:firstLine="0"/>
              <w:rPr>
                <w:rFonts w:ascii="Times New Roman" w:hAnsi="Times New Roman"/>
                <w:sz w:val="12"/>
                <w:szCs w:val="12"/>
                <w:lang w:val="mk-MK"/>
              </w:rPr>
            </w:pPr>
            <w:r w:rsidRPr="00AE5E6A">
              <w:rPr>
                <w:rFonts w:ascii="Times New Roman" w:hAnsi="Times New Roman"/>
                <w:sz w:val="12"/>
                <w:szCs w:val="12"/>
              </w:rPr>
              <w:t>[an ultra high temperature (UHT)</w:t>
            </w:r>
            <w:r w:rsidR="00097893">
              <w:rPr>
                <w:rFonts w:ascii="Times New Roman" w:hAnsi="Times New Roman"/>
                <w:sz w:val="12"/>
                <w:szCs w:val="12"/>
              </w:rPr>
              <w:t xml:space="preserve"> treatment at not less than 135</w:t>
            </w:r>
            <w:r w:rsidRPr="00AE5E6A">
              <w:rPr>
                <w:rFonts w:ascii="Times New Roman" w:hAnsi="Times New Roman"/>
                <w:sz w:val="12"/>
                <w:szCs w:val="12"/>
              </w:rPr>
              <w:t>°C in combination with a suitable holding time;]</w:t>
            </w:r>
            <w:r w:rsidR="00E551C4" w:rsidRPr="00AE5E6A">
              <w:rPr>
                <w:rFonts w:ascii="Times New Roman" w:hAnsi="Times New Roman"/>
                <w:sz w:val="12"/>
                <w:szCs w:val="12"/>
                <w:lang w:val="mk-MK"/>
              </w:rPr>
              <w:t>/</w:t>
            </w:r>
          </w:p>
          <w:p w14:paraId="30A26DD3" w14:textId="77777777" w:rsidR="002047AC" w:rsidRPr="0029567C" w:rsidRDefault="002B0DE0" w:rsidP="00C519F6">
            <w:pPr>
              <w:ind w:left="0" w:firstLine="0"/>
              <w:rPr>
                <w:rFonts w:ascii="Times New Roman" w:hAnsi="Times New Roman"/>
                <w:sz w:val="12"/>
                <w:szCs w:val="12"/>
                <w:lang w:val="ru-RU"/>
              </w:rPr>
            </w:pPr>
            <w:r w:rsidRPr="00636DDB">
              <w:rPr>
                <w:rFonts w:ascii="Times New Roman" w:hAnsi="Times New Roman"/>
                <w:sz w:val="12"/>
                <w:szCs w:val="12"/>
                <w:lang w:val="mk-MK"/>
              </w:rPr>
              <w:t>[</w:t>
            </w:r>
            <w:r w:rsidR="00F75F89">
              <w:rPr>
                <w:rFonts w:ascii="Times New Roman" w:hAnsi="Times New Roman"/>
                <w:sz w:val="12"/>
                <w:szCs w:val="12"/>
                <w:lang w:val="lt-LT"/>
              </w:rPr>
              <w:t>apdorotas esant ultraaukštai temperatūrai (ang</w:t>
            </w:r>
            <w:r w:rsidR="00CB37B6">
              <w:rPr>
                <w:rFonts w:ascii="Times New Roman" w:hAnsi="Times New Roman"/>
                <w:sz w:val="12"/>
                <w:szCs w:val="12"/>
                <w:lang w:val="lt-LT"/>
              </w:rPr>
              <w:t>l</w:t>
            </w:r>
            <w:r w:rsidR="00F75F89">
              <w:rPr>
                <w:rFonts w:ascii="Times New Roman" w:hAnsi="Times New Roman"/>
                <w:sz w:val="12"/>
                <w:szCs w:val="12"/>
                <w:lang w:val="lt-LT"/>
              </w:rPr>
              <w:t xml:space="preserve">. UHT), tinkamą laiką laikant ne mažesnėje kaip </w:t>
            </w:r>
            <w:r w:rsidR="00F75F89" w:rsidRPr="00636DDB">
              <w:rPr>
                <w:rFonts w:ascii="Times New Roman" w:hAnsi="Times New Roman"/>
                <w:sz w:val="12"/>
                <w:szCs w:val="12"/>
                <w:lang w:val="mk-MK"/>
              </w:rPr>
              <w:t>135°</w:t>
            </w:r>
            <w:r w:rsidR="00F75F89" w:rsidRPr="0029567C">
              <w:rPr>
                <w:rFonts w:ascii="Times New Roman" w:hAnsi="Times New Roman"/>
                <w:sz w:val="12"/>
                <w:szCs w:val="12"/>
              </w:rPr>
              <w:t>C</w:t>
            </w:r>
            <w:r w:rsidR="004E672E" w:rsidRPr="0029567C">
              <w:rPr>
                <w:rFonts w:ascii="Times New Roman" w:hAnsi="Times New Roman"/>
                <w:sz w:val="12"/>
                <w:szCs w:val="12"/>
              </w:rPr>
              <w:t xml:space="preserve"> temperatūroje</w:t>
            </w:r>
            <w:r w:rsidRPr="00636DDB">
              <w:rPr>
                <w:rFonts w:ascii="Times New Roman" w:hAnsi="Times New Roman"/>
                <w:sz w:val="12"/>
                <w:szCs w:val="12"/>
                <w:lang w:val="mk-MK"/>
              </w:rPr>
              <w:t>;]</w:t>
            </w:r>
          </w:p>
          <w:p w14:paraId="625BF864" w14:textId="77777777" w:rsidR="00ED6621" w:rsidRPr="0029567C" w:rsidRDefault="00ED6621" w:rsidP="00C519F6">
            <w:pPr>
              <w:ind w:left="0" w:firstLine="0"/>
              <w:rPr>
                <w:rFonts w:ascii="Times New Roman" w:hAnsi="Times New Roman"/>
                <w:sz w:val="6"/>
                <w:szCs w:val="6"/>
                <w:lang w:val="ru-RU"/>
              </w:rPr>
            </w:pPr>
          </w:p>
        </w:tc>
      </w:tr>
      <w:tr w:rsidR="003E32F5" w:rsidRPr="00AE5E6A" w14:paraId="657B98FB" w14:textId="77777777" w:rsidTr="00C519F6">
        <w:tc>
          <w:tcPr>
            <w:tcW w:w="392" w:type="dxa"/>
            <w:tcBorders>
              <w:top w:val="nil"/>
              <w:left w:val="nil"/>
              <w:bottom w:val="nil"/>
            </w:tcBorders>
          </w:tcPr>
          <w:p w14:paraId="415835BB"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70120BA4"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nil"/>
              <w:right w:val="nil"/>
            </w:tcBorders>
          </w:tcPr>
          <w:p w14:paraId="7F558211"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nil"/>
              <w:right w:val="nil"/>
            </w:tcBorders>
          </w:tcPr>
          <w:p w14:paraId="0E6BD12C" w14:textId="77777777" w:rsidR="003E32F5" w:rsidRPr="00AE5E6A" w:rsidRDefault="003E32F5" w:rsidP="00C519F6">
            <w:pPr>
              <w:ind w:left="0" w:firstLine="0"/>
              <w:rPr>
                <w:rFonts w:ascii="Times New Roman" w:hAnsi="Times New Roman"/>
                <w:sz w:val="12"/>
                <w:szCs w:val="12"/>
                <w:lang w:val="mk-MK"/>
              </w:rPr>
            </w:pPr>
          </w:p>
        </w:tc>
        <w:tc>
          <w:tcPr>
            <w:tcW w:w="655" w:type="dxa"/>
            <w:gridSpan w:val="3"/>
            <w:tcBorders>
              <w:top w:val="nil"/>
              <w:left w:val="nil"/>
              <w:bottom w:val="nil"/>
              <w:right w:val="nil"/>
            </w:tcBorders>
          </w:tcPr>
          <w:p w14:paraId="5944365C"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63" w:type="dxa"/>
            <w:gridSpan w:val="3"/>
            <w:tcBorders>
              <w:top w:val="nil"/>
              <w:left w:val="nil"/>
              <w:bottom w:val="nil"/>
              <w:right w:val="nil"/>
            </w:tcBorders>
          </w:tcPr>
          <w:p w14:paraId="28E65C29" w14:textId="77777777" w:rsidR="00F75F89" w:rsidRDefault="00F75F89"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286A6A96" w14:textId="77777777" w:rsidR="00F75F89" w:rsidRDefault="00F75F89" w:rsidP="00C519F6">
            <w:pPr>
              <w:ind w:left="0" w:firstLine="0"/>
              <w:jc w:val="center"/>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Or</w:t>
            </w:r>
            <w:r w:rsidRPr="00AE5E6A">
              <w:rPr>
                <w:rFonts w:ascii="Times New Roman" w:hAnsi="Times New Roman"/>
                <w:sz w:val="12"/>
                <w:szCs w:val="12"/>
                <w:lang w:val="mk-MK"/>
              </w:rPr>
              <w:t xml:space="preserve"> </w:t>
            </w:r>
          </w:p>
          <w:p w14:paraId="1587C03B" w14:textId="77777777" w:rsidR="00F75F89" w:rsidRPr="00F75F89" w:rsidRDefault="00F75F89"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13E652B4" w14:textId="77777777" w:rsidR="003E32F5" w:rsidRPr="00AE5E6A" w:rsidRDefault="003E32F5" w:rsidP="00C519F6">
            <w:pPr>
              <w:ind w:left="0" w:firstLine="0"/>
              <w:jc w:val="center"/>
              <w:rPr>
                <w:rFonts w:ascii="Times New Roman" w:hAnsi="Times New Roman"/>
                <w:sz w:val="12"/>
                <w:szCs w:val="12"/>
              </w:rPr>
            </w:pPr>
          </w:p>
        </w:tc>
        <w:tc>
          <w:tcPr>
            <w:tcW w:w="6284" w:type="dxa"/>
            <w:gridSpan w:val="2"/>
            <w:tcBorders>
              <w:top w:val="nil"/>
              <w:left w:val="nil"/>
              <w:bottom w:val="nil"/>
            </w:tcBorders>
          </w:tcPr>
          <w:p w14:paraId="05FF90DF" w14:textId="77777777" w:rsidR="00F75F89" w:rsidRPr="00F75F89" w:rsidRDefault="00F75F89" w:rsidP="00C519F6">
            <w:pPr>
              <w:ind w:left="0" w:firstLine="0"/>
              <w:rPr>
                <w:rFonts w:ascii="Times New Roman" w:hAnsi="Times New Roman"/>
                <w:sz w:val="12"/>
                <w:szCs w:val="12"/>
                <w:lang w:val="lt-LT"/>
              </w:rPr>
            </w:pPr>
            <w:r w:rsidRPr="007E3D5E">
              <w:rPr>
                <w:rFonts w:ascii="Times New Roman" w:hAnsi="Times New Roman"/>
                <w:sz w:val="12"/>
                <w:szCs w:val="12"/>
                <w:lang w:val="mk-MK"/>
              </w:rPr>
              <w:t>[</w:t>
            </w:r>
            <w:r w:rsidRPr="00DD48E1">
              <w:rPr>
                <w:rFonts w:ascii="Times New Roman" w:hAnsi="Times New Roman"/>
                <w:sz w:val="12"/>
                <w:szCs w:val="12"/>
                <w:lang w:val="ru-RU"/>
              </w:rPr>
              <w:t>краткотрајној пастеризацији високом температуром (</w:t>
            </w:r>
            <w:r w:rsidRPr="007E3D5E">
              <w:rPr>
                <w:rFonts w:ascii="Times New Roman" w:hAnsi="Times New Roman"/>
                <w:sz w:val="12"/>
                <w:szCs w:val="12"/>
              </w:rPr>
              <w:t>HTST</w:t>
            </w:r>
            <w:r w:rsidRPr="00DD48E1">
              <w:rPr>
                <w:rFonts w:ascii="Times New Roman" w:hAnsi="Times New Roman"/>
                <w:sz w:val="12"/>
                <w:szCs w:val="12"/>
                <w:lang w:val="ru-RU"/>
              </w:rPr>
              <w:t>) на 72°</w:t>
            </w:r>
            <w:r w:rsidRPr="00682F3E">
              <w:rPr>
                <w:rFonts w:ascii="Times New Roman" w:hAnsi="Times New Roman"/>
                <w:sz w:val="12"/>
                <w:szCs w:val="12"/>
              </w:rPr>
              <w:t>C</w:t>
            </w:r>
            <w:r w:rsidRPr="00DD48E1">
              <w:rPr>
                <w:rFonts w:ascii="Times New Roman" w:hAnsi="Times New Roman"/>
                <w:sz w:val="12"/>
                <w:szCs w:val="12"/>
                <w:lang w:val="ru-RU"/>
              </w:rPr>
              <w:t xml:space="preserve"> у трајању од 15</w:t>
            </w:r>
            <w:r>
              <w:rPr>
                <w:rFonts w:ascii="Times New Roman" w:hAnsi="Times New Roman"/>
                <w:sz w:val="12"/>
                <w:szCs w:val="12"/>
                <w:lang w:val="sr-Cyrl-RS"/>
              </w:rPr>
              <w:t xml:space="preserve"> </w:t>
            </w:r>
            <w:r w:rsidRPr="00DD48E1">
              <w:rPr>
                <w:rFonts w:ascii="Times New Roman" w:hAnsi="Times New Roman"/>
                <w:sz w:val="12"/>
                <w:szCs w:val="12"/>
                <w:lang w:val="ru-RU"/>
              </w:rPr>
              <w:t>секунди, или третману еквивалентном ефекту пастеризације, прим</w:t>
            </w:r>
            <w:r>
              <w:rPr>
                <w:rFonts w:ascii="Times New Roman" w:hAnsi="Times New Roman"/>
                <w:sz w:val="12"/>
                <w:szCs w:val="12"/>
                <w:lang w:val="ru-RU"/>
              </w:rPr>
              <w:t xml:space="preserve">ењеном на млеку </w:t>
            </w:r>
            <w:r w:rsidRPr="00DD48E1">
              <w:rPr>
                <w:rFonts w:ascii="Times New Roman" w:hAnsi="Times New Roman"/>
                <w:sz w:val="12"/>
                <w:szCs w:val="12"/>
                <w:lang w:val="ru-RU"/>
              </w:rPr>
              <w:t xml:space="preserve">са </w:t>
            </w:r>
            <w:r w:rsidRPr="007E3D5E">
              <w:rPr>
                <w:rFonts w:ascii="Times New Roman" w:hAnsi="Times New Roman"/>
                <w:sz w:val="12"/>
                <w:szCs w:val="12"/>
              </w:rPr>
              <w:t>pH</w:t>
            </w:r>
            <w:r w:rsidRPr="00DD48E1">
              <w:rPr>
                <w:rFonts w:ascii="Times New Roman" w:hAnsi="Times New Roman"/>
                <w:sz w:val="12"/>
                <w:szCs w:val="12"/>
                <w:lang w:val="ru-RU"/>
              </w:rPr>
              <w:t xml:space="preserve"> </w:t>
            </w:r>
            <w:r>
              <w:rPr>
                <w:rFonts w:ascii="Times New Roman" w:hAnsi="Times New Roman"/>
                <w:sz w:val="12"/>
                <w:szCs w:val="12"/>
                <w:lang w:val="ru-RU"/>
              </w:rPr>
              <w:t>нижим од 7,0, при чему се пости</w:t>
            </w:r>
            <w:r w:rsidRPr="00B412EA">
              <w:rPr>
                <w:rFonts w:ascii="Times New Roman" w:hAnsi="Times New Roman"/>
                <w:sz w:val="12"/>
                <w:szCs w:val="12"/>
                <w:lang w:val="ru-RU"/>
              </w:rPr>
              <w:t>ж</w:t>
            </w:r>
            <w:r w:rsidRPr="00DD48E1">
              <w:rPr>
                <w:rFonts w:ascii="Times New Roman" w:hAnsi="Times New Roman"/>
                <w:sz w:val="12"/>
                <w:szCs w:val="12"/>
                <w:lang w:val="ru-RU"/>
              </w:rPr>
              <w:t>е, где је применљиво, негативна реакција на тест алкалне фосфатазе;]</w:t>
            </w:r>
          </w:p>
          <w:p w14:paraId="38656772" w14:textId="77777777" w:rsidR="003E32F5" w:rsidRPr="00AE5E6A" w:rsidRDefault="00691310" w:rsidP="00C519F6">
            <w:pPr>
              <w:ind w:left="0" w:firstLine="0"/>
              <w:rPr>
                <w:rFonts w:ascii="Times New Roman" w:hAnsi="Times New Roman"/>
                <w:sz w:val="12"/>
                <w:szCs w:val="12"/>
                <w:lang w:val="mk-MK"/>
              </w:rPr>
            </w:pPr>
            <w:r>
              <w:rPr>
                <w:rFonts w:ascii="Times New Roman" w:hAnsi="Times New Roman"/>
                <w:sz w:val="12"/>
                <w:szCs w:val="12"/>
              </w:rPr>
              <w:t>/</w:t>
            </w:r>
            <w:r w:rsidR="003E32F5" w:rsidRPr="00682F3E">
              <w:rPr>
                <w:rFonts w:ascii="Times New Roman" w:hAnsi="Times New Roman"/>
                <w:sz w:val="12"/>
                <w:szCs w:val="12"/>
              </w:rPr>
              <w:t>[a high temperature short time pasteu</w:t>
            </w:r>
            <w:r w:rsidR="0075514D" w:rsidRPr="00682F3E">
              <w:rPr>
                <w:rFonts w:ascii="Times New Roman" w:hAnsi="Times New Roman"/>
                <w:sz w:val="12"/>
                <w:szCs w:val="12"/>
              </w:rPr>
              <w:t>rization treatment (HTST) at 72</w:t>
            </w:r>
            <w:r w:rsidR="003E32F5" w:rsidRPr="00682F3E">
              <w:rPr>
                <w:rFonts w:ascii="Times New Roman" w:hAnsi="Times New Roman"/>
                <w:sz w:val="12"/>
                <w:szCs w:val="12"/>
              </w:rPr>
              <w:t>°C for 15 seconds, or a treatment with an equivalent pasteurization effect, applied to milk with a pH lower than 7,0 achieving, where applicable, a negative reaction to a alkaline phosphatase test;]</w:t>
            </w:r>
            <w:r w:rsidR="00E551C4" w:rsidRPr="00682F3E">
              <w:rPr>
                <w:rFonts w:ascii="Times New Roman" w:hAnsi="Times New Roman"/>
                <w:sz w:val="12"/>
                <w:szCs w:val="12"/>
                <w:lang w:val="mk-MK"/>
              </w:rPr>
              <w:t>/</w:t>
            </w:r>
          </w:p>
          <w:p w14:paraId="253E4F3E" w14:textId="77777777" w:rsidR="002047AC" w:rsidRPr="00691310" w:rsidRDefault="00691310" w:rsidP="00C519F6">
            <w:pPr>
              <w:ind w:left="0" w:firstLine="0"/>
              <w:rPr>
                <w:rFonts w:ascii="Times New Roman" w:hAnsi="Times New Roman"/>
                <w:sz w:val="12"/>
                <w:szCs w:val="12"/>
                <w:lang w:val="lt-LT"/>
              </w:rPr>
            </w:pPr>
            <w:r>
              <w:rPr>
                <w:rFonts w:ascii="Times New Roman" w:hAnsi="Times New Roman"/>
                <w:sz w:val="12"/>
                <w:szCs w:val="12"/>
                <w:lang w:val="lt-LT"/>
              </w:rPr>
              <w:t>/</w:t>
            </w:r>
            <w:r w:rsidR="003E32F5" w:rsidRPr="007E3D5E">
              <w:rPr>
                <w:rFonts w:ascii="Times New Roman" w:hAnsi="Times New Roman"/>
                <w:sz w:val="12"/>
                <w:szCs w:val="12"/>
                <w:lang w:val="mk-MK"/>
              </w:rPr>
              <w:t>[</w:t>
            </w:r>
            <w:r w:rsidR="00F75F89">
              <w:rPr>
                <w:rFonts w:ascii="Times New Roman" w:hAnsi="Times New Roman"/>
                <w:sz w:val="12"/>
                <w:szCs w:val="12"/>
                <w:lang w:val="lt-LT"/>
              </w:rPr>
              <w:t>apdorotas trumpalaikiu pasterizavimu esant aukštai temperatūrai (angl.</w:t>
            </w:r>
            <w:r w:rsidR="00CB37B6">
              <w:rPr>
                <w:rFonts w:ascii="Times New Roman" w:hAnsi="Times New Roman"/>
                <w:sz w:val="12"/>
                <w:szCs w:val="12"/>
                <w:lang w:val="lt-LT"/>
              </w:rPr>
              <w:t xml:space="preserve"> </w:t>
            </w:r>
            <w:r w:rsidR="00F75F89">
              <w:rPr>
                <w:rFonts w:ascii="Times New Roman" w:hAnsi="Times New Roman"/>
                <w:sz w:val="12"/>
                <w:szCs w:val="12"/>
                <w:lang w:val="lt-LT"/>
              </w:rPr>
              <w:t xml:space="preserve">HTST), kai pienas, kurio pH vertė lygi arba didesnė nei 7.0, du kartus po 15 sekundžių apdorojamas esant </w:t>
            </w:r>
            <w:r w:rsidR="00F75F89" w:rsidRPr="00CB37B6">
              <w:rPr>
                <w:rFonts w:ascii="Times New Roman" w:hAnsi="Times New Roman"/>
                <w:sz w:val="12"/>
                <w:szCs w:val="12"/>
                <w:lang w:val="lt-LT"/>
              </w:rPr>
              <w:t>72°C temperatūrai ir, jei taikytina, šarminės</w:t>
            </w:r>
            <w:r w:rsidRPr="00CB37B6">
              <w:rPr>
                <w:rFonts w:ascii="Times New Roman" w:hAnsi="Times New Roman"/>
                <w:sz w:val="12"/>
                <w:szCs w:val="12"/>
                <w:lang w:val="lt-LT"/>
              </w:rPr>
              <w:t xml:space="preserve"> fosfatazės </w:t>
            </w:r>
            <w:r w:rsidR="004E672E" w:rsidRPr="00CB37B6">
              <w:rPr>
                <w:rFonts w:ascii="Times New Roman" w:hAnsi="Times New Roman"/>
                <w:sz w:val="12"/>
                <w:szCs w:val="12"/>
                <w:lang w:val="lt-LT"/>
              </w:rPr>
              <w:t>reakcija</w:t>
            </w:r>
            <w:r w:rsidRPr="00CB37B6">
              <w:rPr>
                <w:rFonts w:ascii="Times New Roman" w:hAnsi="Times New Roman"/>
                <w:sz w:val="12"/>
                <w:szCs w:val="12"/>
                <w:lang w:val="lt-LT"/>
              </w:rPr>
              <w:t xml:space="preserve"> yra neigiama</w:t>
            </w:r>
            <w:r w:rsidR="004E672E" w:rsidRPr="00CB37B6">
              <w:rPr>
                <w:rFonts w:ascii="Times New Roman" w:hAnsi="Times New Roman"/>
                <w:sz w:val="12"/>
                <w:szCs w:val="12"/>
                <w:lang w:val="lt-LT"/>
              </w:rPr>
              <w:t>.</w:t>
            </w:r>
          </w:p>
          <w:p w14:paraId="6272B44B" w14:textId="77777777" w:rsidR="00ED6621" w:rsidRPr="00CB37B6" w:rsidRDefault="00ED6621" w:rsidP="00C519F6">
            <w:pPr>
              <w:ind w:left="0" w:firstLine="0"/>
              <w:rPr>
                <w:rFonts w:ascii="Times New Roman" w:hAnsi="Times New Roman"/>
                <w:sz w:val="6"/>
                <w:szCs w:val="6"/>
                <w:lang w:val="lt-LT"/>
              </w:rPr>
            </w:pPr>
          </w:p>
        </w:tc>
      </w:tr>
      <w:tr w:rsidR="003E32F5" w:rsidRPr="00AE5E6A" w14:paraId="5B64D696" w14:textId="77777777" w:rsidTr="00C519F6">
        <w:tc>
          <w:tcPr>
            <w:tcW w:w="392" w:type="dxa"/>
            <w:tcBorders>
              <w:top w:val="nil"/>
              <w:left w:val="nil"/>
              <w:bottom w:val="nil"/>
            </w:tcBorders>
          </w:tcPr>
          <w:p w14:paraId="51A8B910"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single" w:sz="4" w:space="0" w:color="000000"/>
              <w:right w:val="nil"/>
            </w:tcBorders>
          </w:tcPr>
          <w:p w14:paraId="50D07985" w14:textId="77777777" w:rsidR="003E32F5" w:rsidRPr="00AE5E6A" w:rsidRDefault="003E32F5" w:rsidP="00C519F6">
            <w:pPr>
              <w:ind w:left="0" w:firstLine="0"/>
              <w:rPr>
                <w:rFonts w:ascii="Times New Roman" w:hAnsi="Times New Roman"/>
                <w:sz w:val="12"/>
                <w:szCs w:val="12"/>
                <w:lang w:val="mk-MK"/>
              </w:rPr>
            </w:pPr>
          </w:p>
        </w:tc>
        <w:tc>
          <w:tcPr>
            <w:tcW w:w="684" w:type="dxa"/>
            <w:tcBorders>
              <w:top w:val="nil"/>
              <w:left w:val="nil"/>
              <w:bottom w:val="single" w:sz="4" w:space="0" w:color="000000"/>
              <w:right w:val="nil"/>
            </w:tcBorders>
          </w:tcPr>
          <w:p w14:paraId="68D2D3EE" w14:textId="77777777" w:rsidR="003E32F5" w:rsidRPr="00AE5E6A" w:rsidRDefault="003E32F5" w:rsidP="00C519F6">
            <w:pPr>
              <w:ind w:left="0" w:firstLine="0"/>
              <w:rPr>
                <w:rFonts w:ascii="Times New Roman" w:hAnsi="Times New Roman"/>
                <w:sz w:val="12"/>
                <w:szCs w:val="12"/>
                <w:lang w:val="mk-MK"/>
              </w:rPr>
            </w:pPr>
          </w:p>
        </w:tc>
        <w:tc>
          <w:tcPr>
            <w:tcW w:w="451" w:type="dxa"/>
            <w:gridSpan w:val="2"/>
            <w:tcBorders>
              <w:top w:val="nil"/>
              <w:left w:val="nil"/>
              <w:bottom w:val="single" w:sz="4" w:space="0" w:color="000000"/>
              <w:right w:val="nil"/>
            </w:tcBorders>
          </w:tcPr>
          <w:p w14:paraId="7B1951E2" w14:textId="77777777" w:rsidR="003E32F5" w:rsidRPr="00AE5E6A" w:rsidRDefault="003E32F5" w:rsidP="00C519F6">
            <w:pPr>
              <w:ind w:left="0" w:firstLine="0"/>
              <w:rPr>
                <w:rFonts w:ascii="Times New Roman" w:hAnsi="Times New Roman"/>
                <w:sz w:val="12"/>
                <w:szCs w:val="12"/>
                <w:lang w:val="mk-MK"/>
              </w:rPr>
            </w:pPr>
          </w:p>
        </w:tc>
        <w:tc>
          <w:tcPr>
            <w:tcW w:w="655" w:type="dxa"/>
            <w:gridSpan w:val="3"/>
            <w:tcBorders>
              <w:top w:val="nil"/>
              <w:left w:val="nil"/>
              <w:bottom w:val="single" w:sz="4" w:space="0" w:color="000000"/>
              <w:right w:val="nil"/>
            </w:tcBorders>
          </w:tcPr>
          <w:p w14:paraId="1567580B"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63" w:type="dxa"/>
            <w:gridSpan w:val="3"/>
            <w:tcBorders>
              <w:top w:val="nil"/>
              <w:left w:val="nil"/>
              <w:bottom w:val="single" w:sz="4" w:space="0" w:color="000000"/>
              <w:right w:val="nil"/>
            </w:tcBorders>
          </w:tcPr>
          <w:p w14:paraId="38A96B19" w14:textId="77777777" w:rsidR="00691310" w:rsidRDefault="00691310"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567E7466" w14:textId="77777777" w:rsidR="00691310" w:rsidRDefault="00691310" w:rsidP="00C519F6">
            <w:pPr>
              <w:ind w:left="0" w:firstLine="0"/>
              <w:jc w:val="center"/>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Or</w:t>
            </w:r>
            <w:r w:rsidRPr="00AE5E6A">
              <w:rPr>
                <w:rFonts w:ascii="Times New Roman" w:hAnsi="Times New Roman"/>
                <w:sz w:val="12"/>
                <w:szCs w:val="12"/>
                <w:lang w:val="mk-MK"/>
              </w:rPr>
              <w:t xml:space="preserve"> </w:t>
            </w:r>
          </w:p>
          <w:p w14:paraId="4C44507C" w14:textId="77777777" w:rsidR="00691310" w:rsidRPr="00F75F89" w:rsidRDefault="00691310"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73D0804F" w14:textId="77777777" w:rsidR="003E32F5" w:rsidRPr="00AE5E6A" w:rsidRDefault="003E32F5" w:rsidP="00C519F6">
            <w:pPr>
              <w:ind w:left="0" w:firstLine="0"/>
              <w:jc w:val="center"/>
              <w:rPr>
                <w:rFonts w:ascii="Times New Roman" w:hAnsi="Times New Roman"/>
                <w:sz w:val="12"/>
                <w:szCs w:val="12"/>
              </w:rPr>
            </w:pPr>
          </w:p>
        </w:tc>
        <w:tc>
          <w:tcPr>
            <w:tcW w:w="6284" w:type="dxa"/>
            <w:gridSpan w:val="2"/>
            <w:tcBorders>
              <w:top w:val="nil"/>
              <w:left w:val="nil"/>
              <w:bottom w:val="single" w:sz="4" w:space="0" w:color="000000"/>
            </w:tcBorders>
          </w:tcPr>
          <w:p w14:paraId="20D739AF" w14:textId="77777777" w:rsidR="00691310" w:rsidRPr="00691310" w:rsidRDefault="00691310" w:rsidP="00C519F6">
            <w:pPr>
              <w:ind w:left="0" w:firstLine="0"/>
              <w:rPr>
                <w:rFonts w:ascii="Times New Roman" w:hAnsi="Times New Roman"/>
                <w:sz w:val="12"/>
                <w:szCs w:val="12"/>
                <w:lang w:val="lt-LT"/>
              </w:rPr>
            </w:pPr>
            <w:r w:rsidRPr="0029770D">
              <w:rPr>
                <w:rFonts w:ascii="Times New Roman" w:hAnsi="Times New Roman"/>
                <w:sz w:val="12"/>
                <w:szCs w:val="12"/>
                <w:lang w:val="mk-MK"/>
              </w:rPr>
              <w:t>[краткотрајној пастеризацији високом температуром (HTST) на 72°C у трајању од 15</w:t>
            </w:r>
            <w:r>
              <w:rPr>
                <w:rFonts w:ascii="Times New Roman" w:hAnsi="Times New Roman"/>
                <w:sz w:val="12"/>
                <w:szCs w:val="12"/>
                <w:lang w:val="mk-MK"/>
              </w:rPr>
              <w:t xml:space="preserve"> </w:t>
            </w:r>
            <w:r w:rsidRPr="0029770D">
              <w:rPr>
                <w:rFonts w:ascii="Times New Roman" w:hAnsi="Times New Roman"/>
                <w:sz w:val="12"/>
                <w:szCs w:val="12"/>
                <w:lang w:val="mk-MK"/>
              </w:rPr>
              <w:t>секунди, или третман</w:t>
            </w:r>
            <w:r>
              <w:rPr>
                <w:rFonts w:ascii="Times New Roman" w:hAnsi="Times New Roman"/>
                <w:sz w:val="12"/>
                <w:szCs w:val="12"/>
                <w:lang w:val="mk-MK"/>
              </w:rPr>
              <w:t>у</w:t>
            </w:r>
            <w:r w:rsidRPr="0029770D">
              <w:rPr>
                <w:rFonts w:ascii="Times New Roman" w:hAnsi="Times New Roman"/>
                <w:sz w:val="12"/>
                <w:szCs w:val="12"/>
                <w:lang w:val="mk-MK"/>
              </w:rPr>
              <w:t xml:space="preserve"> еквивалентном ефекту </w:t>
            </w:r>
            <w:r>
              <w:rPr>
                <w:rFonts w:ascii="Times New Roman" w:hAnsi="Times New Roman"/>
                <w:sz w:val="12"/>
                <w:szCs w:val="12"/>
                <w:lang w:val="mk-MK"/>
              </w:rPr>
              <w:t>пастеризације, прим</w:t>
            </w:r>
            <w:r w:rsidRPr="0029770D">
              <w:rPr>
                <w:rFonts w:ascii="Times New Roman" w:hAnsi="Times New Roman"/>
                <w:sz w:val="12"/>
                <w:szCs w:val="12"/>
                <w:lang w:val="mk-MK"/>
              </w:rPr>
              <w:t>е</w:t>
            </w:r>
            <w:r>
              <w:rPr>
                <w:rFonts w:ascii="Times New Roman" w:hAnsi="Times New Roman"/>
                <w:sz w:val="12"/>
                <w:szCs w:val="12"/>
                <w:lang w:val="mk-MK"/>
              </w:rPr>
              <w:t>ње</w:t>
            </w:r>
            <w:r w:rsidRPr="0029770D">
              <w:rPr>
                <w:rFonts w:ascii="Times New Roman" w:hAnsi="Times New Roman"/>
                <w:sz w:val="12"/>
                <w:szCs w:val="12"/>
                <w:lang w:val="mk-MK"/>
              </w:rPr>
              <w:t>ном на млеку са pH нижим од 7,0</w:t>
            </w:r>
            <w:r>
              <w:rPr>
                <w:rFonts w:ascii="Times New Roman" w:hAnsi="Times New Roman"/>
                <w:sz w:val="12"/>
                <w:szCs w:val="12"/>
                <w:lang w:val="mk-MK"/>
              </w:rPr>
              <w:t>, при чему се постижне, где је применљиво</w:t>
            </w:r>
            <w:r w:rsidRPr="0029770D">
              <w:rPr>
                <w:rFonts w:ascii="Times New Roman" w:hAnsi="Times New Roman"/>
                <w:sz w:val="12"/>
                <w:szCs w:val="12"/>
                <w:lang w:val="mk-MK"/>
              </w:rPr>
              <w:t xml:space="preserve"> негативна реакција на тест алкалне фосфатазе;]</w:t>
            </w:r>
          </w:p>
          <w:p w14:paraId="7BCCA019" w14:textId="77777777" w:rsidR="0029770D" w:rsidRPr="00AE5E6A" w:rsidRDefault="00691310" w:rsidP="00C519F6">
            <w:pPr>
              <w:ind w:left="0" w:firstLine="0"/>
              <w:rPr>
                <w:rFonts w:ascii="Times New Roman" w:hAnsi="Times New Roman"/>
                <w:sz w:val="12"/>
                <w:szCs w:val="12"/>
                <w:lang w:val="mk-MK"/>
              </w:rPr>
            </w:pPr>
            <w:r>
              <w:rPr>
                <w:rFonts w:ascii="Times New Roman" w:hAnsi="Times New Roman"/>
                <w:sz w:val="12"/>
                <w:szCs w:val="12"/>
              </w:rPr>
              <w:t>/</w:t>
            </w:r>
            <w:r w:rsidR="003E32F5" w:rsidRPr="00AE5E6A">
              <w:rPr>
                <w:rFonts w:ascii="Times New Roman" w:hAnsi="Times New Roman"/>
                <w:sz w:val="12"/>
                <w:szCs w:val="12"/>
              </w:rPr>
              <w:t>[a high temperature short time pasteurisation treatment (HTST) at 72 °C for 15 seconds, or a treatment with an equivalent pasteurisation effect, applied twice to milk with a pH equal to or greater than 7,0 achieving, where applicable, a negative reaction to a alkaline phosphatase test, immediately followed by</w:t>
            </w:r>
            <w:r w:rsidR="00E551C4" w:rsidRPr="00AE5E6A">
              <w:rPr>
                <w:rFonts w:ascii="Times New Roman" w:hAnsi="Times New Roman"/>
                <w:sz w:val="12"/>
                <w:szCs w:val="12"/>
                <w:lang w:val="mk-MK"/>
              </w:rPr>
              <w:t>/</w:t>
            </w:r>
          </w:p>
          <w:p w14:paraId="7426E1C1" w14:textId="77777777" w:rsidR="00691310" w:rsidRPr="00691310" w:rsidRDefault="00691310" w:rsidP="00C519F6">
            <w:pPr>
              <w:ind w:left="0" w:firstLine="0"/>
              <w:rPr>
                <w:rFonts w:ascii="Times New Roman" w:hAnsi="Times New Roman"/>
                <w:sz w:val="12"/>
                <w:szCs w:val="12"/>
                <w:lang w:val="lt-LT"/>
              </w:rPr>
            </w:pPr>
            <w:r>
              <w:rPr>
                <w:rFonts w:ascii="Times New Roman" w:hAnsi="Times New Roman"/>
                <w:sz w:val="12"/>
                <w:szCs w:val="12"/>
                <w:lang w:val="lt-LT"/>
              </w:rPr>
              <w:t>/</w:t>
            </w:r>
            <w:r w:rsidRPr="007E3D5E">
              <w:rPr>
                <w:rFonts w:ascii="Times New Roman" w:hAnsi="Times New Roman"/>
                <w:sz w:val="12"/>
                <w:szCs w:val="12"/>
                <w:lang w:val="mk-MK"/>
              </w:rPr>
              <w:t>[</w:t>
            </w:r>
            <w:r>
              <w:rPr>
                <w:rFonts w:ascii="Times New Roman" w:hAnsi="Times New Roman"/>
                <w:sz w:val="12"/>
                <w:szCs w:val="12"/>
                <w:lang w:val="lt-LT"/>
              </w:rPr>
              <w:t>apdorotas trumpalaikiu pasterizavimu esant aukštai temperatūrai (angl.</w:t>
            </w:r>
            <w:r w:rsidR="00CB37B6">
              <w:rPr>
                <w:rFonts w:ascii="Times New Roman" w:hAnsi="Times New Roman"/>
                <w:sz w:val="12"/>
                <w:szCs w:val="12"/>
                <w:lang w:val="lt-LT"/>
              </w:rPr>
              <w:t xml:space="preserve"> </w:t>
            </w:r>
            <w:r>
              <w:rPr>
                <w:rFonts w:ascii="Times New Roman" w:hAnsi="Times New Roman"/>
                <w:sz w:val="12"/>
                <w:szCs w:val="12"/>
                <w:lang w:val="lt-LT"/>
              </w:rPr>
              <w:t xml:space="preserve">HTST), kai pienas, kurio pH vertė lygi arba didesnė nei 7.0, du kartus po 15 sekundžių apdorojamas esant </w:t>
            </w:r>
            <w:r w:rsidRPr="00CB37B6">
              <w:rPr>
                <w:rFonts w:ascii="Times New Roman" w:hAnsi="Times New Roman"/>
                <w:sz w:val="12"/>
                <w:szCs w:val="12"/>
                <w:lang w:val="lt-LT"/>
              </w:rPr>
              <w:t xml:space="preserve">72°C temperatūrai ir, jei taikytina, šarminės fosfatazės </w:t>
            </w:r>
            <w:r w:rsidR="004E672E" w:rsidRPr="00CB37B6">
              <w:rPr>
                <w:rFonts w:ascii="Times New Roman" w:hAnsi="Times New Roman"/>
                <w:sz w:val="12"/>
                <w:szCs w:val="12"/>
                <w:lang w:val="lt-LT"/>
              </w:rPr>
              <w:t xml:space="preserve">reakcija </w:t>
            </w:r>
            <w:r w:rsidRPr="00CB37B6">
              <w:rPr>
                <w:rFonts w:ascii="Times New Roman" w:hAnsi="Times New Roman"/>
                <w:sz w:val="12"/>
                <w:szCs w:val="12"/>
                <w:lang w:val="lt-LT"/>
              </w:rPr>
              <w:t>yra neigiama, po to tuoj pat</w:t>
            </w:r>
          </w:p>
          <w:p w14:paraId="12AFA0ED" w14:textId="77777777" w:rsidR="00691310" w:rsidRPr="00691310" w:rsidRDefault="00691310" w:rsidP="00C519F6">
            <w:pPr>
              <w:ind w:left="0" w:firstLine="0"/>
              <w:rPr>
                <w:rFonts w:ascii="Times New Roman" w:hAnsi="Times New Roman"/>
                <w:sz w:val="12"/>
                <w:szCs w:val="12"/>
                <w:lang w:val="lt-LT"/>
              </w:rPr>
            </w:pPr>
          </w:p>
          <w:p w14:paraId="76BD68A7" w14:textId="77777777" w:rsidR="0029770D" w:rsidRPr="00ED6621" w:rsidRDefault="0029770D" w:rsidP="00C519F6">
            <w:pPr>
              <w:ind w:left="0" w:firstLine="0"/>
              <w:rPr>
                <w:rFonts w:ascii="Times New Roman" w:hAnsi="Times New Roman"/>
                <w:sz w:val="6"/>
                <w:szCs w:val="6"/>
                <w:lang w:val="mk-MK"/>
              </w:rPr>
            </w:pPr>
          </w:p>
        </w:tc>
      </w:tr>
    </w:tbl>
    <w:p w14:paraId="46892583" w14:textId="77777777" w:rsidR="00C519F6" w:rsidRDefault="00C519F6">
      <w:pPr>
        <w:rPr>
          <w:lang w:val="lt-LT"/>
        </w:rPr>
      </w:pPr>
    </w:p>
    <w:p w14:paraId="1670F772" w14:textId="77777777" w:rsidR="0036508F" w:rsidRPr="00CB37B6" w:rsidRDefault="003867F0" w:rsidP="00F46D9F">
      <w:pPr>
        <w:ind w:left="0" w:firstLine="0"/>
        <w:rPr>
          <w:lang w:val="lt-LT"/>
        </w:rPr>
      </w:pPr>
      <w:r>
        <w:rPr>
          <w:noProof/>
          <w:sz w:val="24"/>
          <w:szCs w:val="24"/>
          <w:lang w:val="lt-LT" w:eastAsia="lt-LT"/>
        </w:rPr>
        <mc:AlternateContent>
          <mc:Choice Requires="wps">
            <w:drawing>
              <wp:anchor distT="0" distB="0" distL="114300" distR="114300" simplePos="0" relativeHeight="251670528" behindDoc="0" locked="0" layoutInCell="1" allowOverlap="1" wp14:anchorId="51C43513" wp14:editId="6F3502A6">
                <wp:simplePos x="0" y="0"/>
                <wp:positionH relativeFrom="column">
                  <wp:posOffset>5866765</wp:posOffset>
                </wp:positionH>
                <wp:positionV relativeFrom="page">
                  <wp:posOffset>6607810</wp:posOffset>
                </wp:positionV>
                <wp:extent cx="1099820" cy="266700"/>
                <wp:effectExtent l="321310" t="0" r="32639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9820" cy="266700"/>
                        </a:xfrm>
                        <a:prstGeom prst="rect">
                          <a:avLst/>
                        </a:prstGeom>
                        <a:noFill/>
                        <a:ln w="9525">
                          <a:noFill/>
                          <a:miter lim="800000"/>
                          <a:headEnd/>
                          <a:tailEnd/>
                        </a:ln>
                      </wps:spPr>
                      <wps:txbx>
                        <w:txbxContent>
                          <w:p w14:paraId="6DABFE65" w14:textId="77777777" w:rsidR="00C519F6" w:rsidRPr="003867F0" w:rsidRDefault="00C519F6" w:rsidP="003867F0">
                            <w:pPr>
                              <w:jc w:val="left"/>
                              <w:rPr>
                                <w:rFonts w:ascii="Times New Roman" w:hAnsi="Times New Roman"/>
                                <w:b/>
                                <w:sz w:val="24"/>
                              </w:rPr>
                            </w:pPr>
                            <w:r w:rsidRPr="003867F0">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4AF77" id="Text Box 11" o:spid="_x0000_s1027" type="#_x0000_t202" style="position:absolute;left:0;text-align:left;margin-left:461.95pt;margin-top:520.3pt;width:86.6pt;height:2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" filled="f" stroked="f">
                <v:textbox style="layout-flow:vertical;mso-layout-flow-alt:bottom-to-top">
                  <w:txbxContent>
                    <w:p w:rsidR="00C519F6" w:rsidRPr="003867F0" w:rsidRDefault="00C519F6" w:rsidP="003867F0">
                      <w:pPr>
                        <w:jc w:val="left"/>
                        <w:rPr>
                          <w:rFonts w:ascii="Times New Roman" w:hAnsi="Times New Roman"/>
                          <w:b/>
                          <w:sz w:val="24"/>
                        </w:rPr>
                      </w:pPr>
                      <w:r w:rsidRPr="003867F0">
                        <w:rPr>
                          <w:rFonts w:ascii="Times New Roman" w:hAnsi="Times New Roman"/>
                          <w:b/>
                          <w:sz w:val="24"/>
                        </w:rPr>
                        <w:t>B 0000000</w:t>
                      </w:r>
                    </w:p>
                  </w:txbxContent>
                </v:textbox>
                <w10:wrap anchory="page"/>
              </v:shape>
            </w:pict>
          </mc:Fallback>
        </mc:AlternateContent>
      </w:r>
    </w:p>
    <w:tbl>
      <w:tblPr>
        <w:tblpPr w:leftFromText="180" w:rightFromText="180" w:vertAnchor="text" w:tblpX="-633" w:tblpY="1"/>
        <w:tblOverlap w:val="neve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2"/>
        <w:gridCol w:w="838"/>
        <w:gridCol w:w="96"/>
        <w:gridCol w:w="588"/>
        <w:gridCol w:w="451"/>
        <w:gridCol w:w="51"/>
        <w:gridCol w:w="604"/>
        <w:gridCol w:w="106"/>
        <w:gridCol w:w="251"/>
        <w:gridCol w:w="414"/>
        <w:gridCol w:w="143"/>
        <w:gridCol w:w="731"/>
        <w:gridCol w:w="24"/>
        <w:gridCol w:w="1441"/>
        <w:gridCol w:w="1062"/>
        <w:gridCol w:w="785"/>
        <w:gridCol w:w="2090"/>
      </w:tblGrid>
      <w:tr w:rsidR="00972D78" w:rsidRPr="00125CF6" w14:paraId="6A93D78E" w14:textId="77777777" w:rsidTr="00C519F6">
        <w:trPr>
          <w:trHeight w:val="178"/>
        </w:trPr>
        <w:tc>
          <w:tcPr>
            <w:tcW w:w="10529" w:type="dxa"/>
            <w:gridSpan w:val="18"/>
            <w:tcBorders>
              <w:top w:val="single" w:sz="4" w:space="0" w:color="auto"/>
              <w:left w:val="single" w:sz="4" w:space="0" w:color="auto"/>
              <w:bottom w:val="single" w:sz="4" w:space="0" w:color="auto"/>
              <w:right w:val="single" w:sz="4" w:space="0" w:color="auto"/>
            </w:tcBorders>
          </w:tcPr>
          <w:p w14:paraId="06D196A0" w14:textId="77777777" w:rsidR="00972D78" w:rsidRDefault="00972D78" w:rsidP="00C519F6">
            <w:pPr>
              <w:tabs>
                <w:tab w:val="left" w:pos="2599"/>
              </w:tabs>
              <w:ind w:left="0" w:firstLine="0"/>
              <w:rPr>
                <w:rFonts w:ascii="Times New Roman" w:hAnsi="Times New Roman"/>
                <w:sz w:val="12"/>
                <w:szCs w:val="12"/>
                <w:lang w:val="lt-LT"/>
              </w:rPr>
            </w:pPr>
            <w:r w:rsidRPr="0029567C">
              <w:rPr>
                <w:rFonts w:ascii="Times New Roman" w:hAnsi="Times New Roman"/>
                <w:sz w:val="12"/>
                <w:szCs w:val="12"/>
                <w:lang w:val="mk-MK"/>
              </w:rPr>
              <w:t>ДРЖАВА</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COUNTRY</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ŠALIS</w:t>
            </w:r>
            <w:r w:rsidRPr="008411B2">
              <w:rPr>
                <w:rFonts w:ascii="Times New Roman" w:hAnsi="Times New Roman"/>
                <w:b/>
                <w:sz w:val="12"/>
                <w:szCs w:val="12"/>
                <w:lang w:val="mk-MK"/>
              </w:rPr>
              <w:t xml:space="preserve"> </w:t>
            </w:r>
            <w:r w:rsidRPr="00E1078C">
              <w:rPr>
                <w:rFonts w:ascii="Times New Roman" w:hAnsi="Times New Roman"/>
                <w:b/>
                <w:sz w:val="12"/>
                <w:szCs w:val="12"/>
                <w:lang w:val="mk-MK"/>
              </w:rPr>
              <w:t xml:space="preserve">                                       </w:t>
            </w:r>
            <w:r w:rsidRPr="0091439C">
              <w:rPr>
                <w:rFonts w:ascii="Times New Roman" w:hAnsi="Times New Roman"/>
                <w:b/>
                <w:sz w:val="12"/>
                <w:szCs w:val="12"/>
                <w:lang w:val="et-EE"/>
              </w:rPr>
              <w:t xml:space="preserve">                                                            </w:t>
            </w:r>
            <w:r>
              <w:rPr>
                <w:rFonts w:ascii="Times New Roman" w:hAnsi="Times New Roman"/>
                <w:b/>
                <w:sz w:val="12"/>
                <w:szCs w:val="12"/>
                <w:lang w:val="et-EE"/>
              </w:rPr>
              <w:t xml:space="preserve">                          </w:t>
            </w:r>
            <w:r w:rsidRPr="00E1078C">
              <w:rPr>
                <w:rFonts w:ascii="Times New Roman" w:hAnsi="Times New Roman"/>
                <w:sz w:val="12"/>
                <w:szCs w:val="12"/>
                <w:lang w:val="sr-Cyrl-CS"/>
              </w:rPr>
              <w:t xml:space="preserve">    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 xml:space="preserve">Composite products intended for human </w:t>
            </w:r>
          </w:p>
          <w:p w14:paraId="318C332B" w14:textId="77777777" w:rsidR="00972D78" w:rsidRPr="00125CF6" w:rsidRDefault="00972D78" w:rsidP="00C519F6">
            <w:pPr>
              <w:tabs>
                <w:tab w:val="left" w:pos="2599"/>
              </w:tabs>
              <w:ind w:left="0" w:firstLine="0"/>
              <w:rPr>
                <w:rFonts w:ascii="Times New Roman" w:hAnsi="Times New Roman"/>
                <w:sz w:val="12"/>
                <w:szCs w:val="12"/>
                <w:lang w:val="sr-Cyrl-CS"/>
              </w:rPr>
            </w:pPr>
            <w:r>
              <w:rPr>
                <w:rFonts w:ascii="Times New Roman" w:hAnsi="Times New Roman"/>
                <w:sz w:val="12"/>
                <w:szCs w:val="12"/>
                <w:lang w:val="lt-LT"/>
              </w:rPr>
              <w:tab/>
            </w:r>
            <w:r w:rsidRPr="00E1078C">
              <w:rPr>
                <w:rFonts w:ascii="Times New Roman" w:hAnsi="Times New Roman"/>
                <w:sz w:val="12"/>
                <w:szCs w:val="12"/>
                <w:lang w:val="mk-MK"/>
              </w:rPr>
              <w:t xml:space="preserve"> </w:t>
            </w:r>
            <w:r>
              <w:rPr>
                <w:rFonts w:ascii="Times New Roman" w:hAnsi="Times New Roman"/>
                <w:sz w:val="12"/>
                <w:szCs w:val="12"/>
                <w:lang w:val="lt-LT"/>
              </w:rPr>
              <w:t xml:space="preserve">                                                                                   </w:t>
            </w:r>
            <w:r w:rsidRPr="00E1078C">
              <w:rPr>
                <w:rFonts w:ascii="Times New Roman" w:hAnsi="Times New Roman"/>
                <w:sz w:val="12"/>
                <w:szCs w:val="12"/>
                <w:lang w:val="mk-MK"/>
              </w:rPr>
              <w:t>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Žmonių maistui skirti sudėtiniai produktai</w:t>
            </w:r>
            <w:r w:rsidRPr="00E1078C">
              <w:rPr>
                <w:rFonts w:ascii="Times New Roman" w:hAnsi="Times New Roman"/>
                <w:sz w:val="12"/>
                <w:szCs w:val="12"/>
                <w:lang w:val="mk-MK"/>
              </w:rPr>
              <w:t xml:space="preserve">  </w:t>
            </w:r>
          </w:p>
        </w:tc>
      </w:tr>
      <w:tr w:rsidR="00972D78" w:rsidRPr="00125CF6" w14:paraId="78D58EAA" w14:textId="77777777" w:rsidTr="00C519F6">
        <w:trPr>
          <w:trHeight w:val="163"/>
        </w:trPr>
        <w:tc>
          <w:tcPr>
            <w:tcW w:w="392" w:type="dxa"/>
            <w:tcBorders>
              <w:top w:val="single" w:sz="4" w:space="0" w:color="auto"/>
              <w:left w:val="single" w:sz="4" w:space="0" w:color="auto"/>
              <w:bottom w:val="single" w:sz="4" w:space="0" w:color="auto"/>
              <w:right w:val="single" w:sz="4" w:space="0" w:color="auto"/>
            </w:tcBorders>
          </w:tcPr>
          <w:p w14:paraId="44C141BF" w14:textId="77777777" w:rsidR="00972D78" w:rsidRDefault="00972D78" w:rsidP="00C519F6">
            <w:pPr>
              <w:ind w:left="0" w:firstLine="0"/>
              <w:rPr>
                <w:rFonts w:ascii="Times New Roman" w:hAnsi="Times New Roman"/>
                <w:b/>
                <w:sz w:val="12"/>
                <w:szCs w:val="12"/>
                <w:lang w:val="ru-RU"/>
              </w:rPr>
            </w:pPr>
            <w:r w:rsidRPr="00AE5E6A">
              <w:rPr>
                <w:rFonts w:ascii="Times New Roman" w:hAnsi="Times New Roman"/>
                <w:sz w:val="12"/>
                <w:szCs w:val="12"/>
              </w:rPr>
              <w:t>II</w:t>
            </w:r>
            <w:r w:rsidRPr="00125CF6">
              <w:rPr>
                <w:rFonts w:ascii="Times New Roman" w:hAnsi="Times New Roman"/>
                <w:sz w:val="12"/>
                <w:szCs w:val="12"/>
                <w:lang w:val="ru-RU"/>
              </w:rPr>
              <w:t>.</w:t>
            </w:r>
            <w:r>
              <w:rPr>
                <w:rFonts w:ascii="Times New Roman" w:hAnsi="Times New Roman"/>
                <w:sz w:val="12"/>
                <w:szCs w:val="12"/>
                <w:lang w:val="sr-Cyrl-CS"/>
              </w:rPr>
              <w:t xml:space="preserve"> </w:t>
            </w:r>
          </w:p>
        </w:tc>
        <w:tc>
          <w:tcPr>
            <w:tcW w:w="3447" w:type="dxa"/>
            <w:gridSpan w:val="9"/>
            <w:tcBorders>
              <w:top w:val="single" w:sz="4" w:space="0" w:color="auto"/>
              <w:left w:val="single" w:sz="4" w:space="0" w:color="auto"/>
              <w:bottom w:val="single" w:sz="4" w:space="0" w:color="auto"/>
              <w:right w:val="single" w:sz="4" w:space="0" w:color="auto"/>
            </w:tcBorders>
          </w:tcPr>
          <w:p w14:paraId="45040A16" w14:textId="77777777" w:rsidR="00972D78" w:rsidRPr="00125CF6" w:rsidRDefault="00972D78" w:rsidP="00C519F6">
            <w:pPr>
              <w:ind w:left="0" w:firstLine="0"/>
              <w:rPr>
                <w:rFonts w:ascii="Times New Roman" w:hAnsi="Times New Roman"/>
                <w:sz w:val="6"/>
                <w:szCs w:val="6"/>
                <w:lang w:val="ru-RU"/>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29567C">
              <w:rPr>
                <w:rFonts w:ascii="Times New Roman" w:hAnsi="Times New Roman"/>
                <w:b/>
                <w:sz w:val="12"/>
                <w:szCs w:val="12"/>
              </w:rPr>
              <w:t xml:space="preserve"> /</w:t>
            </w:r>
            <w:r w:rsidRPr="00E1078C">
              <w:rPr>
                <w:rFonts w:ascii="Times New Roman" w:hAnsi="Times New Roman"/>
                <w:b/>
                <w:sz w:val="12"/>
                <w:szCs w:val="12"/>
              </w:rPr>
              <w:t>Health</w:t>
            </w:r>
            <w:r w:rsidRPr="00E1078C">
              <w:rPr>
                <w:rFonts w:ascii="Times New Roman" w:hAnsi="Times New Roman"/>
                <w:b/>
                <w:sz w:val="12"/>
                <w:szCs w:val="12"/>
                <w:lang w:val="ru-RU"/>
              </w:rPr>
              <w:t xml:space="preserve"> </w:t>
            </w:r>
            <w:r w:rsidRPr="00E1078C">
              <w:rPr>
                <w:rFonts w:ascii="Times New Roman" w:hAnsi="Times New Roman"/>
                <w:b/>
                <w:sz w:val="12"/>
                <w:szCs w:val="12"/>
              </w:rPr>
              <w:t>information</w:t>
            </w:r>
            <w:r w:rsidRPr="0029567C">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815" w:type="dxa"/>
            <w:gridSpan w:val="6"/>
            <w:tcBorders>
              <w:top w:val="single" w:sz="4" w:space="0" w:color="auto"/>
              <w:left w:val="single" w:sz="4" w:space="0" w:color="auto"/>
              <w:bottom w:val="single" w:sz="4" w:space="0" w:color="auto"/>
              <w:right w:val="single" w:sz="4" w:space="0" w:color="auto"/>
            </w:tcBorders>
          </w:tcPr>
          <w:p w14:paraId="4703D5B1" w14:textId="77777777" w:rsidR="00972D78" w:rsidRDefault="00972D78" w:rsidP="00C519F6">
            <w:pPr>
              <w:ind w:left="0" w:firstLine="0"/>
              <w:rPr>
                <w:rFonts w:ascii="Times New Roman" w:hAnsi="Times New Roman"/>
                <w:b/>
                <w:spacing w:val="-5"/>
                <w:sz w:val="12"/>
                <w:szCs w:val="12"/>
                <w:lang w:val="lt-LT"/>
              </w:rPr>
            </w:pPr>
            <w:r w:rsidRPr="00E1078C">
              <w:rPr>
                <w:rFonts w:ascii="Times New Roman" w:hAnsi="Times New Roman"/>
                <w:b/>
                <w:spacing w:val="-5"/>
                <w:sz w:val="12"/>
                <w:szCs w:val="12"/>
                <w:lang w:val="sr-Cyrl-CS"/>
              </w:rPr>
              <w:t>Серијски број уверења бр.</w:t>
            </w:r>
          </w:p>
          <w:p w14:paraId="7929D01F" w14:textId="77777777" w:rsidR="00972D78" w:rsidRDefault="00972D78" w:rsidP="00C519F6">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542239E2" w14:textId="77777777" w:rsidR="00972D78" w:rsidRPr="004F3E66" w:rsidRDefault="00972D78" w:rsidP="00C519F6">
            <w:pPr>
              <w:ind w:left="0" w:firstLine="0"/>
              <w:rPr>
                <w:rFonts w:ascii="Times New Roman" w:hAnsi="Times New Roman"/>
                <w:b/>
                <w:spacing w:val="-5"/>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tc>
        <w:tc>
          <w:tcPr>
            <w:tcW w:w="2875" w:type="dxa"/>
            <w:gridSpan w:val="2"/>
            <w:tcBorders>
              <w:top w:val="single" w:sz="4" w:space="0" w:color="auto"/>
              <w:left w:val="single" w:sz="4" w:space="0" w:color="auto"/>
              <w:bottom w:val="single" w:sz="4" w:space="0" w:color="auto"/>
              <w:right w:val="single" w:sz="4" w:space="0" w:color="auto"/>
            </w:tcBorders>
          </w:tcPr>
          <w:p w14:paraId="4013806C" w14:textId="77777777" w:rsidR="00972D78" w:rsidRDefault="00972D78" w:rsidP="00C519F6">
            <w:pPr>
              <w:ind w:left="0" w:firstLine="0"/>
              <w:rPr>
                <w:rFonts w:ascii="Times New Roman" w:hAnsi="Times New Roman"/>
                <w:b/>
                <w:spacing w:val="-5"/>
                <w:sz w:val="12"/>
                <w:szCs w:val="12"/>
                <w:lang w:val="sr-Cyrl-CS"/>
              </w:rPr>
            </w:pPr>
          </w:p>
          <w:p w14:paraId="47328999" w14:textId="77777777" w:rsidR="00972D78" w:rsidRPr="00125CF6" w:rsidRDefault="00972D78" w:rsidP="00C519F6">
            <w:pPr>
              <w:ind w:left="0" w:firstLine="0"/>
              <w:rPr>
                <w:rFonts w:ascii="Times New Roman" w:hAnsi="Times New Roman"/>
                <w:b/>
                <w:spacing w:val="-5"/>
                <w:sz w:val="12"/>
                <w:szCs w:val="12"/>
                <w:lang w:val="sr-Cyrl-CS"/>
              </w:rPr>
            </w:pPr>
          </w:p>
        </w:tc>
      </w:tr>
      <w:tr w:rsidR="003E32F5" w:rsidRPr="00AE5E6A" w14:paraId="7BEBB23B" w14:textId="77777777" w:rsidTr="00C519F6">
        <w:tc>
          <w:tcPr>
            <w:tcW w:w="392" w:type="dxa"/>
            <w:tcBorders>
              <w:top w:val="nil"/>
              <w:left w:val="nil"/>
              <w:bottom w:val="nil"/>
            </w:tcBorders>
          </w:tcPr>
          <w:p w14:paraId="33CF1907" w14:textId="77777777" w:rsidR="003E32F5" w:rsidRPr="00AE5E6A" w:rsidRDefault="003E32F5" w:rsidP="00C519F6">
            <w:pPr>
              <w:ind w:left="0" w:firstLine="0"/>
              <w:jc w:val="left"/>
              <w:rPr>
                <w:rFonts w:ascii="Times New Roman" w:hAnsi="Times New Roman"/>
                <w:sz w:val="12"/>
                <w:szCs w:val="12"/>
                <w:lang w:val="mk-MK"/>
              </w:rPr>
            </w:pPr>
          </w:p>
        </w:tc>
        <w:tc>
          <w:tcPr>
            <w:tcW w:w="1300" w:type="dxa"/>
            <w:gridSpan w:val="2"/>
            <w:tcBorders>
              <w:top w:val="nil"/>
              <w:bottom w:val="nil"/>
              <w:right w:val="nil"/>
            </w:tcBorders>
          </w:tcPr>
          <w:p w14:paraId="2AFFF264" w14:textId="77777777" w:rsidR="003E32F5" w:rsidRPr="00AE5E6A" w:rsidRDefault="003E32F5" w:rsidP="00C519F6">
            <w:pPr>
              <w:ind w:left="0" w:firstLine="0"/>
              <w:rPr>
                <w:rFonts w:ascii="Times New Roman" w:hAnsi="Times New Roman"/>
                <w:sz w:val="12"/>
                <w:szCs w:val="12"/>
                <w:lang w:val="mk-MK"/>
              </w:rPr>
            </w:pPr>
          </w:p>
        </w:tc>
        <w:tc>
          <w:tcPr>
            <w:tcW w:w="684" w:type="dxa"/>
            <w:gridSpan w:val="2"/>
            <w:tcBorders>
              <w:top w:val="nil"/>
              <w:left w:val="nil"/>
              <w:bottom w:val="nil"/>
              <w:right w:val="nil"/>
            </w:tcBorders>
          </w:tcPr>
          <w:p w14:paraId="3802BFCB" w14:textId="77777777" w:rsidR="003E32F5" w:rsidRPr="00AE5E6A" w:rsidRDefault="003E32F5" w:rsidP="00C519F6">
            <w:pPr>
              <w:ind w:left="0" w:firstLine="0"/>
              <w:rPr>
                <w:rFonts w:ascii="Times New Roman" w:hAnsi="Times New Roman"/>
                <w:sz w:val="12"/>
                <w:szCs w:val="12"/>
                <w:lang w:val="mk-MK"/>
              </w:rPr>
            </w:pPr>
          </w:p>
        </w:tc>
        <w:tc>
          <w:tcPr>
            <w:tcW w:w="1106" w:type="dxa"/>
            <w:gridSpan w:val="3"/>
            <w:tcBorders>
              <w:top w:val="nil"/>
              <w:left w:val="nil"/>
              <w:bottom w:val="nil"/>
              <w:right w:val="nil"/>
            </w:tcBorders>
          </w:tcPr>
          <w:p w14:paraId="5C84A3F0" w14:textId="77777777" w:rsidR="003E32F5" w:rsidRPr="00AE5E6A" w:rsidRDefault="003E32F5" w:rsidP="00C519F6">
            <w:pPr>
              <w:ind w:left="0" w:firstLine="0"/>
              <w:rPr>
                <w:rFonts w:ascii="Times New Roman" w:hAnsi="Times New Roman"/>
                <w:sz w:val="12"/>
                <w:szCs w:val="12"/>
                <w:lang w:val="mk-MK"/>
              </w:rPr>
            </w:pPr>
          </w:p>
        </w:tc>
        <w:tc>
          <w:tcPr>
            <w:tcW w:w="771" w:type="dxa"/>
            <w:gridSpan w:val="3"/>
            <w:tcBorders>
              <w:top w:val="nil"/>
              <w:left w:val="nil"/>
              <w:bottom w:val="nil"/>
              <w:right w:val="nil"/>
            </w:tcBorders>
          </w:tcPr>
          <w:p w14:paraId="67921C2E" w14:textId="77777777" w:rsidR="003E32F5" w:rsidRPr="00AE5E6A" w:rsidRDefault="003E32F5" w:rsidP="00C519F6">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74" w:type="dxa"/>
            <w:gridSpan w:val="2"/>
            <w:tcBorders>
              <w:top w:val="nil"/>
              <w:left w:val="nil"/>
              <w:bottom w:val="nil"/>
              <w:right w:val="nil"/>
            </w:tcBorders>
          </w:tcPr>
          <w:p w14:paraId="6B50036D" w14:textId="77777777" w:rsidR="00691310" w:rsidRPr="004B3AFE" w:rsidRDefault="00691310" w:rsidP="00C519F6">
            <w:pPr>
              <w:ind w:left="0" w:firstLine="0"/>
              <w:rPr>
                <w:rFonts w:ascii="Times New Roman" w:hAnsi="Times New Roman"/>
                <w:sz w:val="12"/>
                <w:szCs w:val="12"/>
                <w:lang w:val="lt-LT"/>
              </w:rPr>
            </w:pPr>
            <w:r>
              <w:rPr>
                <w:rFonts w:ascii="Times New Roman" w:hAnsi="Times New Roman"/>
                <w:sz w:val="12"/>
                <w:szCs w:val="12"/>
                <w:lang w:val="mk-MK"/>
              </w:rPr>
              <w:t>или</w:t>
            </w:r>
          </w:p>
          <w:p w14:paraId="77A049F5" w14:textId="77777777" w:rsidR="00691310" w:rsidRDefault="00691310" w:rsidP="00C519F6">
            <w:pPr>
              <w:ind w:left="0" w:firstLine="0"/>
              <w:rPr>
                <w:rFonts w:ascii="Times New Roman" w:hAnsi="Times New Roman"/>
                <w:sz w:val="12"/>
                <w:szCs w:val="12"/>
              </w:rPr>
            </w:pPr>
            <w:r>
              <w:rPr>
                <w:rFonts w:ascii="Times New Roman" w:hAnsi="Times New Roman"/>
                <w:sz w:val="12"/>
                <w:szCs w:val="12"/>
              </w:rPr>
              <w:t>/</w:t>
            </w:r>
            <w:r w:rsidRPr="00AE5E6A">
              <w:rPr>
                <w:rFonts w:ascii="Times New Roman" w:hAnsi="Times New Roman"/>
                <w:sz w:val="12"/>
                <w:szCs w:val="12"/>
              </w:rPr>
              <w:t>Either</w:t>
            </w:r>
          </w:p>
          <w:p w14:paraId="5B42226E" w14:textId="77777777" w:rsidR="00691310" w:rsidRPr="004B3AFE" w:rsidRDefault="00691310" w:rsidP="00C519F6">
            <w:pPr>
              <w:ind w:left="0" w:firstLine="0"/>
              <w:rPr>
                <w:rFonts w:ascii="Times New Roman" w:hAnsi="Times New Roman"/>
                <w:sz w:val="12"/>
                <w:szCs w:val="12"/>
                <w:lang w:val="lt-LT"/>
              </w:rPr>
            </w:pPr>
            <w:r>
              <w:rPr>
                <w:rFonts w:ascii="Times New Roman" w:hAnsi="Times New Roman"/>
                <w:sz w:val="12"/>
                <w:szCs w:val="12"/>
              </w:rPr>
              <w:t>/arba</w:t>
            </w:r>
          </w:p>
          <w:p w14:paraId="132FBB7E" w14:textId="77777777" w:rsidR="003E32F5" w:rsidRPr="00AE5E6A" w:rsidRDefault="003E32F5" w:rsidP="00C519F6">
            <w:pPr>
              <w:ind w:left="0" w:firstLine="0"/>
              <w:rPr>
                <w:rFonts w:ascii="Times New Roman" w:hAnsi="Times New Roman"/>
                <w:sz w:val="12"/>
                <w:szCs w:val="12"/>
              </w:rPr>
            </w:pPr>
          </w:p>
        </w:tc>
        <w:tc>
          <w:tcPr>
            <w:tcW w:w="5402" w:type="dxa"/>
            <w:gridSpan w:val="5"/>
            <w:tcBorders>
              <w:top w:val="nil"/>
              <w:left w:val="nil"/>
              <w:bottom w:val="nil"/>
            </w:tcBorders>
          </w:tcPr>
          <w:p w14:paraId="293888F9" w14:textId="77777777" w:rsidR="002047AC" w:rsidRPr="00733947" w:rsidRDefault="00691310" w:rsidP="00C519F6">
            <w:pPr>
              <w:ind w:left="0" w:firstLine="0"/>
              <w:rPr>
                <w:rFonts w:ascii="Times New Roman" w:hAnsi="Times New Roman"/>
                <w:sz w:val="12"/>
                <w:szCs w:val="12"/>
                <w:lang w:val="mk-MK"/>
              </w:rPr>
            </w:pPr>
            <w:r>
              <w:rPr>
                <w:rFonts w:ascii="Times New Roman" w:hAnsi="Times New Roman"/>
                <w:sz w:val="12"/>
                <w:szCs w:val="12"/>
              </w:rPr>
              <w:t xml:space="preserve"> </w:t>
            </w:r>
            <w:r w:rsidRPr="00AE5E6A">
              <w:rPr>
                <w:rFonts w:ascii="Times New Roman" w:hAnsi="Times New Roman"/>
                <w:sz w:val="12"/>
                <w:szCs w:val="12"/>
                <w:lang w:val="mk-MK"/>
              </w:rPr>
              <w:t>[</w:t>
            </w:r>
            <w:r w:rsidRPr="0045377D">
              <w:rPr>
                <w:rFonts w:ascii="Times New Roman" w:hAnsi="Times New Roman"/>
                <w:sz w:val="12"/>
                <w:szCs w:val="12"/>
                <w:lang w:val="ru-RU"/>
              </w:rPr>
              <w:t>снижавање</w:t>
            </w:r>
            <w:r w:rsidRPr="00733947">
              <w:rPr>
                <w:rFonts w:ascii="Times New Roman" w:hAnsi="Times New Roman"/>
                <w:sz w:val="12"/>
                <w:szCs w:val="12"/>
              </w:rPr>
              <w:t xml:space="preserve"> </w:t>
            </w:r>
            <w:r w:rsidRPr="00373848">
              <w:rPr>
                <w:rFonts w:ascii="Times New Roman" w:hAnsi="Times New Roman"/>
                <w:sz w:val="12"/>
                <w:szCs w:val="12"/>
              </w:rPr>
              <w:t>pH</w:t>
            </w:r>
            <w:r w:rsidRPr="00733947">
              <w:rPr>
                <w:rFonts w:ascii="Times New Roman" w:hAnsi="Times New Roman"/>
                <w:sz w:val="12"/>
                <w:szCs w:val="12"/>
              </w:rPr>
              <w:t xml:space="preserve"> </w:t>
            </w:r>
            <w:r w:rsidRPr="0045377D">
              <w:rPr>
                <w:rFonts w:ascii="Times New Roman" w:hAnsi="Times New Roman"/>
                <w:sz w:val="12"/>
                <w:szCs w:val="12"/>
                <w:lang w:val="ru-RU"/>
              </w:rPr>
              <w:t>испод</w:t>
            </w:r>
            <w:r w:rsidRPr="00733947">
              <w:rPr>
                <w:rFonts w:ascii="Times New Roman" w:hAnsi="Times New Roman"/>
                <w:sz w:val="12"/>
                <w:szCs w:val="12"/>
              </w:rPr>
              <w:t xml:space="preserve"> 6 </w:t>
            </w:r>
            <w:r w:rsidRPr="0045377D">
              <w:rPr>
                <w:rFonts w:ascii="Times New Roman" w:hAnsi="Times New Roman"/>
                <w:sz w:val="12"/>
                <w:szCs w:val="12"/>
                <w:lang w:val="ru-RU"/>
              </w:rPr>
              <w:t>у</w:t>
            </w:r>
            <w:r w:rsidRPr="00733947">
              <w:rPr>
                <w:rFonts w:ascii="Times New Roman" w:hAnsi="Times New Roman"/>
                <w:sz w:val="12"/>
                <w:szCs w:val="12"/>
              </w:rPr>
              <w:t xml:space="preserve"> </w:t>
            </w:r>
            <w:r w:rsidRPr="0045377D">
              <w:rPr>
                <w:rFonts w:ascii="Times New Roman" w:hAnsi="Times New Roman"/>
                <w:sz w:val="12"/>
                <w:szCs w:val="12"/>
                <w:lang w:val="ru-RU"/>
              </w:rPr>
              <w:t>трајању</w:t>
            </w:r>
            <w:r w:rsidRPr="00733947">
              <w:rPr>
                <w:rFonts w:ascii="Times New Roman" w:hAnsi="Times New Roman"/>
                <w:sz w:val="12"/>
                <w:szCs w:val="12"/>
              </w:rPr>
              <w:t xml:space="preserve"> </w:t>
            </w:r>
            <w:r w:rsidRPr="0045377D">
              <w:rPr>
                <w:rFonts w:ascii="Times New Roman" w:hAnsi="Times New Roman"/>
                <w:sz w:val="12"/>
                <w:szCs w:val="12"/>
                <w:lang w:val="ru-RU"/>
              </w:rPr>
              <w:t>од</w:t>
            </w:r>
            <w:r w:rsidRPr="00733947">
              <w:rPr>
                <w:rFonts w:ascii="Times New Roman" w:hAnsi="Times New Roman"/>
                <w:sz w:val="12"/>
                <w:szCs w:val="12"/>
              </w:rPr>
              <w:t xml:space="preserve"> 1 </w:t>
            </w:r>
            <w:r w:rsidRPr="0045377D">
              <w:rPr>
                <w:rFonts w:ascii="Times New Roman" w:hAnsi="Times New Roman"/>
                <w:sz w:val="12"/>
                <w:szCs w:val="12"/>
                <w:lang w:val="ru-RU"/>
              </w:rPr>
              <w:t>час</w:t>
            </w:r>
            <w:r w:rsidRPr="00733947">
              <w:rPr>
                <w:rFonts w:ascii="Times New Roman" w:hAnsi="Times New Roman"/>
                <w:sz w:val="12"/>
                <w:szCs w:val="12"/>
              </w:rPr>
              <w:t>;]</w:t>
            </w:r>
            <w:r w:rsidRPr="00AE5E6A">
              <w:rPr>
                <w:rFonts w:ascii="Times New Roman" w:hAnsi="Times New Roman"/>
                <w:sz w:val="12"/>
                <w:szCs w:val="12"/>
              </w:rPr>
              <w:t xml:space="preserve"> </w:t>
            </w:r>
            <w:r>
              <w:rPr>
                <w:rFonts w:ascii="Times New Roman" w:hAnsi="Times New Roman"/>
                <w:sz w:val="12"/>
                <w:szCs w:val="12"/>
              </w:rPr>
              <w:t>/</w:t>
            </w:r>
            <w:r w:rsidR="003E32F5" w:rsidRPr="00AE5E6A">
              <w:rPr>
                <w:rFonts w:ascii="Times New Roman" w:hAnsi="Times New Roman"/>
                <w:sz w:val="12"/>
                <w:szCs w:val="12"/>
              </w:rPr>
              <w:t>[lowering the pH below 6 for 1 hour;]</w:t>
            </w:r>
            <w:r w:rsidR="00E551C4" w:rsidRPr="00AE5E6A">
              <w:rPr>
                <w:rFonts w:ascii="Times New Roman" w:hAnsi="Times New Roman"/>
                <w:sz w:val="12"/>
                <w:szCs w:val="12"/>
                <w:lang w:val="mk-MK"/>
              </w:rPr>
              <w:t>/</w:t>
            </w:r>
            <w:r w:rsidR="00733947">
              <w:rPr>
                <w:rFonts w:ascii="Times New Roman" w:hAnsi="Times New Roman"/>
                <w:sz w:val="12"/>
                <w:szCs w:val="12"/>
                <w:lang w:val="mk-MK"/>
              </w:rPr>
              <w:t xml:space="preserve"> </w:t>
            </w:r>
            <w:r w:rsidRPr="00AE5E6A">
              <w:rPr>
                <w:rFonts w:ascii="Times New Roman" w:hAnsi="Times New Roman"/>
                <w:sz w:val="12"/>
                <w:szCs w:val="12"/>
                <w:lang w:val="mk-MK"/>
              </w:rPr>
              <w:t>[</w:t>
            </w:r>
            <w:r>
              <w:rPr>
                <w:rFonts w:ascii="Times New Roman" w:hAnsi="Times New Roman"/>
                <w:sz w:val="12"/>
                <w:szCs w:val="12"/>
                <w:lang w:val="lt-LT"/>
              </w:rPr>
              <w:t>bent vienai valandai sumažinant pH vertę žemiau 6</w:t>
            </w:r>
            <w:r w:rsidRPr="00733947">
              <w:rPr>
                <w:rFonts w:ascii="Times New Roman" w:hAnsi="Times New Roman"/>
                <w:sz w:val="12"/>
                <w:szCs w:val="12"/>
              </w:rPr>
              <w:t>;]</w:t>
            </w:r>
          </w:p>
          <w:p w14:paraId="78EB74C5" w14:textId="77777777" w:rsidR="00ED6621" w:rsidRPr="00ED6621" w:rsidRDefault="00ED6621" w:rsidP="00C519F6">
            <w:pPr>
              <w:ind w:left="0" w:firstLine="0"/>
              <w:rPr>
                <w:rFonts w:ascii="Times New Roman" w:hAnsi="Times New Roman"/>
                <w:sz w:val="6"/>
                <w:szCs w:val="6"/>
              </w:rPr>
            </w:pPr>
          </w:p>
        </w:tc>
      </w:tr>
      <w:tr w:rsidR="003E32F5" w:rsidRPr="00AE5E6A" w14:paraId="64CD6480" w14:textId="77777777" w:rsidTr="00C519F6">
        <w:trPr>
          <w:trHeight w:val="301"/>
        </w:trPr>
        <w:tc>
          <w:tcPr>
            <w:tcW w:w="392" w:type="dxa"/>
            <w:tcBorders>
              <w:top w:val="nil"/>
              <w:left w:val="nil"/>
              <w:bottom w:val="nil"/>
            </w:tcBorders>
          </w:tcPr>
          <w:p w14:paraId="1C218DA0"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4E430745" w14:textId="77777777" w:rsidR="003E32F5" w:rsidRPr="00AE5E6A" w:rsidRDefault="003E32F5" w:rsidP="00C519F6">
            <w:pPr>
              <w:ind w:left="0" w:firstLine="0"/>
              <w:rPr>
                <w:rFonts w:ascii="Times New Roman" w:hAnsi="Times New Roman"/>
                <w:sz w:val="12"/>
                <w:szCs w:val="12"/>
                <w:lang w:val="mk-MK"/>
              </w:rPr>
            </w:pPr>
          </w:p>
        </w:tc>
        <w:tc>
          <w:tcPr>
            <w:tcW w:w="684" w:type="dxa"/>
            <w:gridSpan w:val="2"/>
            <w:tcBorders>
              <w:top w:val="nil"/>
              <w:left w:val="nil"/>
              <w:bottom w:val="nil"/>
              <w:right w:val="nil"/>
            </w:tcBorders>
          </w:tcPr>
          <w:p w14:paraId="7C7ABB3A" w14:textId="77777777" w:rsidR="003E32F5" w:rsidRPr="00AE5E6A" w:rsidRDefault="003E32F5" w:rsidP="00C519F6">
            <w:pPr>
              <w:ind w:left="0" w:firstLine="0"/>
              <w:rPr>
                <w:rFonts w:ascii="Times New Roman" w:hAnsi="Times New Roman"/>
                <w:sz w:val="12"/>
                <w:szCs w:val="12"/>
                <w:lang w:val="mk-MK"/>
              </w:rPr>
            </w:pPr>
          </w:p>
        </w:tc>
        <w:tc>
          <w:tcPr>
            <w:tcW w:w="1106" w:type="dxa"/>
            <w:gridSpan w:val="3"/>
            <w:tcBorders>
              <w:top w:val="nil"/>
              <w:left w:val="nil"/>
              <w:bottom w:val="nil"/>
              <w:right w:val="nil"/>
            </w:tcBorders>
          </w:tcPr>
          <w:p w14:paraId="0B6DA61F" w14:textId="77777777" w:rsidR="003E32F5" w:rsidRPr="00AE5E6A" w:rsidRDefault="003E32F5" w:rsidP="00C519F6">
            <w:pPr>
              <w:ind w:left="0" w:firstLine="0"/>
              <w:rPr>
                <w:rFonts w:ascii="Times New Roman" w:hAnsi="Times New Roman"/>
                <w:sz w:val="12"/>
                <w:szCs w:val="12"/>
                <w:lang w:val="mk-MK"/>
              </w:rPr>
            </w:pPr>
          </w:p>
        </w:tc>
        <w:tc>
          <w:tcPr>
            <w:tcW w:w="771" w:type="dxa"/>
            <w:gridSpan w:val="3"/>
            <w:tcBorders>
              <w:top w:val="nil"/>
              <w:left w:val="nil"/>
              <w:bottom w:val="nil"/>
              <w:right w:val="nil"/>
            </w:tcBorders>
          </w:tcPr>
          <w:p w14:paraId="088AA518"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74" w:type="dxa"/>
            <w:gridSpan w:val="2"/>
            <w:tcBorders>
              <w:top w:val="nil"/>
              <w:left w:val="nil"/>
              <w:bottom w:val="nil"/>
              <w:right w:val="nil"/>
            </w:tcBorders>
          </w:tcPr>
          <w:p w14:paraId="49EC352D" w14:textId="77777777" w:rsidR="00691310" w:rsidRPr="004B3AFE" w:rsidRDefault="00691310" w:rsidP="00C519F6">
            <w:pPr>
              <w:ind w:left="0" w:firstLine="0"/>
              <w:rPr>
                <w:rFonts w:ascii="Times New Roman" w:hAnsi="Times New Roman"/>
                <w:sz w:val="12"/>
                <w:szCs w:val="12"/>
                <w:lang w:val="lt-LT"/>
              </w:rPr>
            </w:pPr>
            <w:r>
              <w:rPr>
                <w:rFonts w:ascii="Times New Roman" w:hAnsi="Times New Roman"/>
                <w:sz w:val="12"/>
                <w:szCs w:val="12"/>
                <w:lang w:val="mk-MK"/>
              </w:rPr>
              <w:t>или</w:t>
            </w:r>
          </w:p>
          <w:p w14:paraId="05C0E6AD" w14:textId="77777777" w:rsidR="00691310" w:rsidRDefault="00691310" w:rsidP="00C519F6">
            <w:pPr>
              <w:ind w:left="0" w:firstLine="0"/>
              <w:rPr>
                <w:rFonts w:ascii="Times New Roman" w:hAnsi="Times New Roman"/>
                <w:sz w:val="12"/>
                <w:szCs w:val="12"/>
              </w:rPr>
            </w:pPr>
            <w:r>
              <w:rPr>
                <w:rFonts w:ascii="Times New Roman" w:hAnsi="Times New Roman"/>
                <w:sz w:val="12"/>
                <w:szCs w:val="12"/>
              </w:rPr>
              <w:t>/</w:t>
            </w:r>
            <w:r w:rsidRPr="00AE5E6A">
              <w:rPr>
                <w:rFonts w:ascii="Times New Roman" w:hAnsi="Times New Roman"/>
                <w:sz w:val="12"/>
                <w:szCs w:val="12"/>
              </w:rPr>
              <w:t>Either</w:t>
            </w:r>
          </w:p>
          <w:p w14:paraId="545E40D4" w14:textId="77777777" w:rsidR="00691310" w:rsidRPr="004B3AFE" w:rsidRDefault="00691310" w:rsidP="00C519F6">
            <w:pPr>
              <w:ind w:left="0" w:firstLine="0"/>
              <w:rPr>
                <w:rFonts w:ascii="Times New Roman" w:hAnsi="Times New Roman"/>
                <w:sz w:val="12"/>
                <w:szCs w:val="12"/>
                <w:lang w:val="lt-LT"/>
              </w:rPr>
            </w:pPr>
            <w:r>
              <w:rPr>
                <w:rFonts w:ascii="Times New Roman" w:hAnsi="Times New Roman"/>
                <w:sz w:val="12"/>
                <w:szCs w:val="12"/>
              </w:rPr>
              <w:t>/arba</w:t>
            </w:r>
          </w:p>
          <w:p w14:paraId="3EE9F7E2" w14:textId="77777777" w:rsidR="00793B85" w:rsidRPr="003048C8" w:rsidRDefault="00793B85" w:rsidP="00C519F6">
            <w:pPr>
              <w:ind w:left="0" w:firstLine="0"/>
              <w:rPr>
                <w:rFonts w:ascii="Times New Roman" w:hAnsi="Times New Roman"/>
                <w:sz w:val="12"/>
                <w:szCs w:val="12"/>
                <w:lang w:val="mk-MK"/>
              </w:rPr>
            </w:pPr>
          </w:p>
        </w:tc>
        <w:tc>
          <w:tcPr>
            <w:tcW w:w="5402" w:type="dxa"/>
            <w:gridSpan w:val="5"/>
            <w:tcBorders>
              <w:top w:val="nil"/>
              <w:left w:val="nil"/>
              <w:bottom w:val="nil"/>
            </w:tcBorders>
          </w:tcPr>
          <w:p w14:paraId="30D75E09" w14:textId="77777777" w:rsidR="00691310" w:rsidRPr="00691310" w:rsidRDefault="00691310" w:rsidP="00C519F6">
            <w:pPr>
              <w:ind w:left="0" w:firstLine="0"/>
              <w:rPr>
                <w:rFonts w:ascii="Times New Roman" w:hAnsi="Times New Roman"/>
                <w:sz w:val="12"/>
                <w:szCs w:val="12"/>
                <w:lang w:val="lt-LT"/>
              </w:rPr>
            </w:pPr>
            <w:r w:rsidRPr="004615A3">
              <w:rPr>
                <w:rFonts w:ascii="Times New Roman" w:hAnsi="Times New Roman"/>
                <w:sz w:val="12"/>
                <w:szCs w:val="12"/>
                <w:lang w:val="mk-MK"/>
              </w:rPr>
              <w:t>[додатно загревање при једнакој или вишој температури од 72°C, комбиновано са исушивањем</w:t>
            </w:r>
            <w:r>
              <w:rPr>
                <w:rFonts w:ascii="Times New Roman" w:hAnsi="Times New Roman"/>
                <w:sz w:val="12"/>
                <w:szCs w:val="12"/>
                <w:lang w:val="lt-LT"/>
              </w:rPr>
              <w:t>;</w:t>
            </w:r>
          </w:p>
          <w:p w14:paraId="513F5D4E" w14:textId="77777777" w:rsidR="003E32F5" w:rsidRDefault="00691310" w:rsidP="00C519F6">
            <w:pPr>
              <w:ind w:left="0" w:firstLine="0"/>
              <w:rPr>
                <w:rFonts w:ascii="Times New Roman" w:hAnsi="Times New Roman"/>
                <w:sz w:val="12"/>
                <w:szCs w:val="12"/>
                <w:lang w:val="lt-LT"/>
              </w:rPr>
            </w:pPr>
            <w:r>
              <w:rPr>
                <w:rFonts w:ascii="Times New Roman" w:hAnsi="Times New Roman"/>
                <w:sz w:val="12"/>
                <w:szCs w:val="12"/>
              </w:rPr>
              <w:t>/</w:t>
            </w:r>
            <w:r w:rsidR="003E32F5" w:rsidRPr="004615A3">
              <w:rPr>
                <w:rFonts w:ascii="Times New Roman" w:hAnsi="Times New Roman"/>
                <w:sz w:val="12"/>
                <w:szCs w:val="12"/>
              </w:rPr>
              <w:t>[additional heating equal to or greater tha</w:t>
            </w:r>
            <w:r w:rsidR="00B412EA" w:rsidRPr="004615A3">
              <w:rPr>
                <w:rFonts w:ascii="Times New Roman" w:hAnsi="Times New Roman"/>
                <w:sz w:val="12"/>
                <w:szCs w:val="12"/>
              </w:rPr>
              <w:t>n 72</w:t>
            </w:r>
            <w:r>
              <w:rPr>
                <w:rFonts w:ascii="Times New Roman" w:hAnsi="Times New Roman"/>
                <w:sz w:val="12"/>
                <w:szCs w:val="12"/>
              </w:rPr>
              <w:t>°C, combined with desiccation;]</w:t>
            </w:r>
          </w:p>
          <w:p w14:paraId="06EB519B" w14:textId="77777777" w:rsidR="00691310" w:rsidRPr="00691310" w:rsidRDefault="00691310" w:rsidP="00C519F6">
            <w:pPr>
              <w:ind w:left="0" w:firstLine="0"/>
              <w:rPr>
                <w:rFonts w:ascii="Times New Roman" w:hAnsi="Times New Roman"/>
                <w:sz w:val="12"/>
                <w:szCs w:val="12"/>
                <w:lang w:val="lt-LT"/>
              </w:rPr>
            </w:pPr>
            <w:r w:rsidRPr="00A70FD1">
              <w:rPr>
                <w:rFonts w:ascii="Times New Roman" w:hAnsi="Times New Roman"/>
                <w:sz w:val="12"/>
                <w:szCs w:val="12"/>
              </w:rPr>
              <w:t>/[papildomai termiškai apdorojant, kai temperatūra 72°C arba didesnė ir džiovinant;]</w:t>
            </w:r>
          </w:p>
          <w:p w14:paraId="0CA659BD" w14:textId="77777777" w:rsidR="003048C8" w:rsidRPr="00A70FD1" w:rsidRDefault="003048C8" w:rsidP="00C519F6">
            <w:pPr>
              <w:ind w:left="0" w:firstLine="0"/>
              <w:rPr>
                <w:rFonts w:ascii="Times New Roman" w:hAnsi="Times New Roman"/>
                <w:sz w:val="6"/>
                <w:szCs w:val="6"/>
                <w:lang w:val="ru-RU"/>
              </w:rPr>
            </w:pPr>
          </w:p>
        </w:tc>
      </w:tr>
      <w:tr w:rsidR="003E32F5" w:rsidRPr="00AE5E6A" w14:paraId="6D84F0DC" w14:textId="77777777" w:rsidTr="00C519F6">
        <w:tc>
          <w:tcPr>
            <w:tcW w:w="392" w:type="dxa"/>
            <w:tcBorders>
              <w:top w:val="nil"/>
              <w:left w:val="nil"/>
              <w:bottom w:val="nil"/>
            </w:tcBorders>
          </w:tcPr>
          <w:p w14:paraId="36956F39"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1DD8A6B1" w14:textId="77777777" w:rsidR="003E32F5" w:rsidRPr="00AE5E6A" w:rsidRDefault="003E32F5" w:rsidP="00C519F6">
            <w:pPr>
              <w:ind w:left="0" w:firstLine="0"/>
              <w:rPr>
                <w:rFonts w:ascii="Times New Roman" w:hAnsi="Times New Roman"/>
                <w:sz w:val="12"/>
                <w:szCs w:val="12"/>
                <w:lang w:val="mk-MK"/>
              </w:rPr>
            </w:pPr>
          </w:p>
        </w:tc>
        <w:tc>
          <w:tcPr>
            <w:tcW w:w="684" w:type="dxa"/>
            <w:gridSpan w:val="2"/>
            <w:tcBorders>
              <w:top w:val="nil"/>
              <w:left w:val="nil"/>
              <w:bottom w:val="nil"/>
              <w:right w:val="nil"/>
            </w:tcBorders>
          </w:tcPr>
          <w:p w14:paraId="1B7F84A2" w14:textId="77777777" w:rsidR="003E32F5" w:rsidRPr="00AE5E6A" w:rsidRDefault="003E32F5" w:rsidP="00C519F6">
            <w:pPr>
              <w:ind w:left="0" w:firstLine="0"/>
              <w:rPr>
                <w:rFonts w:ascii="Times New Roman" w:hAnsi="Times New Roman"/>
                <w:sz w:val="12"/>
                <w:szCs w:val="12"/>
                <w:lang w:val="mk-MK"/>
              </w:rPr>
            </w:pPr>
          </w:p>
        </w:tc>
        <w:tc>
          <w:tcPr>
            <w:tcW w:w="451" w:type="dxa"/>
            <w:tcBorders>
              <w:top w:val="nil"/>
              <w:left w:val="nil"/>
              <w:bottom w:val="nil"/>
              <w:right w:val="nil"/>
            </w:tcBorders>
          </w:tcPr>
          <w:p w14:paraId="060FF466" w14:textId="77777777" w:rsidR="003E32F5" w:rsidRPr="00AE5E6A" w:rsidRDefault="003E32F5" w:rsidP="00C519F6">
            <w:pPr>
              <w:ind w:left="0" w:firstLine="0"/>
              <w:rPr>
                <w:rFonts w:ascii="Times New Roman" w:hAnsi="Times New Roman"/>
                <w:sz w:val="12"/>
                <w:szCs w:val="12"/>
                <w:lang w:val="mk-MK"/>
              </w:rPr>
            </w:pPr>
          </w:p>
        </w:tc>
        <w:tc>
          <w:tcPr>
            <w:tcW w:w="655" w:type="dxa"/>
            <w:gridSpan w:val="2"/>
            <w:tcBorders>
              <w:top w:val="nil"/>
              <w:left w:val="nil"/>
              <w:bottom w:val="nil"/>
              <w:right w:val="nil"/>
            </w:tcBorders>
          </w:tcPr>
          <w:p w14:paraId="2D1FB3B7" w14:textId="77777777" w:rsidR="003E32F5" w:rsidRPr="00AE5E6A" w:rsidRDefault="003E32F5" w:rsidP="00C519F6">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71" w:type="dxa"/>
            <w:gridSpan w:val="3"/>
            <w:tcBorders>
              <w:top w:val="nil"/>
              <w:left w:val="nil"/>
              <w:bottom w:val="nil"/>
              <w:right w:val="nil"/>
            </w:tcBorders>
          </w:tcPr>
          <w:p w14:paraId="343E31F9" w14:textId="77777777" w:rsidR="00691310" w:rsidRDefault="00691310"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510FE3AA" w14:textId="77777777" w:rsidR="00691310" w:rsidRDefault="00691310" w:rsidP="00C519F6">
            <w:pPr>
              <w:ind w:left="0" w:firstLine="0"/>
              <w:jc w:val="center"/>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Or</w:t>
            </w:r>
            <w:r w:rsidRPr="00AE5E6A">
              <w:rPr>
                <w:rFonts w:ascii="Times New Roman" w:hAnsi="Times New Roman"/>
                <w:sz w:val="12"/>
                <w:szCs w:val="12"/>
                <w:lang w:val="mk-MK"/>
              </w:rPr>
              <w:t xml:space="preserve"> </w:t>
            </w:r>
          </w:p>
          <w:p w14:paraId="699DD22A" w14:textId="77777777" w:rsidR="00691310" w:rsidRPr="00F75F89" w:rsidRDefault="00691310"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66947431" w14:textId="77777777" w:rsidR="00793B85" w:rsidRPr="00AE5E6A" w:rsidRDefault="00793B85" w:rsidP="00C519F6">
            <w:pPr>
              <w:ind w:left="0" w:firstLine="0"/>
              <w:jc w:val="left"/>
              <w:rPr>
                <w:rFonts w:ascii="Times New Roman" w:hAnsi="Times New Roman"/>
                <w:sz w:val="12"/>
                <w:szCs w:val="12"/>
                <w:lang w:val="mk-MK"/>
              </w:rPr>
            </w:pPr>
          </w:p>
        </w:tc>
        <w:tc>
          <w:tcPr>
            <w:tcW w:w="6276" w:type="dxa"/>
            <w:gridSpan w:val="7"/>
            <w:tcBorders>
              <w:top w:val="nil"/>
              <w:left w:val="nil"/>
              <w:bottom w:val="nil"/>
            </w:tcBorders>
          </w:tcPr>
          <w:p w14:paraId="683A5AF5" w14:textId="77777777" w:rsidR="00691310" w:rsidRPr="00691310" w:rsidRDefault="00691310" w:rsidP="00C519F6">
            <w:pPr>
              <w:ind w:left="0" w:firstLine="0"/>
              <w:rPr>
                <w:rFonts w:ascii="Times New Roman" w:hAnsi="Times New Roman"/>
                <w:sz w:val="12"/>
                <w:szCs w:val="12"/>
                <w:lang w:val="lt-LT"/>
              </w:rPr>
            </w:pPr>
            <w:r w:rsidRPr="00AE5E6A">
              <w:rPr>
                <w:rFonts w:ascii="Times New Roman" w:hAnsi="Times New Roman"/>
                <w:sz w:val="12"/>
                <w:szCs w:val="12"/>
                <w:lang w:val="mk-MK"/>
              </w:rPr>
              <w:t>[</w:t>
            </w:r>
            <w:r>
              <w:rPr>
                <w:rFonts w:ascii="Times New Roman" w:hAnsi="Times New Roman"/>
                <w:sz w:val="12"/>
                <w:szCs w:val="12"/>
                <w:lang w:val="mk-MK"/>
              </w:rPr>
              <w:t xml:space="preserve">животиње </w:t>
            </w:r>
            <w:r>
              <w:rPr>
                <w:rFonts w:ascii="Times New Roman" w:hAnsi="Times New Roman"/>
                <w:sz w:val="12"/>
                <w:szCs w:val="12"/>
                <w:lang w:val="sr-Cyrl-RS"/>
              </w:rPr>
              <w:t>изузев</w:t>
            </w:r>
            <w:r w:rsidRPr="005F4598">
              <w:rPr>
                <w:rFonts w:ascii="Times New Roman" w:hAnsi="Times New Roman"/>
                <w:sz w:val="12"/>
                <w:szCs w:val="12"/>
                <w:lang w:val="mk-MK"/>
              </w:rPr>
              <w:t xml:space="preserve"> крав</w:t>
            </w:r>
            <w:r>
              <w:rPr>
                <w:rFonts w:ascii="Times New Roman" w:hAnsi="Times New Roman"/>
                <w:sz w:val="12"/>
                <w:szCs w:val="12"/>
                <w:lang w:val="mk-MK"/>
              </w:rPr>
              <w:t xml:space="preserve">а, оваца, коза или биволица </w:t>
            </w:r>
            <w:r w:rsidRPr="005F4598">
              <w:rPr>
                <w:rFonts w:ascii="Times New Roman" w:hAnsi="Times New Roman"/>
                <w:sz w:val="12"/>
                <w:szCs w:val="12"/>
                <w:lang w:val="mk-MK"/>
              </w:rPr>
              <w:t>су пре ув</w:t>
            </w:r>
            <w:r>
              <w:rPr>
                <w:rFonts w:ascii="Times New Roman" w:hAnsi="Times New Roman"/>
                <w:sz w:val="12"/>
                <w:szCs w:val="12"/>
                <w:lang w:val="mk-MK"/>
              </w:rPr>
              <w:t>оза на територију Републику Србије подвргнуте или су биле произведене</w:t>
            </w:r>
            <w:r w:rsidRPr="005F4598">
              <w:rPr>
                <w:rFonts w:ascii="Times New Roman" w:hAnsi="Times New Roman"/>
                <w:sz w:val="12"/>
                <w:szCs w:val="12"/>
                <w:lang w:val="mk-MK"/>
              </w:rPr>
              <w:t xml:space="preserve"> од сиро</w:t>
            </w:r>
            <w:r>
              <w:rPr>
                <w:rFonts w:ascii="Times New Roman" w:hAnsi="Times New Roman"/>
                <w:sz w:val="12"/>
                <w:szCs w:val="12"/>
                <w:lang w:val="mk-MK"/>
              </w:rPr>
              <w:t>вог млека које је подвргнуто</w:t>
            </w:r>
            <w:r w:rsidRPr="00A70FD1">
              <w:rPr>
                <w:rFonts w:ascii="Times New Roman" w:hAnsi="Times New Roman"/>
                <w:sz w:val="12"/>
                <w:szCs w:val="12"/>
              </w:rPr>
              <w:t>]</w:t>
            </w:r>
          </w:p>
          <w:p w14:paraId="21C05D12" w14:textId="77777777" w:rsidR="003E32F5" w:rsidRDefault="003E32F5" w:rsidP="00C519F6">
            <w:pPr>
              <w:ind w:left="0" w:firstLine="0"/>
              <w:rPr>
                <w:rFonts w:ascii="Times New Roman" w:hAnsi="Times New Roman"/>
                <w:sz w:val="12"/>
                <w:szCs w:val="12"/>
              </w:rPr>
            </w:pPr>
            <w:r w:rsidRPr="00AE5E6A">
              <w:rPr>
                <w:rFonts w:ascii="Times New Roman" w:hAnsi="Times New Roman"/>
                <w:sz w:val="12"/>
                <w:szCs w:val="12"/>
              </w:rPr>
              <w:t xml:space="preserve">[animals other than cows, ewes, goats or buffaloes and prior to import into the territory of the </w:t>
            </w:r>
            <w:r w:rsidR="00636DDB">
              <w:rPr>
                <w:rFonts w:ascii="Times New Roman" w:hAnsi="Times New Roman"/>
                <w:sz w:val="12"/>
                <w:szCs w:val="12"/>
              </w:rPr>
              <w:t>Republic of Serbia</w:t>
            </w:r>
            <w:r w:rsidRPr="00AE5E6A">
              <w:rPr>
                <w:rFonts w:ascii="Times New Roman" w:hAnsi="Times New Roman"/>
                <w:sz w:val="12"/>
                <w:szCs w:val="12"/>
              </w:rPr>
              <w:t xml:space="preserve"> have undergone or been produced from raw milk which has undergone</w:t>
            </w:r>
          </w:p>
          <w:p w14:paraId="6BBF3CE0" w14:textId="77777777" w:rsidR="00691310" w:rsidRPr="00691310" w:rsidRDefault="00691310" w:rsidP="00C519F6">
            <w:pPr>
              <w:ind w:left="0" w:firstLine="0"/>
              <w:rPr>
                <w:rFonts w:ascii="Times New Roman" w:hAnsi="Times New Roman"/>
                <w:sz w:val="12"/>
                <w:szCs w:val="12"/>
                <w:lang w:val="lt-LT"/>
              </w:rPr>
            </w:pPr>
            <w:r w:rsidRPr="00AE5E6A">
              <w:rPr>
                <w:rFonts w:ascii="Times New Roman" w:hAnsi="Times New Roman"/>
                <w:sz w:val="12"/>
                <w:szCs w:val="12"/>
                <w:lang w:val="mk-MK"/>
              </w:rPr>
              <w:t>[</w:t>
            </w:r>
            <w:r>
              <w:rPr>
                <w:rFonts w:ascii="Times New Roman" w:hAnsi="Times New Roman"/>
                <w:sz w:val="12"/>
                <w:szCs w:val="12"/>
                <w:lang w:val="lt-LT"/>
              </w:rPr>
              <w:t>kitų gyvūnų nei karvės, avys, ožkos arba buivolės ir prieš importuojant</w:t>
            </w:r>
            <w:r w:rsidR="004E672E">
              <w:rPr>
                <w:rFonts w:ascii="Times New Roman" w:hAnsi="Times New Roman"/>
                <w:sz w:val="12"/>
                <w:szCs w:val="12"/>
                <w:lang w:val="lt-LT"/>
              </w:rPr>
              <w:t xml:space="preserve"> į Serbijos Respubliką</w:t>
            </w:r>
            <w:r>
              <w:rPr>
                <w:rFonts w:ascii="Times New Roman" w:hAnsi="Times New Roman"/>
                <w:sz w:val="12"/>
                <w:szCs w:val="12"/>
                <w:lang w:val="lt-LT"/>
              </w:rPr>
              <w:t xml:space="preserve"> jie buvo apdoroti arba pagaminti iš žalio pieno, kuris buvo apdorotas</w:t>
            </w:r>
          </w:p>
          <w:p w14:paraId="228F4634" w14:textId="77777777" w:rsidR="00ED6621" w:rsidRPr="00A70FD1" w:rsidRDefault="00ED6621" w:rsidP="00C519F6">
            <w:pPr>
              <w:ind w:left="0" w:firstLine="0"/>
              <w:rPr>
                <w:rFonts w:ascii="Times New Roman" w:hAnsi="Times New Roman"/>
                <w:sz w:val="6"/>
                <w:szCs w:val="6"/>
                <w:lang w:val="ru-RU"/>
              </w:rPr>
            </w:pPr>
          </w:p>
        </w:tc>
      </w:tr>
      <w:tr w:rsidR="003E32F5" w:rsidRPr="00AE5E6A" w14:paraId="54421610" w14:textId="77777777" w:rsidTr="00C519F6">
        <w:trPr>
          <w:trHeight w:val="289"/>
        </w:trPr>
        <w:tc>
          <w:tcPr>
            <w:tcW w:w="392" w:type="dxa"/>
            <w:tcBorders>
              <w:top w:val="nil"/>
              <w:left w:val="nil"/>
              <w:bottom w:val="nil"/>
            </w:tcBorders>
          </w:tcPr>
          <w:p w14:paraId="20191C10"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7E565A44" w14:textId="77777777" w:rsidR="003E32F5" w:rsidRPr="00AE5E6A" w:rsidRDefault="003E32F5" w:rsidP="00C519F6">
            <w:pPr>
              <w:ind w:left="0" w:firstLine="0"/>
              <w:rPr>
                <w:rFonts w:ascii="Times New Roman" w:hAnsi="Times New Roman"/>
                <w:sz w:val="12"/>
                <w:szCs w:val="12"/>
                <w:lang w:val="mk-MK"/>
              </w:rPr>
            </w:pPr>
          </w:p>
        </w:tc>
        <w:tc>
          <w:tcPr>
            <w:tcW w:w="684" w:type="dxa"/>
            <w:gridSpan w:val="2"/>
            <w:tcBorders>
              <w:top w:val="nil"/>
              <w:left w:val="nil"/>
              <w:bottom w:val="nil"/>
              <w:right w:val="nil"/>
            </w:tcBorders>
          </w:tcPr>
          <w:p w14:paraId="51D1D558" w14:textId="77777777" w:rsidR="003E32F5" w:rsidRPr="00AE5E6A" w:rsidRDefault="003E32F5" w:rsidP="00C519F6">
            <w:pPr>
              <w:ind w:left="0" w:firstLine="0"/>
              <w:rPr>
                <w:rFonts w:ascii="Times New Roman" w:hAnsi="Times New Roman"/>
                <w:sz w:val="12"/>
                <w:szCs w:val="12"/>
                <w:lang w:val="mk-MK"/>
              </w:rPr>
            </w:pPr>
          </w:p>
        </w:tc>
        <w:tc>
          <w:tcPr>
            <w:tcW w:w="1106" w:type="dxa"/>
            <w:gridSpan w:val="3"/>
            <w:tcBorders>
              <w:top w:val="nil"/>
              <w:left w:val="nil"/>
              <w:bottom w:val="nil"/>
              <w:right w:val="nil"/>
            </w:tcBorders>
          </w:tcPr>
          <w:p w14:paraId="79F26782" w14:textId="77777777" w:rsidR="003E32F5" w:rsidRPr="00AE5E6A" w:rsidRDefault="003E32F5" w:rsidP="00C519F6">
            <w:pPr>
              <w:ind w:left="0" w:firstLine="0"/>
              <w:rPr>
                <w:rFonts w:ascii="Times New Roman" w:hAnsi="Times New Roman"/>
                <w:sz w:val="12"/>
                <w:szCs w:val="12"/>
                <w:lang w:val="mk-MK"/>
              </w:rPr>
            </w:pPr>
          </w:p>
        </w:tc>
        <w:tc>
          <w:tcPr>
            <w:tcW w:w="771" w:type="dxa"/>
            <w:gridSpan w:val="3"/>
            <w:tcBorders>
              <w:top w:val="nil"/>
              <w:left w:val="nil"/>
              <w:bottom w:val="nil"/>
              <w:right w:val="nil"/>
            </w:tcBorders>
          </w:tcPr>
          <w:p w14:paraId="6379DE8F" w14:textId="77777777" w:rsidR="003E32F5" w:rsidRPr="00AE5E6A" w:rsidRDefault="003E32F5" w:rsidP="00C519F6">
            <w:pPr>
              <w:ind w:left="0" w:firstLine="0"/>
              <w:jc w:val="right"/>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74" w:type="dxa"/>
            <w:gridSpan w:val="2"/>
            <w:tcBorders>
              <w:top w:val="nil"/>
              <w:left w:val="nil"/>
              <w:bottom w:val="nil"/>
              <w:right w:val="nil"/>
            </w:tcBorders>
          </w:tcPr>
          <w:p w14:paraId="555C095C" w14:textId="77777777" w:rsidR="00B25A6C" w:rsidRDefault="00B25A6C"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46E00076" w14:textId="77777777" w:rsidR="00B25A6C" w:rsidRDefault="00B25A6C" w:rsidP="00C519F6">
            <w:pPr>
              <w:ind w:left="0" w:firstLine="0"/>
              <w:jc w:val="center"/>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Or</w:t>
            </w:r>
            <w:r w:rsidRPr="00AE5E6A">
              <w:rPr>
                <w:rFonts w:ascii="Times New Roman" w:hAnsi="Times New Roman"/>
                <w:sz w:val="12"/>
                <w:szCs w:val="12"/>
                <w:lang w:val="mk-MK"/>
              </w:rPr>
              <w:t xml:space="preserve"> </w:t>
            </w:r>
          </w:p>
          <w:p w14:paraId="1A7E9A3E" w14:textId="77777777" w:rsidR="00B25A6C" w:rsidRPr="00F75F89" w:rsidRDefault="00B25A6C"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05EFFB2B" w14:textId="77777777" w:rsidR="00793B85" w:rsidRPr="00AE5E6A" w:rsidRDefault="00793B85" w:rsidP="00C519F6">
            <w:pPr>
              <w:ind w:left="0" w:firstLine="0"/>
              <w:jc w:val="left"/>
              <w:rPr>
                <w:rFonts w:ascii="Times New Roman" w:hAnsi="Times New Roman"/>
                <w:sz w:val="12"/>
                <w:szCs w:val="12"/>
                <w:lang w:val="mk-MK"/>
              </w:rPr>
            </w:pPr>
          </w:p>
        </w:tc>
        <w:tc>
          <w:tcPr>
            <w:tcW w:w="5402" w:type="dxa"/>
            <w:gridSpan w:val="5"/>
            <w:tcBorders>
              <w:top w:val="nil"/>
              <w:left w:val="nil"/>
              <w:bottom w:val="nil"/>
            </w:tcBorders>
          </w:tcPr>
          <w:p w14:paraId="62834E67" w14:textId="77777777" w:rsidR="00B25A6C" w:rsidRPr="00B25A6C" w:rsidRDefault="00B25A6C" w:rsidP="00C519F6">
            <w:pPr>
              <w:ind w:left="0" w:firstLine="0"/>
              <w:rPr>
                <w:rFonts w:ascii="Times New Roman" w:hAnsi="Times New Roman"/>
                <w:sz w:val="12"/>
                <w:szCs w:val="12"/>
                <w:lang w:val="lt-LT"/>
              </w:rPr>
            </w:pPr>
            <w:r w:rsidRPr="00ED6621">
              <w:rPr>
                <w:rFonts w:ascii="Times New Roman" w:hAnsi="Times New Roman"/>
                <w:sz w:val="12"/>
                <w:szCs w:val="12"/>
                <w:lang w:val="ru-RU"/>
              </w:rPr>
              <w:t>[процес</w:t>
            </w:r>
            <w:r>
              <w:rPr>
                <w:rFonts w:ascii="Times New Roman" w:hAnsi="Times New Roman"/>
                <w:sz w:val="12"/>
                <w:szCs w:val="12"/>
                <w:lang w:val="ru-RU"/>
              </w:rPr>
              <w:t>у</w:t>
            </w:r>
            <w:r>
              <w:rPr>
                <w:rFonts w:ascii="Times New Roman" w:hAnsi="Times New Roman"/>
                <w:sz w:val="12"/>
                <w:szCs w:val="12"/>
                <w:lang w:val="mk-MK"/>
              </w:rPr>
              <w:t xml:space="preserve"> стерилизације</w:t>
            </w:r>
            <w:r w:rsidRPr="00D5736E">
              <w:rPr>
                <w:rFonts w:ascii="Times New Roman" w:hAnsi="Times New Roman"/>
                <w:sz w:val="12"/>
                <w:szCs w:val="12"/>
                <w:lang w:val="mk-MK"/>
              </w:rPr>
              <w:t xml:space="preserve">, </w:t>
            </w:r>
            <w:r>
              <w:rPr>
                <w:rFonts w:ascii="Times New Roman" w:hAnsi="Times New Roman"/>
                <w:sz w:val="12"/>
                <w:szCs w:val="12"/>
                <w:lang w:val="sr-Cyrl-CS"/>
              </w:rPr>
              <w:t xml:space="preserve">тако </w:t>
            </w:r>
            <w:r w:rsidRPr="00D5736E">
              <w:rPr>
                <w:rFonts w:ascii="Times New Roman" w:hAnsi="Times New Roman"/>
                <w:sz w:val="12"/>
                <w:szCs w:val="12"/>
                <w:lang w:val="mk-MK"/>
              </w:rPr>
              <w:t>да се достигне вредност F</w:t>
            </w:r>
            <w:r w:rsidRPr="00B25A6C">
              <w:rPr>
                <w:rFonts w:ascii="Times New Roman" w:hAnsi="Times New Roman"/>
                <w:sz w:val="12"/>
                <w:szCs w:val="12"/>
                <w:vertAlign w:val="subscript"/>
                <w:lang w:val="mk-MK"/>
              </w:rPr>
              <w:t xml:space="preserve">0 </w:t>
            </w:r>
            <w:r w:rsidRPr="00743FDC">
              <w:rPr>
                <w:rFonts w:ascii="Times New Roman" w:hAnsi="Times New Roman"/>
                <w:sz w:val="12"/>
                <w:szCs w:val="12"/>
                <w:vertAlign w:val="superscript"/>
                <w:lang w:val="mk-MK"/>
              </w:rPr>
              <w:t xml:space="preserve"> </w:t>
            </w:r>
            <w:r w:rsidRPr="00D5736E">
              <w:rPr>
                <w:rFonts w:ascii="Times New Roman" w:hAnsi="Times New Roman"/>
                <w:sz w:val="12"/>
                <w:szCs w:val="12"/>
                <w:lang w:val="mk-MK"/>
              </w:rPr>
              <w:t>три</w:t>
            </w:r>
            <w:r>
              <w:rPr>
                <w:rFonts w:ascii="Times New Roman" w:hAnsi="Times New Roman"/>
                <w:sz w:val="12"/>
                <w:szCs w:val="12"/>
                <w:lang w:val="mk-MK"/>
              </w:rPr>
              <w:t xml:space="preserve"> (3)</w:t>
            </w:r>
            <w:r w:rsidRPr="00D5736E">
              <w:rPr>
                <w:rFonts w:ascii="Times New Roman" w:hAnsi="Times New Roman"/>
                <w:sz w:val="12"/>
                <w:szCs w:val="12"/>
                <w:lang w:val="mk-MK"/>
              </w:rPr>
              <w:t xml:space="preserve"> или више;]</w:t>
            </w:r>
          </w:p>
          <w:p w14:paraId="62639E95" w14:textId="77777777" w:rsidR="003E32F5" w:rsidRDefault="003E32F5" w:rsidP="00C519F6">
            <w:pPr>
              <w:ind w:left="0" w:firstLine="0"/>
              <w:rPr>
                <w:rFonts w:ascii="Times New Roman" w:hAnsi="Times New Roman"/>
                <w:sz w:val="12"/>
                <w:szCs w:val="12"/>
              </w:rPr>
            </w:pPr>
            <w:r w:rsidRPr="00ED6621">
              <w:rPr>
                <w:rFonts w:ascii="Times New Roman" w:hAnsi="Times New Roman"/>
                <w:sz w:val="12"/>
                <w:szCs w:val="12"/>
              </w:rPr>
              <w:t>[a sterilisation process, to achieve an F</w:t>
            </w:r>
            <w:r w:rsidRPr="00B25A6C">
              <w:rPr>
                <w:rFonts w:ascii="Times New Roman" w:hAnsi="Times New Roman"/>
                <w:sz w:val="12"/>
                <w:szCs w:val="12"/>
                <w:vertAlign w:val="subscript"/>
              </w:rPr>
              <w:t>0</w:t>
            </w:r>
            <w:r w:rsidRPr="00ED6621">
              <w:rPr>
                <w:rFonts w:ascii="Times New Roman" w:hAnsi="Times New Roman"/>
                <w:sz w:val="12"/>
                <w:szCs w:val="12"/>
              </w:rPr>
              <w:t xml:space="preserve"> value equal to or greater than three;]</w:t>
            </w:r>
          </w:p>
          <w:p w14:paraId="22C799D0" w14:textId="77777777" w:rsidR="00B25A6C" w:rsidRPr="00B25A6C" w:rsidRDefault="00B25A6C" w:rsidP="00C519F6">
            <w:pPr>
              <w:ind w:left="0" w:firstLine="0"/>
              <w:rPr>
                <w:rFonts w:ascii="Times New Roman" w:hAnsi="Times New Roman"/>
                <w:sz w:val="12"/>
                <w:szCs w:val="12"/>
              </w:rPr>
            </w:pPr>
            <w:r w:rsidRPr="00A70FD1">
              <w:rPr>
                <w:rFonts w:ascii="Times New Roman" w:hAnsi="Times New Roman"/>
                <w:sz w:val="12"/>
                <w:szCs w:val="12"/>
                <w:lang w:val="ru-RU"/>
              </w:rPr>
              <w:t>[</w:t>
            </w:r>
            <w:r>
              <w:rPr>
                <w:rFonts w:ascii="Times New Roman" w:hAnsi="Times New Roman"/>
                <w:sz w:val="12"/>
                <w:szCs w:val="12"/>
                <w:lang w:val="lt-LT"/>
              </w:rPr>
              <w:t>sterilizuotas, kai pasiekiama trijų arba didesnė</w:t>
            </w:r>
            <w:r w:rsidRPr="00ED6621">
              <w:rPr>
                <w:rFonts w:ascii="Times New Roman" w:hAnsi="Times New Roman"/>
                <w:sz w:val="12"/>
                <w:szCs w:val="12"/>
              </w:rPr>
              <w:t xml:space="preserve"> F</w:t>
            </w:r>
            <w:r w:rsidRPr="00B25A6C">
              <w:rPr>
                <w:rFonts w:ascii="Times New Roman" w:hAnsi="Times New Roman"/>
                <w:sz w:val="12"/>
                <w:szCs w:val="12"/>
                <w:vertAlign w:val="subscript"/>
              </w:rPr>
              <w:t>0</w:t>
            </w:r>
            <w:r>
              <w:rPr>
                <w:rFonts w:ascii="Times New Roman" w:hAnsi="Times New Roman"/>
                <w:sz w:val="12"/>
                <w:szCs w:val="12"/>
                <w:vertAlign w:val="subscript"/>
              </w:rPr>
              <w:t xml:space="preserve"> </w:t>
            </w:r>
            <w:r w:rsidRPr="00B25A6C">
              <w:rPr>
                <w:rFonts w:ascii="Times New Roman" w:hAnsi="Times New Roman"/>
                <w:sz w:val="12"/>
                <w:szCs w:val="12"/>
              </w:rPr>
              <w:t>vertė</w:t>
            </w:r>
            <w:r>
              <w:rPr>
                <w:rFonts w:ascii="Times New Roman" w:hAnsi="Times New Roman"/>
                <w:sz w:val="12"/>
                <w:szCs w:val="12"/>
                <w:lang w:val="lt-LT"/>
              </w:rPr>
              <w:t>;</w:t>
            </w:r>
            <w:r w:rsidRPr="00B25A6C">
              <w:rPr>
                <w:rFonts w:ascii="Times New Roman" w:hAnsi="Times New Roman"/>
                <w:sz w:val="12"/>
                <w:szCs w:val="12"/>
              </w:rPr>
              <w:t>]</w:t>
            </w:r>
          </w:p>
          <w:p w14:paraId="5E6498AD" w14:textId="77777777" w:rsidR="002047AC" w:rsidRPr="00ED6621" w:rsidRDefault="002047AC" w:rsidP="00C519F6">
            <w:pPr>
              <w:ind w:left="0" w:firstLine="0"/>
              <w:rPr>
                <w:rFonts w:ascii="Times New Roman" w:hAnsi="Times New Roman"/>
                <w:sz w:val="6"/>
                <w:szCs w:val="6"/>
                <w:lang w:val="mk-MK"/>
              </w:rPr>
            </w:pPr>
          </w:p>
        </w:tc>
      </w:tr>
      <w:tr w:rsidR="003E32F5" w:rsidRPr="00AE5E6A" w14:paraId="1B4C0B21" w14:textId="77777777" w:rsidTr="00C519F6">
        <w:tc>
          <w:tcPr>
            <w:tcW w:w="392" w:type="dxa"/>
            <w:tcBorders>
              <w:top w:val="nil"/>
              <w:left w:val="nil"/>
              <w:bottom w:val="nil"/>
            </w:tcBorders>
          </w:tcPr>
          <w:p w14:paraId="06554F43"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bottom w:val="nil"/>
              <w:right w:val="nil"/>
            </w:tcBorders>
          </w:tcPr>
          <w:p w14:paraId="11CE82F4" w14:textId="77777777" w:rsidR="003E32F5" w:rsidRPr="00AE5E6A" w:rsidRDefault="003E32F5" w:rsidP="00C519F6">
            <w:pPr>
              <w:ind w:left="0" w:firstLine="0"/>
              <w:rPr>
                <w:rFonts w:ascii="Times New Roman" w:hAnsi="Times New Roman"/>
                <w:sz w:val="12"/>
                <w:szCs w:val="12"/>
                <w:lang w:val="mk-MK"/>
              </w:rPr>
            </w:pPr>
          </w:p>
        </w:tc>
        <w:tc>
          <w:tcPr>
            <w:tcW w:w="684" w:type="dxa"/>
            <w:gridSpan w:val="2"/>
            <w:tcBorders>
              <w:top w:val="nil"/>
              <w:left w:val="nil"/>
              <w:bottom w:val="nil"/>
              <w:right w:val="nil"/>
            </w:tcBorders>
          </w:tcPr>
          <w:p w14:paraId="3A82744D" w14:textId="77777777" w:rsidR="003E32F5" w:rsidRPr="00AE5E6A" w:rsidRDefault="003E32F5" w:rsidP="00C519F6">
            <w:pPr>
              <w:ind w:left="0" w:firstLine="0"/>
              <w:rPr>
                <w:rFonts w:ascii="Times New Roman" w:hAnsi="Times New Roman"/>
                <w:sz w:val="12"/>
                <w:szCs w:val="12"/>
                <w:lang w:val="mk-MK"/>
              </w:rPr>
            </w:pPr>
          </w:p>
        </w:tc>
        <w:tc>
          <w:tcPr>
            <w:tcW w:w="1106" w:type="dxa"/>
            <w:gridSpan w:val="3"/>
            <w:tcBorders>
              <w:top w:val="nil"/>
              <w:left w:val="nil"/>
              <w:bottom w:val="nil"/>
              <w:right w:val="nil"/>
            </w:tcBorders>
          </w:tcPr>
          <w:p w14:paraId="39B48783" w14:textId="77777777" w:rsidR="003E32F5" w:rsidRPr="00AE5E6A" w:rsidRDefault="003E32F5" w:rsidP="00C519F6">
            <w:pPr>
              <w:ind w:left="0" w:firstLine="0"/>
              <w:rPr>
                <w:rFonts w:ascii="Times New Roman" w:hAnsi="Times New Roman"/>
                <w:sz w:val="12"/>
                <w:szCs w:val="12"/>
                <w:lang w:val="mk-MK"/>
              </w:rPr>
            </w:pPr>
          </w:p>
        </w:tc>
        <w:tc>
          <w:tcPr>
            <w:tcW w:w="771" w:type="dxa"/>
            <w:gridSpan w:val="3"/>
            <w:tcBorders>
              <w:top w:val="nil"/>
              <w:left w:val="nil"/>
              <w:bottom w:val="nil"/>
              <w:right w:val="nil"/>
            </w:tcBorders>
          </w:tcPr>
          <w:p w14:paraId="5DBF88C0" w14:textId="77777777" w:rsidR="003E32F5" w:rsidRPr="00AE5E6A" w:rsidRDefault="003E32F5"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74" w:type="dxa"/>
            <w:gridSpan w:val="2"/>
            <w:tcBorders>
              <w:top w:val="nil"/>
              <w:left w:val="nil"/>
              <w:bottom w:val="nil"/>
              <w:right w:val="nil"/>
            </w:tcBorders>
          </w:tcPr>
          <w:p w14:paraId="17EE17A0" w14:textId="77777777" w:rsidR="00B25A6C" w:rsidRDefault="00B25A6C" w:rsidP="00C519F6">
            <w:pPr>
              <w:ind w:left="0" w:firstLine="0"/>
              <w:jc w:val="center"/>
              <w:rPr>
                <w:rFonts w:ascii="Times New Roman" w:hAnsi="Times New Roman"/>
                <w:sz w:val="12"/>
                <w:szCs w:val="12"/>
              </w:rPr>
            </w:pPr>
            <w:r w:rsidRPr="00AE5E6A">
              <w:rPr>
                <w:rFonts w:ascii="Times New Roman" w:hAnsi="Times New Roman"/>
                <w:sz w:val="12"/>
                <w:szCs w:val="12"/>
                <w:lang w:val="mk-MK"/>
              </w:rPr>
              <w:t>или</w:t>
            </w:r>
            <w:r w:rsidRPr="00AE5E6A">
              <w:rPr>
                <w:rFonts w:ascii="Times New Roman" w:hAnsi="Times New Roman"/>
                <w:sz w:val="12"/>
                <w:szCs w:val="12"/>
              </w:rPr>
              <w:t xml:space="preserve"> </w:t>
            </w:r>
          </w:p>
          <w:p w14:paraId="240D21DB" w14:textId="77777777" w:rsidR="00B25A6C" w:rsidRDefault="00B25A6C" w:rsidP="00C519F6">
            <w:pPr>
              <w:ind w:left="0" w:firstLine="0"/>
              <w:jc w:val="center"/>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Or</w:t>
            </w:r>
            <w:r w:rsidRPr="00AE5E6A">
              <w:rPr>
                <w:rFonts w:ascii="Times New Roman" w:hAnsi="Times New Roman"/>
                <w:sz w:val="12"/>
                <w:szCs w:val="12"/>
                <w:lang w:val="mk-MK"/>
              </w:rPr>
              <w:t xml:space="preserve"> </w:t>
            </w:r>
          </w:p>
          <w:p w14:paraId="26D88209" w14:textId="77777777" w:rsidR="00B25A6C" w:rsidRPr="00F75F89" w:rsidRDefault="00B25A6C" w:rsidP="00C519F6">
            <w:pPr>
              <w:ind w:left="0" w:firstLine="0"/>
              <w:jc w:val="center"/>
              <w:rPr>
                <w:rFonts w:ascii="Times New Roman" w:hAnsi="Times New Roman"/>
                <w:sz w:val="12"/>
                <w:szCs w:val="12"/>
                <w:lang w:val="lt-LT"/>
              </w:rPr>
            </w:pPr>
            <w:r>
              <w:rPr>
                <w:rFonts w:ascii="Times New Roman" w:hAnsi="Times New Roman"/>
                <w:sz w:val="12"/>
                <w:szCs w:val="12"/>
                <w:lang w:val="lt-LT"/>
              </w:rPr>
              <w:t>/arba</w:t>
            </w:r>
          </w:p>
          <w:p w14:paraId="5B0164F1" w14:textId="77777777" w:rsidR="00793B85" w:rsidRPr="00AE5E6A" w:rsidRDefault="00793B85" w:rsidP="00C519F6">
            <w:pPr>
              <w:ind w:left="0" w:firstLine="0"/>
              <w:rPr>
                <w:rFonts w:ascii="Times New Roman" w:hAnsi="Times New Roman"/>
                <w:sz w:val="12"/>
                <w:szCs w:val="12"/>
              </w:rPr>
            </w:pPr>
          </w:p>
        </w:tc>
        <w:tc>
          <w:tcPr>
            <w:tcW w:w="5402" w:type="dxa"/>
            <w:gridSpan w:val="5"/>
            <w:tcBorders>
              <w:top w:val="nil"/>
              <w:left w:val="nil"/>
              <w:bottom w:val="nil"/>
            </w:tcBorders>
          </w:tcPr>
          <w:p w14:paraId="5F8A4AF0" w14:textId="77777777" w:rsidR="00B25A6C" w:rsidRPr="00B25A6C" w:rsidRDefault="00B25A6C" w:rsidP="00C519F6">
            <w:pPr>
              <w:ind w:left="0" w:firstLine="0"/>
              <w:rPr>
                <w:rFonts w:ascii="Times New Roman" w:hAnsi="Times New Roman"/>
                <w:sz w:val="12"/>
                <w:szCs w:val="12"/>
                <w:lang w:val="lt-LT"/>
              </w:rPr>
            </w:pPr>
            <w:r w:rsidRPr="00AE5E6A">
              <w:rPr>
                <w:rFonts w:ascii="Times New Roman" w:hAnsi="Times New Roman"/>
                <w:sz w:val="12"/>
                <w:szCs w:val="12"/>
                <w:lang w:val="mk-MK"/>
              </w:rPr>
              <w:t>[</w:t>
            </w:r>
            <w:r>
              <w:rPr>
                <w:rFonts w:ascii="Times New Roman" w:hAnsi="Times New Roman"/>
                <w:sz w:val="12"/>
                <w:szCs w:val="12"/>
                <w:lang w:val="mk-MK"/>
              </w:rPr>
              <w:t xml:space="preserve">третман </w:t>
            </w:r>
            <w:r w:rsidRPr="007C5278">
              <w:rPr>
                <w:rFonts w:ascii="Times New Roman" w:hAnsi="Times New Roman"/>
                <w:sz w:val="12"/>
                <w:szCs w:val="12"/>
                <w:lang w:val="mk-MK"/>
              </w:rPr>
              <w:t>улт</w:t>
            </w:r>
            <w:r>
              <w:rPr>
                <w:rFonts w:ascii="Times New Roman" w:hAnsi="Times New Roman"/>
                <w:sz w:val="12"/>
                <w:szCs w:val="12"/>
                <w:lang w:val="mk-MK"/>
              </w:rPr>
              <w:t>ра високом температуром (UHT) на не мање</w:t>
            </w:r>
            <w:r w:rsidRPr="007C5278">
              <w:rPr>
                <w:rFonts w:ascii="Times New Roman" w:hAnsi="Times New Roman"/>
                <w:sz w:val="12"/>
                <w:szCs w:val="12"/>
                <w:lang w:val="mk-MK"/>
              </w:rPr>
              <w:t xml:space="preserve"> од </w:t>
            </w:r>
            <w:r w:rsidRPr="00A70FD1">
              <w:rPr>
                <w:rFonts w:ascii="Times New Roman" w:hAnsi="Times New Roman"/>
                <w:sz w:val="12"/>
                <w:szCs w:val="12"/>
              </w:rPr>
              <w:t>135°</w:t>
            </w:r>
            <w:r w:rsidRPr="00AE5E6A">
              <w:rPr>
                <w:rFonts w:ascii="Times New Roman" w:hAnsi="Times New Roman"/>
                <w:sz w:val="12"/>
                <w:szCs w:val="12"/>
              </w:rPr>
              <w:t>C</w:t>
            </w:r>
            <w:r w:rsidRPr="00A70FD1">
              <w:rPr>
                <w:rFonts w:ascii="Times New Roman" w:hAnsi="Times New Roman"/>
                <w:sz w:val="12"/>
                <w:szCs w:val="12"/>
              </w:rPr>
              <w:t xml:space="preserve"> </w:t>
            </w:r>
            <w:r w:rsidRPr="007C5278">
              <w:rPr>
                <w:rFonts w:ascii="Times New Roman" w:hAnsi="Times New Roman"/>
                <w:sz w:val="12"/>
                <w:szCs w:val="12"/>
                <w:lang w:val="mk-MK"/>
              </w:rPr>
              <w:t>у комбинацији са одговарајућим временом задржавања;</w:t>
            </w:r>
            <w:r w:rsidRPr="00AE5E6A">
              <w:rPr>
                <w:rFonts w:ascii="Times New Roman" w:hAnsi="Times New Roman"/>
                <w:sz w:val="12"/>
                <w:szCs w:val="12"/>
                <w:lang w:val="mk-MK"/>
              </w:rPr>
              <w:t>]]</w:t>
            </w:r>
          </w:p>
          <w:p w14:paraId="5769CDC6" w14:textId="77777777" w:rsidR="00B25A6C" w:rsidRDefault="003E32F5" w:rsidP="00C519F6">
            <w:pPr>
              <w:ind w:left="0" w:firstLine="0"/>
              <w:rPr>
                <w:rFonts w:ascii="Times New Roman" w:hAnsi="Times New Roman"/>
                <w:sz w:val="12"/>
                <w:szCs w:val="12"/>
                <w:lang w:val="lt-LT"/>
              </w:rPr>
            </w:pPr>
            <w:r w:rsidRPr="00AE5E6A">
              <w:rPr>
                <w:rFonts w:ascii="Times New Roman" w:hAnsi="Times New Roman"/>
                <w:sz w:val="12"/>
                <w:szCs w:val="12"/>
              </w:rPr>
              <w:t>[an ultra high temperature (UHT)</w:t>
            </w:r>
            <w:r w:rsidR="004807B3">
              <w:rPr>
                <w:rFonts w:ascii="Times New Roman" w:hAnsi="Times New Roman"/>
                <w:sz w:val="12"/>
                <w:szCs w:val="12"/>
              </w:rPr>
              <w:t xml:space="preserve"> treatment at not less than 135</w:t>
            </w:r>
            <w:r w:rsidRPr="00AE5E6A">
              <w:rPr>
                <w:rFonts w:ascii="Times New Roman" w:hAnsi="Times New Roman"/>
                <w:sz w:val="12"/>
                <w:szCs w:val="12"/>
              </w:rPr>
              <w:t>°C in combination with a suitable holding time;]]</w:t>
            </w:r>
          </w:p>
          <w:p w14:paraId="1108170C" w14:textId="77777777" w:rsidR="002047AC" w:rsidRDefault="00B25A6C" w:rsidP="00C519F6">
            <w:pPr>
              <w:ind w:left="0" w:firstLine="0"/>
              <w:rPr>
                <w:rFonts w:ascii="Times New Roman" w:hAnsi="Times New Roman"/>
                <w:sz w:val="12"/>
                <w:szCs w:val="12"/>
                <w:lang w:val="mk-MK"/>
              </w:rPr>
            </w:pPr>
            <w:r w:rsidRPr="00AE5E6A">
              <w:rPr>
                <w:rFonts w:ascii="Times New Roman" w:hAnsi="Times New Roman"/>
                <w:sz w:val="12"/>
                <w:szCs w:val="12"/>
                <w:lang w:val="mk-MK"/>
              </w:rPr>
              <w:t>[</w:t>
            </w:r>
            <w:r>
              <w:rPr>
                <w:rFonts w:ascii="Times New Roman" w:hAnsi="Times New Roman"/>
                <w:sz w:val="12"/>
                <w:szCs w:val="12"/>
                <w:lang w:val="lt-LT"/>
              </w:rPr>
              <w:t xml:space="preserve">apdorotas esant ultraaukštai temperatūrai (angl. UHT), tinkamą laiką laikant ne mažesnėje kaip </w:t>
            </w:r>
            <w:r w:rsidRPr="00A70FD1">
              <w:rPr>
                <w:rFonts w:ascii="Times New Roman" w:hAnsi="Times New Roman"/>
                <w:sz w:val="12"/>
                <w:szCs w:val="12"/>
              </w:rPr>
              <w:t>135</w:t>
            </w:r>
            <w:r w:rsidR="001D24A8" w:rsidRPr="00A70FD1">
              <w:rPr>
                <w:rFonts w:ascii="Times New Roman" w:hAnsi="Times New Roman"/>
                <w:sz w:val="12"/>
                <w:szCs w:val="12"/>
              </w:rPr>
              <w:t>°C</w:t>
            </w:r>
            <w:r w:rsidR="001D24A8">
              <w:rPr>
                <w:rFonts w:ascii="Times New Roman" w:hAnsi="Times New Roman"/>
                <w:sz w:val="12"/>
                <w:szCs w:val="12"/>
                <w:lang w:val="lt-LT"/>
              </w:rPr>
              <w:t>;</w:t>
            </w:r>
            <w:r w:rsidRPr="00AE5E6A">
              <w:rPr>
                <w:rFonts w:ascii="Times New Roman" w:hAnsi="Times New Roman"/>
                <w:sz w:val="12"/>
                <w:szCs w:val="12"/>
                <w:lang w:val="mk-MK"/>
              </w:rPr>
              <w:t>]</w:t>
            </w:r>
            <w:r w:rsidR="001D24A8" w:rsidRPr="00A70FD1">
              <w:rPr>
                <w:rFonts w:ascii="Times New Roman" w:hAnsi="Times New Roman"/>
                <w:sz w:val="12"/>
                <w:szCs w:val="12"/>
              </w:rPr>
              <w:t>]</w:t>
            </w:r>
          </w:p>
          <w:p w14:paraId="7E68F355" w14:textId="77777777" w:rsidR="005F4598" w:rsidRPr="00733947" w:rsidRDefault="005F4598" w:rsidP="00C519F6">
            <w:pPr>
              <w:ind w:left="0" w:firstLine="0"/>
              <w:rPr>
                <w:rFonts w:ascii="Times New Roman" w:hAnsi="Times New Roman"/>
                <w:sz w:val="6"/>
                <w:szCs w:val="6"/>
                <w:lang w:val="mk-MK"/>
              </w:rPr>
            </w:pPr>
          </w:p>
        </w:tc>
      </w:tr>
      <w:tr w:rsidR="003E32F5" w:rsidRPr="00AE5E6A" w14:paraId="500851B3" w14:textId="77777777" w:rsidTr="00C519F6">
        <w:tc>
          <w:tcPr>
            <w:tcW w:w="392" w:type="dxa"/>
            <w:tcBorders>
              <w:top w:val="nil"/>
              <w:left w:val="nil"/>
              <w:bottom w:val="nil"/>
              <w:right w:val="single" w:sz="4" w:space="0" w:color="000000"/>
            </w:tcBorders>
          </w:tcPr>
          <w:p w14:paraId="4F539F38" w14:textId="77777777" w:rsidR="003E32F5" w:rsidRPr="00AE5E6A" w:rsidRDefault="003E32F5" w:rsidP="00C519F6">
            <w:pPr>
              <w:ind w:left="0" w:firstLine="0"/>
              <w:rPr>
                <w:rFonts w:ascii="Times New Roman" w:hAnsi="Times New Roman"/>
                <w:sz w:val="12"/>
                <w:szCs w:val="12"/>
                <w:lang w:val="mk-MK"/>
              </w:rPr>
            </w:pPr>
          </w:p>
        </w:tc>
        <w:tc>
          <w:tcPr>
            <w:tcW w:w="1300" w:type="dxa"/>
            <w:gridSpan w:val="2"/>
            <w:tcBorders>
              <w:top w:val="nil"/>
              <w:left w:val="single" w:sz="4" w:space="0" w:color="000000"/>
              <w:bottom w:val="nil"/>
              <w:right w:val="nil"/>
            </w:tcBorders>
          </w:tcPr>
          <w:p w14:paraId="561003F4" w14:textId="77777777" w:rsidR="003E32F5" w:rsidRPr="00AE5E6A" w:rsidRDefault="003E32F5" w:rsidP="00C519F6">
            <w:pPr>
              <w:ind w:left="0" w:firstLine="0"/>
              <w:rPr>
                <w:rFonts w:ascii="Times New Roman" w:hAnsi="Times New Roman"/>
                <w:sz w:val="12"/>
                <w:szCs w:val="12"/>
                <w:lang w:val="mk-MK"/>
              </w:rPr>
            </w:pPr>
          </w:p>
        </w:tc>
        <w:tc>
          <w:tcPr>
            <w:tcW w:w="684" w:type="dxa"/>
            <w:gridSpan w:val="2"/>
            <w:tcBorders>
              <w:top w:val="nil"/>
              <w:left w:val="nil"/>
              <w:bottom w:val="nil"/>
              <w:right w:val="nil"/>
            </w:tcBorders>
          </w:tcPr>
          <w:p w14:paraId="3F7494F6" w14:textId="77777777" w:rsidR="003E32F5" w:rsidRPr="00AE5E6A" w:rsidRDefault="003E32F5" w:rsidP="00C519F6">
            <w:pPr>
              <w:ind w:left="0" w:firstLine="0"/>
              <w:rPr>
                <w:rFonts w:ascii="Times New Roman" w:hAnsi="Times New Roman"/>
                <w:sz w:val="12"/>
                <w:szCs w:val="12"/>
                <w:lang w:val="mk-MK"/>
              </w:rPr>
            </w:pPr>
          </w:p>
        </w:tc>
        <w:tc>
          <w:tcPr>
            <w:tcW w:w="451" w:type="dxa"/>
            <w:tcBorders>
              <w:top w:val="nil"/>
              <w:left w:val="nil"/>
              <w:bottom w:val="nil"/>
              <w:right w:val="nil"/>
            </w:tcBorders>
          </w:tcPr>
          <w:p w14:paraId="76837BBA" w14:textId="77777777" w:rsidR="003E32F5" w:rsidRPr="00AE5E6A" w:rsidRDefault="003E32F5" w:rsidP="00C519F6">
            <w:pPr>
              <w:ind w:left="0" w:firstLine="0"/>
              <w:rPr>
                <w:rFonts w:ascii="Times New Roman" w:hAnsi="Times New Roman"/>
                <w:sz w:val="12"/>
                <w:szCs w:val="12"/>
                <w:lang w:val="mk-MK"/>
              </w:rPr>
            </w:pPr>
          </w:p>
        </w:tc>
        <w:tc>
          <w:tcPr>
            <w:tcW w:w="655" w:type="dxa"/>
            <w:gridSpan w:val="2"/>
            <w:tcBorders>
              <w:top w:val="nil"/>
              <w:left w:val="nil"/>
              <w:bottom w:val="nil"/>
              <w:right w:val="nil"/>
            </w:tcBorders>
          </w:tcPr>
          <w:p w14:paraId="2D2E9106" w14:textId="77777777" w:rsidR="003E32F5" w:rsidRDefault="00A128FB" w:rsidP="00C519F6">
            <w:pPr>
              <w:ind w:left="0" w:firstLine="0"/>
              <w:rPr>
                <w:rFonts w:ascii="Times New Roman" w:hAnsi="Times New Roman"/>
                <w:sz w:val="12"/>
                <w:szCs w:val="12"/>
                <w:lang w:val="lt-LT"/>
              </w:rPr>
            </w:pPr>
            <w:r w:rsidRPr="00AE5E6A">
              <w:rPr>
                <w:rFonts w:ascii="Times New Roman" w:hAnsi="Times New Roman"/>
                <w:sz w:val="12"/>
                <w:szCs w:val="12"/>
                <w:lang w:val="mk-MK"/>
              </w:rPr>
              <w:t xml:space="preserve"> (г)</w:t>
            </w:r>
          </w:p>
          <w:p w14:paraId="6E7E4FCB" w14:textId="77777777" w:rsidR="001D24A8" w:rsidRPr="001D24A8" w:rsidRDefault="001D24A8" w:rsidP="00C519F6">
            <w:pPr>
              <w:ind w:left="0" w:firstLine="0"/>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(d)</w:t>
            </w:r>
          </w:p>
          <w:p w14:paraId="7EC81CEC" w14:textId="77777777" w:rsidR="001D24A8" w:rsidRPr="001D24A8" w:rsidRDefault="001D24A8" w:rsidP="00C519F6">
            <w:pPr>
              <w:ind w:left="0" w:firstLine="0"/>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(d)</w:t>
            </w:r>
          </w:p>
        </w:tc>
        <w:tc>
          <w:tcPr>
            <w:tcW w:w="7047" w:type="dxa"/>
            <w:gridSpan w:val="10"/>
            <w:tcBorders>
              <w:top w:val="nil"/>
              <w:left w:val="nil"/>
              <w:bottom w:val="nil"/>
              <w:right w:val="single" w:sz="4" w:space="0" w:color="000000"/>
            </w:tcBorders>
          </w:tcPr>
          <w:p w14:paraId="5E0A8571" w14:textId="77777777" w:rsidR="001D24A8" w:rsidRPr="001D24A8" w:rsidRDefault="001D24A8" w:rsidP="00C519F6">
            <w:pPr>
              <w:ind w:left="0" w:firstLine="0"/>
              <w:rPr>
                <w:rFonts w:ascii="Times New Roman" w:hAnsi="Times New Roman"/>
                <w:sz w:val="12"/>
                <w:szCs w:val="12"/>
                <w:lang w:val="lt-LT"/>
              </w:rPr>
            </w:pPr>
            <w:r w:rsidRPr="009D35D3">
              <w:rPr>
                <w:rFonts w:ascii="Times New Roman" w:hAnsi="Times New Roman"/>
                <w:sz w:val="12"/>
                <w:szCs w:val="12"/>
                <w:lang w:val="ru-RU"/>
              </w:rPr>
              <w:t xml:space="preserve">били  </w:t>
            </w:r>
            <w:r>
              <w:rPr>
                <w:rFonts w:ascii="Times New Roman" w:hAnsi="Times New Roman"/>
                <w:sz w:val="12"/>
                <w:szCs w:val="12"/>
                <w:lang w:val="ru-RU"/>
              </w:rPr>
              <w:t xml:space="preserve">су </w:t>
            </w:r>
            <w:r w:rsidRPr="009D35D3">
              <w:rPr>
                <w:rFonts w:ascii="Times New Roman" w:hAnsi="Times New Roman"/>
                <w:sz w:val="12"/>
                <w:szCs w:val="12"/>
                <w:lang w:val="ru-RU"/>
              </w:rPr>
              <w:t>произведени  дана</w:t>
            </w:r>
            <w:r w:rsidRPr="00AE5E6A">
              <w:rPr>
                <w:rFonts w:ascii="Times New Roman" w:hAnsi="Times New Roman"/>
                <w:sz w:val="12"/>
                <w:szCs w:val="12"/>
                <w:lang w:val="mk-MK"/>
              </w:rPr>
              <w:t xml:space="preserve"> ………………………….. </w:t>
            </w:r>
            <w:r w:rsidRPr="00733947">
              <w:rPr>
                <w:rFonts w:ascii="Times New Roman" w:hAnsi="Times New Roman"/>
                <w:sz w:val="12"/>
                <w:szCs w:val="12"/>
                <w:lang w:val="ru-RU"/>
              </w:rPr>
              <w:t>или  између</w:t>
            </w:r>
            <w:r w:rsidRPr="00AE5E6A">
              <w:rPr>
                <w:rFonts w:ascii="Times New Roman" w:hAnsi="Times New Roman"/>
                <w:sz w:val="12"/>
                <w:szCs w:val="12"/>
                <w:lang w:val="mk-MK"/>
              </w:rPr>
              <w:t xml:space="preserve"> ………………и …………………..(</w:t>
            </w:r>
            <w:r w:rsidRPr="00AE5E6A">
              <w:rPr>
                <w:rFonts w:ascii="Times New Roman" w:hAnsi="Times New Roman"/>
                <w:sz w:val="12"/>
                <w:szCs w:val="12"/>
                <w:vertAlign w:val="superscript"/>
                <w:lang w:val="mk-MK"/>
              </w:rPr>
              <w:t>7</w:t>
            </w:r>
            <w:r w:rsidRPr="00AE5E6A">
              <w:rPr>
                <w:rFonts w:ascii="Times New Roman" w:hAnsi="Times New Roman"/>
                <w:sz w:val="12"/>
                <w:szCs w:val="12"/>
                <w:lang w:val="mk-MK"/>
              </w:rPr>
              <w:t>).]</w:t>
            </w:r>
          </w:p>
          <w:p w14:paraId="54AE15B1" w14:textId="77777777" w:rsidR="003E32F5" w:rsidRPr="00AE5E6A" w:rsidRDefault="003E32F5" w:rsidP="00C519F6">
            <w:pPr>
              <w:ind w:left="0" w:firstLine="0"/>
              <w:rPr>
                <w:rFonts w:ascii="Times New Roman" w:hAnsi="Times New Roman"/>
                <w:sz w:val="12"/>
                <w:szCs w:val="12"/>
                <w:lang w:val="mk-MK"/>
              </w:rPr>
            </w:pPr>
            <w:r w:rsidRPr="00AE5E6A">
              <w:rPr>
                <w:rFonts w:ascii="Times New Roman" w:hAnsi="Times New Roman"/>
                <w:sz w:val="12"/>
                <w:szCs w:val="12"/>
              </w:rPr>
              <w:t>were produced on ………………………</w:t>
            </w:r>
            <w:proofErr w:type="gramStart"/>
            <w:r w:rsidRPr="00AE5E6A">
              <w:rPr>
                <w:rFonts w:ascii="Times New Roman" w:hAnsi="Times New Roman"/>
                <w:sz w:val="12"/>
                <w:szCs w:val="12"/>
              </w:rPr>
              <w:t>…..</w:t>
            </w:r>
            <w:proofErr w:type="gramEnd"/>
            <w:r w:rsidRPr="00AE5E6A">
              <w:rPr>
                <w:rFonts w:ascii="Times New Roman" w:hAnsi="Times New Roman"/>
                <w:sz w:val="12"/>
                <w:szCs w:val="12"/>
              </w:rPr>
              <w:t xml:space="preserve"> or between ………………and ………………</w:t>
            </w:r>
            <w:proofErr w:type="gramStart"/>
            <w:r w:rsidRPr="00AE5E6A">
              <w:rPr>
                <w:rFonts w:ascii="Times New Roman" w:hAnsi="Times New Roman"/>
                <w:sz w:val="12"/>
                <w:szCs w:val="12"/>
              </w:rPr>
              <w:t>…..</w:t>
            </w:r>
            <w:proofErr w:type="gramEnd"/>
            <w:r w:rsidRPr="00AE5E6A">
              <w:rPr>
                <w:rFonts w:ascii="Times New Roman" w:hAnsi="Times New Roman"/>
                <w:sz w:val="12"/>
                <w:szCs w:val="12"/>
              </w:rPr>
              <w:t>(</w:t>
            </w:r>
            <w:r w:rsidRPr="00AE5E6A">
              <w:rPr>
                <w:rFonts w:ascii="Times New Roman" w:hAnsi="Times New Roman"/>
                <w:sz w:val="12"/>
                <w:szCs w:val="12"/>
                <w:vertAlign w:val="superscript"/>
              </w:rPr>
              <w:t>7</w:t>
            </w:r>
            <w:r w:rsidRPr="00AE5E6A">
              <w:rPr>
                <w:rFonts w:ascii="Times New Roman" w:hAnsi="Times New Roman"/>
                <w:sz w:val="12"/>
                <w:szCs w:val="12"/>
              </w:rPr>
              <w:t>).]</w:t>
            </w:r>
            <w:r w:rsidR="00E551C4" w:rsidRPr="00AE5E6A">
              <w:rPr>
                <w:rFonts w:ascii="Times New Roman" w:hAnsi="Times New Roman"/>
                <w:sz w:val="12"/>
                <w:szCs w:val="12"/>
                <w:lang w:val="mk-MK"/>
              </w:rPr>
              <w:t>/</w:t>
            </w:r>
          </w:p>
          <w:p w14:paraId="358318BE" w14:textId="77777777" w:rsidR="0071386C" w:rsidRPr="001D24A8" w:rsidRDefault="001D24A8" w:rsidP="00C519F6">
            <w:pPr>
              <w:ind w:left="0" w:firstLine="0"/>
              <w:rPr>
                <w:rFonts w:ascii="Times New Roman" w:hAnsi="Times New Roman"/>
                <w:sz w:val="12"/>
                <w:szCs w:val="12"/>
                <w:lang w:val="lt-LT"/>
              </w:rPr>
            </w:pPr>
            <w:r>
              <w:rPr>
                <w:rFonts w:ascii="Times New Roman" w:hAnsi="Times New Roman"/>
                <w:sz w:val="12"/>
                <w:szCs w:val="12"/>
                <w:lang w:val="lt-LT"/>
              </w:rPr>
              <w:t>buvo pagaminti</w:t>
            </w:r>
            <w:r w:rsidRPr="00AE5E6A">
              <w:rPr>
                <w:rFonts w:ascii="Times New Roman" w:hAnsi="Times New Roman"/>
                <w:sz w:val="12"/>
                <w:szCs w:val="12"/>
              </w:rPr>
              <w:t>…………………………..</w:t>
            </w:r>
            <w:r>
              <w:rPr>
                <w:rFonts w:ascii="Times New Roman" w:hAnsi="Times New Roman"/>
                <w:sz w:val="12"/>
                <w:szCs w:val="12"/>
              </w:rPr>
              <w:t xml:space="preserve"> arba nuo</w:t>
            </w:r>
            <w:r w:rsidRPr="00AE5E6A">
              <w:rPr>
                <w:rFonts w:ascii="Times New Roman" w:hAnsi="Times New Roman"/>
                <w:sz w:val="12"/>
                <w:szCs w:val="12"/>
              </w:rPr>
              <w:t>………………</w:t>
            </w:r>
            <w:r>
              <w:rPr>
                <w:rFonts w:ascii="Times New Roman" w:hAnsi="Times New Roman"/>
                <w:sz w:val="12"/>
                <w:szCs w:val="12"/>
              </w:rPr>
              <w:t>iki</w:t>
            </w:r>
            <w:r w:rsidRPr="00AE5E6A">
              <w:rPr>
                <w:rFonts w:ascii="Times New Roman" w:hAnsi="Times New Roman"/>
                <w:sz w:val="12"/>
                <w:szCs w:val="12"/>
              </w:rPr>
              <w:t>…………………..(</w:t>
            </w:r>
            <w:r w:rsidRPr="00AE5E6A">
              <w:rPr>
                <w:rFonts w:ascii="Times New Roman" w:hAnsi="Times New Roman"/>
                <w:sz w:val="12"/>
                <w:szCs w:val="12"/>
                <w:vertAlign w:val="superscript"/>
              </w:rPr>
              <w:t>7</w:t>
            </w:r>
            <w:r w:rsidRPr="00AE5E6A">
              <w:rPr>
                <w:rFonts w:ascii="Times New Roman" w:hAnsi="Times New Roman"/>
                <w:sz w:val="12"/>
                <w:szCs w:val="12"/>
              </w:rPr>
              <w:t>).]</w:t>
            </w:r>
            <w:r w:rsidRPr="00AE5E6A">
              <w:rPr>
                <w:rFonts w:ascii="Times New Roman" w:hAnsi="Times New Roman"/>
                <w:sz w:val="12"/>
                <w:szCs w:val="12"/>
                <w:lang w:val="mk-MK"/>
              </w:rPr>
              <w:t>/</w:t>
            </w:r>
          </w:p>
          <w:p w14:paraId="01590B04" w14:textId="77777777" w:rsidR="002A4E07" w:rsidRPr="00732819" w:rsidRDefault="002A4E07" w:rsidP="00C519F6">
            <w:pPr>
              <w:ind w:left="0" w:firstLine="0"/>
              <w:rPr>
                <w:rFonts w:ascii="Times New Roman" w:hAnsi="Times New Roman"/>
                <w:sz w:val="12"/>
                <w:szCs w:val="12"/>
                <w:lang w:val="mk-MK"/>
              </w:rPr>
            </w:pPr>
          </w:p>
        </w:tc>
      </w:tr>
      <w:tr w:rsidR="003E32F5" w:rsidRPr="00AE5E6A" w14:paraId="04CF262D" w14:textId="77777777" w:rsidTr="00C519F6">
        <w:tc>
          <w:tcPr>
            <w:tcW w:w="392" w:type="dxa"/>
            <w:tcBorders>
              <w:top w:val="nil"/>
              <w:left w:val="nil"/>
              <w:bottom w:val="nil"/>
              <w:right w:val="single" w:sz="4" w:space="0" w:color="000000"/>
            </w:tcBorders>
          </w:tcPr>
          <w:p w14:paraId="6A33112C" w14:textId="77777777" w:rsidR="003E32F5" w:rsidRPr="00AE5E6A" w:rsidRDefault="003E32F5" w:rsidP="00C519F6">
            <w:pPr>
              <w:ind w:left="0" w:firstLine="0"/>
              <w:rPr>
                <w:rFonts w:ascii="Times New Roman" w:hAnsi="Times New Roman"/>
                <w:sz w:val="12"/>
                <w:szCs w:val="12"/>
                <w:lang w:val="mk-MK"/>
              </w:rPr>
            </w:pPr>
          </w:p>
        </w:tc>
        <w:tc>
          <w:tcPr>
            <w:tcW w:w="462" w:type="dxa"/>
            <w:tcBorders>
              <w:top w:val="nil"/>
              <w:left w:val="single" w:sz="4" w:space="0" w:color="000000"/>
              <w:bottom w:val="nil"/>
              <w:right w:val="nil"/>
            </w:tcBorders>
          </w:tcPr>
          <w:p w14:paraId="4426C5C9"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934" w:type="dxa"/>
            <w:gridSpan w:val="2"/>
            <w:tcBorders>
              <w:top w:val="nil"/>
              <w:left w:val="nil"/>
              <w:bottom w:val="nil"/>
              <w:right w:val="nil"/>
            </w:tcBorders>
          </w:tcPr>
          <w:p w14:paraId="1E7E9314"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and/or</w:t>
            </w:r>
          </w:p>
          <w:p w14:paraId="78DD1EAF" w14:textId="77777777" w:rsidR="00793B85" w:rsidRPr="00AE5E6A" w:rsidRDefault="00793B85" w:rsidP="00C519F6">
            <w:pPr>
              <w:ind w:left="0" w:firstLine="0"/>
              <w:jc w:val="left"/>
              <w:rPr>
                <w:rFonts w:ascii="Times New Roman" w:hAnsi="Times New Roman"/>
                <w:sz w:val="12"/>
                <w:szCs w:val="12"/>
                <w:lang w:val="mk-MK"/>
              </w:rPr>
            </w:pPr>
            <w:r w:rsidRPr="00AE5E6A">
              <w:rPr>
                <w:rFonts w:ascii="Times New Roman" w:hAnsi="Times New Roman"/>
                <w:sz w:val="12"/>
                <w:szCs w:val="12"/>
                <w:lang w:val="mk-MK"/>
              </w:rPr>
              <w:t>или/</w:t>
            </w:r>
          </w:p>
          <w:p w14:paraId="55EF1729" w14:textId="77777777" w:rsidR="00793B85" w:rsidRPr="00AE5E6A" w:rsidRDefault="00B652EB" w:rsidP="00C519F6">
            <w:pPr>
              <w:ind w:left="0" w:firstLine="0"/>
              <w:rPr>
                <w:rFonts w:ascii="Times New Roman" w:hAnsi="Times New Roman"/>
                <w:sz w:val="12"/>
                <w:szCs w:val="12"/>
              </w:rPr>
            </w:pPr>
            <w:r>
              <w:rPr>
                <w:rFonts w:ascii="Times New Roman" w:hAnsi="Times New Roman"/>
                <w:sz w:val="12"/>
                <w:szCs w:val="12"/>
              </w:rPr>
              <w:t>arba</w:t>
            </w:r>
          </w:p>
        </w:tc>
        <w:tc>
          <w:tcPr>
            <w:tcW w:w="1090" w:type="dxa"/>
            <w:gridSpan w:val="3"/>
            <w:tcBorders>
              <w:top w:val="nil"/>
              <w:left w:val="nil"/>
              <w:bottom w:val="nil"/>
              <w:right w:val="nil"/>
            </w:tcBorders>
          </w:tcPr>
          <w:p w14:paraId="505855D6" w14:textId="77777777" w:rsidR="001D24A8" w:rsidRDefault="001D24A8" w:rsidP="00C519F6">
            <w:pPr>
              <w:ind w:left="0" w:firstLine="0"/>
              <w:rPr>
                <w:rFonts w:ascii="Times New Roman" w:hAnsi="Times New Roman"/>
                <w:sz w:val="12"/>
                <w:szCs w:val="12"/>
              </w:rPr>
            </w:pPr>
            <w:r w:rsidRPr="00AE5E6A">
              <w:rPr>
                <w:rFonts w:ascii="Times New Roman" w:hAnsi="Times New Roman"/>
                <w:sz w:val="12"/>
                <w:szCs w:val="12"/>
              </w:rPr>
              <w:t>[II.2.</w:t>
            </w:r>
            <w:r>
              <w:rPr>
                <w:rFonts w:ascii="Times New Roman" w:hAnsi="Times New Roman"/>
                <w:sz w:val="12"/>
                <w:szCs w:val="12"/>
                <w:lang w:val="mk-MK"/>
              </w:rPr>
              <w:t>Ц</w:t>
            </w:r>
          </w:p>
          <w:p w14:paraId="67E1D9B1" w14:textId="77777777" w:rsidR="001D24A8" w:rsidRDefault="001D24A8" w:rsidP="00C519F6">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[II.2.C</w:t>
            </w:r>
          </w:p>
          <w:p w14:paraId="5E694B2B" w14:textId="77777777" w:rsidR="003E32F5" w:rsidRPr="00AE5E6A" w:rsidRDefault="001D24A8" w:rsidP="00C519F6">
            <w:pPr>
              <w:ind w:left="0" w:firstLine="0"/>
              <w:rPr>
                <w:rFonts w:ascii="Times New Roman" w:hAnsi="Times New Roman"/>
                <w:sz w:val="12"/>
                <w:szCs w:val="12"/>
                <w:lang w:val="mk-MK"/>
              </w:rPr>
            </w:pPr>
            <w:r>
              <w:rPr>
                <w:rFonts w:ascii="Times New Roman" w:hAnsi="Times New Roman"/>
                <w:sz w:val="12"/>
                <w:szCs w:val="12"/>
                <w:lang w:val="lt-LT"/>
              </w:rPr>
              <w:t>/</w:t>
            </w:r>
            <w:r w:rsidRPr="00AE5E6A">
              <w:rPr>
                <w:rFonts w:ascii="Times New Roman" w:hAnsi="Times New Roman"/>
                <w:sz w:val="12"/>
                <w:szCs w:val="12"/>
              </w:rPr>
              <w:t>[II.2.C</w:t>
            </w:r>
          </w:p>
        </w:tc>
        <w:tc>
          <w:tcPr>
            <w:tcW w:w="7651" w:type="dxa"/>
            <w:gridSpan w:val="11"/>
            <w:tcBorders>
              <w:top w:val="nil"/>
              <w:left w:val="nil"/>
              <w:bottom w:val="nil"/>
            </w:tcBorders>
          </w:tcPr>
          <w:p w14:paraId="087591BB" w14:textId="77777777" w:rsidR="001D24A8" w:rsidRDefault="001D24A8" w:rsidP="00C519F6">
            <w:pPr>
              <w:ind w:left="0" w:firstLine="0"/>
              <w:rPr>
                <w:rFonts w:ascii="Times New Roman" w:hAnsi="Times New Roman"/>
                <w:b/>
                <w:sz w:val="12"/>
                <w:szCs w:val="12"/>
                <w:lang w:val="lt-LT"/>
              </w:rPr>
            </w:pPr>
            <w:r w:rsidRPr="00354502">
              <w:rPr>
                <w:rFonts w:ascii="Times New Roman" w:hAnsi="Times New Roman"/>
                <w:b/>
                <w:sz w:val="12"/>
                <w:szCs w:val="12"/>
                <w:lang w:val="mk-MK"/>
              </w:rPr>
              <w:t>Прерађени производи рибарства</w:t>
            </w:r>
            <w:r w:rsidRPr="00354502">
              <w:rPr>
                <w:rFonts w:ascii="Times New Roman" w:hAnsi="Times New Roman"/>
                <w:sz w:val="12"/>
                <w:szCs w:val="12"/>
                <w:lang w:val="mk-MK"/>
              </w:rPr>
              <w:t xml:space="preserve"> који потичу из одобреног објекта бр</w:t>
            </w:r>
            <w:r>
              <w:rPr>
                <w:rFonts w:ascii="Times New Roman" w:hAnsi="Times New Roman"/>
                <w:sz w:val="12"/>
                <w:szCs w:val="12"/>
                <w:lang w:val="mk-MK"/>
              </w:rPr>
              <w:t>.</w:t>
            </w:r>
            <w:r w:rsidRPr="00354502">
              <w:rPr>
                <w:rFonts w:ascii="Times New Roman" w:hAnsi="Times New Roman"/>
                <w:sz w:val="12"/>
                <w:szCs w:val="12"/>
                <w:vertAlign w:val="superscript"/>
                <w:lang w:val="mk-MK"/>
              </w:rPr>
              <w:t>(8)</w:t>
            </w:r>
            <w:r w:rsidRPr="00AE5E6A">
              <w:rPr>
                <w:rFonts w:ascii="Times New Roman" w:hAnsi="Times New Roman"/>
                <w:sz w:val="12"/>
                <w:szCs w:val="12"/>
                <w:lang w:val="mk-MK"/>
              </w:rPr>
              <w:t xml:space="preserve"> </w:t>
            </w:r>
            <w:r>
              <w:rPr>
                <w:rFonts w:ascii="Times New Roman" w:hAnsi="Times New Roman"/>
                <w:sz w:val="12"/>
                <w:szCs w:val="12"/>
                <w:lang w:val="mk-MK"/>
              </w:rPr>
              <w:t>………………………. к</w:t>
            </w:r>
            <w:r w:rsidRPr="00AE5E6A">
              <w:rPr>
                <w:rFonts w:ascii="Times New Roman" w:hAnsi="Times New Roman"/>
                <w:sz w:val="12"/>
                <w:szCs w:val="12"/>
                <w:lang w:val="mk-MK"/>
              </w:rPr>
              <w:t>ој</w:t>
            </w:r>
            <w:r>
              <w:rPr>
                <w:rFonts w:ascii="Times New Roman" w:hAnsi="Times New Roman"/>
                <w:sz w:val="12"/>
                <w:szCs w:val="12"/>
                <w:lang w:val="mk-MK"/>
              </w:rPr>
              <w:t>и се налазе у земљи</w:t>
            </w:r>
            <w:r w:rsidRPr="00647FA2">
              <w:rPr>
                <w:rFonts w:ascii="Times New Roman" w:hAnsi="Times New Roman"/>
                <w:sz w:val="12"/>
                <w:szCs w:val="12"/>
                <w:lang w:val="mk-MK"/>
              </w:rPr>
              <w:t>(</w:t>
            </w:r>
            <w:r w:rsidRPr="00647FA2">
              <w:rPr>
                <w:rFonts w:ascii="Times New Roman" w:hAnsi="Times New Roman"/>
                <w:sz w:val="12"/>
                <w:szCs w:val="12"/>
                <w:vertAlign w:val="superscript"/>
                <w:lang w:val="mk-MK"/>
              </w:rPr>
              <w:t>9</w:t>
            </w:r>
            <w:r w:rsidRPr="00647FA2">
              <w:rPr>
                <w:rFonts w:ascii="Times New Roman" w:hAnsi="Times New Roman"/>
                <w:sz w:val="12"/>
                <w:szCs w:val="12"/>
                <w:lang w:val="mk-MK"/>
              </w:rPr>
              <w:t>) ……………………………]</w:t>
            </w:r>
          </w:p>
          <w:p w14:paraId="216475FF" w14:textId="77777777" w:rsidR="001D24A8" w:rsidRDefault="001D24A8" w:rsidP="00C519F6">
            <w:pPr>
              <w:ind w:left="0" w:firstLine="0"/>
              <w:rPr>
                <w:rFonts w:ascii="Times New Roman" w:hAnsi="Times New Roman"/>
                <w:sz w:val="12"/>
                <w:szCs w:val="12"/>
                <w:lang w:val="lt-LT"/>
              </w:rPr>
            </w:pPr>
            <w:r>
              <w:rPr>
                <w:rFonts w:ascii="Times New Roman" w:hAnsi="Times New Roman"/>
                <w:b/>
                <w:sz w:val="12"/>
                <w:szCs w:val="12"/>
                <w:lang w:val="lt-LT"/>
              </w:rPr>
              <w:t>/</w:t>
            </w:r>
            <w:r w:rsidR="003E32F5" w:rsidRPr="00354502">
              <w:rPr>
                <w:rFonts w:ascii="Times New Roman" w:hAnsi="Times New Roman"/>
                <w:b/>
                <w:sz w:val="12"/>
                <w:szCs w:val="12"/>
                <w:lang w:val="mk-MK"/>
              </w:rPr>
              <w:t>Processed fishery products</w:t>
            </w:r>
            <w:r w:rsidR="003E32F5" w:rsidRPr="00354502">
              <w:rPr>
                <w:rFonts w:ascii="Times New Roman" w:hAnsi="Times New Roman"/>
                <w:sz w:val="12"/>
                <w:szCs w:val="12"/>
                <w:lang w:val="mk-MK"/>
              </w:rPr>
              <w:t xml:space="preserve"> that originate from the approved establishment No</w:t>
            </w:r>
            <w:r w:rsidR="00354502" w:rsidRPr="00354502">
              <w:rPr>
                <w:rFonts w:ascii="Times New Roman" w:hAnsi="Times New Roman"/>
                <w:sz w:val="12"/>
                <w:szCs w:val="12"/>
                <w:vertAlign w:val="superscript"/>
                <w:lang w:val="mk-MK"/>
              </w:rPr>
              <w:t>.</w:t>
            </w:r>
            <w:r w:rsidR="003E32F5" w:rsidRPr="00354502">
              <w:rPr>
                <w:rFonts w:ascii="Times New Roman" w:hAnsi="Times New Roman"/>
                <w:sz w:val="12"/>
                <w:szCs w:val="12"/>
                <w:vertAlign w:val="superscript"/>
                <w:lang w:val="mk-MK"/>
              </w:rPr>
              <w:t>(8)</w:t>
            </w:r>
            <w:r w:rsidR="003E32F5" w:rsidRPr="00354502">
              <w:rPr>
                <w:rFonts w:ascii="Times New Roman" w:hAnsi="Times New Roman"/>
                <w:sz w:val="12"/>
                <w:szCs w:val="12"/>
                <w:lang w:val="mk-MK"/>
              </w:rPr>
              <w:t>…………………. situated in the country</w:t>
            </w:r>
            <w:r w:rsidR="003E32F5" w:rsidRPr="00354502">
              <w:rPr>
                <w:rFonts w:ascii="Times New Roman" w:hAnsi="Times New Roman"/>
                <w:sz w:val="12"/>
                <w:szCs w:val="12"/>
                <w:vertAlign w:val="superscript"/>
                <w:lang w:val="mk-MK"/>
              </w:rPr>
              <w:t>(9</w:t>
            </w:r>
            <w:r w:rsidR="003E32F5" w:rsidRPr="00A47E00">
              <w:rPr>
                <w:rFonts w:ascii="Times New Roman" w:hAnsi="Times New Roman"/>
                <w:sz w:val="18"/>
                <w:szCs w:val="18"/>
                <w:vertAlign w:val="superscript"/>
                <w:lang w:val="mk-MK"/>
              </w:rPr>
              <w:t xml:space="preserve">) </w:t>
            </w:r>
            <w:r w:rsidR="00647FA2" w:rsidRPr="00A47E00">
              <w:rPr>
                <w:rFonts w:ascii="Times New Roman" w:hAnsi="Times New Roman"/>
                <w:sz w:val="18"/>
                <w:szCs w:val="18"/>
                <w:vertAlign w:val="superscript"/>
                <w:lang w:val="et-EE"/>
              </w:rPr>
              <w:t xml:space="preserve"> </w:t>
            </w:r>
            <w:r w:rsidR="003E32F5" w:rsidRPr="00354502">
              <w:rPr>
                <w:rFonts w:ascii="Times New Roman" w:hAnsi="Times New Roman"/>
                <w:sz w:val="12"/>
                <w:szCs w:val="12"/>
                <w:lang w:val="mk-MK"/>
              </w:rPr>
              <w:t>……………………………]</w:t>
            </w:r>
          </w:p>
          <w:p w14:paraId="260F80EB" w14:textId="77777777" w:rsidR="00AE4577" w:rsidRDefault="00CB38EA" w:rsidP="00C519F6">
            <w:pPr>
              <w:ind w:left="0" w:firstLine="0"/>
              <w:rPr>
                <w:rFonts w:ascii="Times New Roman" w:hAnsi="Times New Roman"/>
                <w:sz w:val="12"/>
                <w:szCs w:val="12"/>
                <w:lang w:val="mk-MK"/>
              </w:rPr>
            </w:pPr>
            <w:r>
              <w:rPr>
                <w:rFonts w:ascii="Times New Roman" w:hAnsi="Times New Roman"/>
                <w:sz w:val="12"/>
                <w:szCs w:val="12"/>
                <w:lang w:val="mk-MK"/>
              </w:rPr>
              <w:t xml:space="preserve"> </w:t>
            </w:r>
            <w:r w:rsidR="001D24A8">
              <w:rPr>
                <w:rFonts w:ascii="Times New Roman" w:hAnsi="Times New Roman"/>
                <w:b/>
                <w:sz w:val="12"/>
                <w:szCs w:val="12"/>
                <w:lang w:val="lt-LT"/>
              </w:rPr>
              <w:t xml:space="preserve">/Perdirbtų žuvininkystės produktų iš </w:t>
            </w:r>
            <w:r w:rsidR="001D24A8">
              <w:rPr>
                <w:rFonts w:ascii="Times New Roman" w:hAnsi="Times New Roman"/>
                <w:sz w:val="12"/>
                <w:szCs w:val="12"/>
                <w:lang w:val="lt-LT"/>
              </w:rPr>
              <w:t>patvirtintos įmonės Nr.</w:t>
            </w:r>
            <w:r w:rsidR="001D24A8" w:rsidRPr="00354502">
              <w:rPr>
                <w:rFonts w:ascii="Times New Roman" w:hAnsi="Times New Roman"/>
                <w:sz w:val="12"/>
                <w:szCs w:val="12"/>
                <w:vertAlign w:val="superscript"/>
                <w:lang w:val="mk-MK"/>
              </w:rPr>
              <w:t>(8)</w:t>
            </w:r>
            <w:r w:rsidR="001D24A8" w:rsidRPr="00AE5E6A">
              <w:rPr>
                <w:rFonts w:ascii="Times New Roman" w:hAnsi="Times New Roman"/>
                <w:sz w:val="12"/>
                <w:szCs w:val="12"/>
                <w:lang w:val="mk-MK"/>
              </w:rPr>
              <w:t xml:space="preserve"> </w:t>
            </w:r>
            <w:r w:rsidR="001D24A8">
              <w:rPr>
                <w:rFonts w:ascii="Times New Roman" w:hAnsi="Times New Roman"/>
                <w:sz w:val="12"/>
                <w:szCs w:val="12"/>
                <w:lang w:val="mk-MK"/>
              </w:rPr>
              <w:t xml:space="preserve">………………………. </w:t>
            </w:r>
            <w:r w:rsidR="001D24A8">
              <w:rPr>
                <w:rFonts w:ascii="Times New Roman" w:hAnsi="Times New Roman"/>
                <w:sz w:val="12"/>
                <w:szCs w:val="12"/>
                <w:lang w:val="lt-LT"/>
              </w:rPr>
              <w:t xml:space="preserve"> , esančios</w:t>
            </w:r>
            <w:r w:rsidR="001D24A8" w:rsidRPr="00647FA2">
              <w:rPr>
                <w:rFonts w:ascii="Times New Roman" w:hAnsi="Times New Roman"/>
                <w:sz w:val="12"/>
                <w:szCs w:val="12"/>
                <w:lang w:val="mk-MK"/>
              </w:rPr>
              <w:t>(</w:t>
            </w:r>
            <w:r w:rsidR="001D24A8" w:rsidRPr="00647FA2">
              <w:rPr>
                <w:rFonts w:ascii="Times New Roman" w:hAnsi="Times New Roman"/>
                <w:sz w:val="12"/>
                <w:szCs w:val="12"/>
                <w:vertAlign w:val="superscript"/>
                <w:lang w:val="mk-MK"/>
              </w:rPr>
              <w:t>9</w:t>
            </w:r>
            <w:r w:rsidR="001D24A8" w:rsidRPr="00647FA2">
              <w:rPr>
                <w:rFonts w:ascii="Times New Roman" w:hAnsi="Times New Roman"/>
                <w:sz w:val="12"/>
                <w:szCs w:val="12"/>
                <w:lang w:val="mk-MK"/>
              </w:rPr>
              <w:t>) ……………………………]</w:t>
            </w:r>
          </w:p>
          <w:p w14:paraId="3BD18393" w14:textId="77777777" w:rsidR="00733947" w:rsidRPr="00647FA2" w:rsidRDefault="00733947" w:rsidP="00C519F6">
            <w:pPr>
              <w:ind w:left="0" w:firstLine="0"/>
              <w:rPr>
                <w:rFonts w:ascii="Times New Roman" w:hAnsi="Times New Roman"/>
                <w:sz w:val="6"/>
                <w:szCs w:val="6"/>
                <w:lang w:val="mk-MK"/>
              </w:rPr>
            </w:pPr>
          </w:p>
          <w:p w14:paraId="6FB16DD3" w14:textId="77777777" w:rsidR="005D617B" w:rsidRPr="00647FA2" w:rsidRDefault="005D617B" w:rsidP="00C519F6">
            <w:pPr>
              <w:ind w:left="0" w:firstLine="0"/>
              <w:rPr>
                <w:rFonts w:ascii="Times New Roman" w:hAnsi="Times New Roman"/>
                <w:sz w:val="6"/>
                <w:szCs w:val="6"/>
                <w:lang w:val="mk-MK"/>
              </w:rPr>
            </w:pPr>
          </w:p>
        </w:tc>
      </w:tr>
      <w:tr w:rsidR="003E32F5" w:rsidRPr="00AE5E6A" w14:paraId="78B410A5" w14:textId="77777777" w:rsidTr="00C519F6">
        <w:tc>
          <w:tcPr>
            <w:tcW w:w="392" w:type="dxa"/>
            <w:tcBorders>
              <w:top w:val="nil"/>
              <w:left w:val="nil"/>
              <w:bottom w:val="nil"/>
            </w:tcBorders>
          </w:tcPr>
          <w:p w14:paraId="19F83CD4" w14:textId="77777777" w:rsidR="003E32F5" w:rsidRPr="00AE5E6A" w:rsidRDefault="003E32F5" w:rsidP="00C519F6">
            <w:pPr>
              <w:ind w:left="0" w:firstLine="0"/>
              <w:rPr>
                <w:rFonts w:ascii="Times New Roman" w:hAnsi="Times New Roman"/>
                <w:sz w:val="12"/>
                <w:szCs w:val="12"/>
                <w:lang w:val="mk-MK"/>
              </w:rPr>
            </w:pPr>
          </w:p>
        </w:tc>
        <w:tc>
          <w:tcPr>
            <w:tcW w:w="462" w:type="dxa"/>
            <w:tcBorders>
              <w:top w:val="nil"/>
              <w:bottom w:val="nil"/>
              <w:right w:val="nil"/>
            </w:tcBorders>
          </w:tcPr>
          <w:p w14:paraId="6342587F" w14:textId="77777777" w:rsidR="003E32F5" w:rsidRPr="00AE5E6A" w:rsidRDefault="003E32F5" w:rsidP="00C519F6">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934" w:type="dxa"/>
            <w:gridSpan w:val="2"/>
            <w:tcBorders>
              <w:top w:val="nil"/>
              <w:left w:val="nil"/>
              <w:bottom w:val="nil"/>
              <w:right w:val="nil"/>
            </w:tcBorders>
          </w:tcPr>
          <w:p w14:paraId="0349E4EB" w14:textId="77777777" w:rsidR="003E32F5" w:rsidRPr="00AE5E6A" w:rsidRDefault="003E32F5" w:rsidP="00C519F6">
            <w:pPr>
              <w:ind w:left="0" w:firstLine="0"/>
              <w:rPr>
                <w:rFonts w:ascii="Times New Roman" w:hAnsi="Times New Roman"/>
                <w:sz w:val="12"/>
                <w:szCs w:val="12"/>
              </w:rPr>
            </w:pPr>
            <w:r w:rsidRPr="00AE5E6A">
              <w:rPr>
                <w:rFonts w:ascii="Times New Roman" w:hAnsi="Times New Roman"/>
                <w:sz w:val="12"/>
                <w:szCs w:val="12"/>
              </w:rPr>
              <w:t>and/or</w:t>
            </w:r>
          </w:p>
          <w:p w14:paraId="44DFCA9C" w14:textId="77777777" w:rsidR="00793B85" w:rsidRDefault="00793B85" w:rsidP="00C519F6">
            <w:pPr>
              <w:ind w:left="0" w:firstLine="0"/>
              <w:jc w:val="left"/>
              <w:rPr>
                <w:rFonts w:ascii="Times New Roman" w:hAnsi="Times New Roman"/>
                <w:sz w:val="12"/>
                <w:szCs w:val="12"/>
                <w:lang w:val="lt-LT"/>
              </w:rPr>
            </w:pPr>
            <w:r w:rsidRPr="00AE5E6A">
              <w:rPr>
                <w:rFonts w:ascii="Times New Roman" w:hAnsi="Times New Roman"/>
                <w:sz w:val="12"/>
                <w:szCs w:val="12"/>
                <w:lang w:val="mk-MK"/>
              </w:rPr>
              <w:t>или/</w:t>
            </w:r>
          </w:p>
          <w:p w14:paraId="586CA833" w14:textId="77777777" w:rsidR="00B652EB" w:rsidRPr="00B652EB" w:rsidRDefault="00B652EB" w:rsidP="00C519F6">
            <w:pPr>
              <w:ind w:left="0" w:firstLine="0"/>
              <w:jc w:val="left"/>
              <w:rPr>
                <w:rFonts w:ascii="Times New Roman" w:hAnsi="Times New Roman"/>
                <w:sz w:val="12"/>
                <w:szCs w:val="12"/>
                <w:lang w:val="lt-LT"/>
              </w:rPr>
            </w:pPr>
            <w:r>
              <w:rPr>
                <w:rFonts w:ascii="Times New Roman" w:hAnsi="Times New Roman"/>
                <w:sz w:val="12"/>
                <w:szCs w:val="12"/>
                <w:lang w:val="lt-LT"/>
              </w:rPr>
              <w:t>arba</w:t>
            </w:r>
          </w:p>
        </w:tc>
        <w:tc>
          <w:tcPr>
            <w:tcW w:w="1090" w:type="dxa"/>
            <w:gridSpan w:val="3"/>
            <w:tcBorders>
              <w:top w:val="nil"/>
              <w:left w:val="nil"/>
              <w:bottom w:val="nil"/>
              <w:right w:val="nil"/>
            </w:tcBorders>
          </w:tcPr>
          <w:p w14:paraId="5B7DA217" w14:textId="77777777" w:rsidR="001D24A8" w:rsidRDefault="001D24A8" w:rsidP="00C519F6">
            <w:pPr>
              <w:ind w:left="0" w:firstLine="0"/>
              <w:rPr>
                <w:rFonts w:ascii="Times New Roman" w:hAnsi="Times New Roman"/>
                <w:sz w:val="12"/>
                <w:szCs w:val="12"/>
              </w:rPr>
            </w:pPr>
            <w:r w:rsidRPr="00AE5E6A">
              <w:rPr>
                <w:rFonts w:ascii="Times New Roman" w:hAnsi="Times New Roman"/>
                <w:sz w:val="12"/>
                <w:szCs w:val="12"/>
              </w:rPr>
              <w:t>[II.2.</w:t>
            </w:r>
            <w:r>
              <w:rPr>
                <w:rFonts w:ascii="Times New Roman" w:hAnsi="Times New Roman"/>
                <w:sz w:val="12"/>
                <w:szCs w:val="12"/>
                <w:lang w:val="mk-MK"/>
              </w:rPr>
              <w:t>Д</w:t>
            </w:r>
          </w:p>
          <w:p w14:paraId="7DC025F7" w14:textId="77777777" w:rsidR="003E32F5" w:rsidRDefault="001D24A8" w:rsidP="00C519F6">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[II.2.D</w:t>
            </w:r>
            <w:r w:rsidR="00A128FB" w:rsidRPr="00AE5E6A">
              <w:rPr>
                <w:rFonts w:ascii="Times New Roman" w:hAnsi="Times New Roman"/>
                <w:sz w:val="12"/>
                <w:szCs w:val="12"/>
                <w:lang w:val="mk-MK"/>
              </w:rPr>
              <w:t xml:space="preserve"> </w:t>
            </w:r>
          </w:p>
          <w:p w14:paraId="4F7D7E39" w14:textId="77777777" w:rsidR="00D620B6" w:rsidRDefault="00D620B6" w:rsidP="00C519F6">
            <w:pPr>
              <w:ind w:left="0" w:firstLine="0"/>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[II.2.D</w:t>
            </w:r>
            <w:r w:rsidRPr="00AE5E6A">
              <w:rPr>
                <w:rFonts w:ascii="Times New Roman" w:hAnsi="Times New Roman"/>
                <w:sz w:val="12"/>
                <w:szCs w:val="12"/>
                <w:lang w:val="mk-MK"/>
              </w:rPr>
              <w:t xml:space="preserve"> </w:t>
            </w:r>
          </w:p>
          <w:p w14:paraId="1C603689" w14:textId="77777777" w:rsidR="001D24A8" w:rsidRPr="001D24A8" w:rsidRDefault="001D24A8" w:rsidP="00C519F6">
            <w:pPr>
              <w:ind w:left="0" w:firstLine="0"/>
              <w:rPr>
                <w:rFonts w:ascii="Times New Roman" w:hAnsi="Times New Roman"/>
                <w:sz w:val="12"/>
                <w:szCs w:val="12"/>
                <w:lang w:val="lt-LT"/>
              </w:rPr>
            </w:pPr>
          </w:p>
        </w:tc>
        <w:tc>
          <w:tcPr>
            <w:tcW w:w="7651" w:type="dxa"/>
            <w:gridSpan w:val="11"/>
            <w:tcBorders>
              <w:top w:val="nil"/>
              <w:left w:val="nil"/>
              <w:bottom w:val="nil"/>
            </w:tcBorders>
          </w:tcPr>
          <w:p w14:paraId="3218F9D7" w14:textId="77777777" w:rsidR="001D24A8" w:rsidRPr="001D24A8" w:rsidRDefault="001D24A8" w:rsidP="00C519F6">
            <w:pPr>
              <w:ind w:left="0" w:firstLine="0"/>
              <w:rPr>
                <w:rFonts w:ascii="Times New Roman" w:hAnsi="Times New Roman"/>
                <w:sz w:val="12"/>
                <w:szCs w:val="12"/>
                <w:lang w:val="lt-LT"/>
              </w:rPr>
            </w:pPr>
            <w:r w:rsidRPr="008E368A">
              <w:rPr>
                <w:rFonts w:ascii="Times New Roman" w:hAnsi="Times New Roman"/>
                <w:b/>
                <w:sz w:val="12"/>
                <w:szCs w:val="12"/>
                <w:lang w:val="mk-MK"/>
              </w:rPr>
              <w:t xml:space="preserve">Производи од јаја </w:t>
            </w:r>
            <w:r w:rsidRPr="008E368A">
              <w:rPr>
                <w:rFonts w:ascii="Times New Roman" w:hAnsi="Times New Roman"/>
                <w:sz w:val="12"/>
                <w:szCs w:val="12"/>
                <w:lang w:val="mk-MK"/>
              </w:rPr>
              <w:t>који потичу из одобрене земље(</w:t>
            </w:r>
            <w:r w:rsidRPr="001D24A8">
              <w:rPr>
                <w:rFonts w:ascii="Times New Roman" w:hAnsi="Times New Roman"/>
                <w:sz w:val="12"/>
                <w:szCs w:val="12"/>
                <w:vertAlign w:val="superscript"/>
                <w:lang w:val="mk-MK"/>
              </w:rPr>
              <w:t>9</w:t>
            </w:r>
            <w:r w:rsidRPr="008E368A">
              <w:rPr>
                <w:rFonts w:ascii="Times New Roman" w:hAnsi="Times New Roman"/>
                <w:sz w:val="12"/>
                <w:szCs w:val="12"/>
                <w:lang w:val="mk-MK"/>
              </w:rPr>
              <w:t>)...</w:t>
            </w:r>
            <w:r w:rsidRPr="008E368A">
              <w:rPr>
                <w:rFonts w:ascii="Times New Roman" w:hAnsi="Times New Roman"/>
                <w:sz w:val="12"/>
                <w:szCs w:val="12"/>
                <w:lang w:val="ru-RU"/>
              </w:rPr>
              <w:t>....................................................................</w:t>
            </w:r>
            <w:r w:rsidRPr="00A70FD1">
              <w:rPr>
                <w:rFonts w:ascii="Times New Roman" w:hAnsi="Times New Roman"/>
                <w:sz w:val="12"/>
                <w:szCs w:val="12"/>
              </w:rPr>
              <w:t xml:space="preserve"> ]</w:t>
            </w:r>
          </w:p>
          <w:p w14:paraId="03357F4E" w14:textId="77777777" w:rsidR="003E32F5" w:rsidRDefault="003E32F5" w:rsidP="00C519F6">
            <w:pPr>
              <w:ind w:left="0" w:firstLine="0"/>
              <w:rPr>
                <w:rFonts w:ascii="Times New Roman" w:hAnsi="Times New Roman"/>
                <w:sz w:val="12"/>
                <w:szCs w:val="12"/>
              </w:rPr>
            </w:pPr>
            <w:r w:rsidRPr="00AE5E6A">
              <w:rPr>
                <w:rFonts w:ascii="Times New Roman" w:hAnsi="Times New Roman"/>
                <w:b/>
                <w:sz w:val="12"/>
                <w:szCs w:val="12"/>
              </w:rPr>
              <w:t>Processed egg products</w:t>
            </w:r>
            <w:r w:rsidRPr="00AE5E6A">
              <w:rPr>
                <w:rFonts w:ascii="Times New Roman" w:hAnsi="Times New Roman"/>
                <w:sz w:val="12"/>
                <w:szCs w:val="12"/>
              </w:rPr>
              <w:t xml:space="preserve"> that originate from the approved country</w:t>
            </w:r>
            <w:r w:rsidR="00644081" w:rsidRPr="00AE5E6A">
              <w:rPr>
                <w:rFonts w:ascii="Times New Roman" w:hAnsi="Times New Roman"/>
                <w:sz w:val="12"/>
                <w:szCs w:val="12"/>
                <w:lang w:val="mk-MK"/>
              </w:rPr>
              <w:t xml:space="preserve"> </w:t>
            </w:r>
            <w:r w:rsidRPr="00AE5E6A">
              <w:rPr>
                <w:rFonts w:ascii="Times New Roman" w:hAnsi="Times New Roman"/>
                <w:sz w:val="12"/>
                <w:szCs w:val="12"/>
              </w:rPr>
              <w:t>(</w:t>
            </w:r>
            <w:r w:rsidRPr="00AE5E6A">
              <w:rPr>
                <w:rFonts w:ascii="Times New Roman" w:hAnsi="Times New Roman"/>
                <w:sz w:val="12"/>
                <w:szCs w:val="12"/>
                <w:vertAlign w:val="superscript"/>
              </w:rPr>
              <w:t>9</w:t>
            </w:r>
            <w:r w:rsidRPr="00AE5E6A">
              <w:rPr>
                <w:rFonts w:ascii="Times New Roman" w:hAnsi="Times New Roman"/>
                <w:sz w:val="12"/>
                <w:szCs w:val="12"/>
              </w:rPr>
              <w:t>)……………………………………….]</w:t>
            </w:r>
          </w:p>
          <w:p w14:paraId="366190C7" w14:textId="77777777" w:rsidR="00880254" w:rsidRPr="001D24A8" w:rsidRDefault="00880254" w:rsidP="00C519F6">
            <w:pPr>
              <w:ind w:left="0" w:firstLine="0"/>
              <w:rPr>
                <w:rFonts w:ascii="Times New Roman" w:hAnsi="Times New Roman"/>
                <w:sz w:val="12"/>
                <w:szCs w:val="12"/>
                <w:lang w:val="lt-LT"/>
              </w:rPr>
            </w:pPr>
            <w:r>
              <w:rPr>
                <w:rFonts w:ascii="Times New Roman" w:hAnsi="Times New Roman"/>
                <w:b/>
                <w:sz w:val="12"/>
                <w:szCs w:val="12"/>
              </w:rPr>
              <w:t xml:space="preserve">Perdirbtų kiaušinių produktų </w:t>
            </w:r>
            <w:r>
              <w:rPr>
                <w:rFonts w:ascii="Times New Roman" w:hAnsi="Times New Roman"/>
                <w:sz w:val="12"/>
                <w:szCs w:val="12"/>
              </w:rPr>
              <w:t>iš patvirtintos šalies</w:t>
            </w:r>
            <w:r w:rsidRPr="00AE5E6A">
              <w:rPr>
                <w:rFonts w:ascii="Times New Roman" w:hAnsi="Times New Roman"/>
                <w:sz w:val="12"/>
                <w:szCs w:val="12"/>
                <w:lang w:val="mk-MK"/>
              </w:rPr>
              <w:t xml:space="preserve"> </w:t>
            </w:r>
            <w:r w:rsidRPr="00AE5E6A">
              <w:rPr>
                <w:rFonts w:ascii="Times New Roman" w:hAnsi="Times New Roman"/>
                <w:sz w:val="12"/>
                <w:szCs w:val="12"/>
              </w:rPr>
              <w:t>(</w:t>
            </w:r>
            <w:r w:rsidRPr="00AE5E6A">
              <w:rPr>
                <w:rFonts w:ascii="Times New Roman" w:hAnsi="Times New Roman"/>
                <w:sz w:val="12"/>
                <w:szCs w:val="12"/>
                <w:vertAlign w:val="superscript"/>
              </w:rPr>
              <w:t>9</w:t>
            </w:r>
            <w:r w:rsidRPr="00AE5E6A">
              <w:rPr>
                <w:rFonts w:ascii="Times New Roman" w:hAnsi="Times New Roman"/>
                <w:sz w:val="12"/>
                <w:szCs w:val="12"/>
              </w:rPr>
              <w:t>)……………………………………….]</w:t>
            </w:r>
          </w:p>
          <w:p w14:paraId="57FBFA09" w14:textId="77777777" w:rsidR="00733947" w:rsidRPr="00733947" w:rsidRDefault="00733947" w:rsidP="00C519F6">
            <w:pPr>
              <w:ind w:left="0" w:firstLine="0"/>
              <w:rPr>
                <w:rFonts w:ascii="Times New Roman" w:hAnsi="Times New Roman"/>
                <w:sz w:val="6"/>
                <w:szCs w:val="6"/>
                <w:lang w:val="mk-MK"/>
              </w:rPr>
            </w:pPr>
          </w:p>
        </w:tc>
      </w:tr>
      <w:tr w:rsidR="00EE340C" w:rsidRPr="00AE5E6A" w14:paraId="4AC0DE9A" w14:textId="77777777" w:rsidTr="00C519F6">
        <w:tc>
          <w:tcPr>
            <w:tcW w:w="392" w:type="dxa"/>
            <w:tcBorders>
              <w:top w:val="nil"/>
              <w:left w:val="nil"/>
              <w:bottom w:val="nil"/>
            </w:tcBorders>
          </w:tcPr>
          <w:p w14:paraId="2EEF80EE"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3531EF05"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57AB745F"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679C4D61" w14:textId="77777777" w:rsidR="00EE340C" w:rsidRPr="00AE5E6A" w:rsidRDefault="00EE340C" w:rsidP="00C519F6">
            <w:pPr>
              <w:ind w:left="0" w:firstLine="0"/>
              <w:rPr>
                <w:rFonts w:ascii="Times New Roman" w:hAnsi="Times New Roman"/>
                <w:sz w:val="12"/>
                <w:szCs w:val="12"/>
                <w:lang w:val="mk-MK"/>
              </w:rPr>
            </w:pPr>
          </w:p>
        </w:tc>
        <w:tc>
          <w:tcPr>
            <w:tcW w:w="7651" w:type="dxa"/>
            <w:gridSpan w:val="11"/>
            <w:tcBorders>
              <w:top w:val="nil"/>
              <w:left w:val="nil"/>
              <w:bottom w:val="nil"/>
            </w:tcBorders>
          </w:tcPr>
          <w:p w14:paraId="72517F84" w14:textId="77777777" w:rsidR="00880254" w:rsidRPr="00880254" w:rsidRDefault="00880254" w:rsidP="00C519F6">
            <w:pPr>
              <w:ind w:left="0" w:firstLine="0"/>
              <w:rPr>
                <w:rFonts w:ascii="Times New Roman" w:hAnsi="Times New Roman"/>
                <w:sz w:val="12"/>
                <w:szCs w:val="12"/>
                <w:lang w:val="lt-LT"/>
              </w:rPr>
            </w:pPr>
            <w:r w:rsidRPr="005621B8">
              <w:rPr>
                <w:rFonts w:ascii="Times New Roman" w:hAnsi="Times New Roman"/>
                <w:sz w:val="12"/>
                <w:szCs w:val="12"/>
                <w:lang w:val="mk-MK"/>
              </w:rPr>
              <w:t>произведени су од јаја која долазе из објекта</w:t>
            </w:r>
            <w:r>
              <w:rPr>
                <w:rFonts w:ascii="Times New Roman" w:hAnsi="Times New Roman"/>
                <w:sz w:val="12"/>
                <w:szCs w:val="12"/>
                <w:lang w:val="mk-MK"/>
              </w:rPr>
              <w:t xml:space="preserve"> који задовољава захтеве Дел</w:t>
            </w:r>
            <w:r w:rsidRPr="005621B8">
              <w:rPr>
                <w:rFonts w:ascii="Times New Roman" w:hAnsi="Times New Roman"/>
                <w:sz w:val="12"/>
                <w:szCs w:val="12"/>
                <w:lang w:val="mk-MK"/>
              </w:rPr>
              <w:t>а X Анекса III Уредбе (ЕК) бр. 853/2004</w:t>
            </w:r>
            <w:r>
              <w:rPr>
                <w:rFonts w:ascii="Times New Roman" w:hAnsi="Times New Roman"/>
                <w:sz w:val="12"/>
                <w:szCs w:val="12"/>
                <w:lang w:val="mk-MK"/>
              </w:rPr>
              <w:t>, oдносно еквивалентне прописе</w:t>
            </w:r>
            <w:r w:rsidRPr="005621B8">
              <w:rPr>
                <w:rFonts w:ascii="Times New Roman" w:hAnsi="Times New Roman"/>
                <w:sz w:val="12"/>
                <w:szCs w:val="12"/>
                <w:lang w:val="mk-MK"/>
              </w:rPr>
              <w:t xml:space="preserve"> у области ветеринарства у Републици Србији</w:t>
            </w:r>
            <w:r>
              <w:rPr>
                <w:rFonts w:ascii="Times New Roman" w:hAnsi="Times New Roman"/>
                <w:sz w:val="12"/>
                <w:szCs w:val="12"/>
                <w:lang w:val="mk-MK"/>
              </w:rPr>
              <w:t xml:space="preserve">, која је </w:t>
            </w:r>
            <w:r w:rsidRPr="005621B8">
              <w:rPr>
                <w:rFonts w:ascii="Times New Roman" w:hAnsi="Times New Roman"/>
                <w:sz w:val="12"/>
                <w:szCs w:val="12"/>
                <w:lang w:val="mk-MK"/>
              </w:rPr>
              <w:t>на дан издавања уверења слобода</w:t>
            </w:r>
            <w:r>
              <w:rPr>
                <w:rFonts w:ascii="Times New Roman" w:hAnsi="Times New Roman"/>
                <w:sz w:val="12"/>
                <w:szCs w:val="12"/>
                <w:lang w:val="mk-MK"/>
              </w:rPr>
              <w:t>н од високо патогене А</w:t>
            </w:r>
            <w:r w:rsidRPr="005621B8">
              <w:rPr>
                <w:rFonts w:ascii="Times New Roman" w:hAnsi="Times New Roman"/>
                <w:sz w:val="12"/>
                <w:szCs w:val="12"/>
                <w:lang w:val="mk-MK"/>
              </w:rPr>
              <w:t>вијарне инфлуенце</w:t>
            </w:r>
            <w:r>
              <w:rPr>
                <w:rFonts w:ascii="Times New Roman" w:hAnsi="Times New Roman"/>
                <w:sz w:val="12"/>
                <w:szCs w:val="12"/>
                <w:lang w:val="mk-MK"/>
              </w:rPr>
              <w:t>,</w:t>
            </w:r>
            <w:r w:rsidRPr="005621B8">
              <w:rPr>
                <w:rFonts w:ascii="Times New Roman" w:hAnsi="Times New Roman"/>
                <w:sz w:val="12"/>
                <w:szCs w:val="12"/>
                <w:lang w:val="mk-MK"/>
              </w:rPr>
              <w:t xml:space="preserve"> као што је дефинисано у Уредби (ЕК) бр. 798/2008 и</w:t>
            </w:r>
          </w:p>
          <w:p w14:paraId="3B95DFC4" w14:textId="77777777" w:rsidR="00880254" w:rsidRDefault="00880254" w:rsidP="00C519F6">
            <w:pPr>
              <w:ind w:left="0" w:firstLine="0"/>
              <w:rPr>
                <w:rFonts w:ascii="Times New Roman" w:hAnsi="Times New Roman"/>
                <w:sz w:val="12"/>
                <w:szCs w:val="12"/>
                <w:lang w:val="lt-LT"/>
              </w:rPr>
            </w:pPr>
            <w:r>
              <w:rPr>
                <w:rFonts w:ascii="Times New Roman" w:hAnsi="Times New Roman"/>
                <w:sz w:val="12"/>
                <w:szCs w:val="12"/>
                <w:lang w:val="lt-LT"/>
              </w:rPr>
              <w:t>/</w:t>
            </w:r>
            <w:r w:rsidR="00EE340C" w:rsidRPr="00C7701A">
              <w:rPr>
                <w:rFonts w:ascii="Times New Roman" w:hAnsi="Times New Roman"/>
                <w:sz w:val="12"/>
                <w:szCs w:val="12"/>
                <w:lang w:val="mk-MK"/>
              </w:rPr>
              <w:t xml:space="preserve">Were produced from eggs coming from an establishment which satisfies the requirements of Section X of Annex III to Regulation (EC) No 853/2004 </w:t>
            </w:r>
            <w:r w:rsidR="00644081" w:rsidRPr="00AE5E6A">
              <w:rPr>
                <w:rFonts w:ascii="Times New Roman" w:hAnsi="Times New Roman"/>
                <w:sz w:val="12"/>
                <w:szCs w:val="12"/>
                <w:lang w:val="mk-MK"/>
              </w:rPr>
              <w:t>or equivalent veterinary legi</w:t>
            </w:r>
            <w:r w:rsidR="00F71A07">
              <w:rPr>
                <w:rFonts w:ascii="Times New Roman" w:hAnsi="Times New Roman"/>
                <w:sz w:val="12"/>
                <w:szCs w:val="12"/>
                <w:lang w:val="mk-MK"/>
              </w:rPr>
              <w:t xml:space="preserve">slation in Republic of </w:t>
            </w:r>
            <w:r w:rsidR="00F71A07">
              <w:rPr>
                <w:rFonts w:ascii="Times New Roman" w:hAnsi="Times New Roman"/>
                <w:sz w:val="12"/>
                <w:szCs w:val="12"/>
                <w:lang w:val="sr-Latn-RS"/>
              </w:rPr>
              <w:t>Serbia</w:t>
            </w:r>
            <w:r w:rsidR="00644081" w:rsidRPr="00C7701A">
              <w:rPr>
                <w:rFonts w:ascii="Times New Roman" w:hAnsi="Times New Roman"/>
                <w:sz w:val="12"/>
                <w:szCs w:val="12"/>
                <w:lang w:val="mk-MK"/>
              </w:rPr>
              <w:t xml:space="preserve"> </w:t>
            </w:r>
            <w:r w:rsidR="00EE340C" w:rsidRPr="00C7701A">
              <w:rPr>
                <w:rFonts w:ascii="Times New Roman" w:hAnsi="Times New Roman"/>
                <w:sz w:val="12"/>
                <w:szCs w:val="12"/>
                <w:lang w:val="mk-MK"/>
              </w:rPr>
              <w:t>which at the date of issue of the certificate is free from highly pathogenic avian influenza as defined</w:t>
            </w:r>
            <w:r w:rsidR="00C55BA7" w:rsidRPr="00C7701A">
              <w:rPr>
                <w:rFonts w:ascii="Times New Roman" w:hAnsi="Times New Roman"/>
                <w:sz w:val="12"/>
                <w:szCs w:val="12"/>
                <w:lang w:val="mk-MK"/>
              </w:rPr>
              <w:t xml:space="preserve"> in Regulation (EC) No 798/2008</w:t>
            </w:r>
            <w:r w:rsidR="00644081" w:rsidRPr="00C7701A">
              <w:rPr>
                <w:rFonts w:ascii="Times New Roman" w:hAnsi="Times New Roman"/>
                <w:sz w:val="12"/>
                <w:szCs w:val="12"/>
                <w:lang w:val="mk-MK"/>
              </w:rPr>
              <w:t xml:space="preserve"> </w:t>
            </w:r>
            <w:r w:rsidR="00EE340C" w:rsidRPr="00C7701A">
              <w:rPr>
                <w:rFonts w:ascii="Times New Roman" w:hAnsi="Times New Roman"/>
                <w:sz w:val="12"/>
                <w:szCs w:val="12"/>
                <w:lang w:val="mk-MK"/>
              </w:rPr>
              <w:t>and</w:t>
            </w:r>
          </w:p>
          <w:p w14:paraId="7FB642EF" w14:textId="77777777" w:rsidR="005621B8" w:rsidRDefault="00880254" w:rsidP="00C519F6">
            <w:pPr>
              <w:ind w:left="0" w:firstLine="0"/>
              <w:rPr>
                <w:rFonts w:ascii="Times New Roman" w:hAnsi="Times New Roman"/>
                <w:sz w:val="12"/>
                <w:szCs w:val="12"/>
                <w:lang w:val="mk-MK"/>
              </w:rPr>
            </w:pPr>
            <w:r>
              <w:rPr>
                <w:rFonts w:ascii="Times New Roman" w:hAnsi="Times New Roman"/>
                <w:sz w:val="12"/>
                <w:szCs w:val="12"/>
                <w:lang w:val="lt-LT"/>
              </w:rPr>
              <w:t xml:space="preserve">/buvo pagaminti iš kiaušinių, gautų iš įmonės, kuri atitinka Reglamento (EB) Nr. 853/2004 III priedo X skirsnio reikalavimus </w:t>
            </w:r>
            <w:r w:rsidR="00986330">
              <w:rPr>
                <w:rFonts w:ascii="Times New Roman" w:hAnsi="Times New Roman"/>
                <w:sz w:val="12"/>
                <w:szCs w:val="12"/>
                <w:lang w:val="lt-LT"/>
              </w:rPr>
              <w:t>arba lygiaverčius</w:t>
            </w:r>
            <w:r w:rsidR="00986330" w:rsidRPr="00986330">
              <w:rPr>
                <w:rFonts w:ascii="Times New Roman" w:hAnsi="Times New Roman"/>
                <w:sz w:val="12"/>
                <w:szCs w:val="12"/>
                <w:lang w:val="lt-LT"/>
              </w:rPr>
              <w:t xml:space="preserve"> Serbijos Respublikos vete</w:t>
            </w:r>
            <w:r w:rsidR="00986330">
              <w:rPr>
                <w:rFonts w:ascii="Times New Roman" w:hAnsi="Times New Roman"/>
                <w:sz w:val="12"/>
                <w:szCs w:val="12"/>
                <w:lang w:val="lt-LT"/>
              </w:rPr>
              <w:t>rinarijos srities teisės aktus</w:t>
            </w:r>
            <w:r w:rsidR="00986330" w:rsidRPr="00986330">
              <w:rPr>
                <w:rFonts w:ascii="Times New Roman" w:hAnsi="Times New Roman"/>
                <w:sz w:val="12"/>
                <w:szCs w:val="12"/>
                <w:lang w:val="lt-LT"/>
              </w:rPr>
              <w:t xml:space="preserve"> </w:t>
            </w:r>
            <w:r>
              <w:rPr>
                <w:rFonts w:ascii="Times New Roman" w:hAnsi="Times New Roman"/>
                <w:sz w:val="12"/>
                <w:szCs w:val="12"/>
                <w:lang w:val="lt-LT"/>
              </w:rPr>
              <w:t>ir kuri šio sertifikato išdavimo dieną nebuvo užkrėsta labai patogenišku paukščių gripu, kaip apibrėžta Reglamente (EB) Nr. 798/2008 ir</w:t>
            </w:r>
            <w:r w:rsidR="00C7701A">
              <w:rPr>
                <w:rFonts w:ascii="Times New Roman" w:hAnsi="Times New Roman"/>
                <w:sz w:val="12"/>
                <w:szCs w:val="12"/>
                <w:lang w:val="mk-MK"/>
              </w:rPr>
              <w:t xml:space="preserve"> </w:t>
            </w:r>
          </w:p>
          <w:p w14:paraId="0E32B7C6" w14:textId="77777777" w:rsidR="00733947" w:rsidRPr="00733947" w:rsidRDefault="00733947" w:rsidP="00C519F6">
            <w:pPr>
              <w:ind w:left="0" w:firstLine="0"/>
              <w:rPr>
                <w:rFonts w:ascii="Times New Roman" w:hAnsi="Times New Roman"/>
                <w:sz w:val="6"/>
                <w:szCs w:val="6"/>
                <w:lang w:val="mk-MK"/>
              </w:rPr>
            </w:pPr>
          </w:p>
        </w:tc>
      </w:tr>
      <w:tr w:rsidR="00EE340C" w:rsidRPr="00AE5E6A" w14:paraId="6EAEE533" w14:textId="77777777" w:rsidTr="00C519F6">
        <w:tc>
          <w:tcPr>
            <w:tcW w:w="392" w:type="dxa"/>
            <w:tcBorders>
              <w:top w:val="nil"/>
              <w:left w:val="nil"/>
              <w:bottom w:val="nil"/>
            </w:tcBorders>
          </w:tcPr>
          <w:p w14:paraId="64289235"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037DFA69"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12FC4AFD"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73D59244" w14:textId="77777777" w:rsidR="00EE340C" w:rsidRPr="00AE5E6A" w:rsidRDefault="00EE340C" w:rsidP="00C519F6">
            <w:pPr>
              <w:ind w:left="0" w:firstLine="0"/>
              <w:rPr>
                <w:rFonts w:ascii="Times New Roman" w:hAnsi="Times New Roman"/>
                <w:sz w:val="12"/>
                <w:szCs w:val="12"/>
                <w:lang w:val="mk-MK"/>
              </w:rPr>
            </w:pPr>
          </w:p>
        </w:tc>
        <w:tc>
          <w:tcPr>
            <w:tcW w:w="7651" w:type="dxa"/>
            <w:gridSpan w:val="11"/>
            <w:tcBorders>
              <w:top w:val="nil"/>
              <w:left w:val="nil"/>
              <w:bottom w:val="nil"/>
            </w:tcBorders>
          </w:tcPr>
          <w:p w14:paraId="63592A0B" w14:textId="77777777" w:rsidR="00EE340C" w:rsidRPr="00880254" w:rsidRDefault="00880254" w:rsidP="00C519F6">
            <w:pPr>
              <w:ind w:left="0" w:firstLine="0"/>
              <w:rPr>
                <w:rFonts w:ascii="Times New Roman" w:hAnsi="Times New Roman"/>
                <w:sz w:val="12"/>
                <w:szCs w:val="12"/>
                <w:lang w:val="lt-LT"/>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r>
      <w:tr w:rsidR="00EE340C" w:rsidRPr="00AE5E6A" w14:paraId="52538418" w14:textId="77777777" w:rsidTr="00C519F6">
        <w:tc>
          <w:tcPr>
            <w:tcW w:w="392" w:type="dxa"/>
            <w:tcBorders>
              <w:top w:val="nil"/>
              <w:left w:val="nil"/>
              <w:bottom w:val="nil"/>
            </w:tcBorders>
          </w:tcPr>
          <w:p w14:paraId="469BC35F"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60A2F870" w14:textId="77777777" w:rsidR="00EE340C" w:rsidRPr="00AE5E6A" w:rsidRDefault="00EE340C" w:rsidP="00C519F6">
            <w:pPr>
              <w:ind w:left="0" w:firstLine="0"/>
              <w:rPr>
                <w:rFonts w:ascii="Times New Roman" w:hAnsi="Times New Roman"/>
                <w:sz w:val="12"/>
                <w:szCs w:val="12"/>
              </w:rPr>
            </w:pPr>
          </w:p>
        </w:tc>
        <w:tc>
          <w:tcPr>
            <w:tcW w:w="934" w:type="dxa"/>
            <w:gridSpan w:val="2"/>
            <w:tcBorders>
              <w:top w:val="nil"/>
              <w:left w:val="nil"/>
              <w:bottom w:val="nil"/>
              <w:right w:val="nil"/>
            </w:tcBorders>
          </w:tcPr>
          <w:p w14:paraId="6721D43A" w14:textId="77777777" w:rsidR="00EE340C" w:rsidRPr="00AE5E6A" w:rsidRDefault="00EE340C" w:rsidP="00C519F6">
            <w:pPr>
              <w:ind w:left="0" w:firstLine="0"/>
              <w:rPr>
                <w:rFonts w:ascii="Times New Roman" w:hAnsi="Times New Roman"/>
                <w:sz w:val="12"/>
                <w:szCs w:val="12"/>
              </w:rPr>
            </w:pPr>
          </w:p>
        </w:tc>
        <w:tc>
          <w:tcPr>
            <w:tcW w:w="1090" w:type="dxa"/>
            <w:gridSpan w:val="3"/>
            <w:tcBorders>
              <w:top w:val="nil"/>
              <w:left w:val="nil"/>
              <w:bottom w:val="nil"/>
              <w:right w:val="nil"/>
            </w:tcBorders>
          </w:tcPr>
          <w:p w14:paraId="17D7925C" w14:textId="77777777" w:rsidR="00EE340C" w:rsidRPr="00AE5E6A" w:rsidRDefault="00EE340C"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10" w:type="dxa"/>
            <w:gridSpan w:val="2"/>
            <w:tcBorders>
              <w:top w:val="nil"/>
              <w:left w:val="nil"/>
              <w:bottom w:val="nil"/>
              <w:right w:val="nil"/>
            </w:tcBorders>
          </w:tcPr>
          <w:p w14:paraId="44168C5E" w14:textId="77777777" w:rsidR="00D620B6" w:rsidRDefault="00D620B6" w:rsidP="00C519F6">
            <w:pPr>
              <w:ind w:left="0" w:firstLine="0"/>
              <w:rPr>
                <w:rFonts w:ascii="Times New Roman" w:hAnsi="Times New Roman"/>
                <w:sz w:val="12"/>
                <w:szCs w:val="12"/>
              </w:rPr>
            </w:pPr>
            <w:r w:rsidRPr="00AE5E6A">
              <w:rPr>
                <w:rFonts w:ascii="Times New Roman" w:hAnsi="Times New Roman"/>
                <w:sz w:val="12"/>
                <w:szCs w:val="12"/>
              </w:rPr>
              <w:t>II.2.</w:t>
            </w:r>
            <w:r w:rsidRPr="00AE5E6A">
              <w:rPr>
                <w:rFonts w:ascii="Times New Roman" w:hAnsi="Times New Roman"/>
                <w:sz w:val="12"/>
                <w:szCs w:val="12"/>
                <w:lang w:val="mk-MK"/>
              </w:rPr>
              <w:t>Г</w:t>
            </w:r>
            <w:r w:rsidRPr="00AE5E6A">
              <w:rPr>
                <w:rFonts w:ascii="Times New Roman" w:hAnsi="Times New Roman"/>
                <w:sz w:val="12"/>
                <w:szCs w:val="12"/>
              </w:rPr>
              <w:t>.</w:t>
            </w:r>
            <w:r w:rsidRPr="00AE5E6A">
              <w:rPr>
                <w:rFonts w:ascii="Times New Roman" w:hAnsi="Times New Roman"/>
                <w:sz w:val="12"/>
                <w:szCs w:val="12"/>
                <w:lang w:val="mk-MK"/>
              </w:rPr>
              <w:t>1</w:t>
            </w:r>
          </w:p>
          <w:p w14:paraId="3013CDC9" w14:textId="77777777" w:rsidR="00EE340C" w:rsidRPr="00D620B6" w:rsidRDefault="00EE340C" w:rsidP="00C519F6">
            <w:pPr>
              <w:ind w:left="0" w:firstLine="0"/>
              <w:rPr>
                <w:rFonts w:ascii="Times New Roman" w:hAnsi="Times New Roman"/>
                <w:sz w:val="12"/>
                <w:szCs w:val="12"/>
                <w:lang w:val="lt-LT"/>
              </w:rPr>
            </w:pPr>
            <w:r w:rsidRPr="00AE5E6A">
              <w:rPr>
                <w:rFonts w:ascii="Times New Roman" w:hAnsi="Times New Roman"/>
                <w:sz w:val="12"/>
                <w:szCs w:val="12"/>
              </w:rPr>
              <w:t>II.2.D.1</w:t>
            </w:r>
            <w:r w:rsidR="00D620B6" w:rsidRPr="00AE5E6A">
              <w:rPr>
                <w:rFonts w:ascii="Times New Roman" w:hAnsi="Times New Roman"/>
                <w:sz w:val="12"/>
                <w:szCs w:val="12"/>
              </w:rPr>
              <w:t xml:space="preserve"> II.2.D.1</w:t>
            </w:r>
          </w:p>
        </w:tc>
        <w:tc>
          <w:tcPr>
            <w:tcW w:w="6941" w:type="dxa"/>
            <w:gridSpan w:val="9"/>
            <w:tcBorders>
              <w:top w:val="nil"/>
              <w:left w:val="nil"/>
              <w:bottom w:val="nil"/>
            </w:tcBorders>
          </w:tcPr>
          <w:p w14:paraId="02CA777B" w14:textId="77777777" w:rsidR="00880254" w:rsidRPr="00880254" w:rsidRDefault="00880254" w:rsidP="00C519F6">
            <w:pPr>
              <w:ind w:left="0" w:firstLine="0"/>
              <w:rPr>
                <w:rFonts w:ascii="Times New Roman" w:hAnsi="Times New Roman"/>
                <w:sz w:val="12"/>
                <w:szCs w:val="12"/>
                <w:lang w:val="lt-LT"/>
              </w:rPr>
            </w:pPr>
            <w:r>
              <w:rPr>
                <w:rFonts w:ascii="Times New Roman" w:hAnsi="Times New Roman"/>
                <w:sz w:val="12"/>
                <w:szCs w:val="12"/>
                <w:lang w:val="mk-MK"/>
              </w:rPr>
              <w:t>[у пречнику</w:t>
            </w:r>
            <w:r w:rsidRPr="00AE5E6A">
              <w:rPr>
                <w:rFonts w:ascii="Times New Roman" w:hAnsi="Times New Roman"/>
                <w:sz w:val="12"/>
                <w:szCs w:val="12"/>
                <w:lang w:val="mk-MK"/>
              </w:rPr>
              <w:t xml:space="preserve"> од 10 </w:t>
            </w:r>
            <w:r w:rsidRPr="00C21A04">
              <w:rPr>
                <w:rFonts w:ascii="Times New Roman" w:hAnsi="Times New Roman"/>
                <w:sz w:val="12"/>
                <w:szCs w:val="12"/>
                <w:lang w:val="mk-MK"/>
              </w:rPr>
              <w:t>km</w:t>
            </w:r>
            <w:r w:rsidRPr="00AE5E6A">
              <w:rPr>
                <w:rFonts w:ascii="Times New Roman" w:hAnsi="Times New Roman"/>
                <w:sz w:val="12"/>
                <w:szCs w:val="12"/>
                <w:lang w:val="mk-MK"/>
              </w:rPr>
              <w:t xml:space="preserve"> </w:t>
            </w:r>
            <w:r>
              <w:rPr>
                <w:rFonts w:ascii="Times New Roman" w:hAnsi="Times New Roman"/>
                <w:sz w:val="12"/>
                <w:szCs w:val="12"/>
                <w:lang w:val="mk-MK"/>
              </w:rPr>
              <w:t xml:space="preserve"> [укључујући, каде је то одговарајуће</w:t>
            </w:r>
            <w:r w:rsidRPr="00AE5E6A">
              <w:rPr>
                <w:rFonts w:ascii="Times New Roman" w:hAnsi="Times New Roman"/>
                <w:sz w:val="12"/>
                <w:szCs w:val="12"/>
                <w:lang w:val="mk-MK"/>
              </w:rPr>
              <w:t xml:space="preserve">, </w:t>
            </w:r>
            <w:r>
              <w:rPr>
                <w:rFonts w:ascii="Times New Roman" w:hAnsi="Times New Roman"/>
                <w:sz w:val="12"/>
                <w:szCs w:val="12"/>
                <w:lang w:val="mk-MK"/>
              </w:rPr>
              <w:t>територију суседних земаља</w:t>
            </w:r>
            <w:r w:rsidRPr="00AE5E6A">
              <w:rPr>
                <w:rFonts w:ascii="Times New Roman" w:hAnsi="Times New Roman"/>
                <w:sz w:val="12"/>
                <w:szCs w:val="12"/>
                <w:lang w:val="mk-MK"/>
              </w:rPr>
              <w:t xml:space="preserve">,] </w:t>
            </w:r>
            <w:r>
              <w:rPr>
                <w:rFonts w:ascii="Times New Roman" w:hAnsi="Times New Roman"/>
                <w:sz w:val="12"/>
                <w:szCs w:val="12"/>
                <w:lang w:val="mk-MK"/>
              </w:rPr>
              <w:t>нема појаве жариште високо патогене Авијарне инфлуенце</w:t>
            </w:r>
            <w:r w:rsidRPr="00AE5E6A">
              <w:rPr>
                <w:rFonts w:ascii="Times New Roman" w:hAnsi="Times New Roman"/>
                <w:sz w:val="12"/>
                <w:szCs w:val="12"/>
                <w:lang w:val="mk-MK"/>
              </w:rPr>
              <w:t xml:space="preserve"> </w:t>
            </w:r>
            <w:r w:rsidRPr="00E1078C">
              <w:rPr>
                <w:rFonts w:ascii="Times New Roman" w:hAnsi="Times New Roman"/>
                <w:sz w:val="12"/>
                <w:szCs w:val="12"/>
                <w:lang w:val="mk-MK"/>
              </w:rPr>
              <w:t>или Њукастел болести најмање претходних 30 дана</w:t>
            </w:r>
            <w:r>
              <w:rPr>
                <w:rFonts w:ascii="Times New Roman" w:hAnsi="Times New Roman"/>
                <w:sz w:val="12"/>
                <w:szCs w:val="12"/>
                <w:lang w:val="mk-MK"/>
              </w:rPr>
              <w:t>.]</w:t>
            </w:r>
          </w:p>
          <w:p w14:paraId="2C566CE5" w14:textId="77777777" w:rsidR="00EE340C" w:rsidRDefault="00EE340C" w:rsidP="00C519F6">
            <w:pPr>
              <w:ind w:left="0" w:firstLine="0"/>
              <w:rPr>
                <w:rFonts w:ascii="Times New Roman" w:hAnsi="Times New Roman"/>
                <w:sz w:val="12"/>
                <w:szCs w:val="12"/>
                <w:lang w:val="lt-LT"/>
              </w:rPr>
            </w:pPr>
            <w:r w:rsidRPr="00AE5E6A">
              <w:rPr>
                <w:rFonts w:ascii="Times New Roman" w:hAnsi="Times New Roman"/>
                <w:sz w:val="12"/>
                <w:szCs w:val="12"/>
              </w:rPr>
              <w:t>[within a 10 km radius of which [including, where appropriate, the territory of a neighbouring country,] there has been no outbreak of highly pathogenic avian influenza or Newcastle disease for at least the previous 30 days.]</w:t>
            </w:r>
          </w:p>
          <w:p w14:paraId="0A9C646A" w14:textId="77777777" w:rsidR="00880254" w:rsidRPr="00E1078C" w:rsidRDefault="00880254" w:rsidP="00C519F6">
            <w:pPr>
              <w:ind w:left="0" w:firstLine="0"/>
              <w:rPr>
                <w:rFonts w:ascii="Times New Roman" w:hAnsi="Times New Roman"/>
                <w:sz w:val="12"/>
                <w:szCs w:val="12"/>
                <w:lang w:val="mk-MK"/>
              </w:rPr>
            </w:pPr>
            <w:r>
              <w:rPr>
                <w:rFonts w:ascii="Times New Roman" w:hAnsi="Times New Roman"/>
                <w:sz w:val="12"/>
                <w:szCs w:val="12"/>
                <w:lang w:val="mk-MK"/>
              </w:rPr>
              <w:t>[</w:t>
            </w:r>
            <w:r w:rsidR="00D620B6">
              <w:rPr>
                <w:rFonts w:ascii="Times New Roman" w:hAnsi="Times New Roman"/>
                <w:sz w:val="12"/>
                <w:szCs w:val="12"/>
                <w:lang w:val="lt-LT"/>
              </w:rPr>
              <w:t xml:space="preserve">aplink kurią (-ias) 10 km spinduliu, </w:t>
            </w:r>
            <w:r w:rsidR="00986330">
              <w:rPr>
                <w:rFonts w:ascii="Times New Roman" w:hAnsi="Times New Roman"/>
                <w:sz w:val="12"/>
                <w:szCs w:val="12"/>
                <w:lang w:val="lt-LT"/>
              </w:rPr>
              <w:t>tam tikrais atvejais,</w:t>
            </w:r>
            <w:r w:rsidR="00D620B6">
              <w:rPr>
                <w:rFonts w:ascii="Times New Roman" w:hAnsi="Times New Roman"/>
                <w:sz w:val="12"/>
                <w:szCs w:val="12"/>
                <w:lang w:val="lt-LT"/>
              </w:rPr>
              <w:t xml:space="preserve"> įskaitant gretimos valstybės teritoriją, ne trumpiau kaip per pastarąsias 30 dienų nebuvo nustatyta labai patogeniško paukščių gripo arba Niukaslio ligos protrūkių</w:t>
            </w:r>
            <w:r w:rsidRPr="00E1078C">
              <w:rPr>
                <w:rFonts w:ascii="Times New Roman" w:hAnsi="Times New Roman"/>
                <w:sz w:val="12"/>
                <w:szCs w:val="12"/>
                <w:lang w:val="mk-MK"/>
              </w:rPr>
              <w:t>.]</w:t>
            </w:r>
          </w:p>
          <w:p w14:paraId="2CC4EB1C" w14:textId="77777777" w:rsidR="00880254" w:rsidRPr="00880254" w:rsidRDefault="00880254" w:rsidP="00C519F6">
            <w:pPr>
              <w:ind w:left="0" w:firstLine="0"/>
              <w:rPr>
                <w:rFonts w:ascii="Times New Roman" w:hAnsi="Times New Roman"/>
                <w:sz w:val="12"/>
                <w:szCs w:val="12"/>
                <w:lang w:val="lt-LT"/>
              </w:rPr>
            </w:pPr>
          </w:p>
          <w:p w14:paraId="197C5848" w14:textId="77777777" w:rsidR="00184C07" w:rsidRPr="00184C07" w:rsidRDefault="00184C07" w:rsidP="00C519F6">
            <w:pPr>
              <w:ind w:left="0" w:firstLine="0"/>
              <w:rPr>
                <w:rFonts w:ascii="Times New Roman" w:hAnsi="Times New Roman"/>
                <w:sz w:val="6"/>
                <w:szCs w:val="6"/>
                <w:lang w:val="mk-MK"/>
              </w:rPr>
            </w:pPr>
          </w:p>
        </w:tc>
      </w:tr>
      <w:tr w:rsidR="00EE340C" w:rsidRPr="00AE5E6A" w14:paraId="50E21C88" w14:textId="77777777" w:rsidTr="00C519F6">
        <w:tc>
          <w:tcPr>
            <w:tcW w:w="392" w:type="dxa"/>
            <w:tcBorders>
              <w:top w:val="nil"/>
              <w:left w:val="nil"/>
              <w:bottom w:val="nil"/>
            </w:tcBorders>
          </w:tcPr>
          <w:p w14:paraId="68FF6090"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282857F8"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2EC38EE6"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1F4DE42D" w14:textId="77777777" w:rsidR="00EE340C" w:rsidRPr="00AE5E6A" w:rsidRDefault="00EE340C"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0A3744EE" w14:textId="77777777" w:rsidR="00EE340C"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3004" w:type="dxa"/>
            <w:gridSpan w:val="6"/>
            <w:tcBorders>
              <w:top w:val="nil"/>
              <w:left w:val="nil"/>
              <w:bottom w:val="nil"/>
              <w:right w:val="nil"/>
            </w:tcBorders>
          </w:tcPr>
          <w:p w14:paraId="055C02E1" w14:textId="77777777" w:rsidR="00EE340C" w:rsidRPr="00AE5E6A" w:rsidRDefault="00EE340C" w:rsidP="00C519F6">
            <w:pPr>
              <w:ind w:left="0" w:firstLine="0"/>
              <w:rPr>
                <w:rFonts w:ascii="Times New Roman" w:hAnsi="Times New Roman"/>
                <w:sz w:val="12"/>
                <w:szCs w:val="12"/>
              </w:rPr>
            </w:pPr>
          </w:p>
        </w:tc>
        <w:tc>
          <w:tcPr>
            <w:tcW w:w="1847" w:type="dxa"/>
            <w:gridSpan w:val="2"/>
            <w:tcBorders>
              <w:top w:val="nil"/>
              <w:left w:val="nil"/>
              <w:bottom w:val="nil"/>
              <w:right w:val="nil"/>
            </w:tcBorders>
          </w:tcPr>
          <w:p w14:paraId="35E72FDB" w14:textId="77777777" w:rsidR="00EE340C" w:rsidRPr="00AE5E6A" w:rsidRDefault="00EE340C" w:rsidP="00C519F6">
            <w:pPr>
              <w:ind w:left="0" w:firstLine="0"/>
              <w:rPr>
                <w:rFonts w:ascii="Times New Roman" w:hAnsi="Times New Roman"/>
                <w:sz w:val="12"/>
                <w:szCs w:val="12"/>
              </w:rPr>
            </w:pPr>
          </w:p>
        </w:tc>
        <w:tc>
          <w:tcPr>
            <w:tcW w:w="2090" w:type="dxa"/>
            <w:tcBorders>
              <w:top w:val="nil"/>
              <w:left w:val="nil"/>
              <w:bottom w:val="nil"/>
            </w:tcBorders>
          </w:tcPr>
          <w:p w14:paraId="0123AE4B" w14:textId="77777777" w:rsidR="00EE340C" w:rsidRPr="00AE5E6A" w:rsidRDefault="00EE340C" w:rsidP="00C519F6">
            <w:pPr>
              <w:ind w:left="0" w:firstLine="0"/>
              <w:rPr>
                <w:rFonts w:ascii="Times New Roman" w:hAnsi="Times New Roman"/>
                <w:sz w:val="12"/>
                <w:szCs w:val="12"/>
              </w:rPr>
            </w:pPr>
          </w:p>
        </w:tc>
      </w:tr>
      <w:tr w:rsidR="00EE340C" w:rsidRPr="00AE5E6A" w14:paraId="3584F07C" w14:textId="77777777" w:rsidTr="00C519F6">
        <w:tc>
          <w:tcPr>
            <w:tcW w:w="392" w:type="dxa"/>
            <w:tcBorders>
              <w:top w:val="nil"/>
              <w:left w:val="nil"/>
              <w:bottom w:val="nil"/>
            </w:tcBorders>
          </w:tcPr>
          <w:p w14:paraId="0D6D6A79"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399A5376" w14:textId="77777777" w:rsidR="00EE340C" w:rsidRPr="00AE5E6A" w:rsidRDefault="00EE340C" w:rsidP="00C519F6">
            <w:pPr>
              <w:ind w:left="0" w:firstLine="0"/>
              <w:rPr>
                <w:rFonts w:ascii="Times New Roman" w:hAnsi="Times New Roman"/>
                <w:sz w:val="12"/>
                <w:szCs w:val="12"/>
              </w:rPr>
            </w:pPr>
          </w:p>
        </w:tc>
        <w:tc>
          <w:tcPr>
            <w:tcW w:w="934" w:type="dxa"/>
            <w:gridSpan w:val="2"/>
            <w:tcBorders>
              <w:top w:val="nil"/>
              <w:left w:val="nil"/>
              <w:bottom w:val="nil"/>
              <w:right w:val="nil"/>
            </w:tcBorders>
          </w:tcPr>
          <w:p w14:paraId="7080B5D9" w14:textId="77777777" w:rsidR="00EE340C" w:rsidRPr="00AE5E6A" w:rsidRDefault="00EE340C" w:rsidP="00C519F6">
            <w:pPr>
              <w:ind w:left="0" w:firstLine="0"/>
              <w:rPr>
                <w:rFonts w:ascii="Times New Roman" w:hAnsi="Times New Roman"/>
                <w:sz w:val="12"/>
                <w:szCs w:val="12"/>
              </w:rPr>
            </w:pPr>
          </w:p>
        </w:tc>
        <w:tc>
          <w:tcPr>
            <w:tcW w:w="1090" w:type="dxa"/>
            <w:gridSpan w:val="3"/>
            <w:tcBorders>
              <w:top w:val="nil"/>
              <w:left w:val="nil"/>
              <w:bottom w:val="nil"/>
              <w:right w:val="nil"/>
            </w:tcBorders>
          </w:tcPr>
          <w:p w14:paraId="14CD39D3" w14:textId="77777777" w:rsidR="00EE340C" w:rsidRPr="00AE5E6A" w:rsidRDefault="00EE340C"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10" w:type="dxa"/>
            <w:gridSpan w:val="2"/>
            <w:tcBorders>
              <w:top w:val="nil"/>
              <w:left w:val="nil"/>
              <w:bottom w:val="nil"/>
              <w:right w:val="nil"/>
            </w:tcBorders>
          </w:tcPr>
          <w:p w14:paraId="20300E06" w14:textId="77777777" w:rsidR="00D620B6" w:rsidRDefault="00D620B6" w:rsidP="00C519F6">
            <w:pPr>
              <w:ind w:left="0" w:firstLine="0"/>
              <w:rPr>
                <w:rFonts w:ascii="Times New Roman" w:hAnsi="Times New Roman"/>
                <w:sz w:val="12"/>
                <w:szCs w:val="12"/>
              </w:rPr>
            </w:pPr>
            <w:r w:rsidRPr="00AE5E6A">
              <w:rPr>
                <w:rFonts w:ascii="Times New Roman" w:hAnsi="Times New Roman"/>
                <w:sz w:val="12"/>
                <w:szCs w:val="12"/>
              </w:rPr>
              <w:t>II.2.</w:t>
            </w:r>
            <w:r w:rsidRPr="00AE5E6A">
              <w:rPr>
                <w:rFonts w:ascii="Times New Roman" w:hAnsi="Times New Roman"/>
                <w:sz w:val="12"/>
                <w:szCs w:val="12"/>
                <w:lang w:val="mk-MK"/>
              </w:rPr>
              <w:t>Г</w:t>
            </w:r>
            <w:r w:rsidRPr="00AE5E6A">
              <w:rPr>
                <w:rFonts w:ascii="Times New Roman" w:hAnsi="Times New Roman"/>
                <w:sz w:val="12"/>
                <w:szCs w:val="12"/>
              </w:rPr>
              <w:t>.2</w:t>
            </w:r>
          </w:p>
          <w:p w14:paraId="6E96C2C2" w14:textId="77777777" w:rsidR="00EE340C" w:rsidRDefault="00D620B6" w:rsidP="00C519F6">
            <w:pPr>
              <w:ind w:left="0" w:firstLine="0"/>
              <w:rPr>
                <w:rFonts w:ascii="Times New Roman" w:hAnsi="Times New Roman"/>
                <w:sz w:val="12"/>
                <w:szCs w:val="12"/>
                <w:lang w:val="lt-LT"/>
              </w:rPr>
            </w:pPr>
            <w:r>
              <w:rPr>
                <w:rFonts w:ascii="Times New Roman" w:hAnsi="Times New Roman"/>
                <w:sz w:val="12"/>
                <w:szCs w:val="12"/>
              </w:rPr>
              <w:t>/</w:t>
            </w:r>
            <w:r w:rsidR="00EE340C" w:rsidRPr="00AE5E6A">
              <w:rPr>
                <w:rFonts w:ascii="Times New Roman" w:hAnsi="Times New Roman"/>
                <w:sz w:val="12"/>
                <w:szCs w:val="12"/>
              </w:rPr>
              <w:t>II.2.D.2</w:t>
            </w:r>
            <w:r w:rsidR="00A128FB" w:rsidRPr="00AE5E6A">
              <w:rPr>
                <w:rFonts w:ascii="Times New Roman" w:hAnsi="Times New Roman"/>
                <w:sz w:val="12"/>
                <w:szCs w:val="12"/>
                <w:lang w:val="mk-MK"/>
              </w:rPr>
              <w:t xml:space="preserve"> </w:t>
            </w:r>
          </w:p>
          <w:p w14:paraId="28BA90BA" w14:textId="77777777" w:rsidR="00D620B6" w:rsidRPr="00D620B6" w:rsidRDefault="00D620B6" w:rsidP="00C519F6">
            <w:pPr>
              <w:ind w:left="0" w:firstLine="0"/>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II.2.D.2</w:t>
            </w:r>
          </w:p>
        </w:tc>
        <w:tc>
          <w:tcPr>
            <w:tcW w:w="6941" w:type="dxa"/>
            <w:gridSpan w:val="9"/>
            <w:tcBorders>
              <w:top w:val="nil"/>
              <w:left w:val="nil"/>
              <w:bottom w:val="nil"/>
            </w:tcBorders>
          </w:tcPr>
          <w:p w14:paraId="184EF9FA" w14:textId="77777777" w:rsidR="00D620B6" w:rsidRPr="00A70FD1" w:rsidRDefault="00D620B6" w:rsidP="00C519F6">
            <w:pPr>
              <w:ind w:left="0" w:firstLine="0"/>
              <w:rPr>
                <w:rFonts w:ascii="Times New Roman" w:hAnsi="Times New Roman"/>
                <w:sz w:val="12"/>
                <w:szCs w:val="12"/>
              </w:rPr>
            </w:pPr>
            <w:r w:rsidRPr="00B7291E">
              <w:rPr>
                <w:rFonts w:ascii="Times New Roman" w:hAnsi="Times New Roman"/>
                <w:sz w:val="12"/>
                <w:szCs w:val="12"/>
                <w:lang w:val="mk-MK"/>
              </w:rPr>
              <w:t>[</w:t>
            </w:r>
            <w:r>
              <w:rPr>
                <w:rFonts w:ascii="Times New Roman" w:hAnsi="Times New Roman"/>
                <w:sz w:val="12"/>
                <w:szCs w:val="12"/>
                <w:lang w:val="mk-MK"/>
              </w:rPr>
              <w:t>производи од јаја су бил</w:t>
            </w:r>
            <w:r>
              <w:rPr>
                <w:rFonts w:ascii="Times New Roman" w:hAnsi="Times New Roman"/>
                <w:sz w:val="12"/>
                <w:szCs w:val="12"/>
              </w:rPr>
              <w:t>i</w:t>
            </w:r>
            <w:r w:rsidRPr="00B7291E">
              <w:rPr>
                <w:rFonts w:ascii="Times New Roman" w:hAnsi="Times New Roman"/>
                <w:sz w:val="12"/>
                <w:szCs w:val="12"/>
                <w:lang w:val="mk-MK"/>
              </w:rPr>
              <w:t xml:space="preserve"> обрађени:</w:t>
            </w:r>
          </w:p>
          <w:p w14:paraId="28D8AD76" w14:textId="77777777" w:rsidR="00EE340C" w:rsidRDefault="00D620B6" w:rsidP="00C519F6">
            <w:pPr>
              <w:ind w:left="0" w:firstLine="0"/>
              <w:rPr>
                <w:rFonts w:ascii="Times New Roman" w:hAnsi="Times New Roman"/>
                <w:sz w:val="12"/>
                <w:szCs w:val="12"/>
              </w:rPr>
            </w:pPr>
            <w:r>
              <w:rPr>
                <w:rFonts w:ascii="Times New Roman" w:hAnsi="Times New Roman"/>
                <w:sz w:val="12"/>
                <w:szCs w:val="12"/>
              </w:rPr>
              <w:t>/</w:t>
            </w:r>
            <w:r w:rsidR="00EE340C" w:rsidRPr="00AE5E6A">
              <w:rPr>
                <w:rFonts w:ascii="Times New Roman" w:hAnsi="Times New Roman"/>
                <w:sz w:val="12"/>
                <w:szCs w:val="12"/>
              </w:rPr>
              <w:t>[the egg products were processed:</w:t>
            </w:r>
          </w:p>
          <w:p w14:paraId="1B833FD7" w14:textId="77777777" w:rsidR="00D620B6" w:rsidRPr="00D620B6" w:rsidRDefault="00D620B6" w:rsidP="00C519F6">
            <w:pPr>
              <w:ind w:left="0" w:firstLine="0"/>
              <w:rPr>
                <w:rFonts w:ascii="Times New Roman" w:hAnsi="Times New Roman"/>
                <w:sz w:val="12"/>
                <w:szCs w:val="12"/>
                <w:lang w:val="lt-LT"/>
              </w:rPr>
            </w:pPr>
            <w:r>
              <w:rPr>
                <w:rFonts w:ascii="Times New Roman" w:hAnsi="Times New Roman"/>
                <w:sz w:val="12"/>
                <w:szCs w:val="12"/>
              </w:rPr>
              <w:t>/</w:t>
            </w:r>
            <w:r w:rsidRPr="00AE5E6A">
              <w:rPr>
                <w:rFonts w:ascii="Times New Roman" w:hAnsi="Times New Roman"/>
                <w:sz w:val="12"/>
                <w:szCs w:val="12"/>
              </w:rPr>
              <w:t>[</w:t>
            </w:r>
            <w:r>
              <w:rPr>
                <w:rFonts w:ascii="Times New Roman" w:hAnsi="Times New Roman"/>
                <w:sz w:val="12"/>
                <w:szCs w:val="12"/>
              </w:rPr>
              <w:t>kiaušinių produktai perdirbti:</w:t>
            </w:r>
          </w:p>
          <w:p w14:paraId="1534E8E2" w14:textId="77777777" w:rsidR="00E9454B" w:rsidRPr="00B7291E" w:rsidRDefault="00E9454B" w:rsidP="00C519F6">
            <w:pPr>
              <w:ind w:left="0" w:firstLine="0"/>
              <w:rPr>
                <w:rFonts w:ascii="Times New Roman" w:hAnsi="Times New Roman"/>
                <w:sz w:val="12"/>
                <w:szCs w:val="12"/>
                <w:lang w:val="mk-MK"/>
              </w:rPr>
            </w:pPr>
          </w:p>
          <w:p w14:paraId="29D6EE69" w14:textId="77777777" w:rsidR="00184C07" w:rsidRPr="00184C07" w:rsidRDefault="00184C07" w:rsidP="00C519F6">
            <w:pPr>
              <w:ind w:left="0" w:firstLine="0"/>
              <w:rPr>
                <w:rFonts w:ascii="Times New Roman" w:hAnsi="Times New Roman"/>
                <w:sz w:val="6"/>
                <w:szCs w:val="6"/>
                <w:lang w:val="mk-MK"/>
              </w:rPr>
            </w:pPr>
          </w:p>
        </w:tc>
      </w:tr>
      <w:tr w:rsidR="00EE340C" w:rsidRPr="00AE5E6A" w14:paraId="757F6656" w14:textId="77777777" w:rsidTr="00C519F6">
        <w:tc>
          <w:tcPr>
            <w:tcW w:w="392" w:type="dxa"/>
            <w:tcBorders>
              <w:top w:val="nil"/>
              <w:left w:val="nil"/>
              <w:bottom w:val="nil"/>
            </w:tcBorders>
          </w:tcPr>
          <w:p w14:paraId="480AA3AE"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5B3633DC"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49705D1B"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76B0BB02" w14:textId="77777777" w:rsidR="00EE340C" w:rsidRPr="00AE5E6A" w:rsidRDefault="00EE340C"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750332A3" w14:textId="77777777" w:rsidR="00EE340C" w:rsidRPr="00AE5E6A" w:rsidRDefault="00EE340C"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08" w:type="dxa"/>
            <w:gridSpan w:val="3"/>
            <w:tcBorders>
              <w:top w:val="nil"/>
              <w:left w:val="nil"/>
              <w:bottom w:val="nil"/>
              <w:right w:val="nil"/>
            </w:tcBorders>
          </w:tcPr>
          <w:p w14:paraId="16BA7B3F" w14:textId="77777777" w:rsidR="00EE340C"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6133" w:type="dxa"/>
            <w:gridSpan w:val="6"/>
            <w:tcBorders>
              <w:top w:val="nil"/>
              <w:left w:val="nil"/>
              <w:bottom w:val="nil"/>
            </w:tcBorders>
          </w:tcPr>
          <w:p w14:paraId="0B16E63F" w14:textId="77777777" w:rsidR="00E9454B" w:rsidRPr="00D620B6" w:rsidRDefault="00D620B6" w:rsidP="00C519F6">
            <w:pPr>
              <w:ind w:left="0" w:firstLine="0"/>
              <w:rPr>
                <w:rFonts w:ascii="Times New Roman" w:hAnsi="Times New Roman"/>
                <w:sz w:val="12"/>
                <w:szCs w:val="12"/>
                <w:lang w:val="lt-LT"/>
              </w:rPr>
            </w:pPr>
            <w:r>
              <w:rPr>
                <w:rFonts w:ascii="Times New Roman" w:hAnsi="Times New Roman"/>
                <w:sz w:val="12"/>
                <w:szCs w:val="12"/>
                <w:lang w:val="mk-MK"/>
              </w:rPr>
              <w:t>[течно</w:t>
            </w:r>
            <w:r w:rsidRPr="00AE5E6A">
              <w:rPr>
                <w:rFonts w:ascii="Times New Roman" w:hAnsi="Times New Roman"/>
                <w:sz w:val="12"/>
                <w:szCs w:val="12"/>
                <w:lang w:val="mk-MK"/>
              </w:rPr>
              <w:t xml:space="preserve"> бе</w:t>
            </w:r>
            <w:r>
              <w:rPr>
                <w:rFonts w:ascii="Times New Roman" w:hAnsi="Times New Roman"/>
                <w:sz w:val="12"/>
                <w:szCs w:val="12"/>
                <w:lang w:val="mk-MK"/>
              </w:rPr>
              <w:t>ланце је третирано</w:t>
            </w:r>
            <w:r w:rsidRPr="00AE5E6A">
              <w:rPr>
                <w:rFonts w:ascii="Times New Roman" w:hAnsi="Times New Roman"/>
                <w:sz w:val="12"/>
                <w:szCs w:val="12"/>
                <w:lang w:val="mk-MK"/>
              </w:rPr>
              <w:t>:</w:t>
            </w:r>
            <w:r w:rsidRPr="00184C07">
              <w:rPr>
                <w:rFonts w:ascii="Times New Roman" w:hAnsi="Times New Roman"/>
                <w:sz w:val="12"/>
                <w:szCs w:val="12"/>
                <w:lang w:val="mk-MK"/>
              </w:rPr>
              <w:t xml:space="preserve"> </w:t>
            </w:r>
            <w:r>
              <w:rPr>
                <w:rFonts w:ascii="Times New Roman" w:hAnsi="Times New Roman"/>
                <w:sz w:val="12"/>
                <w:szCs w:val="12"/>
                <w:lang w:val="lt-LT"/>
              </w:rPr>
              <w:t>/</w:t>
            </w:r>
            <w:r w:rsidR="00E05750" w:rsidRPr="00184C07">
              <w:rPr>
                <w:rFonts w:ascii="Times New Roman" w:hAnsi="Times New Roman"/>
                <w:sz w:val="12"/>
                <w:szCs w:val="12"/>
                <w:lang w:val="mk-MK"/>
              </w:rPr>
              <w:t>liquid egg white was treated:</w:t>
            </w:r>
            <w:r w:rsidR="004A7E1D" w:rsidRPr="00AE5E6A">
              <w:rPr>
                <w:rFonts w:ascii="Times New Roman" w:hAnsi="Times New Roman"/>
                <w:sz w:val="12"/>
                <w:szCs w:val="12"/>
                <w:lang w:val="mk-MK"/>
              </w:rPr>
              <w:t>/</w:t>
            </w:r>
            <w:r w:rsidR="00184C07">
              <w:rPr>
                <w:rFonts w:ascii="Times New Roman" w:hAnsi="Times New Roman"/>
                <w:sz w:val="12"/>
                <w:szCs w:val="12"/>
                <w:lang w:val="mk-MK"/>
              </w:rPr>
              <w:t xml:space="preserve"> </w:t>
            </w:r>
            <w:r>
              <w:rPr>
                <w:rFonts w:ascii="Times New Roman" w:hAnsi="Times New Roman"/>
                <w:sz w:val="12"/>
                <w:szCs w:val="12"/>
                <w:lang w:val="lt-LT"/>
              </w:rPr>
              <w:t>skystas kiaušinio baltymas apdorotas:</w:t>
            </w:r>
          </w:p>
          <w:p w14:paraId="088BC7DF" w14:textId="77777777" w:rsidR="00184C07" w:rsidRPr="00184C07" w:rsidRDefault="00184C07" w:rsidP="00C519F6">
            <w:pPr>
              <w:ind w:left="0" w:firstLine="0"/>
              <w:rPr>
                <w:rFonts w:ascii="Times New Roman" w:hAnsi="Times New Roman"/>
                <w:sz w:val="6"/>
                <w:szCs w:val="6"/>
                <w:lang w:val="mk-MK"/>
              </w:rPr>
            </w:pPr>
          </w:p>
        </w:tc>
      </w:tr>
      <w:tr w:rsidR="00EE340C" w:rsidRPr="00AE5E6A" w14:paraId="3B793245" w14:textId="77777777" w:rsidTr="00C519F6">
        <w:tc>
          <w:tcPr>
            <w:tcW w:w="392" w:type="dxa"/>
            <w:tcBorders>
              <w:top w:val="nil"/>
              <w:left w:val="nil"/>
              <w:bottom w:val="nil"/>
            </w:tcBorders>
          </w:tcPr>
          <w:p w14:paraId="3385F784"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3575499D"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6F95CA86"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60876340" w14:textId="77777777" w:rsidR="00EE340C" w:rsidRPr="00AE5E6A" w:rsidRDefault="00EE340C"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44F76FBB" w14:textId="77777777" w:rsidR="00EE340C" w:rsidRPr="00AE5E6A" w:rsidRDefault="00EE340C" w:rsidP="00C519F6">
            <w:pPr>
              <w:ind w:left="0" w:firstLine="0"/>
              <w:rPr>
                <w:rFonts w:ascii="Times New Roman" w:hAnsi="Times New Roman"/>
                <w:sz w:val="12"/>
                <w:szCs w:val="12"/>
                <w:lang w:val="mk-MK"/>
              </w:rPr>
            </w:pPr>
          </w:p>
        </w:tc>
        <w:tc>
          <w:tcPr>
            <w:tcW w:w="808" w:type="dxa"/>
            <w:gridSpan w:val="3"/>
            <w:tcBorders>
              <w:top w:val="nil"/>
              <w:left w:val="nil"/>
              <w:bottom w:val="nil"/>
              <w:right w:val="nil"/>
            </w:tcBorders>
          </w:tcPr>
          <w:p w14:paraId="63863ED6" w14:textId="77777777" w:rsidR="00EE340C" w:rsidRPr="00AE5E6A" w:rsidRDefault="00E05750"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gridSpan w:val="2"/>
            <w:tcBorders>
              <w:top w:val="nil"/>
              <w:left w:val="nil"/>
              <w:bottom w:val="nil"/>
              <w:right w:val="nil"/>
            </w:tcBorders>
          </w:tcPr>
          <w:p w14:paraId="302572C8" w14:textId="77777777" w:rsidR="00EE340C"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4"/>
            <w:tcBorders>
              <w:top w:val="nil"/>
              <w:left w:val="nil"/>
              <w:bottom w:val="nil"/>
            </w:tcBorders>
          </w:tcPr>
          <w:p w14:paraId="27B130BC" w14:textId="77777777" w:rsidR="00C740F3" w:rsidRPr="00C740F3" w:rsidRDefault="00C740F3" w:rsidP="00C519F6">
            <w:pPr>
              <w:ind w:left="0" w:firstLine="0"/>
              <w:rPr>
                <w:rFonts w:ascii="Times New Roman" w:hAnsi="Times New Roman"/>
                <w:sz w:val="12"/>
                <w:szCs w:val="12"/>
                <w:lang w:val="lt-LT"/>
              </w:rPr>
            </w:pPr>
            <w:r>
              <w:rPr>
                <w:rFonts w:ascii="Times New Roman" w:hAnsi="Times New Roman"/>
                <w:sz w:val="12"/>
                <w:szCs w:val="12"/>
                <w:lang w:val="mk-MK"/>
              </w:rPr>
              <w:t>[на температури</w:t>
            </w:r>
            <w:r w:rsidRPr="00AE5E6A">
              <w:rPr>
                <w:rFonts w:ascii="Times New Roman" w:hAnsi="Times New Roman"/>
                <w:sz w:val="12"/>
                <w:szCs w:val="12"/>
                <w:lang w:val="mk-MK"/>
              </w:rPr>
              <w:t xml:space="preserve"> од 55,6 °C </w:t>
            </w:r>
            <w:r w:rsidRPr="0008066D">
              <w:rPr>
                <w:rFonts w:ascii="Times New Roman" w:hAnsi="Times New Roman"/>
                <w:sz w:val="12"/>
                <w:szCs w:val="12"/>
                <w:lang w:val="mk-MK"/>
              </w:rPr>
              <w:t>у времену од 870</w:t>
            </w:r>
            <w:r w:rsidRPr="00AE5E6A">
              <w:rPr>
                <w:rFonts w:ascii="Times New Roman" w:hAnsi="Times New Roman"/>
                <w:sz w:val="12"/>
                <w:szCs w:val="12"/>
                <w:lang w:val="mk-MK"/>
              </w:rPr>
              <w:t xml:space="preserve"> секунди.]</w:t>
            </w:r>
          </w:p>
          <w:p w14:paraId="53A75A1D" w14:textId="77777777" w:rsidR="00EE340C" w:rsidRDefault="00C740F3" w:rsidP="00C519F6">
            <w:pPr>
              <w:ind w:left="0" w:firstLine="0"/>
              <w:rPr>
                <w:rFonts w:ascii="Times New Roman" w:hAnsi="Times New Roman"/>
                <w:sz w:val="12"/>
                <w:szCs w:val="12"/>
                <w:lang w:val="lt-LT"/>
              </w:rPr>
            </w:pPr>
            <w:r>
              <w:rPr>
                <w:rFonts w:ascii="Times New Roman" w:hAnsi="Times New Roman"/>
                <w:sz w:val="12"/>
                <w:szCs w:val="12"/>
                <w:lang w:val="lt-LT"/>
              </w:rPr>
              <w:t>/</w:t>
            </w:r>
            <w:r w:rsidR="00E05750" w:rsidRPr="00AE5E6A">
              <w:rPr>
                <w:rFonts w:ascii="Times New Roman" w:hAnsi="Times New Roman"/>
                <w:sz w:val="12"/>
                <w:szCs w:val="12"/>
                <w:lang w:val="mk-MK"/>
              </w:rPr>
              <w:t>[with 55,6 °C for 870 seconds.]</w:t>
            </w:r>
          </w:p>
          <w:p w14:paraId="5638DEC1" w14:textId="77777777" w:rsidR="00C740F3" w:rsidRPr="00C740F3" w:rsidRDefault="00C740F3" w:rsidP="00C519F6">
            <w:pPr>
              <w:ind w:left="0" w:firstLine="0"/>
              <w:rPr>
                <w:rFonts w:ascii="Times New Roman" w:hAnsi="Times New Roman"/>
                <w:sz w:val="12"/>
                <w:szCs w:val="12"/>
                <w:lang w:val="lt-LT"/>
              </w:rPr>
            </w:pPr>
            <w:r>
              <w:rPr>
                <w:rFonts w:ascii="Times New Roman" w:hAnsi="Times New Roman"/>
                <w:sz w:val="12"/>
                <w:szCs w:val="12"/>
                <w:lang w:val="lt-LT"/>
              </w:rPr>
              <w:t>/</w:t>
            </w:r>
            <w:r w:rsidRPr="00AE5E6A">
              <w:rPr>
                <w:rFonts w:ascii="Times New Roman" w:hAnsi="Times New Roman"/>
                <w:sz w:val="12"/>
                <w:szCs w:val="12"/>
                <w:lang w:val="mk-MK"/>
              </w:rPr>
              <w:t>[</w:t>
            </w:r>
            <w:r>
              <w:rPr>
                <w:rFonts w:ascii="Times New Roman" w:hAnsi="Times New Roman"/>
                <w:sz w:val="12"/>
                <w:szCs w:val="12"/>
                <w:lang w:val="mk-MK"/>
              </w:rPr>
              <w:t xml:space="preserve">55,6 °C </w:t>
            </w:r>
            <w:r>
              <w:rPr>
                <w:rFonts w:ascii="Times New Roman" w:hAnsi="Times New Roman"/>
                <w:sz w:val="12"/>
                <w:szCs w:val="12"/>
                <w:lang w:val="lt-LT"/>
              </w:rPr>
              <w:t>temperatūroje</w:t>
            </w:r>
            <w:r>
              <w:rPr>
                <w:rFonts w:ascii="Times New Roman" w:hAnsi="Times New Roman"/>
                <w:sz w:val="12"/>
                <w:szCs w:val="12"/>
                <w:lang w:val="mk-MK"/>
              </w:rPr>
              <w:t xml:space="preserve"> 870 se</w:t>
            </w:r>
            <w:r>
              <w:rPr>
                <w:rFonts w:ascii="Times New Roman" w:hAnsi="Times New Roman"/>
                <w:sz w:val="12"/>
                <w:szCs w:val="12"/>
                <w:lang w:val="lt-LT"/>
              </w:rPr>
              <w:t>kundžių</w:t>
            </w:r>
            <w:r w:rsidRPr="00AE5E6A">
              <w:rPr>
                <w:rFonts w:ascii="Times New Roman" w:hAnsi="Times New Roman"/>
                <w:sz w:val="12"/>
                <w:szCs w:val="12"/>
                <w:lang w:val="mk-MK"/>
              </w:rPr>
              <w:t>.]</w:t>
            </w:r>
          </w:p>
          <w:p w14:paraId="5EC6723F" w14:textId="77777777" w:rsidR="00C740F3" w:rsidRPr="00C740F3" w:rsidRDefault="00C740F3" w:rsidP="00C519F6">
            <w:pPr>
              <w:ind w:left="0" w:firstLine="0"/>
              <w:rPr>
                <w:rFonts w:ascii="Times New Roman" w:hAnsi="Times New Roman"/>
                <w:sz w:val="12"/>
                <w:szCs w:val="12"/>
                <w:lang w:val="lt-LT"/>
              </w:rPr>
            </w:pPr>
          </w:p>
          <w:p w14:paraId="7E19B672" w14:textId="77777777" w:rsidR="00184C07" w:rsidRPr="00184C07" w:rsidRDefault="00184C07" w:rsidP="00C519F6">
            <w:pPr>
              <w:ind w:left="0" w:firstLine="0"/>
              <w:rPr>
                <w:rFonts w:ascii="Times New Roman" w:hAnsi="Times New Roman"/>
                <w:sz w:val="6"/>
                <w:szCs w:val="6"/>
                <w:lang w:val="mk-MK"/>
              </w:rPr>
            </w:pPr>
          </w:p>
        </w:tc>
      </w:tr>
      <w:tr w:rsidR="00E05750" w:rsidRPr="00AE5E6A" w14:paraId="0089AB3E" w14:textId="77777777" w:rsidTr="00C519F6">
        <w:tc>
          <w:tcPr>
            <w:tcW w:w="392" w:type="dxa"/>
            <w:tcBorders>
              <w:top w:val="nil"/>
              <w:left w:val="nil"/>
              <w:bottom w:val="nil"/>
            </w:tcBorders>
          </w:tcPr>
          <w:p w14:paraId="338A4879" w14:textId="77777777" w:rsidR="00E05750" w:rsidRPr="00AE5E6A" w:rsidRDefault="00E05750" w:rsidP="00C519F6">
            <w:pPr>
              <w:ind w:left="0" w:firstLine="0"/>
              <w:rPr>
                <w:rFonts w:ascii="Times New Roman" w:hAnsi="Times New Roman"/>
                <w:sz w:val="12"/>
                <w:szCs w:val="12"/>
                <w:lang w:val="mk-MK"/>
              </w:rPr>
            </w:pPr>
          </w:p>
        </w:tc>
        <w:tc>
          <w:tcPr>
            <w:tcW w:w="462" w:type="dxa"/>
            <w:tcBorders>
              <w:top w:val="nil"/>
              <w:bottom w:val="nil"/>
              <w:right w:val="nil"/>
            </w:tcBorders>
          </w:tcPr>
          <w:p w14:paraId="5B0B27C4" w14:textId="77777777" w:rsidR="00E05750" w:rsidRPr="00AE5E6A" w:rsidRDefault="00E05750"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560173ED" w14:textId="77777777" w:rsidR="00E05750" w:rsidRPr="00AE5E6A" w:rsidRDefault="00E05750"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10C93041" w14:textId="77777777" w:rsidR="00E05750" w:rsidRPr="00AE5E6A" w:rsidRDefault="00E05750"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114CE956" w14:textId="77777777" w:rsidR="00E05750" w:rsidRPr="00AE5E6A" w:rsidRDefault="00E05750" w:rsidP="00C519F6">
            <w:pPr>
              <w:ind w:left="0" w:firstLine="0"/>
              <w:rPr>
                <w:rFonts w:ascii="Times New Roman" w:hAnsi="Times New Roman"/>
                <w:sz w:val="12"/>
                <w:szCs w:val="12"/>
                <w:lang w:val="mk-MK"/>
              </w:rPr>
            </w:pPr>
          </w:p>
        </w:tc>
        <w:tc>
          <w:tcPr>
            <w:tcW w:w="808" w:type="dxa"/>
            <w:gridSpan w:val="3"/>
            <w:tcBorders>
              <w:top w:val="nil"/>
              <w:left w:val="nil"/>
              <w:bottom w:val="nil"/>
              <w:right w:val="nil"/>
            </w:tcBorders>
          </w:tcPr>
          <w:p w14:paraId="4EA032CD" w14:textId="77777777" w:rsidR="00E05750" w:rsidRPr="00AE5E6A" w:rsidRDefault="00E05750"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gridSpan w:val="2"/>
            <w:tcBorders>
              <w:top w:val="nil"/>
              <w:left w:val="nil"/>
              <w:bottom w:val="nil"/>
              <w:right w:val="nil"/>
            </w:tcBorders>
          </w:tcPr>
          <w:p w14:paraId="72C9C2E7" w14:textId="77777777" w:rsidR="00E05750"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4"/>
            <w:tcBorders>
              <w:top w:val="nil"/>
              <w:left w:val="nil"/>
              <w:bottom w:val="nil"/>
            </w:tcBorders>
          </w:tcPr>
          <w:p w14:paraId="41470F5B" w14:textId="77777777" w:rsidR="00C740F3" w:rsidRPr="00C740F3" w:rsidRDefault="00C740F3" w:rsidP="00C519F6">
            <w:pPr>
              <w:ind w:left="0" w:firstLine="0"/>
              <w:rPr>
                <w:rFonts w:ascii="Times New Roman" w:hAnsi="Times New Roman"/>
                <w:sz w:val="12"/>
                <w:szCs w:val="12"/>
                <w:lang w:val="lt-LT"/>
              </w:rPr>
            </w:pPr>
            <w:r>
              <w:rPr>
                <w:rFonts w:ascii="Times New Roman" w:hAnsi="Times New Roman"/>
                <w:sz w:val="12"/>
                <w:szCs w:val="12"/>
                <w:lang w:val="mk-MK"/>
              </w:rPr>
              <w:t>[на температури</w:t>
            </w:r>
            <w:r w:rsidRPr="00AE5E6A">
              <w:rPr>
                <w:rFonts w:ascii="Times New Roman" w:hAnsi="Times New Roman"/>
                <w:sz w:val="12"/>
                <w:szCs w:val="12"/>
                <w:lang w:val="mk-MK"/>
              </w:rPr>
              <w:t xml:space="preserve"> од 56,7 °C </w:t>
            </w:r>
            <w:r w:rsidRPr="0008066D">
              <w:rPr>
                <w:rFonts w:ascii="Times New Roman" w:hAnsi="Times New Roman"/>
                <w:sz w:val="12"/>
                <w:szCs w:val="12"/>
                <w:lang w:val="mk-MK"/>
              </w:rPr>
              <w:t xml:space="preserve">у времену од </w:t>
            </w:r>
            <w:r w:rsidRPr="00AE5E6A">
              <w:rPr>
                <w:rFonts w:ascii="Times New Roman" w:hAnsi="Times New Roman"/>
                <w:sz w:val="12"/>
                <w:szCs w:val="12"/>
                <w:lang w:val="mk-MK"/>
              </w:rPr>
              <w:t>232 секунди.]</w:t>
            </w:r>
          </w:p>
          <w:p w14:paraId="5E24DE37" w14:textId="77777777" w:rsidR="00E05750" w:rsidRDefault="00C740F3" w:rsidP="00C519F6">
            <w:pPr>
              <w:ind w:left="0" w:firstLine="0"/>
              <w:rPr>
                <w:rFonts w:ascii="Times New Roman" w:hAnsi="Times New Roman"/>
                <w:sz w:val="12"/>
                <w:szCs w:val="12"/>
                <w:lang w:val="lt-LT"/>
              </w:rPr>
            </w:pPr>
            <w:r>
              <w:rPr>
                <w:rFonts w:ascii="Times New Roman" w:hAnsi="Times New Roman"/>
                <w:sz w:val="12"/>
                <w:szCs w:val="12"/>
                <w:lang w:val="lt-LT"/>
              </w:rPr>
              <w:t>/</w:t>
            </w:r>
            <w:r w:rsidR="00E05750" w:rsidRPr="00AE5E6A">
              <w:rPr>
                <w:rFonts w:ascii="Times New Roman" w:hAnsi="Times New Roman"/>
                <w:sz w:val="12"/>
                <w:szCs w:val="12"/>
                <w:lang w:val="mk-MK"/>
              </w:rPr>
              <w:t>[with 56,7 °C for 232 seconds.]</w:t>
            </w:r>
          </w:p>
          <w:p w14:paraId="476DBABF" w14:textId="77777777" w:rsidR="00C740F3" w:rsidRPr="00C740F3" w:rsidRDefault="00C740F3" w:rsidP="00C519F6">
            <w:pPr>
              <w:ind w:left="0" w:firstLine="0"/>
              <w:rPr>
                <w:rFonts w:ascii="Times New Roman" w:hAnsi="Times New Roman"/>
                <w:sz w:val="12"/>
                <w:szCs w:val="12"/>
                <w:lang w:val="lt-LT"/>
              </w:rPr>
            </w:pPr>
            <w:r>
              <w:rPr>
                <w:rFonts w:ascii="Times New Roman" w:hAnsi="Times New Roman"/>
                <w:sz w:val="12"/>
                <w:szCs w:val="12"/>
                <w:lang w:val="lt-LT"/>
              </w:rPr>
              <w:t>/</w:t>
            </w:r>
            <w:r w:rsidRPr="00AE5E6A">
              <w:rPr>
                <w:rFonts w:ascii="Times New Roman" w:hAnsi="Times New Roman"/>
                <w:sz w:val="12"/>
                <w:szCs w:val="12"/>
                <w:lang w:val="mk-MK"/>
              </w:rPr>
              <w:t xml:space="preserve">[56,7 °C </w:t>
            </w:r>
            <w:r>
              <w:rPr>
                <w:rFonts w:ascii="Times New Roman" w:hAnsi="Times New Roman"/>
                <w:sz w:val="12"/>
                <w:szCs w:val="12"/>
                <w:lang w:val="lt-LT"/>
              </w:rPr>
              <w:t>temperatūroje</w:t>
            </w:r>
            <w:r>
              <w:rPr>
                <w:rFonts w:ascii="Times New Roman" w:hAnsi="Times New Roman"/>
                <w:sz w:val="12"/>
                <w:szCs w:val="12"/>
                <w:lang w:val="mk-MK"/>
              </w:rPr>
              <w:t xml:space="preserve"> 232 se</w:t>
            </w:r>
            <w:r>
              <w:rPr>
                <w:rFonts w:ascii="Times New Roman" w:hAnsi="Times New Roman"/>
                <w:sz w:val="12"/>
                <w:szCs w:val="12"/>
                <w:lang w:val="lt-LT"/>
              </w:rPr>
              <w:t>kundes</w:t>
            </w:r>
            <w:r w:rsidRPr="00AE5E6A">
              <w:rPr>
                <w:rFonts w:ascii="Times New Roman" w:hAnsi="Times New Roman"/>
                <w:sz w:val="12"/>
                <w:szCs w:val="12"/>
                <w:lang w:val="mk-MK"/>
              </w:rPr>
              <w:t>.]</w:t>
            </w:r>
          </w:p>
          <w:p w14:paraId="57A21843" w14:textId="77777777" w:rsidR="00184C07" w:rsidRPr="00184C07" w:rsidRDefault="00184C07" w:rsidP="00C519F6">
            <w:pPr>
              <w:ind w:left="0" w:firstLine="0"/>
              <w:rPr>
                <w:rFonts w:ascii="Times New Roman" w:hAnsi="Times New Roman"/>
                <w:sz w:val="6"/>
                <w:szCs w:val="6"/>
                <w:lang w:val="mk-MK"/>
              </w:rPr>
            </w:pPr>
          </w:p>
        </w:tc>
      </w:tr>
      <w:tr w:rsidR="00E05750" w:rsidRPr="00AE5E6A" w14:paraId="11939F24" w14:textId="77777777" w:rsidTr="00C519F6">
        <w:tc>
          <w:tcPr>
            <w:tcW w:w="392" w:type="dxa"/>
            <w:tcBorders>
              <w:top w:val="nil"/>
              <w:left w:val="nil"/>
              <w:bottom w:val="nil"/>
            </w:tcBorders>
          </w:tcPr>
          <w:p w14:paraId="3C7B2864" w14:textId="77777777" w:rsidR="00E05750" w:rsidRPr="00AE5E6A" w:rsidRDefault="00E05750" w:rsidP="00C519F6">
            <w:pPr>
              <w:ind w:left="0" w:firstLine="0"/>
              <w:rPr>
                <w:rFonts w:ascii="Times New Roman" w:hAnsi="Times New Roman"/>
                <w:sz w:val="12"/>
                <w:szCs w:val="12"/>
                <w:lang w:val="mk-MK"/>
              </w:rPr>
            </w:pPr>
          </w:p>
        </w:tc>
        <w:tc>
          <w:tcPr>
            <w:tcW w:w="462" w:type="dxa"/>
            <w:tcBorders>
              <w:top w:val="nil"/>
              <w:bottom w:val="nil"/>
              <w:right w:val="nil"/>
            </w:tcBorders>
          </w:tcPr>
          <w:p w14:paraId="5BC94704" w14:textId="77777777" w:rsidR="00E05750" w:rsidRPr="00AE5E6A" w:rsidRDefault="00E05750"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53B63CB8" w14:textId="77777777" w:rsidR="00E05750" w:rsidRPr="00AE5E6A" w:rsidRDefault="00E05750"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114437A3" w14:textId="77777777" w:rsidR="00E05750" w:rsidRPr="00AE5E6A" w:rsidRDefault="00E05750"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01172510" w14:textId="77777777" w:rsidR="00E05750" w:rsidRPr="00AE5E6A" w:rsidRDefault="00E05750"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08" w:type="dxa"/>
            <w:gridSpan w:val="3"/>
            <w:tcBorders>
              <w:top w:val="nil"/>
              <w:left w:val="nil"/>
              <w:bottom w:val="nil"/>
              <w:right w:val="nil"/>
            </w:tcBorders>
          </w:tcPr>
          <w:p w14:paraId="6FF576CE" w14:textId="77777777" w:rsidR="00E05750"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6133" w:type="dxa"/>
            <w:gridSpan w:val="6"/>
            <w:tcBorders>
              <w:top w:val="nil"/>
              <w:left w:val="nil"/>
              <w:bottom w:val="nil"/>
            </w:tcBorders>
          </w:tcPr>
          <w:p w14:paraId="36DBAC2E" w14:textId="77777777" w:rsidR="00C740F3" w:rsidRPr="00C740F3" w:rsidRDefault="00C740F3" w:rsidP="00C519F6">
            <w:pPr>
              <w:ind w:left="0" w:firstLine="0"/>
              <w:rPr>
                <w:rFonts w:ascii="Times New Roman" w:hAnsi="Times New Roman"/>
                <w:sz w:val="12"/>
                <w:szCs w:val="12"/>
                <w:lang w:val="lt-LT"/>
              </w:rPr>
            </w:pPr>
            <w:r w:rsidRPr="00AE5E6A">
              <w:rPr>
                <w:rFonts w:ascii="Times New Roman" w:hAnsi="Times New Roman"/>
                <w:sz w:val="12"/>
                <w:szCs w:val="12"/>
                <w:lang w:val="mk-MK"/>
              </w:rPr>
              <w:t xml:space="preserve">[10 % </w:t>
            </w:r>
            <w:r>
              <w:rPr>
                <w:rFonts w:ascii="Times New Roman" w:hAnsi="Times New Roman"/>
                <w:sz w:val="12"/>
                <w:szCs w:val="12"/>
                <w:lang w:val="mk-MK"/>
              </w:rPr>
              <w:t>усолено жуманаца је третирано на температури</w:t>
            </w:r>
            <w:r w:rsidRPr="00AE5E6A">
              <w:rPr>
                <w:rFonts w:ascii="Times New Roman" w:hAnsi="Times New Roman"/>
                <w:sz w:val="12"/>
                <w:szCs w:val="12"/>
                <w:lang w:val="mk-MK"/>
              </w:rPr>
              <w:t xml:space="preserve"> од 62,2°C </w:t>
            </w:r>
            <w:r w:rsidRPr="0008066D">
              <w:rPr>
                <w:rFonts w:ascii="Times New Roman" w:hAnsi="Times New Roman"/>
                <w:sz w:val="12"/>
                <w:szCs w:val="12"/>
                <w:lang w:val="mk-MK"/>
              </w:rPr>
              <w:t>у времену од</w:t>
            </w:r>
            <w:r>
              <w:rPr>
                <w:rFonts w:ascii="Times New Roman" w:hAnsi="Times New Roman"/>
                <w:sz w:val="12"/>
                <w:szCs w:val="12"/>
                <w:lang w:val="mk-MK"/>
              </w:rPr>
              <w:t xml:space="preserve"> </w:t>
            </w:r>
            <w:r w:rsidRPr="00AE5E6A">
              <w:rPr>
                <w:rFonts w:ascii="Times New Roman" w:hAnsi="Times New Roman"/>
                <w:sz w:val="12"/>
                <w:szCs w:val="12"/>
                <w:lang w:val="mk-MK"/>
              </w:rPr>
              <w:t>138 секунди.]</w:t>
            </w:r>
          </w:p>
          <w:p w14:paraId="246942F2" w14:textId="77777777" w:rsidR="00E05750" w:rsidRDefault="00E05750" w:rsidP="00C519F6">
            <w:pPr>
              <w:ind w:left="0" w:firstLine="0"/>
              <w:rPr>
                <w:rFonts w:ascii="Times New Roman" w:hAnsi="Times New Roman"/>
                <w:sz w:val="12"/>
                <w:szCs w:val="12"/>
              </w:rPr>
            </w:pPr>
            <w:r w:rsidRPr="00AE5E6A">
              <w:rPr>
                <w:rFonts w:ascii="Times New Roman" w:hAnsi="Times New Roman"/>
                <w:sz w:val="12"/>
                <w:szCs w:val="12"/>
              </w:rPr>
              <w:t>[10 % salted yolk was treated with 62,2 °C for 138 seconds.]</w:t>
            </w:r>
          </w:p>
          <w:p w14:paraId="7539F668" w14:textId="77777777" w:rsidR="00C740F3" w:rsidRPr="00C740F3" w:rsidRDefault="00C740F3" w:rsidP="00C519F6">
            <w:pPr>
              <w:ind w:left="0" w:firstLine="0"/>
              <w:rPr>
                <w:rFonts w:ascii="Times New Roman" w:hAnsi="Times New Roman"/>
                <w:sz w:val="12"/>
                <w:szCs w:val="12"/>
                <w:lang w:val="lt-LT"/>
              </w:rPr>
            </w:pPr>
            <w:r w:rsidRPr="00AE5E6A">
              <w:rPr>
                <w:rFonts w:ascii="Times New Roman" w:hAnsi="Times New Roman"/>
                <w:sz w:val="12"/>
                <w:szCs w:val="12"/>
              </w:rPr>
              <w:t>[</w:t>
            </w:r>
            <w:r>
              <w:rPr>
                <w:rFonts w:ascii="Times New Roman" w:hAnsi="Times New Roman"/>
                <w:sz w:val="12"/>
                <w:szCs w:val="12"/>
              </w:rPr>
              <w:t xml:space="preserve">trynys </w:t>
            </w:r>
            <w:r w:rsidRPr="00AE5E6A">
              <w:rPr>
                <w:rFonts w:ascii="Times New Roman" w:hAnsi="Times New Roman"/>
                <w:sz w:val="12"/>
                <w:szCs w:val="12"/>
              </w:rPr>
              <w:t xml:space="preserve">10 </w:t>
            </w:r>
            <w:proofErr w:type="gramStart"/>
            <w:r w:rsidRPr="00AE5E6A">
              <w:rPr>
                <w:rFonts w:ascii="Times New Roman" w:hAnsi="Times New Roman"/>
                <w:sz w:val="12"/>
                <w:szCs w:val="12"/>
              </w:rPr>
              <w:t xml:space="preserve">% </w:t>
            </w:r>
            <w:r>
              <w:rPr>
                <w:rFonts w:ascii="Times New Roman" w:hAnsi="Times New Roman"/>
                <w:sz w:val="12"/>
                <w:szCs w:val="12"/>
              </w:rPr>
              <w:t xml:space="preserve"> druskos</w:t>
            </w:r>
            <w:proofErr w:type="gramEnd"/>
            <w:r>
              <w:rPr>
                <w:rFonts w:ascii="Times New Roman" w:hAnsi="Times New Roman"/>
                <w:sz w:val="12"/>
                <w:szCs w:val="12"/>
              </w:rPr>
              <w:t xml:space="preserve"> tirpale apdorotas</w:t>
            </w:r>
            <w:r w:rsidRPr="00AE5E6A">
              <w:rPr>
                <w:rFonts w:ascii="Times New Roman" w:hAnsi="Times New Roman"/>
                <w:sz w:val="12"/>
                <w:szCs w:val="12"/>
              </w:rPr>
              <w:t xml:space="preserve"> 62,2 °C </w:t>
            </w:r>
            <w:r w:rsidR="00671EC0">
              <w:rPr>
                <w:rFonts w:ascii="Times New Roman" w:hAnsi="Times New Roman"/>
                <w:sz w:val="12"/>
                <w:szCs w:val="12"/>
              </w:rPr>
              <w:t>temperatūroje 138 sekunde</w:t>
            </w:r>
            <w:r w:rsidRPr="00AE5E6A">
              <w:rPr>
                <w:rFonts w:ascii="Times New Roman" w:hAnsi="Times New Roman"/>
                <w:sz w:val="12"/>
                <w:szCs w:val="12"/>
              </w:rPr>
              <w:t>s.]</w:t>
            </w:r>
          </w:p>
          <w:p w14:paraId="4BAEF256" w14:textId="77777777" w:rsidR="00184C07" w:rsidRPr="00184C07" w:rsidRDefault="00184C07" w:rsidP="00C519F6">
            <w:pPr>
              <w:ind w:left="0" w:firstLine="0"/>
              <w:rPr>
                <w:rFonts w:ascii="Times New Roman" w:hAnsi="Times New Roman"/>
                <w:sz w:val="6"/>
                <w:szCs w:val="6"/>
                <w:lang w:val="mk-MK"/>
              </w:rPr>
            </w:pPr>
          </w:p>
        </w:tc>
      </w:tr>
      <w:tr w:rsidR="00E05750" w:rsidRPr="00AE5E6A" w14:paraId="2E59014D" w14:textId="77777777" w:rsidTr="00C519F6">
        <w:tc>
          <w:tcPr>
            <w:tcW w:w="392" w:type="dxa"/>
            <w:tcBorders>
              <w:top w:val="nil"/>
              <w:left w:val="nil"/>
              <w:bottom w:val="nil"/>
            </w:tcBorders>
          </w:tcPr>
          <w:p w14:paraId="674CF002" w14:textId="77777777" w:rsidR="00E05750" w:rsidRPr="00AE5E6A" w:rsidRDefault="00E05750" w:rsidP="00C519F6">
            <w:pPr>
              <w:ind w:left="0" w:firstLine="0"/>
              <w:rPr>
                <w:rFonts w:ascii="Times New Roman" w:hAnsi="Times New Roman"/>
                <w:sz w:val="12"/>
                <w:szCs w:val="12"/>
                <w:lang w:val="mk-MK"/>
              </w:rPr>
            </w:pPr>
          </w:p>
        </w:tc>
        <w:tc>
          <w:tcPr>
            <w:tcW w:w="462" w:type="dxa"/>
            <w:tcBorders>
              <w:top w:val="nil"/>
              <w:bottom w:val="nil"/>
              <w:right w:val="nil"/>
            </w:tcBorders>
          </w:tcPr>
          <w:p w14:paraId="0DA064F5" w14:textId="77777777" w:rsidR="00E05750" w:rsidRPr="00AE5E6A" w:rsidRDefault="00E05750"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5D4DB184" w14:textId="77777777" w:rsidR="00E05750" w:rsidRPr="00AE5E6A" w:rsidRDefault="00E05750"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089FFCBC" w14:textId="77777777" w:rsidR="00E05750" w:rsidRPr="00AE5E6A" w:rsidRDefault="00E05750"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7CAF5B5C" w14:textId="77777777" w:rsidR="00E05750" w:rsidRPr="00AE5E6A" w:rsidRDefault="00E05750"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08" w:type="dxa"/>
            <w:gridSpan w:val="3"/>
            <w:tcBorders>
              <w:top w:val="nil"/>
              <w:left w:val="nil"/>
              <w:bottom w:val="nil"/>
              <w:right w:val="nil"/>
            </w:tcBorders>
          </w:tcPr>
          <w:p w14:paraId="6E50D8EC" w14:textId="77777777" w:rsidR="00E05750"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6133" w:type="dxa"/>
            <w:gridSpan w:val="6"/>
            <w:tcBorders>
              <w:top w:val="nil"/>
              <w:left w:val="nil"/>
              <w:bottom w:val="nil"/>
            </w:tcBorders>
          </w:tcPr>
          <w:p w14:paraId="2E9EC35B" w14:textId="77777777" w:rsidR="008454B2" w:rsidRDefault="00671EC0" w:rsidP="00C519F6">
            <w:pPr>
              <w:ind w:left="0" w:firstLine="0"/>
              <w:rPr>
                <w:rFonts w:ascii="Times New Roman" w:hAnsi="Times New Roman"/>
                <w:sz w:val="12"/>
                <w:szCs w:val="12"/>
                <w:lang w:val="mk-MK"/>
              </w:rPr>
            </w:pPr>
            <w:r>
              <w:rPr>
                <w:rFonts w:ascii="Times New Roman" w:hAnsi="Times New Roman"/>
                <w:sz w:val="12"/>
                <w:szCs w:val="12"/>
                <w:lang w:val="mk-MK"/>
              </w:rPr>
              <w:t>[сушено беланце је било третирано</w:t>
            </w:r>
            <w:r w:rsidRPr="00AE5E6A">
              <w:rPr>
                <w:rFonts w:ascii="Times New Roman" w:hAnsi="Times New Roman"/>
                <w:sz w:val="12"/>
                <w:szCs w:val="12"/>
                <w:lang w:val="mk-MK"/>
              </w:rPr>
              <w:t>:</w:t>
            </w:r>
            <w:r w:rsidRPr="00184C07">
              <w:rPr>
                <w:rFonts w:ascii="Times New Roman" w:hAnsi="Times New Roman"/>
                <w:sz w:val="12"/>
                <w:szCs w:val="12"/>
                <w:lang w:val="mk-MK"/>
              </w:rPr>
              <w:t xml:space="preserve"> </w:t>
            </w:r>
            <w:r>
              <w:rPr>
                <w:rFonts w:ascii="Times New Roman" w:hAnsi="Times New Roman"/>
                <w:sz w:val="12"/>
                <w:szCs w:val="12"/>
                <w:lang w:val="lt-LT"/>
              </w:rPr>
              <w:t>/</w:t>
            </w:r>
            <w:r w:rsidR="00E05750" w:rsidRPr="00184C07">
              <w:rPr>
                <w:rFonts w:ascii="Times New Roman" w:hAnsi="Times New Roman"/>
                <w:sz w:val="12"/>
                <w:szCs w:val="12"/>
                <w:lang w:val="mk-MK"/>
              </w:rPr>
              <w:t>[dried egg white was treated:</w:t>
            </w:r>
            <w:r w:rsidR="004D6527" w:rsidRPr="00AE5E6A">
              <w:rPr>
                <w:rFonts w:ascii="Times New Roman" w:hAnsi="Times New Roman"/>
                <w:sz w:val="12"/>
                <w:szCs w:val="12"/>
                <w:lang w:val="mk-MK"/>
              </w:rPr>
              <w:t>/</w:t>
            </w:r>
            <w:r>
              <w:rPr>
                <w:rFonts w:ascii="Times New Roman" w:hAnsi="Times New Roman"/>
                <w:sz w:val="12"/>
                <w:szCs w:val="12"/>
                <w:lang w:val="mk-MK"/>
              </w:rPr>
              <w:t>[</w:t>
            </w:r>
            <w:r>
              <w:rPr>
                <w:rFonts w:ascii="Times New Roman" w:hAnsi="Times New Roman"/>
                <w:sz w:val="12"/>
                <w:szCs w:val="12"/>
                <w:lang w:val="lt-LT"/>
              </w:rPr>
              <w:t>sausas kiaušinio baltymas apdorotas</w:t>
            </w:r>
            <w:r w:rsidRPr="00AE5E6A">
              <w:rPr>
                <w:rFonts w:ascii="Times New Roman" w:hAnsi="Times New Roman"/>
                <w:sz w:val="12"/>
                <w:szCs w:val="12"/>
                <w:lang w:val="mk-MK"/>
              </w:rPr>
              <w:t>:</w:t>
            </w:r>
            <w:r w:rsidR="00184C07">
              <w:rPr>
                <w:rFonts w:ascii="Times New Roman" w:hAnsi="Times New Roman"/>
                <w:sz w:val="12"/>
                <w:szCs w:val="12"/>
                <w:lang w:val="mk-MK"/>
              </w:rPr>
              <w:t xml:space="preserve"> </w:t>
            </w:r>
          </w:p>
          <w:p w14:paraId="1BB94A02" w14:textId="77777777" w:rsidR="00184C07" w:rsidRPr="00184C07" w:rsidRDefault="00184C07" w:rsidP="00C519F6">
            <w:pPr>
              <w:ind w:left="0" w:firstLine="0"/>
              <w:rPr>
                <w:rFonts w:ascii="Times New Roman" w:hAnsi="Times New Roman"/>
                <w:sz w:val="6"/>
                <w:szCs w:val="6"/>
                <w:lang w:val="mk-MK"/>
              </w:rPr>
            </w:pPr>
          </w:p>
        </w:tc>
      </w:tr>
      <w:tr w:rsidR="00EE340C" w:rsidRPr="00AE5E6A" w14:paraId="6EC1B286" w14:textId="77777777" w:rsidTr="00C519F6">
        <w:tc>
          <w:tcPr>
            <w:tcW w:w="392" w:type="dxa"/>
            <w:tcBorders>
              <w:top w:val="nil"/>
              <w:left w:val="nil"/>
              <w:bottom w:val="nil"/>
            </w:tcBorders>
          </w:tcPr>
          <w:p w14:paraId="2793A0E5"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65903453"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68344AC3"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39250949" w14:textId="77777777" w:rsidR="00EE340C" w:rsidRPr="00AE5E6A" w:rsidRDefault="00EE340C"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5CE20551" w14:textId="77777777" w:rsidR="00EE340C" w:rsidRPr="00AE5E6A" w:rsidRDefault="00EE340C" w:rsidP="00C519F6">
            <w:pPr>
              <w:ind w:left="0" w:firstLine="0"/>
              <w:rPr>
                <w:rFonts w:ascii="Times New Roman" w:hAnsi="Times New Roman"/>
                <w:sz w:val="12"/>
                <w:szCs w:val="12"/>
                <w:lang w:val="mk-MK"/>
              </w:rPr>
            </w:pPr>
          </w:p>
        </w:tc>
        <w:tc>
          <w:tcPr>
            <w:tcW w:w="808" w:type="dxa"/>
            <w:gridSpan w:val="3"/>
            <w:tcBorders>
              <w:top w:val="nil"/>
              <w:left w:val="nil"/>
              <w:bottom w:val="nil"/>
              <w:right w:val="nil"/>
            </w:tcBorders>
          </w:tcPr>
          <w:p w14:paraId="65F2DF6C" w14:textId="77777777" w:rsidR="00EE340C" w:rsidRPr="00AE5E6A" w:rsidRDefault="00E05750"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gridSpan w:val="2"/>
            <w:tcBorders>
              <w:top w:val="nil"/>
              <w:left w:val="nil"/>
              <w:bottom w:val="nil"/>
              <w:right w:val="nil"/>
            </w:tcBorders>
          </w:tcPr>
          <w:p w14:paraId="31721AC3" w14:textId="77777777" w:rsidR="00EE340C"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4"/>
            <w:tcBorders>
              <w:top w:val="nil"/>
              <w:left w:val="nil"/>
              <w:bottom w:val="nil"/>
            </w:tcBorders>
          </w:tcPr>
          <w:p w14:paraId="01796D3B" w14:textId="77777777" w:rsidR="00671EC0" w:rsidRPr="00671EC0" w:rsidRDefault="00671EC0" w:rsidP="00C519F6">
            <w:pPr>
              <w:ind w:left="0" w:firstLine="0"/>
              <w:rPr>
                <w:rFonts w:ascii="Times New Roman" w:hAnsi="Times New Roman"/>
                <w:sz w:val="12"/>
                <w:szCs w:val="12"/>
                <w:lang w:val="lt-LT"/>
              </w:rPr>
            </w:pPr>
            <w:r>
              <w:rPr>
                <w:rFonts w:ascii="Times New Roman" w:hAnsi="Times New Roman"/>
                <w:sz w:val="12"/>
                <w:szCs w:val="12"/>
                <w:lang w:val="mk-MK"/>
              </w:rPr>
              <w:t xml:space="preserve">[на температури од 67°C </w:t>
            </w:r>
            <w:r w:rsidRPr="0008066D">
              <w:rPr>
                <w:rFonts w:ascii="Times New Roman" w:hAnsi="Times New Roman"/>
                <w:sz w:val="12"/>
                <w:szCs w:val="12"/>
                <w:lang w:val="mk-MK"/>
              </w:rPr>
              <w:t xml:space="preserve">у времену од </w:t>
            </w:r>
            <w:r w:rsidRPr="00AE5E6A">
              <w:rPr>
                <w:rFonts w:ascii="Times New Roman" w:hAnsi="Times New Roman"/>
                <w:sz w:val="12"/>
                <w:szCs w:val="12"/>
                <w:lang w:val="mk-MK"/>
              </w:rPr>
              <w:t>20 часа.]</w:t>
            </w:r>
          </w:p>
          <w:p w14:paraId="2A60215D" w14:textId="77777777" w:rsidR="00EE340C" w:rsidRDefault="00BF4B9D" w:rsidP="00C519F6">
            <w:pPr>
              <w:ind w:left="0" w:firstLine="0"/>
              <w:rPr>
                <w:rFonts w:ascii="Times New Roman" w:hAnsi="Times New Roman"/>
                <w:sz w:val="12"/>
                <w:szCs w:val="12"/>
                <w:lang w:val="lt-LT"/>
              </w:rPr>
            </w:pPr>
            <w:r>
              <w:rPr>
                <w:rFonts w:ascii="Times New Roman" w:hAnsi="Times New Roman"/>
                <w:sz w:val="12"/>
                <w:szCs w:val="12"/>
                <w:lang w:val="lt-LT"/>
              </w:rPr>
              <w:t>/</w:t>
            </w:r>
            <w:r w:rsidR="00E05750" w:rsidRPr="00AE5E6A">
              <w:rPr>
                <w:rFonts w:ascii="Times New Roman" w:hAnsi="Times New Roman"/>
                <w:sz w:val="12"/>
                <w:szCs w:val="12"/>
                <w:lang w:val="mk-MK"/>
              </w:rPr>
              <w:t>[with 67°C for 20 hours.]</w:t>
            </w:r>
          </w:p>
          <w:p w14:paraId="44ECB7B7" w14:textId="77777777" w:rsidR="00BF4B9D" w:rsidRPr="00BF4B9D" w:rsidRDefault="00BF4B9D" w:rsidP="00C519F6">
            <w:pPr>
              <w:ind w:left="0" w:firstLine="0"/>
              <w:rPr>
                <w:rFonts w:ascii="Times New Roman" w:hAnsi="Times New Roman"/>
                <w:sz w:val="12"/>
                <w:szCs w:val="12"/>
                <w:lang w:val="lt-LT"/>
              </w:rPr>
            </w:pPr>
            <w:r>
              <w:rPr>
                <w:rFonts w:ascii="Times New Roman" w:hAnsi="Times New Roman"/>
                <w:sz w:val="12"/>
                <w:szCs w:val="12"/>
                <w:lang w:val="lt-LT"/>
              </w:rPr>
              <w:t>/</w:t>
            </w:r>
            <w:r w:rsidRPr="00AE5E6A">
              <w:rPr>
                <w:rFonts w:ascii="Times New Roman" w:hAnsi="Times New Roman"/>
                <w:sz w:val="12"/>
                <w:szCs w:val="12"/>
                <w:lang w:val="mk-MK"/>
              </w:rPr>
              <w:t xml:space="preserve">[ 67°C </w:t>
            </w:r>
            <w:r w:rsidR="00217EF7">
              <w:rPr>
                <w:rFonts w:ascii="Times New Roman" w:hAnsi="Times New Roman"/>
                <w:sz w:val="12"/>
                <w:szCs w:val="12"/>
                <w:lang w:val="lt-LT"/>
              </w:rPr>
              <w:t xml:space="preserve"> temperatūroje</w:t>
            </w:r>
            <w:r w:rsidR="00217EF7">
              <w:rPr>
                <w:rFonts w:ascii="Times New Roman" w:hAnsi="Times New Roman"/>
                <w:sz w:val="12"/>
                <w:szCs w:val="12"/>
                <w:lang w:val="mk-MK"/>
              </w:rPr>
              <w:t xml:space="preserve"> 20 </w:t>
            </w:r>
            <w:r w:rsidR="00217EF7">
              <w:rPr>
                <w:rFonts w:ascii="Times New Roman" w:hAnsi="Times New Roman"/>
                <w:sz w:val="12"/>
                <w:szCs w:val="12"/>
                <w:lang w:val="lt-LT"/>
              </w:rPr>
              <w:t>valandų</w:t>
            </w:r>
            <w:r w:rsidRPr="00AE5E6A">
              <w:rPr>
                <w:rFonts w:ascii="Times New Roman" w:hAnsi="Times New Roman"/>
                <w:sz w:val="12"/>
                <w:szCs w:val="12"/>
                <w:lang w:val="mk-MK"/>
              </w:rPr>
              <w:t>.]</w:t>
            </w:r>
          </w:p>
          <w:p w14:paraId="4850BF09" w14:textId="77777777" w:rsidR="00BF4B9D" w:rsidRPr="00BF4B9D" w:rsidRDefault="00BF4B9D" w:rsidP="00C519F6">
            <w:pPr>
              <w:ind w:left="0" w:firstLine="0"/>
              <w:rPr>
                <w:rFonts w:ascii="Times New Roman" w:hAnsi="Times New Roman"/>
                <w:sz w:val="12"/>
                <w:szCs w:val="12"/>
                <w:lang w:val="lt-LT"/>
              </w:rPr>
            </w:pPr>
          </w:p>
          <w:p w14:paraId="5CBD8C71" w14:textId="77777777" w:rsidR="00184C07" w:rsidRPr="00184C07" w:rsidRDefault="00184C07" w:rsidP="00C519F6">
            <w:pPr>
              <w:ind w:left="0" w:firstLine="0"/>
              <w:rPr>
                <w:rFonts w:ascii="Times New Roman" w:hAnsi="Times New Roman"/>
                <w:sz w:val="6"/>
                <w:szCs w:val="6"/>
                <w:lang w:val="mk-MK"/>
              </w:rPr>
            </w:pPr>
          </w:p>
        </w:tc>
      </w:tr>
      <w:tr w:rsidR="00E05750" w:rsidRPr="00AE5E6A" w14:paraId="4C944C14" w14:textId="77777777" w:rsidTr="00C519F6">
        <w:tc>
          <w:tcPr>
            <w:tcW w:w="392" w:type="dxa"/>
            <w:tcBorders>
              <w:top w:val="nil"/>
              <w:left w:val="nil"/>
              <w:bottom w:val="nil"/>
            </w:tcBorders>
          </w:tcPr>
          <w:p w14:paraId="17EAB8F7" w14:textId="77777777" w:rsidR="00E05750" w:rsidRPr="00AE5E6A" w:rsidRDefault="00E05750" w:rsidP="00C519F6">
            <w:pPr>
              <w:ind w:left="0" w:firstLine="0"/>
              <w:rPr>
                <w:rFonts w:ascii="Times New Roman" w:hAnsi="Times New Roman"/>
                <w:sz w:val="12"/>
                <w:szCs w:val="12"/>
                <w:lang w:val="mk-MK"/>
              </w:rPr>
            </w:pPr>
          </w:p>
        </w:tc>
        <w:tc>
          <w:tcPr>
            <w:tcW w:w="462" w:type="dxa"/>
            <w:tcBorders>
              <w:top w:val="nil"/>
              <w:bottom w:val="nil"/>
              <w:right w:val="nil"/>
            </w:tcBorders>
          </w:tcPr>
          <w:p w14:paraId="22C69FFE" w14:textId="77777777" w:rsidR="00E05750" w:rsidRPr="00AE5E6A" w:rsidRDefault="00E05750"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38F498F5" w14:textId="77777777" w:rsidR="00E05750" w:rsidRPr="00AE5E6A" w:rsidRDefault="00E05750"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1A9CC600" w14:textId="77777777" w:rsidR="00E05750" w:rsidRPr="00AE5E6A" w:rsidRDefault="00E05750"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0B649D0F" w14:textId="77777777" w:rsidR="00E05750" w:rsidRPr="00AE5E6A" w:rsidRDefault="00E05750" w:rsidP="00C519F6">
            <w:pPr>
              <w:ind w:left="0" w:firstLine="0"/>
              <w:rPr>
                <w:rFonts w:ascii="Times New Roman" w:hAnsi="Times New Roman"/>
                <w:sz w:val="12"/>
                <w:szCs w:val="12"/>
                <w:lang w:val="mk-MK"/>
              </w:rPr>
            </w:pPr>
          </w:p>
        </w:tc>
        <w:tc>
          <w:tcPr>
            <w:tcW w:w="808" w:type="dxa"/>
            <w:gridSpan w:val="3"/>
            <w:tcBorders>
              <w:top w:val="nil"/>
              <w:left w:val="nil"/>
              <w:bottom w:val="nil"/>
              <w:right w:val="nil"/>
            </w:tcBorders>
          </w:tcPr>
          <w:p w14:paraId="2DE9FEA0" w14:textId="77777777" w:rsidR="00E05750" w:rsidRPr="00AE5E6A" w:rsidRDefault="00E05750" w:rsidP="00C519F6">
            <w:pPr>
              <w:ind w:left="0" w:firstLine="0"/>
              <w:jc w:val="right"/>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gridSpan w:val="2"/>
            <w:tcBorders>
              <w:top w:val="nil"/>
              <w:left w:val="nil"/>
              <w:bottom w:val="nil"/>
              <w:right w:val="nil"/>
            </w:tcBorders>
          </w:tcPr>
          <w:p w14:paraId="04DA001E" w14:textId="77777777" w:rsidR="00E05750"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4"/>
            <w:tcBorders>
              <w:top w:val="nil"/>
              <w:left w:val="nil"/>
              <w:bottom w:val="nil"/>
            </w:tcBorders>
          </w:tcPr>
          <w:p w14:paraId="3A433705" w14:textId="77777777" w:rsidR="00217EF7" w:rsidRPr="00217EF7" w:rsidRDefault="00217EF7" w:rsidP="00C519F6">
            <w:pPr>
              <w:ind w:left="0" w:firstLine="0"/>
              <w:rPr>
                <w:rFonts w:ascii="Times New Roman" w:hAnsi="Times New Roman"/>
                <w:sz w:val="12"/>
                <w:szCs w:val="12"/>
                <w:lang w:val="lt-LT"/>
              </w:rPr>
            </w:pPr>
            <w:r>
              <w:rPr>
                <w:rFonts w:ascii="Times New Roman" w:hAnsi="Times New Roman"/>
                <w:sz w:val="12"/>
                <w:szCs w:val="12"/>
                <w:lang w:val="mk-MK"/>
              </w:rPr>
              <w:t xml:space="preserve">[на температури од 54,4°C </w:t>
            </w:r>
            <w:r w:rsidRPr="0008066D">
              <w:rPr>
                <w:rFonts w:ascii="Times New Roman" w:hAnsi="Times New Roman"/>
                <w:sz w:val="12"/>
                <w:szCs w:val="12"/>
                <w:lang w:val="mk-MK"/>
              </w:rPr>
              <w:t>у времену од</w:t>
            </w:r>
            <w:r w:rsidRPr="00AE5E6A">
              <w:rPr>
                <w:rFonts w:ascii="Times New Roman" w:hAnsi="Times New Roman"/>
                <w:sz w:val="12"/>
                <w:szCs w:val="12"/>
                <w:lang w:val="mk-MK"/>
              </w:rPr>
              <w:t xml:space="preserve"> 513 </w:t>
            </w:r>
            <w:r w:rsidRPr="00E16255">
              <w:rPr>
                <w:rFonts w:ascii="Times New Roman" w:hAnsi="Times New Roman"/>
                <w:sz w:val="12"/>
                <w:szCs w:val="12"/>
                <w:lang w:val="mk-MK"/>
              </w:rPr>
              <w:t>часа.]</w:t>
            </w:r>
          </w:p>
          <w:p w14:paraId="3FA29687" w14:textId="77777777" w:rsidR="00E05750" w:rsidRDefault="00217EF7" w:rsidP="00C519F6">
            <w:pPr>
              <w:ind w:left="0" w:firstLine="0"/>
              <w:rPr>
                <w:rFonts w:ascii="Times New Roman" w:hAnsi="Times New Roman"/>
                <w:sz w:val="12"/>
                <w:szCs w:val="12"/>
                <w:lang w:val="lt-LT"/>
              </w:rPr>
            </w:pPr>
            <w:r>
              <w:rPr>
                <w:rFonts w:ascii="Times New Roman" w:hAnsi="Times New Roman"/>
                <w:sz w:val="12"/>
                <w:szCs w:val="12"/>
                <w:lang w:val="lt-LT"/>
              </w:rPr>
              <w:t>/</w:t>
            </w:r>
            <w:r w:rsidR="008454B2" w:rsidRPr="00AE5E6A">
              <w:rPr>
                <w:rFonts w:ascii="Times New Roman" w:hAnsi="Times New Roman"/>
                <w:sz w:val="12"/>
                <w:szCs w:val="12"/>
                <w:lang w:val="mk-MK"/>
              </w:rPr>
              <w:t>[with 54,4</w:t>
            </w:r>
            <w:r w:rsidR="00E05750" w:rsidRPr="00AE5E6A">
              <w:rPr>
                <w:rFonts w:ascii="Times New Roman" w:hAnsi="Times New Roman"/>
                <w:sz w:val="12"/>
                <w:szCs w:val="12"/>
                <w:lang w:val="mk-MK"/>
              </w:rPr>
              <w:t>°C for 513 hours.]</w:t>
            </w:r>
          </w:p>
          <w:p w14:paraId="5B759F78" w14:textId="77777777" w:rsidR="00217EF7" w:rsidRDefault="00217EF7" w:rsidP="00C519F6">
            <w:pPr>
              <w:ind w:left="0" w:firstLine="0"/>
              <w:rPr>
                <w:rFonts w:ascii="Times New Roman" w:hAnsi="Times New Roman"/>
                <w:sz w:val="12"/>
                <w:szCs w:val="12"/>
                <w:lang w:val="mk-MK"/>
              </w:rPr>
            </w:pPr>
            <w:r>
              <w:rPr>
                <w:rFonts w:ascii="Times New Roman" w:hAnsi="Times New Roman"/>
                <w:sz w:val="12"/>
                <w:szCs w:val="12"/>
                <w:lang w:val="lt-LT"/>
              </w:rPr>
              <w:t>/</w:t>
            </w:r>
            <w:r>
              <w:rPr>
                <w:rFonts w:ascii="Times New Roman" w:hAnsi="Times New Roman"/>
                <w:sz w:val="12"/>
                <w:szCs w:val="12"/>
                <w:lang w:val="mk-MK"/>
              </w:rPr>
              <w:t xml:space="preserve">[54,4°C </w:t>
            </w:r>
            <w:r>
              <w:rPr>
                <w:rFonts w:ascii="Times New Roman" w:hAnsi="Times New Roman"/>
                <w:sz w:val="12"/>
                <w:szCs w:val="12"/>
                <w:lang w:val="lt-LT"/>
              </w:rPr>
              <w:t>temperatūroje</w:t>
            </w:r>
            <w:r w:rsidRPr="00AE5E6A">
              <w:rPr>
                <w:rFonts w:ascii="Times New Roman" w:hAnsi="Times New Roman"/>
                <w:sz w:val="12"/>
                <w:szCs w:val="12"/>
                <w:lang w:val="mk-MK"/>
              </w:rPr>
              <w:t xml:space="preserve"> 513 </w:t>
            </w:r>
            <w:r>
              <w:rPr>
                <w:rFonts w:ascii="Times New Roman" w:hAnsi="Times New Roman"/>
                <w:sz w:val="12"/>
                <w:szCs w:val="12"/>
                <w:lang w:val="lt-LT"/>
              </w:rPr>
              <w:t>valandų</w:t>
            </w:r>
            <w:r w:rsidRPr="00E16255">
              <w:rPr>
                <w:rFonts w:ascii="Times New Roman" w:hAnsi="Times New Roman"/>
                <w:sz w:val="12"/>
                <w:szCs w:val="12"/>
                <w:lang w:val="mk-MK"/>
              </w:rPr>
              <w:t>.]</w:t>
            </w:r>
          </w:p>
          <w:p w14:paraId="4A73A40C" w14:textId="77777777" w:rsidR="00217EF7" w:rsidRPr="00217EF7" w:rsidRDefault="00217EF7" w:rsidP="00C519F6">
            <w:pPr>
              <w:ind w:left="0" w:firstLine="0"/>
              <w:rPr>
                <w:rFonts w:ascii="Times New Roman" w:hAnsi="Times New Roman"/>
                <w:sz w:val="12"/>
                <w:szCs w:val="12"/>
                <w:lang w:val="lt-LT"/>
              </w:rPr>
            </w:pPr>
          </w:p>
          <w:p w14:paraId="516937F3" w14:textId="77777777" w:rsidR="00184C07" w:rsidRPr="00184C07" w:rsidRDefault="00184C07" w:rsidP="00C519F6">
            <w:pPr>
              <w:ind w:left="0" w:firstLine="0"/>
              <w:rPr>
                <w:rFonts w:ascii="Times New Roman" w:hAnsi="Times New Roman"/>
                <w:sz w:val="6"/>
                <w:szCs w:val="6"/>
                <w:lang w:val="mk-MK"/>
              </w:rPr>
            </w:pPr>
          </w:p>
        </w:tc>
      </w:tr>
      <w:tr w:rsidR="00E05750" w:rsidRPr="00AE5E6A" w14:paraId="047A84C1" w14:textId="77777777" w:rsidTr="00C519F6">
        <w:tc>
          <w:tcPr>
            <w:tcW w:w="392" w:type="dxa"/>
            <w:tcBorders>
              <w:top w:val="nil"/>
              <w:left w:val="nil"/>
              <w:bottom w:val="nil"/>
            </w:tcBorders>
          </w:tcPr>
          <w:p w14:paraId="70377D32" w14:textId="77777777" w:rsidR="00E05750" w:rsidRPr="00AE5E6A" w:rsidRDefault="00E05750" w:rsidP="00C519F6">
            <w:pPr>
              <w:ind w:left="0" w:firstLine="0"/>
              <w:rPr>
                <w:rFonts w:ascii="Times New Roman" w:hAnsi="Times New Roman"/>
                <w:sz w:val="12"/>
                <w:szCs w:val="12"/>
                <w:lang w:val="mk-MK"/>
              </w:rPr>
            </w:pPr>
          </w:p>
        </w:tc>
        <w:tc>
          <w:tcPr>
            <w:tcW w:w="462" w:type="dxa"/>
            <w:tcBorders>
              <w:top w:val="nil"/>
              <w:bottom w:val="nil"/>
              <w:right w:val="nil"/>
            </w:tcBorders>
          </w:tcPr>
          <w:p w14:paraId="1BCAD084" w14:textId="77777777" w:rsidR="00E05750" w:rsidRPr="00AE5E6A" w:rsidRDefault="00E05750"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4EAE1A6A" w14:textId="77777777" w:rsidR="00E05750" w:rsidRPr="00AE5E6A" w:rsidRDefault="00E05750"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083832C5" w14:textId="77777777" w:rsidR="00E05750" w:rsidRPr="00AE5E6A" w:rsidRDefault="00E05750"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6F00765F" w14:textId="77777777" w:rsidR="00E05750" w:rsidRPr="00AE5E6A" w:rsidRDefault="00E05750"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808" w:type="dxa"/>
            <w:gridSpan w:val="3"/>
            <w:tcBorders>
              <w:top w:val="nil"/>
              <w:left w:val="nil"/>
              <w:bottom w:val="nil"/>
              <w:right w:val="nil"/>
            </w:tcBorders>
          </w:tcPr>
          <w:p w14:paraId="7FCA0D4C" w14:textId="77777777" w:rsidR="00E05750" w:rsidRPr="00AE5E6A"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6133" w:type="dxa"/>
            <w:gridSpan w:val="6"/>
            <w:tcBorders>
              <w:top w:val="nil"/>
              <w:left w:val="nil"/>
              <w:bottom w:val="nil"/>
            </w:tcBorders>
          </w:tcPr>
          <w:p w14:paraId="056D274E" w14:textId="77777777" w:rsidR="008454B2" w:rsidRDefault="00217EF7" w:rsidP="00C519F6">
            <w:pPr>
              <w:ind w:left="0" w:firstLine="0"/>
              <w:rPr>
                <w:rFonts w:ascii="Times New Roman" w:hAnsi="Times New Roman"/>
                <w:sz w:val="12"/>
                <w:szCs w:val="12"/>
                <w:lang w:val="mk-MK"/>
              </w:rPr>
            </w:pPr>
            <w:r w:rsidRPr="00AE5E6A">
              <w:rPr>
                <w:rFonts w:ascii="Times New Roman" w:hAnsi="Times New Roman"/>
                <w:sz w:val="12"/>
                <w:szCs w:val="12"/>
                <w:lang w:val="mk-MK"/>
              </w:rPr>
              <w:t>[це</w:t>
            </w:r>
            <w:r>
              <w:rPr>
                <w:rFonts w:ascii="Times New Roman" w:hAnsi="Times New Roman"/>
                <w:sz w:val="12"/>
                <w:szCs w:val="12"/>
                <w:lang w:val="mk-MK"/>
              </w:rPr>
              <w:t>ла јаја су третирана најмање</w:t>
            </w:r>
            <w:r w:rsidRPr="00AE5E6A">
              <w:rPr>
                <w:rFonts w:ascii="Times New Roman" w:hAnsi="Times New Roman"/>
                <w:sz w:val="12"/>
                <w:szCs w:val="12"/>
                <w:lang w:val="mk-MK"/>
              </w:rPr>
              <w:t>:</w:t>
            </w:r>
            <w:r w:rsidRPr="00A70FD1">
              <w:rPr>
                <w:rFonts w:ascii="Times New Roman" w:hAnsi="Times New Roman"/>
                <w:sz w:val="12"/>
                <w:szCs w:val="12"/>
              </w:rPr>
              <w:t xml:space="preserve"> /</w:t>
            </w:r>
            <w:r w:rsidR="00E05750" w:rsidRPr="00A70FD1">
              <w:rPr>
                <w:rFonts w:ascii="Times New Roman" w:hAnsi="Times New Roman"/>
                <w:sz w:val="12"/>
                <w:szCs w:val="12"/>
              </w:rPr>
              <w:t>[whole eggs were at least treated:</w:t>
            </w:r>
            <w:r>
              <w:rPr>
                <w:rFonts w:ascii="Times New Roman" w:hAnsi="Times New Roman"/>
                <w:sz w:val="12"/>
                <w:szCs w:val="12"/>
                <w:lang w:val="lt-LT"/>
              </w:rPr>
              <w:t xml:space="preserve"> /</w:t>
            </w:r>
            <w:r w:rsidRPr="00AE5E6A">
              <w:rPr>
                <w:rFonts w:ascii="Times New Roman" w:hAnsi="Times New Roman"/>
                <w:sz w:val="12"/>
                <w:szCs w:val="12"/>
                <w:lang w:val="mk-MK"/>
              </w:rPr>
              <w:t>[</w:t>
            </w:r>
            <w:r>
              <w:rPr>
                <w:rFonts w:ascii="Times New Roman" w:hAnsi="Times New Roman"/>
                <w:sz w:val="12"/>
                <w:szCs w:val="12"/>
                <w:lang w:val="lt-LT"/>
              </w:rPr>
              <w:t>kiaušiniai apdoroti mažiausiai</w:t>
            </w:r>
            <w:r w:rsidRPr="00AE5E6A">
              <w:rPr>
                <w:rFonts w:ascii="Times New Roman" w:hAnsi="Times New Roman"/>
                <w:sz w:val="12"/>
                <w:szCs w:val="12"/>
                <w:lang w:val="mk-MK"/>
              </w:rPr>
              <w:t>:</w:t>
            </w:r>
            <w:r w:rsidR="00184C07">
              <w:rPr>
                <w:rFonts w:ascii="Times New Roman" w:hAnsi="Times New Roman"/>
                <w:sz w:val="12"/>
                <w:szCs w:val="12"/>
                <w:lang w:val="mk-MK"/>
              </w:rPr>
              <w:t xml:space="preserve"> </w:t>
            </w:r>
          </w:p>
          <w:p w14:paraId="47899734" w14:textId="77777777" w:rsidR="00184C07" w:rsidRPr="00184C07" w:rsidRDefault="00184C07" w:rsidP="00C519F6">
            <w:pPr>
              <w:ind w:left="0" w:firstLine="0"/>
              <w:rPr>
                <w:rFonts w:ascii="Times New Roman" w:hAnsi="Times New Roman"/>
                <w:sz w:val="6"/>
                <w:szCs w:val="6"/>
                <w:lang w:val="mk-MK"/>
              </w:rPr>
            </w:pPr>
          </w:p>
        </w:tc>
      </w:tr>
      <w:tr w:rsidR="00EE340C" w:rsidRPr="00AE5E6A" w14:paraId="7537B397" w14:textId="77777777" w:rsidTr="00C519F6">
        <w:tc>
          <w:tcPr>
            <w:tcW w:w="392" w:type="dxa"/>
            <w:tcBorders>
              <w:top w:val="nil"/>
              <w:left w:val="nil"/>
              <w:bottom w:val="nil"/>
            </w:tcBorders>
          </w:tcPr>
          <w:p w14:paraId="6B4391F0" w14:textId="77777777" w:rsidR="00EE340C" w:rsidRPr="00AE5E6A" w:rsidRDefault="00EE340C" w:rsidP="00C519F6">
            <w:pPr>
              <w:ind w:left="0" w:firstLine="0"/>
              <w:rPr>
                <w:rFonts w:ascii="Times New Roman" w:hAnsi="Times New Roman"/>
                <w:sz w:val="12"/>
                <w:szCs w:val="12"/>
                <w:lang w:val="mk-MK"/>
              </w:rPr>
            </w:pPr>
          </w:p>
        </w:tc>
        <w:tc>
          <w:tcPr>
            <w:tcW w:w="462" w:type="dxa"/>
            <w:tcBorders>
              <w:top w:val="nil"/>
              <w:bottom w:val="nil"/>
              <w:right w:val="nil"/>
            </w:tcBorders>
          </w:tcPr>
          <w:p w14:paraId="1A429C60" w14:textId="77777777" w:rsidR="00EE340C" w:rsidRPr="00AE5E6A" w:rsidRDefault="00EE340C"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0875CFD7" w14:textId="77777777" w:rsidR="00EE340C" w:rsidRPr="00AE5E6A" w:rsidRDefault="00EE340C"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2AB33117" w14:textId="77777777" w:rsidR="00EE340C" w:rsidRPr="00AE5E6A" w:rsidRDefault="00EE340C"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376F0BDC" w14:textId="77777777" w:rsidR="00EE340C" w:rsidRPr="00AE5E6A" w:rsidRDefault="00EE340C" w:rsidP="00C519F6">
            <w:pPr>
              <w:ind w:left="0" w:firstLine="0"/>
              <w:rPr>
                <w:rFonts w:ascii="Times New Roman" w:hAnsi="Times New Roman"/>
                <w:sz w:val="12"/>
                <w:szCs w:val="12"/>
                <w:lang w:val="mk-MK"/>
              </w:rPr>
            </w:pPr>
          </w:p>
        </w:tc>
        <w:tc>
          <w:tcPr>
            <w:tcW w:w="808" w:type="dxa"/>
            <w:gridSpan w:val="3"/>
            <w:tcBorders>
              <w:top w:val="nil"/>
              <w:left w:val="nil"/>
              <w:bottom w:val="nil"/>
              <w:right w:val="nil"/>
            </w:tcBorders>
          </w:tcPr>
          <w:p w14:paraId="3A26BBDB" w14:textId="77777777" w:rsidR="00EE340C" w:rsidRPr="00AE5E6A" w:rsidRDefault="00E05750"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gridSpan w:val="2"/>
            <w:tcBorders>
              <w:top w:val="nil"/>
              <w:left w:val="nil"/>
              <w:bottom w:val="nil"/>
              <w:right w:val="nil"/>
            </w:tcBorders>
          </w:tcPr>
          <w:p w14:paraId="7B019E97" w14:textId="77777777" w:rsidR="00EE340C" w:rsidRPr="00094A16" w:rsidRDefault="00D620B6"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4"/>
            <w:tcBorders>
              <w:top w:val="nil"/>
              <w:left w:val="nil"/>
              <w:bottom w:val="nil"/>
            </w:tcBorders>
          </w:tcPr>
          <w:p w14:paraId="082E057D" w14:textId="77777777" w:rsidR="00217EF7" w:rsidRPr="00217EF7" w:rsidRDefault="00217EF7" w:rsidP="00C519F6">
            <w:pPr>
              <w:ind w:left="0" w:firstLine="0"/>
              <w:rPr>
                <w:rFonts w:ascii="Times New Roman" w:hAnsi="Times New Roman"/>
                <w:sz w:val="12"/>
                <w:szCs w:val="12"/>
                <w:lang w:val="lt-LT"/>
              </w:rPr>
            </w:pPr>
            <w:r>
              <w:rPr>
                <w:rFonts w:ascii="Times New Roman" w:hAnsi="Times New Roman"/>
                <w:sz w:val="12"/>
                <w:szCs w:val="12"/>
                <w:lang w:val="mk-MK"/>
              </w:rPr>
              <w:t xml:space="preserve">[на температури од 60°C </w:t>
            </w:r>
            <w:r w:rsidRPr="0008066D">
              <w:rPr>
                <w:rFonts w:ascii="Times New Roman" w:hAnsi="Times New Roman"/>
                <w:sz w:val="12"/>
                <w:szCs w:val="12"/>
                <w:lang w:val="mk-MK"/>
              </w:rPr>
              <w:t>у времену од</w:t>
            </w:r>
            <w:r>
              <w:rPr>
                <w:rFonts w:ascii="Times New Roman" w:hAnsi="Times New Roman"/>
                <w:sz w:val="12"/>
                <w:szCs w:val="12"/>
                <w:lang w:val="mk-MK"/>
              </w:rPr>
              <w:t xml:space="preserve"> 188 секунди.]</w:t>
            </w:r>
          </w:p>
          <w:p w14:paraId="68953EFC" w14:textId="77777777" w:rsidR="00EE340C" w:rsidRDefault="00217EF7" w:rsidP="00C519F6">
            <w:pPr>
              <w:ind w:left="0" w:firstLine="0"/>
              <w:rPr>
                <w:rFonts w:ascii="Times New Roman" w:hAnsi="Times New Roman"/>
                <w:sz w:val="12"/>
                <w:szCs w:val="12"/>
                <w:lang w:val="lt-LT"/>
              </w:rPr>
            </w:pPr>
            <w:r>
              <w:rPr>
                <w:rFonts w:ascii="Times New Roman" w:hAnsi="Times New Roman"/>
                <w:sz w:val="12"/>
                <w:szCs w:val="12"/>
                <w:lang w:val="lt-LT"/>
              </w:rPr>
              <w:t>/</w:t>
            </w:r>
            <w:r w:rsidR="00E05750" w:rsidRPr="00094A16">
              <w:rPr>
                <w:rFonts w:ascii="Times New Roman" w:hAnsi="Times New Roman"/>
                <w:sz w:val="12"/>
                <w:szCs w:val="12"/>
                <w:lang w:val="mk-MK"/>
              </w:rPr>
              <w:t>[with 60 °C for 188 seconds.]</w:t>
            </w:r>
          </w:p>
          <w:p w14:paraId="409E3AB0" w14:textId="77777777" w:rsidR="00217EF7" w:rsidRPr="00094A16" w:rsidRDefault="00217EF7" w:rsidP="00C519F6">
            <w:pPr>
              <w:ind w:left="0" w:firstLine="0"/>
              <w:rPr>
                <w:rFonts w:ascii="Times New Roman" w:hAnsi="Times New Roman"/>
                <w:sz w:val="12"/>
                <w:szCs w:val="12"/>
                <w:lang w:val="mk-MK"/>
              </w:rPr>
            </w:pPr>
            <w:r>
              <w:rPr>
                <w:rFonts w:ascii="Times New Roman" w:hAnsi="Times New Roman"/>
                <w:sz w:val="12"/>
                <w:szCs w:val="12"/>
                <w:lang w:val="lt-LT"/>
              </w:rPr>
              <w:t>/</w:t>
            </w:r>
            <w:r>
              <w:rPr>
                <w:rFonts w:ascii="Times New Roman" w:hAnsi="Times New Roman"/>
                <w:sz w:val="12"/>
                <w:szCs w:val="12"/>
                <w:lang w:val="mk-MK"/>
              </w:rPr>
              <w:t xml:space="preserve">[60°C </w:t>
            </w:r>
            <w:r>
              <w:rPr>
                <w:rFonts w:ascii="Times New Roman" w:hAnsi="Times New Roman"/>
                <w:sz w:val="12"/>
                <w:szCs w:val="12"/>
                <w:lang w:val="lt-LT"/>
              </w:rPr>
              <w:t xml:space="preserve">temperatūroje </w:t>
            </w:r>
            <w:r w:rsidRPr="00094A16">
              <w:rPr>
                <w:rFonts w:ascii="Times New Roman" w:hAnsi="Times New Roman"/>
                <w:sz w:val="12"/>
                <w:szCs w:val="12"/>
                <w:lang w:val="mk-MK"/>
              </w:rPr>
              <w:t>188</w:t>
            </w:r>
            <w:r>
              <w:rPr>
                <w:rFonts w:ascii="Times New Roman" w:hAnsi="Times New Roman"/>
                <w:sz w:val="12"/>
                <w:szCs w:val="12"/>
                <w:lang w:val="lt-LT"/>
              </w:rPr>
              <w:t xml:space="preserve"> sekundes</w:t>
            </w:r>
            <w:r w:rsidRPr="00094A16">
              <w:rPr>
                <w:rFonts w:ascii="Times New Roman" w:hAnsi="Times New Roman"/>
                <w:sz w:val="12"/>
                <w:szCs w:val="12"/>
                <w:lang w:val="mk-MK"/>
              </w:rPr>
              <w:t>.]</w:t>
            </w:r>
          </w:p>
          <w:p w14:paraId="113E566B" w14:textId="77777777" w:rsidR="00217EF7" w:rsidRPr="00217EF7" w:rsidRDefault="00217EF7" w:rsidP="00C519F6">
            <w:pPr>
              <w:ind w:left="0" w:firstLine="0"/>
              <w:rPr>
                <w:rFonts w:ascii="Times New Roman" w:hAnsi="Times New Roman"/>
                <w:sz w:val="12"/>
                <w:szCs w:val="12"/>
                <w:lang w:val="lt-LT"/>
              </w:rPr>
            </w:pPr>
          </w:p>
          <w:p w14:paraId="1F86109A" w14:textId="77777777" w:rsidR="00184C07" w:rsidRPr="00094A16" w:rsidRDefault="00184C07" w:rsidP="00C519F6">
            <w:pPr>
              <w:ind w:left="0" w:firstLine="0"/>
              <w:rPr>
                <w:rFonts w:ascii="Times New Roman" w:hAnsi="Times New Roman"/>
                <w:sz w:val="6"/>
                <w:szCs w:val="6"/>
                <w:lang w:val="mk-MK"/>
              </w:rPr>
            </w:pPr>
          </w:p>
        </w:tc>
      </w:tr>
      <w:tr w:rsidR="00E05750" w:rsidRPr="00AE5E6A" w14:paraId="5B97BCFC" w14:textId="77777777" w:rsidTr="00C519F6">
        <w:tc>
          <w:tcPr>
            <w:tcW w:w="392" w:type="dxa"/>
            <w:tcBorders>
              <w:top w:val="nil"/>
              <w:left w:val="nil"/>
              <w:bottom w:val="nil"/>
            </w:tcBorders>
          </w:tcPr>
          <w:p w14:paraId="74F1AB47" w14:textId="77777777" w:rsidR="00E05750" w:rsidRPr="00AE5E6A" w:rsidRDefault="00E05750" w:rsidP="00C519F6">
            <w:pPr>
              <w:ind w:left="0" w:firstLine="0"/>
              <w:rPr>
                <w:rFonts w:ascii="Times New Roman" w:hAnsi="Times New Roman"/>
                <w:sz w:val="12"/>
                <w:szCs w:val="12"/>
                <w:lang w:val="mk-MK"/>
              </w:rPr>
            </w:pPr>
          </w:p>
        </w:tc>
        <w:tc>
          <w:tcPr>
            <w:tcW w:w="462" w:type="dxa"/>
            <w:tcBorders>
              <w:top w:val="nil"/>
              <w:bottom w:val="nil"/>
              <w:right w:val="nil"/>
            </w:tcBorders>
          </w:tcPr>
          <w:p w14:paraId="7644B3B5" w14:textId="77777777" w:rsidR="00E05750" w:rsidRPr="00AE5E6A" w:rsidRDefault="00E05750" w:rsidP="00C519F6">
            <w:pPr>
              <w:ind w:left="0" w:firstLine="0"/>
              <w:rPr>
                <w:rFonts w:ascii="Times New Roman" w:hAnsi="Times New Roman"/>
                <w:sz w:val="12"/>
                <w:szCs w:val="12"/>
                <w:lang w:val="mk-MK"/>
              </w:rPr>
            </w:pPr>
          </w:p>
        </w:tc>
        <w:tc>
          <w:tcPr>
            <w:tcW w:w="934" w:type="dxa"/>
            <w:gridSpan w:val="2"/>
            <w:tcBorders>
              <w:top w:val="nil"/>
              <w:left w:val="nil"/>
              <w:bottom w:val="nil"/>
              <w:right w:val="nil"/>
            </w:tcBorders>
          </w:tcPr>
          <w:p w14:paraId="44AF1CC4" w14:textId="77777777" w:rsidR="00E05750" w:rsidRPr="00AE5E6A" w:rsidRDefault="00E05750" w:rsidP="00C519F6">
            <w:pPr>
              <w:ind w:left="0" w:firstLine="0"/>
              <w:rPr>
                <w:rFonts w:ascii="Times New Roman" w:hAnsi="Times New Roman"/>
                <w:sz w:val="12"/>
                <w:szCs w:val="12"/>
                <w:lang w:val="mk-MK"/>
              </w:rPr>
            </w:pPr>
          </w:p>
        </w:tc>
        <w:tc>
          <w:tcPr>
            <w:tcW w:w="1090" w:type="dxa"/>
            <w:gridSpan w:val="3"/>
            <w:tcBorders>
              <w:top w:val="nil"/>
              <w:left w:val="nil"/>
              <w:bottom w:val="nil"/>
              <w:right w:val="nil"/>
            </w:tcBorders>
          </w:tcPr>
          <w:p w14:paraId="0CEF6858" w14:textId="77777777" w:rsidR="00E05750" w:rsidRPr="00AE5E6A" w:rsidRDefault="00E05750" w:rsidP="00C519F6">
            <w:pPr>
              <w:ind w:left="0" w:firstLine="0"/>
              <w:rPr>
                <w:rFonts w:ascii="Times New Roman" w:hAnsi="Times New Roman"/>
                <w:sz w:val="12"/>
                <w:szCs w:val="12"/>
                <w:lang w:val="mk-MK"/>
              </w:rPr>
            </w:pPr>
          </w:p>
        </w:tc>
        <w:tc>
          <w:tcPr>
            <w:tcW w:w="710" w:type="dxa"/>
            <w:gridSpan w:val="2"/>
            <w:tcBorders>
              <w:top w:val="nil"/>
              <w:left w:val="nil"/>
              <w:bottom w:val="nil"/>
              <w:right w:val="nil"/>
            </w:tcBorders>
          </w:tcPr>
          <w:p w14:paraId="5782A2FA" w14:textId="77777777" w:rsidR="00E05750" w:rsidRPr="00AE5E6A" w:rsidRDefault="00E05750" w:rsidP="00C519F6">
            <w:pPr>
              <w:ind w:left="0" w:firstLine="0"/>
              <w:rPr>
                <w:rFonts w:ascii="Times New Roman" w:hAnsi="Times New Roman"/>
                <w:sz w:val="12"/>
                <w:szCs w:val="12"/>
                <w:lang w:val="mk-MK"/>
              </w:rPr>
            </w:pPr>
          </w:p>
        </w:tc>
        <w:tc>
          <w:tcPr>
            <w:tcW w:w="808" w:type="dxa"/>
            <w:gridSpan w:val="3"/>
            <w:tcBorders>
              <w:top w:val="nil"/>
              <w:left w:val="nil"/>
              <w:bottom w:val="nil"/>
              <w:right w:val="nil"/>
            </w:tcBorders>
          </w:tcPr>
          <w:p w14:paraId="49B334B3" w14:textId="77777777" w:rsidR="00E05750" w:rsidRPr="00AE5E6A" w:rsidRDefault="00E05750" w:rsidP="00C519F6">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gridSpan w:val="2"/>
            <w:tcBorders>
              <w:top w:val="nil"/>
              <w:left w:val="nil"/>
              <w:bottom w:val="nil"/>
              <w:right w:val="nil"/>
            </w:tcBorders>
          </w:tcPr>
          <w:p w14:paraId="7AF995BC" w14:textId="77777777" w:rsidR="00E05750" w:rsidRPr="00094A16" w:rsidRDefault="00217EF7" w:rsidP="00C519F6">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4"/>
            <w:tcBorders>
              <w:top w:val="nil"/>
              <w:left w:val="nil"/>
              <w:bottom w:val="nil"/>
            </w:tcBorders>
          </w:tcPr>
          <w:p w14:paraId="53F23DEA" w14:textId="77777777" w:rsidR="008454B2" w:rsidRPr="0023754B" w:rsidRDefault="00217EF7" w:rsidP="00C519F6">
            <w:pPr>
              <w:ind w:left="0" w:firstLine="0"/>
              <w:rPr>
                <w:rFonts w:ascii="Times New Roman" w:hAnsi="Times New Roman"/>
                <w:sz w:val="12"/>
                <w:szCs w:val="12"/>
                <w:lang w:val="ru-RU"/>
              </w:rPr>
            </w:pPr>
            <w:r w:rsidRPr="0023754B">
              <w:rPr>
                <w:rFonts w:ascii="Times New Roman" w:hAnsi="Times New Roman"/>
                <w:sz w:val="12"/>
                <w:szCs w:val="12"/>
                <w:lang w:val="ru-RU"/>
              </w:rPr>
              <w:t>[</w:t>
            </w:r>
            <w:r>
              <w:rPr>
                <w:rFonts w:ascii="Times New Roman" w:hAnsi="Times New Roman"/>
                <w:sz w:val="12"/>
                <w:szCs w:val="12"/>
                <w:lang w:val="sr-Cyrl-CS"/>
              </w:rPr>
              <w:t>у потпуности термички обрађени</w:t>
            </w:r>
            <w:r w:rsidRPr="0023754B">
              <w:rPr>
                <w:rFonts w:ascii="Times New Roman" w:hAnsi="Times New Roman"/>
                <w:sz w:val="12"/>
                <w:szCs w:val="12"/>
                <w:lang w:val="ru-RU"/>
              </w:rPr>
              <w:t xml:space="preserve">.] </w:t>
            </w:r>
            <w:r>
              <w:rPr>
                <w:rFonts w:ascii="Times New Roman" w:hAnsi="Times New Roman"/>
                <w:sz w:val="12"/>
                <w:szCs w:val="12"/>
                <w:lang w:val="lt-LT"/>
              </w:rPr>
              <w:t>/</w:t>
            </w:r>
            <w:r w:rsidR="00E05750" w:rsidRPr="0023754B">
              <w:rPr>
                <w:rFonts w:ascii="Times New Roman" w:hAnsi="Times New Roman"/>
                <w:sz w:val="12"/>
                <w:szCs w:val="12"/>
                <w:lang w:val="ru-RU"/>
              </w:rPr>
              <w:t>[</w:t>
            </w:r>
            <w:r w:rsidR="00E05750" w:rsidRPr="00094A16">
              <w:rPr>
                <w:rFonts w:ascii="Times New Roman" w:hAnsi="Times New Roman"/>
                <w:sz w:val="12"/>
                <w:szCs w:val="12"/>
              </w:rPr>
              <w:t>completely</w:t>
            </w:r>
            <w:r w:rsidR="00E05750" w:rsidRPr="0023754B">
              <w:rPr>
                <w:rFonts w:ascii="Times New Roman" w:hAnsi="Times New Roman"/>
                <w:sz w:val="12"/>
                <w:szCs w:val="12"/>
                <w:lang w:val="ru-RU"/>
              </w:rPr>
              <w:t xml:space="preserve"> </w:t>
            </w:r>
            <w:r w:rsidR="00E05750" w:rsidRPr="00094A16">
              <w:rPr>
                <w:rFonts w:ascii="Times New Roman" w:hAnsi="Times New Roman"/>
                <w:sz w:val="12"/>
                <w:szCs w:val="12"/>
              </w:rPr>
              <w:t>cooked</w:t>
            </w:r>
            <w:r w:rsidR="00E05750" w:rsidRPr="0023754B">
              <w:rPr>
                <w:rFonts w:ascii="Times New Roman" w:hAnsi="Times New Roman"/>
                <w:sz w:val="12"/>
                <w:szCs w:val="12"/>
                <w:lang w:val="ru-RU"/>
              </w:rPr>
              <w:t>.]</w:t>
            </w:r>
            <w:r w:rsidR="004D6527" w:rsidRPr="0023754B">
              <w:rPr>
                <w:rFonts w:ascii="Times New Roman" w:hAnsi="Times New Roman"/>
                <w:sz w:val="12"/>
                <w:szCs w:val="12"/>
                <w:lang w:val="ru-RU"/>
              </w:rPr>
              <w:t>/</w:t>
            </w:r>
            <w:r w:rsidR="00184C07" w:rsidRPr="0023754B">
              <w:rPr>
                <w:rFonts w:ascii="Times New Roman" w:hAnsi="Times New Roman"/>
                <w:sz w:val="12"/>
                <w:szCs w:val="12"/>
                <w:lang w:val="ru-RU"/>
              </w:rPr>
              <w:t xml:space="preserve"> </w:t>
            </w:r>
            <w:r w:rsidRPr="0023754B">
              <w:rPr>
                <w:rFonts w:ascii="Times New Roman" w:hAnsi="Times New Roman"/>
                <w:sz w:val="12"/>
                <w:szCs w:val="12"/>
                <w:lang w:val="ru-RU"/>
              </w:rPr>
              <w:t>[</w:t>
            </w:r>
            <w:r>
              <w:rPr>
                <w:rFonts w:ascii="Times New Roman" w:hAnsi="Times New Roman"/>
                <w:sz w:val="12"/>
                <w:szCs w:val="12"/>
                <w:lang w:val="lt-LT"/>
              </w:rPr>
              <w:t>virti arba kepti</w:t>
            </w:r>
            <w:r w:rsidRPr="0023754B">
              <w:rPr>
                <w:rFonts w:ascii="Times New Roman" w:hAnsi="Times New Roman"/>
                <w:sz w:val="12"/>
                <w:szCs w:val="12"/>
                <w:lang w:val="ru-RU"/>
              </w:rPr>
              <w:t>]</w:t>
            </w:r>
          </w:p>
          <w:p w14:paraId="0F3E1426" w14:textId="77777777" w:rsidR="00184C07" w:rsidRPr="0023754B" w:rsidRDefault="00184C07" w:rsidP="00C519F6">
            <w:pPr>
              <w:ind w:left="0" w:firstLine="0"/>
              <w:rPr>
                <w:rFonts w:ascii="Times New Roman" w:hAnsi="Times New Roman"/>
                <w:sz w:val="6"/>
                <w:szCs w:val="6"/>
                <w:lang w:val="ru-RU"/>
              </w:rPr>
            </w:pPr>
          </w:p>
        </w:tc>
      </w:tr>
      <w:tr w:rsidR="00D409F1" w:rsidRPr="00AE5E6A" w14:paraId="0E95CE05" w14:textId="77777777" w:rsidTr="00C519F6">
        <w:tc>
          <w:tcPr>
            <w:tcW w:w="392" w:type="dxa"/>
            <w:tcBorders>
              <w:top w:val="nil"/>
              <w:left w:val="nil"/>
              <w:bottom w:val="nil"/>
            </w:tcBorders>
          </w:tcPr>
          <w:p w14:paraId="6739FED0" w14:textId="77777777" w:rsidR="00D409F1" w:rsidRPr="00AE5E6A" w:rsidRDefault="00D409F1" w:rsidP="00C519F6">
            <w:pPr>
              <w:ind w:left="0" w:firstLine="0"/>
              <w:rPr>
                <w:rFonts w:ascii="Times New Roman" w:hAnsi="Times New Roman"/>
                <w:sz w:val="12"/>
                <w:szCs w:val="12"/>
                <w:lang w:val="mk-MK"/>
              </w:rPr>
            </w:pPr>
          </w:p>
        </w:tc>
        <w:tc>
          <w:tcPr>
            <w:tcW w:w="462" w:type="dxa"/>
            <w:tcBorders>
              <w:top w:val="nil"/>
              <w:bottom w:val="single" w:sz="4" w:space="0" w:color="000000"/>
              <w:right w:val="nil"/>
            </w:tcBorders>
          </w:tcPr>
          <w:p w14:paraId="36F167A6" w14:textId="77777777" w:rsidR="00D409F1" w:rsidRPr="0023754B" w:rsidRDefault="00D409F1" w:rsidP="00C519F6">
            <w:pPr>
              <w:ind w:left="0" w:firstLine="0"/>
              <w:rPr>
                <w:rFonts w:ascii="Times New Roman" w:hAnsi="Times New Roman"/>
                <w:sz w:val="12"/>
                <w:szCs w:val="12"/>
                <w:lang w:val="ru-RU"/>
              </w:rPr>
            </w:pPr>
          </w:p>
        </w:tc>
        <w:tc>
          <w:tcPr>
            <w:tcW w:w="934" w:type="dxa"/>
            <w:gridSpan w:val="2"/>
            <w:tcBorders>
              <w:top w:val="nil"/>
              <w:left w:val="nil"/>
              <w:bottom w:val="single" w:sz="4" w:space="0" w:color="000000"/>
              <w:right w:val="nil"/>
            </w:tcBorders>
          </w:tcPr>
          <w:p w14:paraId="66222F55" w14:textId="77777777" w:rsidR="00D409F1" w:rsidRPr="0023754B" w:rsidRDefault="00D409F1" w:rsidP="00C519F6">
            <w:pPr>
              <w:ind w:left="0" w:firstLine="0"/>
              <w:rPr>
                <w:rFonts w:ascii="Times New Roman" w:hAnsi="Times New Roman"/>
                <w:sz w:val="12"/>
                <w:szCs w:val="12"/>
                <w:lang w:val="ru-RU"/>
              </w:rPr>
            </w:pPr>
          </w:p>
        </w:tc>
        <w:tc>
          <w:tcPr>
            <w:tcW w:w="1090" w:type="dxa"/>
            <w:gridSpan w:val="3"/>
            <w:tcBorders>
              <w:top w:val="nil"/>
              <w:left w:val="nil"/>
              <w:bottom w:val="single" w:sz="4" w:space="0" w:color="000000"/>
              <w:right w:val="nil"/>
            </w:tcBorders>
          </w:tcPr>
          <w:p w14:paraId="487EBC86" w14:textId="77777777" w:rsidR="00D409F1" w:rsidRPr="0023754B" w:rsidRDefault="00D409F1" w:rsidP="00C519F6">
            <w:pPr>
              <w:ind w:left="0" w:firstLine="0"/>
              <w:rPr>
                <w:rFonts w:ascii="Times New Roman" w:hAnsi="Times New Roman"/>
                <w:sz w:val="12"/>
                <w:szCs w:val="12"/>
                <w:lang w:val="ru-RU"/>
              </w:rPr>
            </w:pPr>
          </w:p>
        </w:tc>
        <w:tc>
          <w:tcPr>
            <w:tcW w:w="710" w:type="dxa"/>
            <w:gridSpan w:val="2"/>
            <w:tcBorders>
              <w:top w:val="nil"/>
              <w:left w:val="nil"/>
              <w:bottom w:val="single" w:sz="4" w:space="0" w:color="000000"/>
              <w:right w:val="nil"/>
            </w:tcBorders>
          </w:tcPr>
          <w:p w14:paraId="4113490E" w14:textId="77777777" w:rsidR="00D409F1" w:rsidRPr="0023754B" w:rsidRDefault="00D409F1" w:rsidP="00C519F6">
            <w:pPr>
              <w:ind w:left="0" w:firstLine="0"/>
              <w:rPr>
                <w:rFonts w:ascii="Times New Roman" w:hAnsi="Times New Roman"/>
                <w:sz w:val="12"/>
                <w:szCs w:val="12"/>
                <w:lang w:val="ru-RU"/>
              </w:rPr>
            </w:pPr>
          </w:p>
        </w:tc>
        <w:tc>
          <w:tcPr>
            <w:tcW w:w="808" w:type="dxa"/>
            <w:gridSpan w:val="3"/>
            <w:tcBorders>
              <w:top w:val="nil"/>
              <w:left w:val="nil"/>
              <w:bottom w:val="single" w:sz="4" w:space="0" w:color="000000"/>
              <w:right w:val="nil"/>
            </w:tcBorders>
          </w:tcPr>
          <w:p w14:paraId="1BE678E7" w14:textId="77777777" w:rsidR="00D409F1" w:rsidRPr="0023754B" w:rsidRDefault="00D409F1" w:rsidP="00C519F6">
            <w:pPr>
              <w:ind w:left="0" w:firstLine="0"/>
              <w:rPr>
                <w:rFonts w:ascii="Times New Roman" w:hAnsi="Times New Roman"/>
                <w:sz w:val="12"/>
                <w:szCs w:val="12"/>
                <w:lang w:val="ru-RU"/>
              </w:rPr>
            </w:pPr>
          </w:p>
        </w:tc>
        <w:tc>
          <w:tcPr>
            <w:tcW w:w="6133" w:type="dxa"/>
            <w:gridSpan w:val="6"/>
            <w:tcBorders>
              <w:top w:val="nil"/>
              <w:left w:val="nil"/>
              <w:bottom w:val="single" w:sz="4" w:space="0" w:color="000000"/>
            </w:tcBorders>
          </w:tcPr>
          <w:p w14:paraId="73B8EF16" w14:textId="77777777" w:rsidR="008454B2" w:rsidRPr="006259CA" w:rsidRDefault="00217EF7" w:rsidP="00C519F6">
            <w:pPr>
              <w:ind w:left="0" w:firstLine="0"/>
              <w:rPr>
                <w:rFonts w:ascii="Times New Roman" w:hAnsi="Times New Roman"/>
                <w:sz w:val="12"/>
                <w:szCs w:val="12"/>
                <w:lang w:val="ru-RU"/>
              </w:rPr>
            </w:pPr>
            <w:r w:rsidRPr="006259CA">
              <w:rPr>
                <w:rFonts w:ascii="Times New Roman" w:hAnsi="Times New Roman"/>
                <w:sz w:val="12"/>
                <w:szCs w:val="12"/>
                <w:lang w:val="ru-RU"/>
              </w:rPr>
              <w:t>[целокупна мешавина</w:t>
            </w:r>
            <w:r>
              <w:rPr>
                <w:rFonts w:ascii="Times New Roman" w:hAnsi="Times New Roman"/>
                <w:sz w:val="12"/>
                <w:szCs w:val="12"/>
                <w:lang w:val="sr-Cyrl-RS"/>
              </w:rPr>
              <w:t xml:space="preserve"> од</w:t>
            </w:r>
            <w:r w:rsidRPr="006259CA">
              <w:rPr>
                <w:rFonts w:ascii="Times New Roman" w:hAnsi="Times New Roman"/>
                <w:sz w:val="12"/>
                <w:szCs w:val="12"/>
                <w:lang w:val="ru-RU"/>
              </w:rPr>
              <w:t xml:space="preserve"> јаја је била </w:t>
            </w:r>
            <w:r>
              <w:rPr>
                <w:rFonts w:ascii="Times New Roman" w:hAnsi="Times New Roman"/>
                <w:sz w:val="12"/>
                <w:szCs w:val="12"/>
                <w:lang w:val="ru-RU"/>
              </w:rPr>
              <w:t>третирана најмање</w:t>
            </w:r>
            <w:r w:rsidRPr="006259CA">
              <w:rPr>
                <w:rFonts w:ascii="Times New Roman" w:hAnsi="Times New Roman"/>
                <w:sz w:val="12"/>
                <w:szCs w:val="12"/>
                <w:lang w:val="ru-RU"/>
              </w:rPr>
              <w:t xml:space="preserve">]: </w:t>
            </w:r>
            <w:r>
              <w:rPr>
                <w:rFonts w:ascii="Times New Roman" w:hAnsi="Times New Roman"/>
                <w:sz w:val="12"/>
                <w:szCs w:val="12"/>
                <w:lang w:val="lt-LT"/>
              </w:rPr>
              <w:t>/</w:t>
            </w:r>
            <w:r w:rsidR="00D409F1" w:rsidRPr="006259CA">
              <w:rPr>
                <w:rFonts w:ascii="Times New Roman" w:hAnsi="Times New Roman"/>
                <w:sz w:val="12"/>
                <w:szCs w:val="12"/>
                <w:lang w:val="ru-RU"/>
              </w:rPr>
              <w:t>[</w:t>
            </w:r>
            <w:r w:rsidR="00D409F1" w:rsidRPr="00094A16">
              <w:rPr>
                <w:rFonts w:ascii="Times New Roman" w:hAnsi="Times New Roman"/>
                <w:sz w:val="12"/>
                <w:szCs w:val="12"/>
              </w:rPr>
              <w:t>whole</w:t>
            </w:r>
            <w:r w:rsidR="00D409F1" w:rsidRPr="006259CA">
              <w:rPr>
                <w:rFonts w:ascii="Times New Roman" w:hAnsi="Times New Roman"/>
                <w:sz w:val="12"/>
                <w:szCs w:val="12"/>
                <w:lang w:val="ru-RU"/>
              </w:rPr>
              <w:t xml:space="preserve"> </w:t>
            </w:r>
            <w:r w:rsidR="00D409F1" w:rsidRPr="00094A16">
              <w:rPr>
                <w:rFonts w:ascii="Times New Roman" w:hAnsi="Times New Roman"/>
                <w:sz w:val="12"/>
                <w:szCs w:val="12"/>
              </w:rPr>
              <w:t>egg</w:t>
            </w:r>
            <w:r w:rsidR="00D409F1" w:rsidRPr="006259CA">
              <w:rPr>
                <w:rFonts w:ascii="Times New Roman" w:hAnsi="Times New Roman"/>
                <w:sz w:val="12"/>
                <w:szCs w:val="12"/>
                <w:lang w:val="ru-RU"/>
              </w:rPr>
              <w:t xml:space="preserve"> </w:t>
            </w:r>
            <w:r w:rsidR="00D409F1" w:rsidRPr="00094A16">
              <w:rPr>
                <w:rFonts w:ascii="Times New Roman" w:hAnsi="Times New Roman"/>
                <w:sz w:val="12"/>
                <w:szCs w:val="12"/>
              </w:rPr>
              <w:t>blends</w:t>
            </w:r>
            <w:r w:rsidR="00D409F1" w:rsidRPr="006259CA">
              <w:rPr>
                <w:rFonts w:ascii="Times New Roman" w:hAnsi="Times New Roman"/>
                <w:sz w:val="12"/>
                <w:szCs w:val="12"/>
                <w:lang w:val="ru-RU"/>
              </w:rPr>
              <w:t xml:space="preserve"> </w:t>
            </w:r>
            <w:r w:rsidR="00D409F1" w:rsidRPr="00094A16">
              <w:rPr>
                <w:rFonts w:ascii="Times New Roman" w:hAnsi="Times New Roman"/>
                <w:sz w:val="12"/>
                <w:szCs w:val="12"/>
              </w:rPr>
              <w:t>were</w:t>
            </w:r>
            <w:r w:rsidR="00D409F1" w:rsidRPr="006259CA">
              <w:rPr>
                <w:rFonts w:ascii="Times New Roman" w:hAnsi="Times New Roman"/>
                <w:sz w:val="12"/>
                <w:szCs w:val="12"/>
                <w:lang w:val="ru-RU"/>
              </w:rPr>
              <w:t xml:space="preserve"> </w:t>
            </w:r>
            <w:r w:rsidR="00D409F1" w:rsidRPr="00094A16">
              <w:rPr>
                <w:rFonts w:ascii="Times New Roman" w:hAnsi="Times New Roman"/>
                <w:sz w:val="12"/>
                <w:szCs w:val="12"/>
              </w:rPr>
              <w:t>at</w:t>
            </w:r>
            <w:r w:rsidR="00D409F1" w:rsidRPr="006259CA">
              <w:rPr>
                <w:rFonts w:ascii="Times New Roman" w:hAnsi="Times New Roman"/>
                <w:sz w:val="12"/>
                <w:szCs w:val="12"/>
                <w:lang w:val="ru-RU"/>
              </w:rPr>
              <w:t xml:space="preserve"> </w:t>
            </w:r>
            <w:r w:rsidR="00D409F1" w:rsidRPr="00094A16">
              <w:rPr>
                <w:rFonts w:ascii="Times New Roman" w:hAnsi="Times New Roman"/>
                <w:sz w:val="12"/>
                <w:szCs w:val="12"/>
              </w:rPr>
              <w:t>least</w:t>
            </w:r>
            <w:r w:rsidR="00D409F1" w:rsidRPr="006259CA">
              <w:rPr>
                <w:rFonts w:ascii="Times New Roman" w:hAnsi="Times New Roman"/>
                <w:sz w:val="12"/>
                <w:szCs w:val="12"/>
                <w:lang w:val="ru-RU"/>
              </w:rPr>
              <w:t xml:space="preserve"> </w:t>
            </w:r>
            <w:r w:rsidR="00D409F1" w:rsidRPr="00094A16">
              <w:rPr>
                <w:rFonts w:ascii="Times New Roman" w:hAnsi="Times New Roman"/>
                <w:sz w:val="12"/>
                <w:szCs w:val="12"/>
              </w:rPr>
              <w:t>treated</w:t>
            </w:r>
            <w:r w:rsidR="00D409F1" w:rsidRPr="006259CA">
              <w:rPr>
                <w:rFonts w:ascii="Times New Roman" w:hAnsi="Times New Roman"/>
                <w:sz w:val="12"/>
                <w:szCs w:val="12"/>
                <w:lang w:val="ru-RU"/>
              </w:rPr>
              <w:t>]:</w:t>
            </w:r>
            <w:r w:rsidR="004D6527" w:rsidRPr="006259CA">
              <w:rPr>
                <w:rFonts w:ascii="Times New Roman" w:hAnsi="Times New Roman"/>
                <w:sz w:val="12"/>
                <w:szCs w:val="12"/>
                <w:lang w:val="ru-RU"/>
              </w:rPr>
              <w:t>/</w:t>
            </w:r>
            <w:r w:rsidR="00184C07" w:rsidRPr="006259CA">
              <w:rPr>
                <w:rFonts w:ascii="Times New Roman" w:hAnsi="Times New Roman"/>
                <w:sz w:val="12"/>
                <w:szCs w:val="12"/>
                <w:lang w:val="ru-RU"/>
              </w:rPr>
              <w:t xml:space="preserve"> </w:t>
            </w:r>
            <w:r w:rsidRPr="006259CA">
              <w:rPr>
                <w:rFonts w:ascii="Times New Roman" w:hAnsi="Times New Roman"/>
                <w:sz w:val="12"/>
                <w:szCs w:val="12"/>
                <w:lang w:val="ru-RU"/>
              </w:rPr>
              <w:t>[</w:t>
            </w:r>
            <w:r>
              <w:rPr>
                <w:rFonts w:ascii="Times New Roman" w:hAnsi="Times New Roman"/>
                <w:sz w:val="12"/>
                <w:szCs w:val="12"/>
                <w:lang w:val="lt-LT"/>
              </w:rPr>
              <w:t>kiaušinių mišiniai apdoroti mažiausiai</w:t>
            </w:r>
            <w:r w:rsidRPr="006259CA">
              <w:rPr>
                <w:rFonts w:ascii="Times New Roman" w:hAnsi="Times New Roman"/>
                <w:sz w:val="12"/>
                <w:szCs w:val="12"/>
                <w:lang w:val="ru-RU"/>
              </w:rPr>
              <w:t>]:</w:t>
            </w:r>
          </w:p>
          <w:p w14:paraId="18B90F8A" w14:textId="77777777" w:rsidR="00184C07" w:rsidRPr="006259CA" w:rsidRDefault="00184C07" w:rsidP="00C519F6">
            <w:pPr>
              <w:ind w:left="0" w:firstLine="0"/>
              <w:rPr>
                <w:rFonts w:ascii="Times New Roman" w:hAnsi="Times New Roman"/>
                <w:sz w:val="6"/>
                <w:szCs w:val="6"/>
                <w:lang w:val="ru-RU"/>
              </w:rPr>
            </w:pPr>
          </w:p>
        </w:tc>
      </w:tr>
    </w:tbl>
    <w:p w14:paraId="240D41BA" w14:textId="77777777" w:rsidR="00C519F6" w:rsidRDefault="00C519F6"/>
    <w:p w14:paraId="2B9F40FB" w14:textId="77777777" w:rsidR="00C519F6" w:rsidRDefault="00C519F6" w:rsidP="00321725">
      <w:pPr>
        <w:ind w:left="0" w:firstLine="0"/>
      </w:pPr>
    </w:p>
    <w:tbl>
      <w:tblPr>
        <w:tblpPr w:leftFromText="180" w:rightFromText="180" w:vertAnchor="text" w:tblpX="-780" w:tblpY="1"/>
        <w:tblOverlap w:val="neve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2"/>
        <w:gridCol w:w="934"/>
        <w:gridCol w:w="1090"/>
        <w:gridCol w:w="710"/>
        <w:gridCol w:w="471"/>
        <w:gridCol w:w="337"/>
        <w:gridCol w:w="755"/>
        <w:gridCol w:w="2503"/>
        <w:gridCol w:w="2875"/>
      </w:tblGrid>
      <w:tr w:rsidR="005471AD" w:rsidRPr="00125CF6" w14:paraId="211559A9" w14:textId="77777777" w:rsidTr="00321725">
        <w:trPr>
          <w:trHeight w:val="178"/>
        </w:trPr>
        <w:tc>
          <w:tcPr>
            <w:tcW w:w="10529" w:type="dxa"/>
            <w:gridSpan w:val="10"/>
            <w:tcBorders>
              <w:top w:val="single" w:sz="4" w:space="0" w:color="auto"/>
              <w:left w:val="single" w:sz="4" w:space="0" w:color="auto"/>
              <w:bottom w:val="single" w:sz="4" w:space="0" w:color="auto"/>
              <w:right w:val="single" w:sz="4" w:space="0" w:color="auto"/>
            </w:tcBorders>
          </w:tcPr>
          <w:p w14:paraId="178CB0CE" w14:textId="77777777" w:rsidR="005471AD" w:rsidRDefault="005471AD" w:rsidP="00321725">
            <w:pPr>
              <w:tabs>
                <w:tab w:val="left" w:pos="2599"/>
              </w:tabs>
              <w:ind w:left="0" w:firstLine="0"/>
              <w:rPr>
                <w:rFonts w:ascii="Times New Roman" w:hAnsi="Times New Roman"/>
                <w:sz w:val="12"/>
                <w:szCs w:val="12"/>
                <w:lang w:val="lt-LT"/>
              </w:rPr>
            </w:pPr>
            <w:r w:rsidRPr="00A70FD1">
              <w:rPr>
                <w:rFonts w:ascii="Times New Roman" w:hAnsi="Times New Roman"/>
                <w:sz w:val="12"/>
                <w:szCs w:val="12"/>
                <w:lang w:val="mk-MK"/>
              </w:rPr>
              <w:t>ДРЖАВА</w:t>
            </w:r>
            <w:r w:rsidRPr="0089228B">
              <w:rPr>
                <w:rFonts w:ascii="Times New Roman" w:hAnsi="Times New Roman"/>
                <w:sz w:val="12"/>
                <w:szCs w:val="12"/>
                <w:lang w:val="mk-MK"/>
              </w:rPr>
              <w:t xml:space="preserve"> </w:t>
            </w:r>
            <w:r w:rsidRPr="0089228B">
              <w:rPr>
                <w:rFonts w:ascii="Times New Roman" w:hAnsi="Times New Roman"/>
                <w:sz w:val="12"/>
                <w:szCs w:val="12"/>
                <w:lang w:val="lt-LT"/>
              </w:rPr>
              <w:t>/</w:t>
            </w:r>
            <w:r w:rsidRPr="0089228B">
              <w:rPr>
                <w:rFonts w:ascii="Times New Roman" w:hAnsi="Times New Roman"/>
                <w:sz w:val="12"/>
                <w:szCs w:val="12"/>
                <w:lang w:val="mk-MK"/>
              </w:rPr>
              <w:t>COUNTRY</w:t>
            </w:r>
            <w:r w:rsidRPr="0089228B">
              <w:rPr>
                <w:rFonts w:ascii="Times New Roman" w:hAnsi="Times New Roman"/>
                <w:sz w:val="12"/>
                <w:szCs w:val="12"/>
                <w:lang w:val="lt-LT"/>
              </w:rPr>
              <w:t xml:space="preserve"> </w:t>
            </w:r>
            <w:r w:rsidRPr="0089228B">
              <w:rPr>
                <w:rFonts w:ascii="Times New Roman" w:hAnsi="Times New Roman"/>
                <w:sz w:val="12"/>
                <w:szCs w:val="12"/>
                <w:lang w:val="mk-MK"/>
              </w:rPr>
              <w:t>/</w:t>
            </w:r>
            <w:r w:rsidRPr="00A70FD1">
              <w:rPr>
                <w:rFonts w:ascii="Times New Roman" w:hAnsi="Times New Roman"/>
                <w:b/>
                <w:sz w:val="12"/>
                <w:szCs w:val="12"/>
                <w:lang w:val="lt-LT"/>
              </w:rPr>
              <w:t>ŠALIS</w:t>
            </w:r>
            <w:r w:rsidRPr="0089228B">
              <w:rPr>
                <w:rFonts w:ascii="Times New Roman" w:hAnsi="Times New Roman"/>
                <w:sz w:val="12"/>
                <w:szCs w:val="12"/>
                <w:lang w:val="mk-MK"/>
              </w:rPr>
              <w:t xml:space="preserve">                                        </w:t>
            </w:r>
            <w:r w:rsidRPr="0089228B">
              <w:rPr>
                <w:rFonts w:ascii="Times New Roman" w:hAnsi="Times New Roman"/>
                <w:sz w:val="12"/>
                <w:szCs w:val="12"/>
                <w:lang w:val="et-EE"/>
              </w:rPr>
              <w:t xml:space="preserve">                                                                                      </w:t>
            </w:r>
            <w:r w:rsidRPr="0089228B">
              <w:rPr>
                <w:rFonts w:ascii="Times New Roman" w:hAnsi="Times New Roman"/>
                <w:sz w:val="12"/>
                <w:szCs w:val="12"/>
                <w:lang w:val="sr-Cyrl-CS"/>
              </w:rPr>
              <w:t xml:space="preserve">     </w:t>
            </w:r>
            <w:r w:rsidRPr="00E1078C">
              <w:rPr>
                <w:rFonts w:ascii="Times New Roman" w:hAnsi="Times New Roman"/>
                <w:sz w:val="12"/>
                <w:szCs w:val="12"/>
                <w:lang w:val="sr-Cyrl-CS"/>
              </w:rPr>
              <w:t>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 xml:space="preserve">Composite products intended for human </w:t>
            </w:r>
          </w:p>
          <w:p w14:paraId="0B679D97" w14:textId="77777777" w:rsidR="005471AD" w:rsidRPr="00125CF6" w:rsidRDefault="005471AD" w:rsidP="00321725">
            <w:pPr>
              <w:tabs>
                <w:tab w:val="left" w:pos="2599"/>
              </w:tabs>
              <w:ind w:left="0" w:firstLine="0"/>
              <w:rPr>
                <w:rFonts w:ascii="Times New Roman" w:hAnsi="Times New Roman"/>
                <w:sz w:val="12"/>
                <w:szCs w:val="12"/>
                <w:lang w:val="sr-Cyrl-CS"/>
              </w:rPr>
            </w:pPr>
            <w:r>
              <w:rPr>
                <w:rFonts w:ascii="Times New Roman" w:hAnsi="Times New Roman"/>
                <w:sz w:val="12"/>
                <w:szCs w:val="12"/>
                <w:lang w:val="lt-LT"/>
              </w:rPr>
              <w:tab/>
            </w:r>
            <w:r w:rsidRPr="00E1078C">
              <w:rPr>
                <w:rFonts w:ascii="Times New Roman" w:hAnsi="Times New Roman"/>
                <w:sz w:val="12"/>
                <w:szCs w:val="12"/>
                <w:lang w:val="mk-MK"/>
              </w:rPr>
              <w:t xml:space="preserve"> </w:t>
            </w:r>
            <w:r>
              <w:rPr>
                <w:rFonts w:ascii="Times New Roman" w:hAnsi="Times New Roman"/>
                <w:sz w:val="12"/>
                <w:szCs w:val="12"/>
                <w:lang w:val="lt-LT"/>
              </w:rPr>
              <w:t xml:space="preserve">                                                                                   </w:t>
            </w:r>
            <w:r w:rsidRPr="00E1078C">
              <w:rPr>
                <w:rFonts w:ascii="Times New Roman" w:hAnsi="Times New Roman"/>
                <w:sz w:val="12"/>
                <w:szCs w:val="12"/>
                <w:lang w:val="mk-MK"/>
              </w:rPr>
              <w:t>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A70FD1">
              <w:rPr>
                <w:rFonts w:ascii="Times New Roman" w:hAnsi="Times New Roman"/>
                <w:b/>
                <w:sz w:val="12"/>
                <w:szCs w:val="12"/>
                <w:lang w:val="lt-LT"/>
              </w:rPr>
              <w:t>Žmonių maistui skirti sudėtiniai produktai</w:t>
            </w:r>
            <w:r w:rsidRPr="00E1078C">
              <w:rPr>
                <w:rFonts w:ascii="Times New Roman" w:hAnsi="Times New Roman"/>
                <w:sz w:val="12"/>
                <w:szCs w:val="12"/>
                <w:lang w:val="mk-MK"/>
              </w:rPr>
              <w:t xml:space="preserve">  </w:t>
            </w:r>
          </w:p>
        </w:tc>
      </w:tr>
      <w:tr w:rsidR="005471AD" w:rsidRPr="00125CF6" w14:paraId="6E8ACAED" w14:textId="77777777" w:rsidTr="00321725">
        <w:trPr>
          <w:trHeight w:val="163"/>
        </w:trPr>
        <w:tc>
          <w:tcPr>
            <w:tcW w:w="392" w:type="dxa"/>
            <w:tcBorders>
              <w:top w:val="single" w:sz="4" w:space="0" w:color="auto"/>
              <w:left w:val="single" w:sz="4" w:space="0" w:color="auto"/>
              <w:bottom w:val="single" w:sz="4" w:space="0" w:color="auto"/>
              <w:right w:val="single" w:sz="4" w:space="0" w:color="auto"/>
            </w:tcBorders>
          </w:tcPr>
          <w:p w14:paraId="4B1D7DE3" w14:textId="77777777" w:rsidR="005471AD" w:rsidRDefault="005471AD" w:rsidP="00321725">
            <w:pPr>
              <w:ind w:left="0" w:firstLine="0"/>
              <w:rPr>
                <w:rFonts w:ascii="Times New Roman" w:hAnsi="Times New Roman"/>
                <w:b/>
                <w:sz w:val="12"/>
                <w:szCs w:val="12"/>
                <w:lang w:val="ru-RU"/>
              </w:rPr>
            </w:pPr>
            <w:r w:rsidRPr="00AE5E6A">
              <w:rPr>
                <w:rFonts w:ascii="Times New Roman" w:hAnsi="Times New Roman"/>
                <w:sz w:val="12"/>
                <w:szCs w:val="12"/>
              </w:rPr>
              <w:t>II</w:t>
            </w:r>
            <w:r w:rsidRPr="00125CF6">
              <w:rPr>
                <w:rFonts w:ascii="Times New Roman" w:hAnsi="Times New Roman"/>
                <w:sz w:val="12"/>
                <w:szCs w:val="12"/>
                <w:lang w:val="ru-RU"/>
              </w:rPr>
              <w:t>.</w:t>
            </w:r>
            <w:r>
              <w:rPr>
                <w:rFonts w:ascii="Times New Roman" w:hAnsi="Times New Roman"/>
                <w:sz w:val="12"/>
                <w:szCs w:val="12"/>
                <w:lang w:val="sr-Cyrl-CS"/>
              </w:rPr>
              <w:t xml:space="preserve"> </w:t>
            </w:r>
          </w:p>
        </w:tc>
        <w:tc>
          <w:tcPr>
            <w:tcW w:w="3667" w:type="dxa"/>
            <w:gridSpan w:val="5"/>
            <w:tcBorders>
              <w:top w:val="single" w:sz="4" w:space="0" w:color="auto"/>
              <w:left w:val="single" w:sz="4" w:space="0" w:color="auto"/>
              <w:bottom w:val="single" w:sz="4" w:space="0" w:color="auto"/>
              <w:right w:val="single" w:sz="4" w:space="0" w:color="auto"/>
            </w:tcBorders>
          </w:tcPr>
          <w:p w14:paraId="457350F8" w14:textId="77777777" w:rsidR="005471AD" w:rsidRPr="00125CF6" w:rsidRDefault="005471AD" w:rsidP="00321725">
            <w:pPr>
              <w:ind w:left="0" w:firstLine="0"/>
              <w:rPr>
                <w:rFonts w:ascii="Times New Roman" w:hAnsi="Times New Roman"/>
                <w:sz w:val="6"/>
                <w:szCs w:val="6"/>
                <w:lang w:val="ru-RU"/>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A70FD1">
              <w:rPr>
                <w:rFonts w:ascii="Times New Roman" w:hAnsi="Times New Roman"/>
                <w:b/>
                <w:sz w:val="12"/>
                <w:szCs w:val="12"/>
              </w:rPr>
              <w:t xml:space="preserve"> /</w:t>
            </w:r>
            <w:r w:rsidRPr="00E1078C">
              <w:rPr>
                <w:rFonts w:ascii="Times New Roman" w:hAnsi="Times New Roman"/>
                <w:b/>
                <w:sz w:val="12"/>
                <w:szCs w:val="12"/>
              </w:rPr>
              <w:t>Health</w:t>
            </w:r>
            <w:r w:rsidRPr="00E1078C">
              <w:rPr>
                <w:rFonts w:ascii="Times New Roman" w:hAnsi="Times New Roman"/>
                <w:b/>
                <w:sz w:val="12"/>
                <w:szCs w:val="12"/>
                <w:lang w:val="ru-RU"/>
              </w:rPr>
              <w:t xml:space="preserve"> </w:t>
            </w:r>
            <w:r w:rsidRPr="00E1078C">
              <w:rPr>
                <w:rFonts w:ascii="Times New Roman" w:hAnsi="Times New Roman"/>
                <w:b/>
                <w:sz w:val="12"/>
                <w:szCs w:val="12"/>
              </w:rPr>
              <w:t>information</w:t>
            </w:r>
            <w:r w:rsidRPr="00A70FD1">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595" w:type="dxa"/>
            <w:gridSpan w:val="3"/>
            <w:tcBorders>
              <w:top w:val="single" w:sz="4" w:space="0" w:color="auto"/>
              <w:left w:val="single" w:sz="4" w:space="0" w:color="auto"/>
              <w:bottom w:val="single" w:sz="4" w:space="0" w:color="auto"/>
              <w:right w:val="single" w:sz="4" w:space="0" w:color="auto"/>
            </w:tcBorders>
          </w:tcPr>
          <w:p w14:paraId="73F61C52" w14:textId="77777777" w:rsidR="005471AD" w:rsidRDefault="005471AD" w:rsidP="00321725">
            <w:pPr>
              <w:ind w:left="0" w:firstLine="0"/>
              <w:rPr>
                <w:rFonts w:ascii="Times New Roman" w:hAnsi="Times New Roman"/>
                <w:b/>
                <w:spacing w:val="-5"/>
                <w:sz w:val="12"/>
                <w:szCs w:val="12"/>
                <w:lang w:val="lt-LT"/>
              </w:rPr>
            </w:pPr>
            <w:r w:rsidRPr="00E1078C">
              <w:rPr>
                <w:rFonts w:ascii="Times New Roman" w:hAnsi="Times New Roman"/>
                <w:b/>
                <w:spacing w:val="-5"/>
                <w:sz w:val="12"/>
                <w:szCs w:val="12"/>
                <w:lang w:val="sr-Cyrl-CS"/>
              </w:rPr>
              <w:t>Серијски број уверења бр.</w:t>
            </w:r>
          </w:p>
          <w:p w14:paraId="43A97B03" w14:textId="77777777" w:rsidR="005471AD" w:rsidRDefault="005471AD" w:rsidP="00321725">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57E0FA6E" w14:textId="77777777" w:rsidR="005471AD" w:rsidRPr="00647FA2" w:rsidRDefault="005471AD" w:rsidP="00321725">
            <w:pPr>
              <w:ind w:left="0" w:firstLine="0"/>
              <w:rPr>
                <w:rFonts w:ascii="Times New Roman" w:hAnsi="Times New Roman"/>
                <w:b/>
                <w:spacing w:val="-5"/>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tc>
        <w:tc>
          <w:tcPr>
            <w:tcW w:w="2875" w:type="dxa"/>
            <w:tcBorders>
              <w:top w:val="single" w:sz="4" w:space="0" w:color="auto"/>
              <w:left w:val="single" w:sz="4" w:space="0" w:color="auto"/>
              <w:bottom w:val="single" w:sz="4" w:space="0" w:color="auto"/>
              <w:right w:val="single" w:sz="4" w:space="0" w:color="auto"/>
            </w:tcBorders>
          </w:tcPr>
          <w:p w14:paraId="6CF42DB8" w14:textId="77777777" w:rsidR="005471AD" w:rsidRPr="00125CF6" w:rsidRDefault="005471AD" w:rsidP="00321725">
            <w:pPr>
              <w:ind w:left="0" w:firstLine="0"/>
              <w:rPr>
                <w:rFonts w:ascii="Times New Roman" w:hAnsi="Times New Roman"/>
                <w:b/>
                <w:spacing w:val="-5"/>
                <w:sz w:val="12"/>
                <w:szCs w:val="12"/>
                <w:lang w:val="sr-Cyrl-CS"/>
              </w:rPr>
            </w:pPr>
          </w:p>
        </w:tc>
      </w:tr>
      <w:tr w:rsidR="00EE340C" w:rsidRPr="00AE5E6A" w14:paraId="7C987924" w14:textId="77777777" w:rsidTr="00321725">
        <w:tc>
          <w:tcPr>
            <w:tcW w:w="392" w:type="dxa"/>
            <w:tcBorders>
              <w:top w:val="nil"/>
              <w:left w:val="nil"/>
              <w:bottom w:val="nil"/>
            </w:tcBorders>
          </w:tcPr>
          <w:p w14:paraId="5D97D344" w14:textId="77777777" w:rsidR="00EE340C" w:rsidRPr="00AE5E6A" w:rsidRDefault="00EE340C" w:rsidP="00321725">
            <w:pPr>
              <w:ind w:left="0" w:firstLine="0"/>
              <w:rPr>
                <w:rFonts w:ascii="Times New Roman" w:hAnsi="Times New Roman"/>
                <w:sz w:val="12"/>
                <w:szCs w:val="12"/>
                <w:lang w:val="mk-MK"/>
              </w:rPr>
            </w:pPr>
          </w:p>
        </w:tc>
        <w:tc>
          <w:tcPr>
            <w:tcW w:w="462" w:type="dxa"/>
            <w:tcBorders>
              <w:top w:val="nil"/>
              <w:bottom w:val="nil"/>
              <w:right w:val="nil"/>
            </w:tcBorders>
          </w:tcPr>
          <w:p w14:paraId="2490CA92" w14:textId="77777777" w:rsidR="00EE340C" w:rsidRPr="00AE5E6A" w:rsidRDefault="00EE340C" w:rsidP="00321725">
            <w:pPr>
              <w:ind w:left="0" w:firstLine="0"/>
              <w:rPr>
                <w:rFonts w:ascii="Times New Roman" w:hAnsi="Times New Roman"/>
                <w:sz w:val="12"/>
                <w:szCs w:val="12"/>
                <w:lang w:val="mk-MK"/>
              </w:rPr>
            </w:pPr>
          </w:p>
        </w:tc>
        <w:tc>
          <w:tcPr>
            <w:tcW w:w="934" w:type="dxa"/>
            <w:tcBorders>
              <w:top w:val="nil"/>
              <w:left w:val="nil"/>
              <w:bottom w:val="nil"/>
              <w:right w:val="nil"/>
            </w:tcBorders>
          </w:tcPr>
          <w:p w14:paraId="61B807F9" w14:textId="77777777" w:rsidR="00EE340C" w:rsidRPr="00AE5E6A" w:rsidRDefault="00EE340C" w:rsidP="00321725">
            <w:pPr>
              <w:ind w:left="0" w:firstLine="0"/>
              <w:rPr>
                <w:rFonts w:ascii="Times New Roman" w:hAnsi="Times New Roman"/>
                <w:sz w:val="12"/>
                <w:szCs w:val="12"/>
                <w:lang w:val="mk-MK"/>
              </w:rPr>
            </w:pPr>
          </w:p>
        </w:tc>
        <w:tc>
          <w:tcPr>
            <w:tcW w:w="1090" w:type="dxa"/>
            <w:tcBorders>
              <w:top w:val="nil"/>
              <w:left w:val="nil"/>
              <w:bottom w:val="nil"/>
              <w:right w:val="nil"/>
            </w:tcBorders>
          </w:tcPr>
          <w:p w14:paraId="6C16B97D" w14:textId="77777777" w:rsidR="00EE340C" w:rsidRPr="00AE5E6A" w:rsidRDefault="00EE340C" w:rsidP="00321725">
            <w:pPr>
              <w:ind w:left="0" w:firstLine="0"/>
              <w:rPr>
                <w:rFonts w:ascii="Times New Roman" w:hAnsi="Times New Roman"/>
                <w:sz w:val="12"/>
                <w:szCs w:val="12"/>
                <w:lang w:val="mk-MK"/>
              </w:rPr>
            </w:pPr>
          </w:p>
        </w:tc>
        <w:tc>
          <w:tcPr>
            <w:tcW w:w="710" w:type="dxa"/>
            <w:tcBorders>
              <w:top w:val="nil"/>
              <w:left w:val="nil"/>
              <w:bottom w:val="nil"/>
              <w:right w:val="nil"/>
            </w:tcBorders>
          </w:tcPr>
          <w:p w14:paraId="3ED6EF0A" w14:textId="77777777" w:rsidR="00EE340C" w:rsidRPr="00AE5E6A" w:rsidRDefault="00EE340C" w:rsidP="00321725">
            <w:pPr>
              <w:ind w:left="0" w:firstLine="0"/>
              <w:rPr>
                <w:rFonts w:ascii="Times New Roman" w:hAnsi="Times New Roman"/>
                <w:sz w:val="12"/>
                <w:szCs w:val="12"/>
                <w:lang w:val="mk-MK"/>
              </w:rPr>
            </w:pPr>
          </w:p>
        </w:tc>
        <w:tc>
          <w:tcPr>
            <w:tcW w:w="808" w:type="dxa"/>
            <w:gridSpan w:val="2"/>
            <w:tcBorders>
              <w:top w:val="nil"/>
              <w:left w:val="nil"/>
              <w:bottom w:val="nil"/>
              <w:right w:val="nil"/>
            </w:tcBorders>
          </w:tcPr>
          <w:p w14:paraId="569D2B92" w14:textId="77777777" w:rsidR="00EE340C" w:rsidRPr="00AE5E6A" w:rsidRDefault="00D409F1" w:rsidP="00321725">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tcBorders>
              <w:top w:val="nil"/>
              <w:left w:val="nil"/>
              <w:bottom w:val="nil"/>
              <w:right w:val="nil"/>
            </w:tcBorders>
          </w:tcPr>
          <w:p w14:paraId="669D712E" w14:textId="77777777" w:rsidR="00EE340C" w:rsidRPr="00094A16" w:rsidRDefault="00D620B6" w:rsidP="00321725">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2"/>
            <w:tcBorders>
              <w:top w:val="nil"/>
              <w:left w:val="nil"/>
              <w:bottom w:val="nil"/>
            </w:tcBorders>
          </w:tcPr>
          <w:p w14:paraId="410BD631" w14:textId="77777777" w:rsidR="00217EF7" w:rsidRPr="00217EF7" w:rsidRDefault="00217EF7" w:rsidP="00321725">
            <w:pPr>
              <w:ind w:left="0" w:firstLine="0"/>
              <w:rPr>
                <w:rFonts w:ascii="Times New Roman" w:hAnsi="Times New Roman"/>
                <w:sz w:val="12"/>
                <w:szCs w:val="12"/>
                <w:lang w:val="lt-LT"/>
              </w:rPr>
            </w:pPr>
            <w:r>
              <w:rPr>
                <w:rFonts w:ascii="Times New Roman" w:hAnsi="Times New Roman"/>
                <w:sz w:val="12"/>
                <w:szCs w:val="12"/>
                <w:lang w:val="mk-MK"/>
              </w:rPr>
              <w:t>[на температур</w:t>
            </w:r>
            <w:r>
              <w:rPr>
                <w:rFonts w:ascii="Times New Roman" w:hAnsi="Times New Roman"/>
                <w:sz w:val="12"/>
                <w:szCs w:val="12"/>
                <w:lang w:val="sr-Latn-CS"/>
              </w:rPr>
              <w:t>и</w:t>
            </w:r>
            <w:r>
              <w:rPr>
                <w:rFonts w:ascii="Times New Roman" w:hAnsi="Times New Roman"/>
                <w:sz w:val="12"/>
                <w:szCs w:val="12"/>
                <w:lang w:val="mk-MK"/>
              </w:rPr>
              <w:t xml:space="preserve"> од 60°C </w:t>
            </w:r>
            <w:r w:rsidRPr="0008066D">
              <w:rPr>
                <w:rFonts w:ascii="Times New Roman" w:hAnsi="Times New Roman"/>
                <w:sz w:val="12"/>
                <w:szCs w:val="12"/>
                <w:lang w:val="mk-MK"/>
              </w:rPr>
              <w:t xml:space="preserve">у времену од </w:t>
            </w:r>
            <w:r>
              <w:rPr>
                <w:rFonts w:ascii="Times New Roman" w:hAnsi="Times New Roman"/>
                <w:sz w:val="12"/>
                <w:szCs w:val="12"/>
                <w:lang w:val="mk-MK"/>
              </w:rPr>
              <w:t>188 секунди.]</w:t>
            </w:r>
          </w:p>
          <w:p w14:paraId="7E24DF87" w14:textId="77777777" w:rsidR="00EE340C" w:rsidRDefault="00217EF7" w:rsidP="00321725">
            <w:pPr>
              <w:ind w:left="0" w:firstLine="0"/>
              <w:rPr>
                <w:rFonts w:ascii="Times New Roman" w:hAnsi="Times New Roman"/>
                <w:sz w:val="12"/>
                <w:szCs w:val="12"/>
                <w:lang w:val="lt-LT"/>
              </w:rPr>
            </w:pPr>
            <w:r>
              <w:rPr>
                <w:rFonts w:ascii="Times New Roman" w:hAnsi="Times New Roman"/>
                <w:sz w:val="12"/>
                <w:szCs w:val="12"/>
                <w:lang w:val="lt-LT"/>
              </w:rPr>
              <w:t>/</w:t>
            </w:r>
            <w:r w:rsidR="00D409F1" w:rsidRPr="00094A16">
              <w:rPr>
                <w:rFonts w:ascii="Times New Roman" w:hAnsi="Times New Roman"/>
                <w:sz w:val="12"/>
                <w:szCs w:val="12"/>
                <w:lang w:val="mk-MK"/>
              </w:rPr>
              <w:t>[with 60 °C for 188 seconds.]</w:t>
            </w:r>
          </w:p>
          <w:p w14:paraId="67A0340E" w14:textId="77777777" w:rsidR="00217EF7" w:rsidRPr="00094A16" w:rsidRDefault="00217EF7" w:rsidP="00321725">
            <w:pPr>
              <w:ind w:left="0" w:firstLine="0"/>
              <w:rPr>
                <w:rFonts w:ascii="Times New Roman" w:hAnsi="Times New Roman"/>
                <w:sz w:val="12"/>
                <w:szCs w:val="12"/>
                <w:lang w:val="mk-MK"/>
              </w:rPr>
            </w:pPr>
            <w:r>
              <w:rPr>
                <w:rFonts w:ascii="Times New Roman" w:hAnsi="Times New Roman"/>
                <w:sz w:val="12"/>
                <w:szCs w:val="12"/>
                <w:lang w:val="lt-LT"/>
              </w:rPr>
              <w:t>/</w:t>
            </w:r>
            <w:r>
              <w:rPr>
                <w:rFonts w:ascii="Times New Roman" w:hAnsi="Times New Roman"/>
                <w:sz w:val="12"/>
                <w:szCs w:val="12"/>
                <w:lang w:val="mk-MK"/>
              </w:rPr>
              <w:t xml:space="preserve">[60°C </w:t>
            </w:r>
            <w:r>
              <w:rPr>
                <w:rFonts w:ascii="Times New Roman" w:hAnsi="Times New Roman"/>
                <w:sz w:val="12"/>
                <w:szCs w:val="12"/>
                <w:lang w:val="lt-LT"/>
              </w:rPr>
              <w:t>temperatūroje</w:t>
            </w:r>
            <w:r w:rsidRPr="0008066D">
              <w:rPr>
                <w:rFonts w:ascii="Times New Roman" w:hAnsi="Times New Roman"/>
                <w:sz w:val="12"/>
                <w:szCs w:val="12"/>
                <w:lang w:val="mk-MK"/>
              </w:rPr>
              <w:t xml:space="preserve"> </w:t>
            </w:r>
            <w:r w:rsidRPr="00094A16">
              <w:rPr>
                <w:rFonts w:ascii="Times New Roman" w:hAnsi="Times New Roman"/>
                <w:sz w:val="12"/>
                <w:szCs w:val="12"/>
                <w:lang w:val="mk-MK"/>
              </w:rPr>
              <w:t xml:space="preserve">188 </w:t>
            </w:r>
            <w:r>
              <w:rPr>
                <w:rFonts w:ascii="Times New Roman" w:hAnsi="Times New Roman"/>
                <w:sz w:val="12"/>
                <w:szCs w:val="12"/>
                <w:lang w:val="lt-LT"/>
              </w:rPr>
              <w:t>sekundes</w:t>
            </w:r>
            <w:r w:rsidRPr="00094A16">
              <w:rPr>
                <w:rFonts w:ascii="Times New Roman" w:hAnsi="Times New Roman"/>
                <w:sz w:val="12"/>
                <w:szCs w:val="12"/>
                <w:lang w:val="mk-MK"/>
              </w:rPr>
              <w:t>.]</w:t>
            </w:r>
          </w:p>
          <w:p w14:paraId="07F9DA3A" w14:textId="77777777" w:rsidR="00217EF7" w:rsidRPr="00217EF7" w:rsidRDefault="00217EF7" w:rsidP="00321725">
            <w:pPr>
              <w:ind w:left="0" w:firstLine="0"/>
              <w:rPr>
                <w:rFonts w:ascii="Times New Roman" w:hAnsi="Times New Roman"/>
                <w:sz w:val="12"/>
                <w:szCs w:val="12"/>
                <w:lang w:val="lt-LT"/>
              </w:rPr>
            </w:pPr>
          </w:p>
          <w:p w14:paraId="17358E15" w14:textId="77777777" w:rsidR="00184C07" w:rsidRPr="00094A16" w:rsidRDefault="00184C07" w:rsidP="00321725">
            <w:pPr>
              <w:ind w:left="0" w:firstLine="0"/>
              <w:rPr>
                <w:rFonts w:ascii="Times New Roman" w:hAnsi="Times New Roman"/>
                <w:sz w:val="6"/>
                <w:szCs w:val="6"/>
                <w:lang w:val="mk-MK"/>
              </w:rPr>
            </w:pPr>
          </w:p>
        </w:tc>
      </w:tr>
      <w:tr w:rsidR="00D409F1" w:rsidRPr="00AE5E6A" w14:paraId="4959CC0C" w14:textId="77777777" w:rsidTr="00321725">
        <w:tc>
          <w:tcPr>
            <w:tcW w:w="392" w:type="dxa"/>
            <w:tcBorders>
              <w:top w:val="nil"/>
              <w:left w:val="nil"/>
              <w:bottom w:val="nil"/>
            </w:tcBorders>
          </w:tcPr>
          <w:p w14:paraId="006C5F28" w14:textId="77777777" w:rsidR="00D409F1" w:rsidRPr="00AE5E6A" w:rsidRDefault="00D409F1" w:rsidP="00321725">
            <w:pPr>
              <w:ind w:left="0" w:firstLine="0"/>
              <w:rPr>
                <w:rFonts w:ascii="Times New Roman" w:hAnsi="Times New Roman"/>
                <w:sz w:val="12"/>
                <w:szCs w:val="12"/>
                <w:lang w:val="mk-MK"/>
              </w:rPr>
            </w:pPr>
          </w:p>
        </w:tc>
        <w:tc>
          <w:tcPr>
            <w:tcW w:w="462" w:type="dxa"/>
            <w:tcBorders>
              <w:top w:val="nil"/>
              <w:bottom w:val="single" w:sz="4" w:space="0" w:color="000000"/>
              <w:right w:val="nil"/>
            </w:tcBorders>
          </w:tcPr>
          <w:p w14:paraId="588B256C" w14:textId="77777777" w:rsidR="00D409F1" w:rsidRPr="00AE5E6A" w:rsidRDefault="00D409F1" w:rsidP="00321725">
            <w:pPr>
              <w:ind w:left="0" w:firstLine="0"/>
              <w:rPr>
                <w:rFonts w:ascii="Times New Roman" w:hAnsi="Times New Roman"/>
                <w:sz w:val="12"/>
                <w:szCs w:val="12"/>
                <w:lang w:val="mk-MK"/>
              </w:rPr>
            </w:pPr>
          </w:p>
        </w:tc>
        <w:tc>
          <w:tcPr>
            <w:tcW w:w="934" w:type="dxa"/>
            <w:tcBorders>
              <w:top w:val="nil"/>
              <w:left w:val="nil"/>
              <w:bottom w:val="single" w:sz="4" w:space="0" w:color="000000"/>
              <w:right w:val="nil"/>
            </w:tcBorders>
          </w:tcPr>
          <w:p w14:paraId="6D277A4C" w14:textId="77777777" w:rsidR="00D409F1" w:rsidRPr="00AE5E6A" w:rsidRDefault="00D409F1" w:rsidP="00321725">
            <w:pPr>
              <w:ind w:left="0" w:firstLine="0"/>
              <w:rPr>
                <w:rFonts w:ascii="Times New Roman" w:hAnsi="Times New Roman"/>
                <w:sz w:val="12"/>
                <w:szCs w:val="12"/>
                <w:lang w:val="mk-MK"/>
              </w:rPr>
            </w:pPr>
          </w:p>
        </w:tc>
        <w:tc>
          <w:tcPr>
            <w:tcW w:w="1090" w:type="dxa"/>
            <w:tcBorders>
              <w:top w:val="nil"/>
              <w:left w:val="nil"/>
              <w:bottom w:val="single" w:sz="4" w:space="0" w:color="000000"/>
              <w:right w:val="nil"/>
            </w:tcBorders>
          </w:tcPr>
          <w:p w14:paraId="1E8BA7A7" w14:textId="77777777" w:rsidR="00D409F1" w:rsidRPr="00AE5E6A" w:rsidRDefault="00D409F1" w:rsidP="00321725">
            <w:pPr>
              <w:ind w:left="0" w:firstLine="0"/>
              <w:rPr>
                <w:rFonts w:ascii="Times New Roman" w:hAnsi="Times New Roman"/>
                <w:sz w:val="12"/>
                <w:szCs w:val="12"/>
                <w:lang w:val="mk-MK"/>
              </w:rPr>
            </w:pPr>
          </w:p>
        </w:tc>
        <w:tc>
          <w:tcPr>
            <w:tcW w:w="710" w:type="dxa"/>
            <w:tcBorders>
              <w:top w:val="nil"/>
              <w:left w:val="nil"/>
              <w:bottom w:val="single" w:sz="4" w:space="0" w:color="000000"/>
              <w:right w:val="nil"/>
            </w:tcBorders>
          </w:tcPr>
          <w:p w14:paraId="6EAB76D3" w14:textId="77777777" w:rsidR="00D409F1" w:rsidRPr="00AE5E6A" w:rsidRDefault="00D409F1" w:rsidP="00321725">
            <w:pPr>
              <w:ind w:left="0" w:firstLine="0"/>
              <w:rPr>
                <w:rFonts w:ascii="Times New Roman" w:hAnsi="Times New Roman"/>
                <w:sz w:val="12"/>
                <w:szCs w:val="12"/>
                <w:lang w:val="mk-MK"/>
              </w:rPr>
            </w:pPr>
          </w:p>
        </w:tc>
        <w:tc>
          <w:tcPr>
            <w:tcW w:w="808" w:type="dxa"/>
            <w:gridSpan w:val="2"/>
            <w:tcBorders>
              <w:top w:val="nil"/>
              <w:left w:val="nil"/>
              <w:bottom w:val="single" w:sz="4" w:space="0" w:color="000000"/>
              <w:right w:val="nil"/>
            </w:tcBorders>
          </w:tcPr>
          <w:p w14:paraId="42FA6F98" w14:textId="77777777" w:rsidR="00D409F1" w:rsidRPr="00AE5E6A" w:rsidRDefault="00D409F1" w:rsidP="00321725">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755" w:type="dxa"/>
            <w:tcBorders>
              <w:top w:val="nil"/>
              <w:left w:val="nil"/>
              <w:bottom w:val="single" w:sz="4" w:space="0" w:color="000000"/>
              <w:right w:val="nil"/>
            </w:tcBorders>
          </w:tcPr>
          <w:p w14:paraId="1C97E646" w14:textId="77777777" w:rsidR="00D409F1" w:rsidRPr="00094A16" w:rsidRDefault="00D620B6" w:rsidP="00321725">
            <w:pPr>
              <w:ind w:left="0" w:firstLine="0"/>
              <w:rPr>
                <w:rFonts w:ascii="Times New Roman" w:hAnsi="Times New Roman"/>
                <w:sz w:val="12"/>
                <w:szCs w:val="12"/>
                <w:lang w:val="mk-MK"/>
              </w:rPr>
            </w:pPr>
            <w:r>
              <w:rPr>
                <w:rFonts w:ascii="Times New Roman" w:hAnsi="Times New Roman"/>
                <w:sz w:val="12"/>
                <w:szCs w:val="12"/>
                <w:lang w:val="mk-MK"/>
              </w:rPr>
              <w:t>Или</w:t>
            </w:r>
            <w:r>
              <w:rPr>
                <w:rFonts w:ascii="Times New Roman" w:hAnsi="Times New Roman"/>
                <w:sz w:val="12"/>
                <w:szCs w:val="12"/>
                <w:lang w:val="lt-LT"/>
              </w:rPr>
              <w:t xml:space="preserve"> </w:t>
            </w:r>
            <w:r>
              <w:rPr>
                <w:rFonts w:ascii="Times New Roman" w:hAnsi="Times New Roman"/>
                <w:sz w:val="12"/>
                <w:szCs w:val="12"/>
              </w:rPr>
              <w:t>/</w:t>
            </w:r>
            <w:r w:rsidRPr="00AE5E6A">
              <w:rPr>
                <w:rFonts w:ascii="Times New Roman" w:hAnsi="Times New Roman"/>
                <w:sz w:val="12"/>
                <w:szCs w:val="12"/>
              </w:rPr>
              <w:t>Either</w:t>
            </w:r>
            <w:r>
              <w:rPr>
                <w:rFonts w:ascii="Times New Roman" w:hAnsi="Times New Roman"/>
                <w:sz w:val="12"/>
                <w:szCs w:val="12"/>
              </w:rPr>
              <w:t xml:space="preserve"> /Arba</w:t>
            </w:r>
          </w:p>
        </w:tc>
        <w:tc>
          <w:tcPr>
            <w:tcW w:w="5378" w:type="dxa"/>
            <w:gridSpan w:val="2"/>
            <w:tcBorders>
              <w:top w:val="nil"/>
              <w:left w:val="nil"/>
              <w:bottom w:val="single" w:sz="4" w:space="0" w:color="000000"/>
            </w:tcBorders>
          </w:tcPr>
          <w:p w14:paraId="0A69CCEC" w14:textId="77777777" w:rsidR="00217EF7" w:rsidRPr="00217EF7" w:rsidRDefault="00217EF7" w:rsidP="00321725">
            <w:pPr>
              <w:ind w:left="0" w:firstLine="0"/>
              <w:rPr>
                <w:rFonts w:ascii="Times New Roman" w:hAnsi="Times New Roman"/>
                <w:sz w:val="12"/>
                <w:szCs w:val="12"/>
                <w:lang w:val="lt-LT"/>
              </w:rPr>
            </w:pPr>
            <w:r>
              <w:rPr>
                <w:rFonts w:ascii="Times New Roman" w:hAnsi="Times New Roman"/>
                <w:sz w:val="12"/>
                <w:szCs w:val="12"/>
                <w:lang w:val="mk-MK"/>
              </w:rPr>
              <w:t>[температуром од  61,1</w:t>
            </w:r>
            <w:r w:rsidRPr="00094A16">
              <w:rPr>
                <w:rFonts w:ascii="Times New Roman" w:hAnsi="Times New Roman"/>
                <w:sz w:val="12"/>
                <w:szCs w:val="12"/>
                <w:lang w:val="mk-MK"/>
              </w:rPr>
              <w:t xml:space="preserve">°C </w:t>
            </w:r>
            <w:r w:rsidRPr="0008066D">
              <w:rPr>
                <w:rFonts w:ascii="Times New Roman" w:hAnsi="Times New Roman"/>
                <w:sz w:val="12"/>
                <w:szCs w:val="12"/>
                <w:lang w:val="mk-MK"/>
              </w:rPr>
              <w:t>у времену од</w:t>
            </w:r>
            <w:r>
              <w:rPr>
                <w:rFonts w:ascii="Times New Roman" w:hAnsi="Times New Roman"/>
                <w:sz w:val="12"/>
                <w:szCs w:val="12"/>
                <w:lang w:val="mk-MK"/>
              </w:rPr>
              <w:t xml:space="preserve"> 94 секунде.]</w:t>
            </w:r>
          </w:p>
          <w:p w14:paraId="17E723C6" w14:textId="77777777" w:rsidR="00217EF7" w:rsidRDefault="00217EF7" w:rsidP="00321725">
            <w:pPr>
              <w:ind w:left="0" w:firstLine="0"/>
              <w:rPr>
                <w:rFonts w:ascii="Times New Roman" w:hAnsi="Times New Roman"/>
                <w:sz w:val="12"/>
                <w:szCs w:val="12"/>
                <w:lang w:val="lt-LT"/>
              </w:rPr>
            </w:pPr>
            <w:r>
              <w:rPr>
                <w:rFonts w:ascii="Times New Roman" w:hAnsi="Times New Roman"/>
                <w:sz w:val="12"/>
                <w:szCs w:val="12"/>
                <w:lang w:val="lt-LT"/>
              </w:rPr>
              <w:t>/</w:t>
            </w:r>
            <w:r w:rsidR="00D409F1" w:rsidRPr="00094A16">
              <w:rPr>
                <w:rFonts w:ascii="Times New Roman" w:hAnsi="Times New Roman"/>
                <w:sz w:val="12"/>
                <w:szCs w:val="12"/>
                <w:lang w:val="mk-MK"/>
              </w:rPr>
              <w:t>[with 61,1 °C for 94 seconds.]</w:t>
            </w:r>
            <w:r w:rsidR="004D6527" w:rsidRPr="00094A16">
              <w:rPr>
                <w:rFonts w:ascii="Times New Roman" w:hAnsi="Times New Roman"/>
                <w:sz w:val="12"/>
                <w:szCs w:val="12"/>
                <w:lang w:val="mk-MK"/>
              </w:rPr>
              <w:t>/</w:t>
            </w:r>
            <w:r w:rsidR="00184C07" w:rsidRPr="00094A16">
              <w:rPr>
                <w:rFonts w:ascii="Times New Roman" w:hAnsi="Times New Roman"/>
                <w:sz w:val="12"/>
                <w:szCs w:val="12"/>
                <w:lang w:val="mk-MK"/>
              </w:rPr>
              <w:t xml:space="preserve"> </w:t>
            </w:r>
            <w:r w:rsidR="00094A16" w:rsidRPr="00094A16">
              <w:rPr>
                <w:rFonts w:ascii="Times New Roman" w:hAnsi="Times New Roman"/>
                <w:sz w:val="12"/>
                <w:szCs w:val="12"/>
                <w:lang w:val="mk-MK"/>
              </w:rPr>
              <w:t xml:space="preserve">или </w:t>
            </w:r>
          </w:p>
          <w:p w14:paraId="19541296" w14:textId="77777777" w:rsidR="00184C07" w:rsidRPr="008B2005" w:rsidRDefault="00217EF7" w:rsidP="00321725">
            <w:pPr>
              <w:ind w:left="0" w:firstLine="0"/>
              <w:rPr>
                <w:rFonts w:ascii="Times New Roman" w:hAnsi="Times New Roman"/>
                <w:sz w:val="12"/>
                <w:szCs w:val="12"/>
                <w:lang w:val="lt-LT"/>
              </w:rPr>
            </w:pPr>
            <w:r>
              <w:rPr>
                <w:rFonts w:ascii="Times New Roman" w:hAnsi="Times New Roman"/>
                <w:sz w:val="12"/>
                <w:szCs w:val="12"/>
                <w:lang w:val="lt-LT"/>
              </w:rPr>
              <w:t>/</w:t>
            </w:r>
            <w:r>
              <w:rPr>
                <w:rFonts w:ascii="Times New Roman" w:hAnsi="Times New Roman"/>
                <w:sz w:val="12"/>
                <w:szCs w:val="12"/>
                <w:lang w:val="mk-MK"/>
              </w:rPr>
              <w:t>[ 61,1</w:t>
            </w:r>
            <w:r w:rsidRPr="00094A16">
              <w:rPr>
                <w:rFonts w:ascii="Times New Roman" w:hAnsi="Times New Roman"/>
                <w:sz w:val="12"/>
                <w:szCs w:val="12"/>
                <w:lang w:val="mk-MK"/>
              </w:rPr>
              <w:t xml:space="preserve">°C </w:t>
            </w:r>
            <w:r w:rsidR="008B2005">
              <w:rPr>
                <w:rFonts w:ascii="Times New Roman" w:hAnsi="Times New Roman"/>
                <w:sz w:val="12"/>
                <w:szCs w:val="12"/>
                <w:lang w:val="lt-LT"/>
              </w:rPr>
              <w:t xml:space="preserve">temperatūroje </w:t>
            </w:r>
            <w:r w:rsidR="008B2005">
              <w:rPr>
                <w:rFonts w:ascii="Times New Roman" w:hAnsi="Times New Roman"/>
                <w:sz w:val="12"/>
                <w:szCs w:val="12"/>
                <w:lang w:val="mk-MK"/>
              </w:rPr>
              <w:t xml:space="preserve">94 </w:t>
            </w:r>
            <w:r w:rsidR="008B2005">
              <w:rPr>
                <w:rFonts w:ascii="Times New Roman" w:hAnsi="Times New Roman"/>
                <w:sz w:val="12"/>
                <w:szCs w:val="12"/>
                <w:lang w:val="lt-LT"/>
              </w:rPr>
              <w:t>sekundes</w:t>
            </w:r>
            <w:r w:rsidR="008B2005">
              <w:rPr>
                <w:rFonts w:ascii="Times New Roman" w:hAnsi="Times New Roman"/>
                <w:sz w:val="12"/>
                <w:szCs w:val="12"/>
                <w:lang w:val="mk-MK"/>
              </w:rPr>
              <w:t>.]</w:t>
            </w:r>
          </w:p>
        </w:tc>
      </w:tr>
      <w:tr w:rsidR="003E32F5" w:rsidRPr="00AE5E6A" w14:paraId="46F9BF0F" w14:textId="77777777" w:rsidTr="00321725">
        <w:tc>
          <w:tcPr>
            <w:tcW w:w="392" w:type="dxa"/>
            <w:tcBorders>
              <w:top w:val="nil"/>
              <w:left w:val="nil"/>
              <w:bottom w:val="nil"/>
            </w:tcBorders>
          </w:tcPr>
          <w:p w14:paraId="14F5D41C" w14:textId="77777777" w:rsidR="003E32F5" w:rsidRPr="00AE5E6A" w:rsidRDefault="003E32F5" w:rsidP="00321725">
            <w:pPr>
              <w:ind w:left="0" w:firstLine="0"/>
              <w:rPr>
                <w:rFonts w:ascii="Times New Roman" w:hAnsi="Times New Roman"/>
                <w:sz w:val="12"/>
                <w:szCs w:val="12"/>
                <w:lang w:val="mk-MK"/>
              </w:rPr>
            </w:pPr>
          </w:p>
        </w:tc>
        <w:tc>
          <w:tcPr>
            <w:tcW w:w="10137" w:type="dxa"/>
            <w:gridSpan w:val="9"/>
            <w:tcBorders>
              <w:bottom w:val="nil"/>
            </w:tcBorders>
          </w:tcPr>
          <w:p w14:paraId="35D6F14B" w14:textId="77777777" w:rsidR="003E32F5" w:rsidRDefault="004027CD" w:rsidP="00321725">
            <w:pPr>
              <w:pStyle w:val="NormalWeb"/>
              <w:spacing w:before="0" w:beforeAutospacing="0" w:after="0" w:afterAutospacing="0"/>
              <w:rPr>
                <w:sz w:val="12"/>
                <w:szCs w:val="12"/>
              </w:rPr>
            </w:pPr>
            <w:r w:rsidRPr="00AE5E6A">
              <w:rPr>
                <w:sz w:val="12"/>
                <w:szCs w:val="12"/>
                <w:lang w:val="mk-MK"/>
              </w:rPr>
              <w:t>Забелешки</w:t>
            </w:r>
            <w:r w:rsidRPr="00AE5E6A">
              <w:rPr>
                <w:sz w:val="12"/>
                <w:szCs w:val="12"/>
              </w:rPr>
              <w:t xml:space="preserve">/ </w:t>
            </w:r>
            <w:r w:rsidR="003E32F5" w:rsidRPr="00AE5E6A">
              <w:rPr>
                <w:sz w:val="12"/>
                <w:szCs w:val="12"/>
              </w:rPr>
              <w:t>Notes/</w:t>
            </w:r>
            <w:r w:rsidR="000E44A5" w:rsidRPr="00AE5E6A">
              <w:rPr>
                <w:sz w:val="12"/>
                <w:szCs w:val="12"/>
              </w:rPr>
              <w:t xml:space="preserve"> </w:t>
            </w:r>
            <w:r>
              <w:rPr>
                <w:sz w:val="12"/>
                <w:szCs w:val="12"/>
              </w:rPr>
              <w:t>Pastabos</w:t>
            </w:r>
          </w:p>
          <w:p w14:paraId="11F389CA" w14:textId="77777777" w:rsidR="00FE557A" w:rsidRPr="00FE557A" w:rsidRDefault="00FE557A" w:rsidP="00321725">
            <w:pPr>
              <w:pStyle w:val="NormalWeb"/>
              <w:spacing w:before="0" w:beforeAutospacing="0" w:after="0" w:afterAutospacing="0"/>
              <w:rPr>
                <w:sz w:val="6"/>
                <w:szCs w:val="6"/>
              </w:rPr>
            </w:pPr>
          </w:p>
        </w:tc>
      </w:tr>
      <w:tr w:rsidR="003E32F5" w:rsidRPr="00AE5E6A" w14:paraId="412C2915" w14:textId="77777777" w:rsidTr="00321725">
        <w:tc>
          <w:tcPr>
            <w:tcW w:w="392" w:type="dxa"/>
            <w:tcBorders>
              <w:top w:val="nil"/>
              <w:left w:val="nil"/>
              <w:bottom w:val="nil"/>
            </w:tcBorders>
          </w:tcPr>
          <w:p w14:paraId="76237086" w14:textId="77777777" w:rsidR="003E32F5" w:rsidRPr="00AE5E6A" w:rsidRDefault="003E32F5" w:rsidP="00321725">
            <w:pPr>
              <w:ind w:left="0" w:firstLine="0"/>
              <w:rPr>
                <w:rFonts w:ascii="Times New Roman" w:hAnsi="Times New Roman"/>
                <w:sz w:val="12"/>
                <w:szCs w:val="12"/>
                <w:lang w:val="mk-MK"/>
              </w:rPr>
            </w:pPr>
          </w:p>
        </w:tc>
        <w:tc>
          <w:tcPr>
            <w:tcW w:w="10137" w:type="dxa"/>
            <w:gridSpan w:val="9"/>
            <w:tcBorders>
              <w:top w:val="nil"/>
              <w:bottom w:val="nil"/>
            </w:tcBorders>
          </w:tcPr>
          <w:p w14:paraId="48A0A8DC" w14:textId="77777777" w:rsidR="003E32F5" w:rsidRDefault="004027CD" w:rsidP="00321725">
            <w:pPr>
              <w:ind w:left="0" w:firstLine="0"/>
              <w:rPr>
                <w:rFonts w:ascii="Times New Roman" w:hAnsi="Times New Roman"/>
                <w:sz w:val="12"/>
                <w:szCs w:val="12"/>
              </w:rPr>
            </w:pPr>
            <w:r w:rsidRPr="00AE5E6A">
              <w:rPr>
                <w:rFonts w:ascii="Times New Roman" w:hAnsi="Times New Roman"/>
                <w:sz w:val="12"/>
                <w:szCs w:val="12"/>
                <w:lang w:val="mk-MK"/>
              </w:rPr>
              <w:t xml:space="preserve">Дел </w:t>
            </w:r>
            <w:r w:rsidRPr="00AE5E6A">
              <w:rPr>
                <w:rFonts w:ascii="Times New Roman" w:hAnsi="Times New Roman"/>
                <w:sz w:val="12"/>
                <w:szCs w:val="12"/>
              </w:rPr>
              <w:t xml:space="preserve">I:/ </w:t>
            </w:r>
            <w:r w:rsidR="003E32F5" w:rsidRPr="00AE5E6A">
              <w:rPr>
                <w:rFonts w:ascii="Times New Roman" w:hAnsi="Times New Roman"/>
                <w:sz w:val="12"/>
                <w:szCs w:val="12"/>
              </w:rPr>
              <w:t>Part I:</w:t>
            </w:r>
            <w:r w:rsidR="003E32F5" w:rsidRPr="00AE5E6A">
              <w:rPr>
                <w:rFonts w:ascii="Times New Roman" w:hAnsi="Times New Roman"/>
                <w:sz w:val="12"/>
                <w:szCs w:val="12"/>
                <w:lang w:val="mk-MK"/>
              </w:rPr>
              <w:t>/</w:t>
            </w:r>
            <w:r w:rsidR="000E44A5" w:rsidRPr="00AE5E6A">
              <w:rPr>
                <w:rFonts w:ascii="Times New Roman" w:hAnsi="Times New Roman"/>
                <w:sz w:val="12"/>
                <w:szCs w:val="12"/>
              </w:rPr>
              <w:t xml:space="preserve"> </w:t>
            </w:r>
            <w:r>
              <w:rPr>
                <w:rFonts w:ascii="Times New Roman" w:hAnsi="Times New Roman"/>
                <w:sz w:val="12"/>
                <w:szCs w:val="12"/>
              </w:rPr>
              <w:t>I Dalis</w:t>
            </w:r>
          </w:p>
          <w:p w14:paraId="567AD437" w14:textId="77777777" w:rsidR="00FE557A" w:rsidRPr="00FE557A" w:rsidRDefault="00FE557A" w:rsidP="00321725">
            <w:pPr>
              <w:ind w:left="0" w:firstLine="0"/>
              <w:rPr>
                <w:rFonts w:ascii="Times New Roman" w:hAnsi="Times New Roman"/>
                <w:sz w:val="6"/>
                <w:szCs w:val="6"/>
                <w:lang w:val="mk-MK"/>
              </w:rPr>
            </w:pPr>
          </w:p>
        </w:tc>
      </w:tr>
      <w:tr w:rsidR="003E32F5" w:rsidRPr="00AE5E6A" w14:paraId="3FFAD306" w14:textId="77777777" w:rsidTr="00321725">
        <w:tc>
          <w:tcPr>
            <w:tcW w:w="392" w:type="dxa"/>
            <w:tcBorders>
              <w:top w:val="nil"/>
              <w:left w:val="nil"/>
              <w:bottom w:val="nil"/>
            </w:tcBorders>
          </w:tcPr>
          <w:p w14:paraId="5630E212"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2C5DA568" w14:textId="77777777" w:rsidR="003E32F5" w:rsidRPr="00AE5E6A" w:rsidRDefault="00CF09E3" w:rsidP="00321725">
            <w:pPr>
              <w:ind w:left="0" w:firstLine="0"/>
              <w:rPr>
                <w:rFonts w:ascii="Times New Roman" w:hAnsi="Times New Roman"/>
                <w:sz w:val="12"/>
                <w:szCs w:val="12"/>
                <w:lang w:val="mk-MK"/>
              </w:rPr>
            </w:pPr>
            <w:r>
              <w:rPr>
                <w:rFonts w:ascii="Times New Roman" w:hAnsi="Times New Roman"/>
                <w:sz w:val="12"/>
                <w:szCs w:val="12"/>
                <w:lang w:val="sr-Latn-CS"/>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1F9F4A98" w14:textId="77777777" w:rsidR="004027CD" w:rsidRPr="004027CD" w:rsidRDefault="004027CD" w:rsidP="00321725">
            <w:pPr>
              <w:ind w:left="0" w:firstLine="0"/>
              <w:rPr>
                <w:rFonts w:ascii="Times New Roman" w:hAnsi="Times New Roman"/>
                <w:sz w:val="12"/>
                <w:szCs w:val="12"/>
                <w:lang w:val="lt-LT"/>
              </w:rPr>
            </w:pPr>
            <w:r w:rsidRPr="00CF09E3">
              <w:rPr>
                <w:rFonts w:ascii="Times New Roman" w:hAnsi="Times New Roman"/>
                <w:sz w:val="12"/>
                <w:szCs w:val="12"/>
                <w:lang w:val="mk-MK"/>
              </w:rPr>
              <w:t>Рубрика I.7.: унети ISO код земље порекла мешовитог производа који садржи производ од меса, обрађене желуце, бешике и црева</w:t>
            </w:r>
            <w:r>
              <w:rPr>
                <w:rFonts w:ascii="Times New Roman" w:hAnsi="Times New Roman"/>
                <w:sz w:val="12"/>
                <w:szCs w:val="12"/>
                <w:lang w:val="mk-MK"/>
              </w:rPr>
              <w:t>,</w:t>
            </w:r>
            <w:r w:rsidRPr="00CF09E3">
              <w:rPr>
                <w:rFonts w:ascii="Times New Roman" w:hAnsi="Times New Roman"/>
                <w:sz w:val="12"/>
                <w:szCs w:val="12"/>
                <w:lang w:val="mk-MK"/>
              </w:rPr>
              <w:t>као што је наведено у Анексу II, Дела 2 Одлуке 2007/777/EК и/или прерађене производе од млека у Анексу I Одлуке Комисије (ЕУ) бр 605/20</w:t>
            </w:r>
            <w:r>
              <w:rPr>
                <w:rFonts w:ascii="Times New Roman" w:hAnsi="Times New Roman"/>
                <w:sz w:val="12"/>
                <w:szCs w:val="12"/>
                <w:lang w:val="mk-MK"/>
              </w:rPr>
              <w:t>10  и/или прерађеним производи</w:t>
            </w:r>
            <w:r w:rsidRPr="00CF09E3">
              <w:rPr>
                <w:rFonts w:ascii="Times New Roman" w:hAnsi="Times New Roman"/>
                <w:sz w:val="12"/>
                <w:szCs w:val="12"/>
                <w:lang w:val="mk-MK"/>
              </w:rPr>
              <w:t xml:space="preserve"> рибарства у Анексу I и II Одлуке К</w:t>
            </w:r>
            <w:r>
              <w:rPr>
                <w:rFonts w:ascii="Times New Roman" w:hAnsi="Times New Roman"/>
                <w:sz w:val="12"/>
                <w:szCs w:val="12"/>
                <w:lang w:val="mk-MK"/>
              </w:rPr>
              <w:t>омисије 2006/766/EК и прерађени производи</w:t>
            </w:r>
            <w:r w:rsidRPr="00CF09E3">
              <w:rPr>
                <w:rFonts w:ascii="Times New Roman" w:hAnsi="Times New Roman"/>
                <w:sz w:val="12"/>
                <w:szCs w:val="12"/>
                <w:lang w:val="mk-MK"/>
              </w:rPr>
              <w:t xml:space="preserve"> од јаја у  Анексу I Дела 1 Ур</w:t>
            </w:r>
            <w:r>
              <w:rPr>
                <w:rFonts w:ascii="Times New Roman" w:hAnsi="Times New Roman"/>
                <w:sz w:val="12"/>
                <w:szCs w:val="12"/>
                <w:lang w:val="mk-MK"/>
              </w:rPr>
              <w:t>едбе Комисије (ЕК) бр 798/2008.</w:t>
            </w:r>
          </w:p>
          <w:p w14:paraId="3CFD6B75" w14:textId="77777777" w:rsidR="00CF09E3" w:rsidRDefault="004027CD"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Box reference I.7: insert the ISO code of the country of origin of the composite product containing meat product, treated stomachs, bladders and intestines as listed in Annex II, Part 2 to</w:t>
            </w:r>
            <w:r w:rsidR="00CF09E3">
              <w:rPr>
                <w:rFonts w:ascii="Times New Roman" w:hAnsi="Times New Roman"/>
                <w:sz w:val="12"/>
                <w:szCs w:val="12"/>
              </w:rPr>
              <w:t xml:space="preserve"> Decision 2007/777/EC</w:t>
            </w:r>
            <w:r w:rsidR="00644081" w:rsidRPr="00AE5E6A">
              <w:rPr>
                <w:rFonts w:ascii="Times New Roman" w:hAnsi="Times New Roman"/>
                <w:sz w:val="12"/>
                <w:szCs w:val="12"/>
              </w:rPr>
              <w:t xml:space="preserve"> </w:t>
            </w:r>
            <w:r w:rsidR="003E32F5" w:rsidRPr="00AE5E6A">
              <w:rPr>
                <w:rFonts w:ascii="Times New Roman" w:hAnsi="Times New Roman"/>
                <w:sz w:val="12"/>
                <w:szCs w:val="12"/>
              </w:rPr>
              <w:t>and/</w:t>
            </w:r>
            <w:r w:rsidR="00CF09E3">
              <w:rPr>
                <w:rFonts w:ascii="Times New Roman" w:hAnsi="Times New Roman"/>
                <w:sz w:val="12"/>
                <w:szCs w:val="12"/>
              </w:rPr>
              <w:t xml:space="preserve"> </w:t>
            </w:r>
            <w:r w:rsidR="003E32F5" w:rsidRPr="00AE5E6A">
              <w:rPr>
                <w:rFonts w:ascii="Times New Roman" w:hAnsi="Times New Roman"/>
                <w:sz w:val="12"/>
                <w:szCs w:val="12"/>
              </w:rPr>
              <w:t>or for processed dairy products in Annex I to Commiss</w:t>
            </w:r>
            <w:r w:rsidR="00CF09E3">
              <w:rPr>
                <w:rFonts w:ascii="Times New Roman" w:hAnsi="Times New Roman"/>
                <w:sz w:val="12"/>
                <w:szCs w:val="12"/>
              </w:rPr>
              <w:t>ion Regulation (EU) No 605/2010</w:t>
            </w:r>
            <w:r w:rsidR="00644081" w:rsidRPr="00AE5E6A">
              <w:rPr>
                <w:rFonts w:ascii="Times New Roman" w:hAnsi="Times New Roman"/>
                <w:sz w:val="12"/>
                <w:szCs w:val="12"/>
              </w:rPr>
              <w:t xml:space="preserve"> </w:t>
            </w:r>
            <w:r w:rsidR="003E32F5" w:rsidRPr="00AE5E6A">
              <w:rPr>
                <w:rFonts w:ascii="Times New Roman" w:hAnsi="Times New Roman"/>
                <w:sz w:val="12"/>
                <w:szCs w:val="12"/>
              </w:rPr>
              <w:t xml:space="preserve">and/or for processed fishery products in Annex I and II to </w:t>
            </w:r>
            <w:r w:rsidR="00CF09E3">
              <w:rPr>
                <w:rFonts w:ascii="Times New Roman" w:hAnsi="Times New Roman"/>
                <w:sz w:val="12"/>
                <w:szCs w:val="12"/>
              </w:rPr>
              <w:t>Commission Decision 2006/766/EC</w:t>
            </w:r>
            <w:r w:rsidR="00644081" w:rsidRPr="00AE5E6A">
              <w:rPr>
                <w:rFonts w:ascii="Times New Roman" w:hAnsi="Times New Roman"/>
                <w:sz w:val="12"/>
                <w:szCs w:val="12"/>
              </w:rPr>
              <w:t xml:space="preserve"> </w:t>
            </w:r>
            <w:r w:rsidR="003E32F5" w:rsidRPr="00AE5E6A">
              <w:rPr>
                <w:rFonts w:ascii="Times New Roman" w:hAnsi="Times New Roman"/>
                <w:sz w:val="12"/>
                <w:szCs w:val="12"/>
              </w:rPr>
              <w:t>and/or for processed egg products in Annex I Part 1 to Commission Regulation (EC) No 798/2008.</w:t>
            </w:r>
          </w:p>
          <w:p w14:paraId="611030DB" w14:textId="77777777" w:rsidR="004027CD" w:rsidRPr="004027CD" w:rsidRDefault="004027CD" w:rsidP="00321725">
            <w:pPr>
              <w:ind w:left="0" w:firstLine="0"/>
              <w:rPr>
                <w:rFonts w:ascii="Times New Roman" w:hAnsi="Times New Roman"/>
                <w:sz w:val="12"/>
                <w:szCs w:val="12"/>
                <w:lang w:val="lt-LT"/>
              </w:rPr>
            </w:pPr>
            <w:r>
              <w:rPr>
                <w:rFonts w:ascii="Times New Roman" w:hAnsi="Times New Roman"/>
                <w:sz w:val="12"/>
                <w:szCs w:val="12"/>
                <w:lang w:val="lt-LT"/>
              </w:rPr>
              <w:t xml:space="preserve">/Nuoroda į I.7 punktą: įrašyti sudėtinio produkto, kurio sudėtyje yra mėsos produktų, apdorotų skrandžių, pūslių bei žarnų, kaip nurodyta Sprendimo 2007/777/EB II priedo 2 dalyje, ir (arba) perdirbtų pieno produktų, kaip nurodyta Komisijos reglamento (ES) Nr. 605/2010 I priede ir (arba) perdirbtų žuvininkystės produktų, kaip nurodyta Komisijos sprendimo 2006/766/EB I ir II </w:t>
            </w:r>
            <w:r w:rsidR="00A33DAA">
              <w:rPr>
                <w:rFonts w:ascii="Times New Roman" w:hAnsi="Times New Roman"/>
                <w:sz w:val="12"/>
                <w:szCs w:val="12"/>
                <w:lang w:val="lt-LT"/>
              </w:rPr>
              <w:t>prieduose ir (arba) perdirbtų kiaušinių produktų, kaip nurodyta Komisijos reglamento (EB) Nr. 798/2008 I priedo 1 dalyje, kilmės šalies ISO kodą.</w:t>
            </w:r>
          </w:p>
          <w:p w14:paraId="452F3B18" w14:textId="77777777" w:rsidR="0088037D" w:rsidRPr="0029567C" w:rsidRDefault="0088037D" w:rsidP="00321725">
            <w:pPr>
              <w:ind w:left="0" w:firstLine="0"/>
              <w:rPr>
                <w:rFonts w:ascii="Times New Roman" w:hAnsi="Times New Roman"/>
                <w:sz w:val="6"/>
                <w:szCs w:val="6"/>
                <w:lang w:val="ru-RU"/>
              </w:rPr>
            </w:pPr>
          </w:p>
        </w:tc>
      </w:tr>
      <w:tr w:rsidR="003E32F5" w:rsidRPr="00AE5E6A" w14:paraId="51BEC40E" w14:textId="77777777" w:rsidTr="00321725">
        <w:tc>
          <w:tcPr>
            <w:tcW w:w="392" w:type="dxa"/>
            <w:tcBorders>
              <w:top w:val="nil"/>
              <w:left w:val="nil"/>
              <w:bottom w:val="nil"/>
            </w:tcBorders>
          </w:tcPr>
          <w:p w14:paraId="147E55B7"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4DAAFA5D" w14:textId="77777777" w:rsidR="003E32F5" w:rsidRPr="00AE5E6A" w:rsidRDefault="00CF09E3" w:rsidP="00321725">
            <w:pPr>
              <w:ind w:left="0" w:firstLine="0"/>
              <w:rPr>
                <w:rFonts w:ascii="Times New Roman" w:hAnsi="Times New Roman"/>
                <w:sz w:val="12"/>
                <w:szCs w:val="12"/>
                <w:lang w:val="mk-MK"/>
              </w:rPr>
            </w:pPr>
            <w:r>
              <w:rPr>
                <w:rFonts w:ascii="Times New Roman" w:hAnsi="Times New Roman"/>
                <w:sz w:val="12"/>
                <w:szCs w:val="12"/>
                <w:lang w:val="sr-Latn-CS"/>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3353940F" w14:textId="77777777" w:rsidR="00A33DAA" w:rsidRPr="00A33DAA" w:rsidRDefault="00A33DAA" w:rsidP="00321725">
            <w:pPr>
              <w:ind w:left="0" w:firstLine="0"/>
              <w:rPr>
                <w:rFonts w:ascii="Times New Roman" w:hAnsi="Times New Roman"/>
                <w:sz w:val="12"/>
                <w:szCs w:val="12"/>
                <w:lang w:val="lt-LT"/>
              </w:rPr>
            </w:pPr>
            <w:r>
              <w:rPr>
                <w:rFonts w:ascii="Times New Roman" w:hAnsi="Times New Roman"/>
                <w:sz w:val="12"/>
                <w:szCs w:val="12"/>
                <w:lang w:val="mk-MK"/>
              </w:rPr>
              <w:t xml:space="preserve">Рубрика I.11:   </w:t>
            </w:r>
            <w:r w:rsidRPr="00424CA4">
              <w:rPr>
                <w:rFonts w:ascii="Times New Roman" w:hAnsi="Times New Roman"/>
                <w:sz w:val="12"/>
                <w:szCs w:val="12"/>
                <w:lang w:val="mk-MK"/>
              </w:rPr>
              <w:t>име, адреса и регистарски/</w:t>
            </w:r>
            <w:r>
              <w:rPr>
                <w:rFonts w:ascii="Times New Roman" w:hAnsi="Times New Roman"/>
                <w:sz w:val="12"/>
                <w:szCs w:val="12"/>
                <w:lang w:val="sr-Latn-CS"/>
              </w:rPr>
              <w:t xml:space="preserve"> </w:t>
            </w:r>
            <w:r w:rsidRPr="00424CA4">
              <w:rPr>
                <w:rFonts w:ascii="Times New Roman" w:hAnsi="Times New Roman"/>
                <w:sz w:val="12"/>
                <w:szCs w:val="12"/>
                <w:lang w:val="mk-MK"/>
              </w:rPr>
              <w:t>одобрени број објеката производње мешовитог (их) производа</w:t>
            </w:r>
            <w:r>
              <w:rPr>
                <w:rFonts w:ascii="Times New Roman" w:hAnsi="Times New Roman"/>
                <w:sz w:val="12"/>
                <w:szCs w:val="12"/>
                <w:lang w:val="sr-Latn-CS"/>
              </w:rPr>
              <w:t>,</w:t>
            </w:r>
            <w:r w:rsidRPr="00424CA4">
              <w:rPr>
                <w:rFonts w:ascii="Times New Roman" w:hAnsi="Times New Roman"/>
                <w:sz w:val="12"/>
                <w:szCs w:val="12"/>
                <w:lang w:val="mk-MK"/>
              </w:rPr>
              <w:t>. где је применљиво</w:t>
            </w:r>
            <w:r>
              <w:rPr>
                <w:rFonts w:ascii="Times New Roman" w:hAnsi="Times New Roman"/>
                <w:sz w:val="12"/>
                <w:szCs w:val="12"/>
                <w:lang w:val="sr-Latn-CS"/>
              </w:rPr>
              <w:t>.</w:t>
            </w:r>
            <w:r w:rsidRPr="00424CA4">
              <w:rPr>
                <w:rFonts w:ascii="Times New Roman" w:hAnsi="Times New Roman"/>
                <w:sz w:val="12"/>
                <w:szCs w:val="12"/>
                <w:lang w:val="mk-MK"/>
              </w:rPr>
              <w:t xml:space="preserve"> Име земље порекла која мора бити иста као и земља порекла из рубри</w:t>
            </w:r>
            <w:r>
              <w:rPr>
                <w:rFonts w:ascii="Times New Roman" w:hAnsi="Times New Roman"/>
                <w:sz w:val="12"/>
                <w:szCs w:val="12"/>
                <w:lang w:val="mk-MK"/>
              </w:rPr>
              <w:t>ке 1.7.</w:t>
            </w:r>
          </w:p>
          <w:p w14:paraId="2863C7DC" w14:textId="77777777" w:rsidR="003E32F5" w:rsidRDefault="00A33DAA"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Box reference I.11: name, address and registration/approval number if available of the establishments of production of the composite product(s). Name of the country of origin which must be the same as the country of origin in box 1.7.</w:t>
            </w:r>
          </w:p>
          <w:p w14:paraId="16F7168B" w14:textId="77777777" w:rsidR="00A33DAA" w:rsidRPr="00A33DAA" w:rsidRDefault="00A33DAA" w:rsidP="00321725">
            <w:pPr>
              <w:ind w:left="0" w:firstLine="0"/>
              <w:rPr>
                <w:rFonts w:ascii="Times New Roman" w:hAnsi="Times New Roman"/>
                <w:sz w:val="12"/>
                <w:szCs w:val="12"/>
                <w:lang w:val="lt-LT"/>
              </w:rPr>
            </w:pPr>
            <w:r>
              <w:rPr>
                <w:rFonts w:ascii="Times New Roman" w:hAnsi="Times New Roman"/>
                <w:sz w:val="12"/>
                <w:szCs w:val="12"/>
                <w:lang w:val="lt-LT"/>
              </w:rPr>
              <w:t>/Nuoroda į I.11 punktą: sudėtinį (-ius) produktą (-us) pagaminusios įmonės pavadinimas, adresas ir registracijos (patvirtinimo) numeris, jeigu yra. Kilmės šalies pavadinimas turi sutapti su I.7 punkte nurodytu šalies pavadinimu.</w:t>
            </w:r>
          </w:p>
          <w:p w14:paraId="2028A13F" w14:textId="77777777" w:rsidR="0088037D" w:rsidRPr="00424CA4" w:rsidRDefault="0088037D" w:rsidP="00321725">
            <w:pPr>
              <w:ind w:left="0" w:firstLine="0"/>
              <w:rPr>
                <w:rFonts w:ascii="Times New Roman" w:hAnsi="Times New Roman"/>
                <w:sz w:val="6"/>
                <w:szCs w:val="6"/>
                <w:lang w:val="sr-Latn-CS"/>
              </w:rPr>
            </w:pPr>
          </w:p>
        </w:tc>
      </w:tr>
      <w:tr w:rsidR="003E32F5" w:rsidRPr="00AE5E6A" w14:paraId="3738DC6F" w14:textId="77777777" w:rsidTr="00321725">
        <w:tc>
          <w:tcPr>
            <w:tcW w:w="392" w:type="dxa"/>
            <w:tcBorders>
              <w:top w:val="nil"/>
              <w:left w:val="nil"/>
              <w:bottom w:val="nil"/>
            </w:tcBorders>
          </w:tcPr>
          <w:p w14:paraId="1E742295"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685F6B45" w14:textId="77777777" w:rsidR="003E32F5" w:rsidRPr="00AE5E6A" w:rsidRDefault="00CF09E3" w:rsidP="00321725">
            <w:pPr>
              <w:ind w:left="0" w:firstLine="0"/>
              <w:rPr>
                <w:rFonts w:ascii="Times New Roman" w:hAnsi="Times New Roman"/>
                <w:sz w:val="12"/>
                <w:szCs w:val="12"/>
                <w:lang w:val="mk-MK"/>
              </w:rPr>
            </w:pPr>
            <w:r>
              <w:rPr>
                <w:rFonts w:ascii="Times New Roman" w:hAnsi="Times New Roman"/>
                <w:sz w:val="12"/>
                <w:szCs w:val="12"/>
                <w:lang w:val="sr-Latn-CS"/>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2FA3184C" w14:textId="77777777" w:rsidR="00A33DAA" w:rsidRPr="00A33DAA" w:rsidRDefault="00A33DAA" w:rsidP="00321725">
            <w:pPr>
              <w:ind w:left="0" w:firstLine="0"/>
              <w:rPr>
                <w:rFonts w:ascii="Times New Roman" w:hAnsi="Times New Roman"/>
                <w:sz w:val="12"/>
                <w:szCs w:val="12"/>
                <w:lang w:val="lt-LT"/>
              </w:rPr>
            </w:pPr>
            <w:r w:rsidRPr="00E1078C">
              <w:rPr>
                <w:rFonts w:ascii="Times New Roman" w:hAnsi="Times New Roman"/>
                <w:sz w:val="12"/>
                <w:szCs w:val="12"/>
                <w:lang w:val="ru-RU"/>
              </w:rPr>
              <w:t xml:space="preserve">Рубрика </w:t>
            </w:r>
            <w:r w:rsidRPr="0026109A">
              <w:rPr>
                <w:rFonts w:ascii="Times New Roman" w:hAnsi="Times New Roman"/>
                <w:sz w:val="12"/>
                <w:szCs w:val="12"/>
              </w:rPr>
              <w:t>I</w:t>
            </w:r>
            <w:r w:rsidRPr="00E1078C">
              <w:rPr>
                <w:rFonts w:ascii="Times New Roman" w:hAnsi="Times New Roman"/>
                <w:sz w:val="12"/>
                <w:szCs w:val="12"/>
                <w:lang w:val="ru-RU"/>
              </w:rPr>
              <w:t xml:space="preserve">.15:   Регистарски број (железнички вагони или контејнери и камиони), број лета (авион) или име (брод). У случају превоза у контејнерима, укупан број контејнера и њихов регистарски број, и где постоји серијски број печата, треба их уписати у рубрику </w:t>
            </w:r>
            <w:r w:rsidRPr="0026109A">
              <w:rPr>
                <w:rFonts w:ascii="Times New Roman" w:hAnsi="Times New Roman"/>
                <w:sz w:val="12"/>
                <w:szCs w:val="12"/>
              </w:rPr>
              <w:t>I</w:t>
            </w:r>
            <w:r w:rsidRPr="00E1078C">
              <w:rPr>
                <w:rFonts w:ascii="Times New Roman" w:hAnsi="Times New Roman"/>
                <w:sz w:val="12"/>
                <w:szCs w:val="12"/>
                <w:lang w:val="ru-RU"/>
              </w:rPr>
              <w:t xml:space="preserve">.23. У случају  истовара или претовара, пошиљалац мора обавестити граничну ветеринарску станицу уласка у Републику Србију.  </w:t>
            </w:r>
          </w:p>
          <w:p w14:paraId="1EE7FA79" w14:textId="77777777" w:rsidR="003E32F5" w:rsidRDefault="00A33DAA"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 xml:space="preserve">Box reference I.15: registration number (railway wagons or container and road vehicles), flight number (aircraft) or name (ship). 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w:t>
            </w:r>
            <w:r w:rsidR="00644081" w:rsidRPr="00AE5E6A">
              <w:rPr>
                <w:rFonts w:ascii="Times New Roman" w:hAnsi="Times New Roman"/>
                <w:sz w:val="12"/>
                <w:szCs w:val="12"/>
              </w:rPr>
              <w:t>Republic</w:t>
            </w:r>
            <w:r w:rsidR="0026109A">
              <w:rPr>
                <w:rFonts w:ascii="Times New Roman" w:hAnsi="Times New Roman"/>
                <w:sz w:val="12"/>
                <w:szCs w:val="12"/>
              </w:rPr>
              <w:t xml:space="preserve"> of </w:t>
            </w:r>
            <w:r w:rsidR="0026109A">
              <w:rPr>
                <w:rFonts w:ascii="Times New Roman" w:hAnsi="Times New Roman"/>
                <w:sz w:val="12"/>
                <w:szCs w:val="12"/>
                <w:lang w:val="sr-Cyrl-CS"/>
              </w:rPr>
              <w:t>Serbia</w:t>
            </w:r>
            <w:r w:rsidR="003E32F5" w:rsidRPr="00AE5E6A">
              <w:rPr>
                <w:rFonts w:ascii="Times New Roman" w:hAnsi="Times New Roman"/>
                <w:sz w:val="12"/>
                <w:szCs w:val="12"/>
              </w:rPr>
              <w:t>.</w:t>
            </w:r>
          </w:p>
          <w:p w14:paraId="4480A5C9" w14:textId="77777777" w:rsidR="00A33DAA" w:rsidRPr="00A33DAA" w:rsidRDefault="00A33DAA" w:rsidP="00321725">
            <w:pPr>
              <w:ind w:left="0" w:firstLine="0"/>
              <w:rPr>
                <w:rFonts w:ascii="Times New Roman" w:hAnsi="Times New Roman"/>
                <w:sz w:val="12"/>
                <w:szCs w:val="12"/>
                <w:lang w:val="lt-LT"/>
              </w:rPr>
            </w:pPr>
            <w:r>
              <w:rPr>
                <w:rFonts w:ascii="Times New Roman" w:hAnsi="Times New Roman"/>
                <w:sz w:val="12"/>
                <w:szCs w:val="12"/>
                <w:lang w:val="lt-LT"/>
              </w:rPr>
              <w:t>/Nuoroda į I.15 punktą: registracijos numeris (geležinkelio vagonas ar konteineris ir kelių transporto priemonė), reiso numeris (orlaivis) ar pavadinimas (laivas). Jei vežama konteineriuose, I.23 punkte turi būti nurodytas bendras konteinerių skaičius, registracijos numeris ir prireikus serijinis plombos numeris. Jei prekės iškraunamos ir perkraunamos, s</w:t>
            </w:r>
            <w:r w:rsidR="00DC68D9">
              <w:rPr>
                <w:rFonts w:ascii="Times New Roman" w:hAnsi="Times New Roman"/>
                <w:sz w:val="12"/>
                <w:szCs w:val="12"/>
                <w:lang w:val="lt-LT"/>
              </w:rPr>
              <w:t>i</w:t>
            </w:r>
            <w:r>
              <w:rPr>
                <w:rFonts w:ascii="Times New Roman" w:hAnsi="Times New Roman"/>
                <w:sz w:val="12"/>
                <w:szCs w:val="12"/>
                <w:lang w:val="lt-LT"/>
              </w:rPr>
              <w:t xml:space="preserve">untėjas apie tai turi pranešti įvežimo </w:t>
            </w:r>
            <w:r w:rsidR="00986330">
              <w:rPr>
                <w:rFonts w:ascii="Times New Roman" w:hAnsi="Times New Roman"/>
                <w:sz w:val="12"/>
                <w:szCs w:val="12"/>
                <w:lang w:val="lt-LT"/>
              </w:rPr>
              <w:t>į Serbijos Respubliką</w:t>
            </w:r>
            <w:r>
              <w:rPr>
                <w:rFonts w:ascii="Times New Roman" w:hAnsi="Times New Roman"/>
                <w:sz w:val="12"/>
                <w:szCs w:val="12"/>
                <w:lang w:val="lt-LT"/>
              </w:rPr>
              <w:t xml:space="preserve"> pasienio </w:t>
            </w:r>
            <w:r w:rsidR="00B652EB">
              <w:rPr>
                <w:rFonts w:ascii="Times New Roman" w:hAnsi="Times New Roman"/>
                <w:sz w:val="12"/>
                <w:szCs w:val="12"/>
                <w:lang w:val="lt-LT"/>
              </w:rPr>
              <w:t>veterinarijos</w:t>
            </w:r>
            <w:r>
              <w:rPr>
                <w:rFonts w:ascii="Times New Roman" w:hAnsi="Times New Roman"/>
                <w:sz w:val="12"/>
                <w:szCs w:val="12"/>
                <w:lang w:val="lt-LT"/>
              </w:rPr>
              <w:t xml:space="preserve"> postui.</w:t>
            </w:r>
          </w:p>
          <w:p w14:paraId="1664E1D8" w14:textId="77777777" w:rsidR="00630BD7" w:rsidRPr="0088037D" w:rsidRDefault="00630BD7" w:rsidP="00321725">
            <w:pPr>
              <w:ind w:left="0" w:firstLine="0"/>
              <w:rPr>
                <w:rFonts w:ascii="Times New Roman" w:hAnsi="Times New Roman"/>
                <w:sz w:val="6"/>
                <w:szCs w:val="6"/>
                <w:lang w:val="mk-MK"/>
              </w:rPr>
            </w:pPr>
          </w:p>
        </w:tc>
      </w:tr>
      <w:tr w:rsidR="003E32F5" w:rsidRPr="00AE5E6A" w14:paraId="6B7B6B6A" w14:textId="77777777" w:rsidTr="00321725">
        <w:tc>
          <w:tcPr>
            <w:tcW w:w="392" w:type="dxa"/>
            <w:tcBorders>
              <w:top w:val="nil"/>
              <w:left w:val="nil"/>
              <w:bottom w:val="nil"/>
            </w:tcBorders>
          </w:tcPr>
          <w:p w14:paraId="1B6D544F"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4C482733" w14:textId="77777777" w:rsidR="003E32F5" w:rsidRPr="00AE5E6A" w:rsidRDefault="00CF09E3" w:rsidP="00321725">
            <w:pPr>
              <w:ind w:left="0" w:firstLine="0"/>
              <w:rPr>
                <w:rFonts w:ascii="Times New Roman" w:hAnsi="Times New Roman"/>
                <w:sz w:val="12"/>
                <w:szCs w:val="12"/>
                <w:lang w:val="mk-MK"/>
              </w:rPr>
            </w:pPr>
            <w:r>
              <w:rPr>
                <w:rFonts w:ascii="Times New Roman" w:hAnsi="Times New Roman"/>
                <w:sz w:val="12"/>
                <w:szCs w:val="12"/>
                <w:lang w:val="sr-Latn-CS"/>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0714BAD4" w14:textId="77777777" w:rsidR="00A33DAA" w:rsidRPr="0029567C" w:rsidRDefault="00A33DAA" w:rsidP="00321725">
            <w:pPr>
              <w:shd w:val="clear" w:color="auto" w:fill="FFFFFF"/>
              <w:spacing w:line="149" w:lineRule="exact"/>
              <w:ind w:left="4" w:hanging="4"/>
              <w:rPr>
                <w:rFonts w:ascii="Times New Roman" w:hAnsi="Times New Roman"/>
                <w:sz w:val="12"/>
                <w:szCs w:val="12"/>
              </w:rPr>
            </w:pPr>
            <w:r w:rsidRPr="00A52E69">
              <w:rPr>
                <w:rFonts w:ascii="Times New Roman" w:hAnsi="Times New Roman"/>
                <w:sz w:val="12"/>
                <w:szCs w:val="12"/>
                <w:lang w:val="ru-RU"/>
              </w:rPr>
              <w:t xml:space="preserve">Рубрика </w:t>
            </w:r>
            <w:r w:rsidRPr="00A52E69">
              <w:rPr>
                <w:rFonts w:ascii="Times New Roman" w:hAnsi="Times New Roman"/>
                <w:sz w:val="12"/>
                <w:szCs w:val="12"/>
              </w:rPr>
              <w:t>I</w:t>
            </w:r>
            <w:r w:rsidRPr="00A52E69">
              <w:rPr>
                <w:rFonts w:ascii="Times New Roman" w:hAnsi="Times New Roman"/>
                <w:sz w:val="12"/>
                <w:szCs w:val="12"/>
                <w:lang w:val="ru-RU"/>
              </w:rPr>
              <w:t>.19: употреби одговарајући Хармонизовани систем</w:t>
            </w:r>
            <w:r>
              <w:rPr>
                <w:rFonts w:ascii="Times New Roman" w:hAnsi="Times New Roman"/>
                <w:sz w:val="12"/>
                <w:szCs w:val="12"/>
                <w:lang w:val="ru-RU"/>
              </w:rPr>
              <w:t xml:space="preserve"> (СЦ</w:t>
            </w:r>
            <w:r w:rsidRPr="00A52E69">
              <w:rPr>
                <w:rFonts w:ascii="Times New Roman" w:hAnsi="Times New Roman"/>
                <w:sz w:val="12"/>
                <w:szCs w:val="12"/>
                <w:lang w:val="ru-RU"/>
              </w:rPr>
              <w:t>) кода Светске царинске организације: 16.01; 16.02; 16.03; 16.04; 16.05; 19.01; 19.02; 19.05; 20.04; 20.05; 21.03; 21.04; 21.05; 21.06.</w:t>
            </w:r>
          </w:p>
          <w:p w14:paraId="41500EB0" w14:textId="77777777" w:rsidR="00A52E69" w:rsidRDefault="00A33DAA" w:rsidP="00321725">
            <w:pPr>
              <w:shd w:val="clear" w:color="auto" w:fill="FFFFFF"/>
              <w:spacing w:line="149" w:lineRule="exact"/>
              <w:ind w:left="4" w:hanging="4"/>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Box reference I.19: use the appropriate Harmonised System (HS) code of the World Customs Organisation</w:t>
            </w:r>
            <w:r w:rsidR="00D409F1" w:rsidRPr="00AE5E6A">
              <w:rPr>
                <w:rFonts w:ascii="Times New Roman" w:hAnsi="Times New Roman"/>
                <w:sz w:val="12"/>
                <w:szCs w:val="12"/>
              </w:rPr>
              <w:t xml:space="preserve"> such as</w:t>
            </w:r>
            <w:r w:rsidR="003E32F5" w:rsidRPr="00AE5E6A">
              <w:rPr>
                <w:rFonts w:ascii="Times New Roman" w:hAnsi="Times New Roman"/>
                <w:sz w:val="12"/>
                <w:szCs w:val="12"/>
              </w:rPr>
              <w:t>: 16.01; 16.02; 16.03; 16.04; 16.05; 19.01; 19.02; 19.05; 20.04; 20.05; 21.03; 21.04; 21.05; 21.06.</w:t>
            </w:r>
          </w:p>
          <w:p w14:paraId="37504E34" w14:textId="77777777" w:rsidR="00A33DAA" w:rsidRPr="00A33DAA" w:rsidRDefault="00A33DAA" w:rsidP="00321725">
            <w:pPr>
              <w:shd w:val="clear" w:color="auto" w:fill="FFFFFF"/>
              <w:spacing w:line="149" w:lineRule="exact"/>
              <w:ind w:left="4" w:hanging="4"/>
              <w:rPr>
                <w:rFonts w:ascii="Times New Roman" w:hAnsi="Times New Roman"/>
                <w:sz w:val="12"/>
                <w:szCs w:val="12"/>
                <w:lang w:val="lt-LT"/>
              </w:rPr>
            </w:pPr>
            <w:r>
              <w:rPr>
                <w:rFonts w:ascii="Times New Roman" w:hAnsi="Times New Roman"/>
                <w:sz w:val="12"/>
                <w:szCs w:val="12"/>
                <w:lang w:val="lt-LT"/>
              </w:rPr>
              <w:t>/Nuoroda į I.19 punktą: nurodykite tinkamą Pasaulio muitinių organizacijos suderintos sistemos (</w:t>
            </w:r>
            <w:r w:rsidR="00986330">
              <w:rPr>
                <w:rFonts w:ascii="Times New Roman" w:hAnsi="Times New Roman"/>
                <w:sz w:val="12"/>
                <w:szCs w:val="12"/>
                <w:lang w:val="lt-LT"/>
              </w:rPr>
              <w:t>KN</w:t>
            </w:r>
            <w:r>
              <w:rPr>
                <w:rFonts w:ascii="Times New Roman" w:hAnsi="Times New Roman"/>
                <w:sz w:val="12"/>
                <w:szCs w:val="12"/>
                <w:lang w:val="lt-LT"/>
              </w:rPr>
              <w:t>) kodą</w:t>
            </w:r>
            <w:r w:rsidRPr="00A70FD1">
              <w:rPr>
                <w:rFonts w:ascii="Times New Roman" w:hAnsi="Times New Roman"/>
                <w:sz w:val="12"/>
                <w:szCs w:val="12"/>
                <w:lang w:val="ru-RU"/>
              </w:rPr>
              <w:t>: 16.01; 16.02; 16.03; 16.04; 16.05; 19.01; 19.02; 19.05; 20.04; 20.05; 21.03; 21.04; 21.05; 21.06.</w:t>
            </w:r>
          </w:p>
          <w:p w14:paraId="1ED4F9AF" w14:textId="77777777" w:rsidR="0088037D" w:rsidRPr="00A52E69" w:rsidRDefault="0088037D" w:rsidP="00321725">
            <w:pPr>
              <w:ind w:left="0" w:firstLine="0"/>
              <w:rPr>
                <w:rFonts w:ascii="Times New Roman" w:hAnsi="Times New Roman"/>
                <w:sz w:val="6"/>
                <w:szCs w:val="6"/>
                <w:lang w:val="sr-Latn-CS"/>
              </w:rPr>
            </w:pPr>
          </w:p>
        </w:tc>
      </w:tr>
      <w:tr w:rsidR="003E32F5" w:rsidRPr="00AE5E6A" w14:paraId="37EEAC70" w14:textId="77777777" w:rsidTr="00321725">
        <w:tc>
          <w:tcPr>
            <w:tcW w:w="392" w:type="dxa"/>
            <w:tcBorders>
              <w:top w:val="nil"/>
              <w:left w:val="nil"/>
              <w:bottom w:val="nil"/>
            </w:tcBorders>
          </w:tcPr>
          <w:p w14:paraId="78D4AE3A"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122CD67E" w14:textId="77777777" w:rsidR="003E32F5" w:rsidRPr="00AE5E6A" w:rsidRDefault="004A1A02" w:rsidP="00321725">
            <w:pPr>
              <w:ind w:left="0" w:firstLine="0"/>
              <w:rPr>
                <w:rFonts w:ascii="Times New Roman" w:hAnsi="Times New Roman"/>
                <w:sz w:val="12"/>
                <w:szCs w:val="12"/>
                <w:lang w:val="mk-MK"/>
              </w:rPr>
            </w:pPr>
            <w:r>
              <w:rPr>
                <w:rFonts w:ascii="Times New Roman" w:hAnsi="Times New Roman"/>
                <w:sz w:val="12"/>
                <w:szCs w:val="12"/>
                <w:lang w:val="mk-MK"/>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5D2D5725" w14:textId="77777777" w:rsidR="00355AEA" w:rsidRDefault="00611A8E" w:rsidP="00321725">
            <w:pPr>
              <w:ind w:left="0" w:firstLine="0"/>
              <w:rPr>
                <w:rFonts w:ascii="Times New Roman" w:hAnsi="Times New Roman"/>
                <w:sz w:val="12"/>
                <w:szCs w:val="12"/>
                <w:lang w:val="mk-MK"/>
              </w:rPr>
            </w:pPr>
            <w:r>
              <w:rPr>
                <w:rFonts w:ascii="Times New Roman" w:hAnsi="Times New Roman"/>
                <w:sz w:val="12"/>
                <w:szCs w:val="12"/>
                <w:lang w:val="mk-MK"/>
              </w:rPr>
              <w:t>Рубрика I.20: навести бруто масу и укупну нето масу</w:t>
            </w:r>
            <w:r w:rsidRPr="00AE5E6A">
              <w:rPr>
                <w:rFonts w:ascii="Times New Roman" w:hAnsi="Times New Roman"/>
                <w:sz w:val="12"/>
                <w:szCs w:val="12"/>
                <w:lang w:val="mk-MK"/>
              </w:rPr>
              <w:t>.</w:t>
            </w:r>
            <w:r>
              <w:rPr>
                <w:rFonts w:ascii="Times New Roman" w:hAnsi="Times New Roman"/>
                <w:sz w:val="12"/>
                <w:szCs w:val="12"/>
                <w:lang w:val="lt-LT"/>
              </w:rPr>
              <w:t>/</w:t>
            </w:r>
            <w:r w:rsidR="003E32F5" w:rsidRPr="0029567C">
              <w:rPr>
                <w:rFonts w:ascii="Times New Roman" w:hAnsi="Times New Roman"/>
                <w:sz w:val="12"/>
                <w:szCs w:val="12"/>
              </w:rPr>
              <w:t xml:space="preserve">Box reference I.20: indicate total gross weight and total net </w:t>
            </w:r>
            <w:proofErr w:type="gramStart"/>
            <w:r w:rsidR="003E32F5" w:rsidRPr="0029567C">
              <w:rPr>
                <w:rFonts w:ascii="Times New Roman" w:hAnsi="Times New Roman"/>
                <w:sz w:val="12"/>
                <w:szCs w:val="12"/>
              </w:rPr>
              <w:t>weight.</w:t>
            </w:r>
            <w:r w:rsidR="00E551C4" w:rsidRPr="00AE5E6A">
              <w:rPr>
                <w:rFonts w:ascii="Times New Roman" w:hAnsi="Times New Roman"/>
                <w:sz w:val="12"/>
                <w:szCs w:val="12"/>
                <w:lang w:val="mk-MK"/>
              </w:rPr>
              <w:t>/</w:t>
            </w:r>
            <w:proofErr w:type="gramEnd"/>
            <w:r w:rsidR="004A1A02">
              <w:rPr>
                <w:rFonts w:ascii="Times New Roman" w:hAnsi="Times New Roman"/>
                <w:sz w:val="12"/>
                <w:szCs w:val="12"/>
                <w:lang w:val="mk-MK"/>
              </w:rPr>
              <w:t xml:space="preserve"> </w:t>
            </w:r>
            <w:r>
              <w:rPr>
                <w:rFonts w:ascii="Times New Roman" w:hAnsi="Times New Roman"/>
                <w:sz w:val="12"/>
                <w:szCs w:val="12"/>
                <w:lang w:val="lt-LT"/>
              </w:rPr>
              <w:t>Nuoroda į I.20 punktą: nurodyti visą bendrąjį svorį ir visą grynąjį svorį.</w:t>
            </w:r>
            <w:r w:rsidR="0088037D">
              <w:rPr>
                <w:rFonts w:ascii="Times New Roman" w:hAnsi="Times New Roman"/>
                <w:sz w:val="12"/>
                <w:szCs w:val="12"/>
                <w:lang w:val="mk-MK"/>
              </w:rPr>
              <w:t xml:space="preserve"> </w:t>
            </w:r>
          </w:p>
          <w:p w14:paraId="2F750933" w14:textId="77777777" w:rsidR="0088037D" w:rsidRPr="0088037D" w:rsidRDefault="0088037D" w:rsidP="00321725">
            <w:pPr>
              <w:ind w:left="0" w:firstLine="0"/>
              <w:rPr>
                <w:rFonts w:ascii="Times New Roman" w:hAnsi="Times New Roman"/>
                <w:sz w:val="6"/>
                <w:szCs w:val="6"/>
                <w:lang w:val="mk-MK"/>
              </w:rPr>
            </w:pPr>
          </w:p>
        </w:tc>
      </w:tr>
      <w:tr w:rsidR="003E32F5" w:rsidRPr="00AE5E6A" w14:paraId="1159ED8A" w14:textId="77777777" w:rsidTr="00321725">
        <w:tc>
          <w:tcPr>
            <w:tcW w:w="392" w:type="dxa"/>
            <w:tcBorders>
              <w:top w:val="nil"/>
              <w:left w:val="nil"/>
              <w:bottom w:val="nil"/>
            </w:tcBorders>
          </w:tcPr>
          <w:p w14:paraId="5A5A2665"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4F7FC523" w14:textId="77777777" w:rsidR="003E32F5" w:rsidRPr="00AE5E6A" w:rsidRDefault="004A1A02" w:rsidP="00321725">
            <w:pPr>
              <w:ind w:left="0" w:firstLine="0"/>
              <w:rPr>
                <w:rFonts w:ascii="Times New Roman" w:hAnsi="Times New Roman"/>
                <w:sz w:val="12"/>
                <w:szCs w:val="12"/>
                <w:lang w:val="mk-MK"/>
              </w:rPr>
            </w:pPr>
            <w:r>
              <w:rPr>
                <w:rFonts w:ascii="Times New Roman" w:hAnsi="Times New Roman"/>
                <w:sz w:val="12"/>
                <w:szCs w:val="12"/>
                <w:lang w:val="mk-MK"/>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73BA9E63" w14:textId="77777777" w:rsidR="00611A8E" w:rsidRPr="00611A8E" w:rsidRDefault="00611A8E" w:rsidP="00321725">
            <w:pPr>
              <w:ind w:left="0" w:firstLine="0"/>
              <w:rPr>
                <w:rFonts w:ascii="Times New Roman" w:hAnsi="Times New Roman"/>
                <w:sz w:val="12"/>
                <w:szCs w:val="12"/>
                <w:lang w:val="lt-LT"/>
              </w:rPr>
            </w:pPr>
            <w:r w:rsidRPr="004A1A02">
              <w:rPr>
                <w:rFonts w:ascii="Times New Roman" w:hAnsi="Times New Roman"/>
                <w:sz w:val="12"/>
                <w:szCs w:val="12"/>
                <w:lang w:val="ru-RU"/>
              </w:rPr>
              <w:t xml:space="preserve">Рубрика </w:t>
            </w:r>
            <w:r w:rsidRPr="004A1A02">
              <w:rPr>
                <w:rFonts w:ascii="Times New Roman" w:hAnsi="Times New Roman"/>
                <w:sz w:val="12"/>
                <w:szCs w:val="12"/>
              </w:rPr>
              <w:t>I</w:t>
            </w:r>
            <w:r w:rsidRPr="004A1A02">
              <w:rPr>
                <w:rFonts w:ascii="Times New Roman" w:hAnsi="Times New Roman"/>
                <w:sz w:val="12"/>
                <w:szCs w:val="12"/>
                <w:lang w:val="ru-RU"/>
              </w:rPr>
              <w:t>.23:</w:t>
            </w:r>
            <w:r>
              <w:rPr>
                <w:rFonts w:ascii="Times New Roman" w:hAnsi="Times New Roman"/>
                <w:sz w:val="12"/>
                <w:szCs w:val="12"/>
                <w:lang w:val="sr-Cyrl-CS"/>
              </w:rPr>
              <w:t xml:space="preserve"> </w:t>
            </w:r>
            <w:r w:rsidRPr="004A1A02">
              <w:rPr>
                <w:rFonts w:ascii="Times New Roman" w:hAnsi="Times New Roman"/>
                <w:sz w:val="12"/>
                <w:szCs w:val="12"/>
                <w:lang w:val="ru-RU"/>
              </w:rPr>
              <w:t>за контејнере или кутије, број контејнера и број печата мора бити наведен (када је примењиво</w:t>
            </w:r>
            <w:r>
              <w:rPr>
                <w:rFonts w:ascii="Times New Roman" w:hAnsi="Times New Roman"/>
                <w:sz w:val="12"/>
                <w:szCs w:val="12"/>
                <w:lang w:val="lt-LT"/>
              </w:rPr>
              <w:t>)</w:t>
            </w:r>
          </w:p>
          <w:p w14:paraId="595B3187" w14:textId="77777777" w:rsidR="00355AEA" w:rsidRDefault="00611A8E"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Box reference I.23: for containers or boxes, the container number and the seal number (if applicable) must be in</w:t>
            </w:r>
            <w:r>
              <w:rPr>
                <w:rFonts w:ascii="Times New Roman" w:hAnsi="Times New Roman"/>
                <w:sz w:val="12"/>
                <w:szCs w:val="12"/>
              </w:rPr>
              <w:t>cluded</w:t>
            </w:r>
            <w:r w:rsidR="004A1A02" w:rsidRPr="0029567C">
              <w:rPr>
                <w:rFonts w:ascii="Times New Roman" w:hAnsi="Times New Roman"/>
                <w:sz w:val="12"/>
                <w:szCs w:val="12"/>
                <w:lang w:val="ru-RU"/>
              </w:rPr>
              <w:t>.</w:t>
            </w:r>
          </w:p>
          <w:p w14:paraId="1A87E1BC" w14:textId="77777777" w:rsidR="00611A8E" w:rsidRPr="00611A8E" w:rsidRDefault="00611A8E" w:rsidP="00321725">
            <w:pPr>
              <w:ind w:left="0" w:firstLine="0"/>
              <w:rPr>
                <w:rFonts w:ascii="Times New Roman" w:hAnsi="Times New Roman"/>
                <w:sz w:val="12"/>
                <w:szCs w:val="12"/>
                <w:lang w:val="lt-LT"/>
              </w:rPr>
            </w:pPr>
            <w:r>
              <w:rPr>
                <w:rFonts w:ascii="Times New Roman" w:hAnsi="Times New Roman"/>
                <w:sz w:val="12"/>
                <w:szCs w:val="12"/>
                <w:lang w:val="lt-LT"/>
              </w:rPr>
              <w:t>/Nuoroda į I.23 punktą: jei tai konteineriai ar dėžės – būtina nurodyti konteinerio numerį ir plombos numerį (jei taikoma).</w:t>
            </w:r>
          </w:p>
          <w:p w14:paraId="69EBAD08" w14:textId="77777777" w:rsidR="0088037D" w:rsidRPr="0088037D" w:rsidRDefault="0088037D" w:rsidP="00321725">
            <w:pPr>
              <w:ind w:left="0" w:firstLine="0"/>
              <w:rPr>
                <w:rFonts w:ascii="Times New Roman" w:hAnsi="Times New Roman"/>
                <w:sz w:val="6"/>
                <w:szCs w:val="6"/>
                <w:lang w:val="mk-MK"/>
              </w:rPr>
            </w:pPr>
          </w:p>
        </w:tc>
      </w:tr>
      <w:tr w:rsidR="003E32F5" w:rsidRPr="00AE5E6A" w14:paraId="79143713" w14:textId="77777777" w:rsidTr="00321725">
        <w:tc>
          <w:tcPr>
            <w:tcW w:w="392" w:type="dxa"/>
            <w:tcBorders>
              <w:top w:val="nil"/>
              <w:left w:val="nil"/>
              <w:bottom w:val="nil"/>
            </w:tcBorders>
          </w:tcPr>
          <w:p w14:paraId="41FA949C"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4523F778" w14:textId="77777777" w:rsidR="003E32F5" w:rsidRPr="00AE5E6A" w:rsidRDefault="004A1A02" w:rsidP="00321725">
            <w:pPr>
              <w:ind w:left="0" w:firstLine="0"/>
              <w:rPr>
                <w:rFonts w:ascii="Times New Roman" w:hAnsi="Times New Roman"/>
                <w:sz w:val="12"/>
                <w:szCs w:val="12"/>
                <w:lang w:val="mk-MK"/>
              </w:rPr>
            </w:pPr>
            <w:r>
              <w:rPr>
                <w:rFonts w:ascii="Times New Roman" w:hAnsi="Times New Roman"/>
                <w:sz w:val="12"/>
                <w:szCs w:val="12"/>
                <w:lang w:val="mk-MK"/>
              </w:rPr>
              <w:t xml:space="preserve">        </w:t>
            </w:r>
            <w:r w:rsidR="003E32F5" w:rsidRPr="00AE5E6A">
              <w:rPr>
                <w:rFonts w:ascii="Times New Roman" w:hAnsi="Times New Roman"/>
                <w:sz w:val="12"/>
                <w:szCs w:val="12"/>
                <w:lang w:val="mk-MK"/>
              </w:rPr>
              <w:t>—</w:t>
            </w:r>
          </w:p>
        </w:tc>
        <w:tc>
          <w:tcPr>
            <w:tcW w:w="9675" w:type="dxa"/>
            <w:gridSpan w:val="8"/>
            <w:tcBorders>
              <w:top w:val="nil"/>
              <w:left w:val="nil"/>
              <w:bottom w:val="nil"/>
            </w:tcBorders>
          </w:tcPr>
          <w:p w14:paraId="0FD9856C" w14:textId="77777777" w:rsidR="00611A8E" w:rsidRPr="00611A8E" w:rsidRDefault="00611A8E" w:rsidP="00321725">
            <w:pPr>
              <w:ind w:left="0" w:firstLine="0"/>
              <w:rPr>
                <w:rFonts w:ascii="Times New Roman" w:hAnsi="Times New Roman"/>
                <w:sz w:val="12"/>
                <w:szCs w:val="12"/>
                <w:lang w:val="lt-LT"/>
              </w:rPr>
            </w:pPr>
            <w:r w:rsidRPr="003603A2">
              <w:rPr>
                <w:rFonts w:ascii="Times New Roman" w:hAnsi="Times New Roman"/>
                <w:sz w:val="12"/>
                <w:szCs w:val="12"/>
                <w:lang w:val="ru-RU"/>
              </w:rPr>
              <w:t xml:space="preserve">Рубрика </w:t>
            </w:r>
            <w:r w:rsidRPr="004A1A02">
              <w:rPr>
                <w:rFonts w:ascii="Times New Roman" w:hAnsi="Times New Roman"/>
                <w:sz w:val="12"/>
                <w:szCs w:val="12"/>
              </w:rPr>
              <w:t>I</w:t>
            </w:r>
            <w:r w:rsidRPr="003603A2">
              <w:rPr>
                <w:rFonts w:ascii="Times New Roman" w:hAnsi="Times New Roman"/>
                <w:sz w:val="12"/>
                <w:szCs w:val="12"/>
                <w:lang w:val="ru-RU"/>
              </w:rPr>
              <w:t>.28: производни објекат: унесите име и одобрени број</w:t>
            </w:r>
            <w:r>
              <w:rPr>
                <w:rFonts w:ascii="Times New Roman" w:hAnsi="Times New Roman"/>
                <w:sz w:val="12"/>
                <w:szCs w:val="12"/>
                <w:lang w:val="sr-Cyrl-CS"/>
              </w:rPr>
              <w:t>, а</w:t>
            </w:r>
            <w:r w:rsidRPr="003603A2">
              <w:rPr>
                <w:rFonts w:ascii="Times New Roman" w:hAnsi="Times New Roman"/>
                <w:sz w:val="12"/>
                <w:szCs w:val="12"/>
                <w:lang w:val="ru-RU"/>
              </w:rPr>
              <w:t xml:space="preserve"> где је доступан објекта производње мешовитог(их) производа. </w:t>
            </w:r>
            <w:r w:rsidRPr="00E1078C">
              <w:rPr>
                <w:rFonts w:ascii="Times New Roman" w:hAnsi="Times New Roman"/>
                <w:sz w:val="12"/>
                <w:szCs w:val="12"/>
                <w:lang w:val="ru-RU"/>
              </w:rPr>
              <w:t>Врста робе: у случају мешовитих производа који садржи производ од меса, обрађене желуце, бешике и црева навести „производ од меса“, „обрађени желуци“, „бешике“ или „црева“. У случају мешовитог производа који садржи производ од млека, навести „производ од млека“. Услучају мешовитог производа који садржи преађене производе риболова, навести да ли је порекло из аквакултуре или из дивљине. Услучају мешовитог производа који садржи производ од јаја навести проценат садржаја јаја.</w:t>
            </w:r>
          </w:p>
          <w:p w14:paraId="26E03702" w14:textId="77777777" w:rsidR="003E32F5" w:rsidRDefault="00611A8E"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Box reference I.28: manufacturing plant: insert the name and approval number if available of the establishments of production of the composite product(s). Nature of commodity: in case of composite products containing meat products, treated stomachs, bladders and intestines indicate ‘meat product’, ‘treated stomachs’, ‘bladders’ or ‘intestines’. In case of composite product containing dairy products indicate ‘dairy product’. In case of composite product containing processed fishery products specify whether aquaculture or wild origin. In case of composite product containing egg products specify the egg content percentage.</w:t>
            </w:r>
          </w:p>
          <w:p w14:paraId="02AB191A" w14:textId="77777777" w:rsidR="00611A8E" w:rsidRPr="00611A8E" w:rsidRDefault="00611A8E" w:rsidP="00321725">
            <w:pPr>
              <w:ind w:left="0" w:firstLine="0"/>
              <w:rPr>
                <w:rFonts w:ascii="Times New Roman" w:hAnsi="Times New Roman"/>
                <w:sz w:val="12"/>
                <w:szCs w:val="12"/>
                <w:lang w:val="lt-LT"/>
              </w:rPr>
            </w:pPr>
            <w:r>
              <w:rPr>
                <w:rFonts w:ascii="Times New Roman" w:hAnsi="Times New Roman"/>
                <w:sz w:val="12"/>
                <w:szCs w:val="12"/>
                <w:lang w:val="lt-LT"/>
              </w:rPr>
              <w:t>/Nuoroda į I.28 punktą: gamybos įmonė:</w:t>
            </w:r>
            <w:r w:rsidR="00B652EB">
              <w:rPr>
                <w:rFonts w:ascii="Times New Roman" w:hAnsi="Times New Roman"/>
                <w:sz w:val="12"/>
                <w:szCs w:val="12"/>
                <w:lang w:val="lt-LT"/>
              </w:rPr>
              <w:t xml:space="preserve"> </w:t>
            </w:r>
            <w:r>
              <w:rPr>
                <w:rFonts w:ascii="Times New Roman" w:hAnsi="Times New Roman"/>
                <w:sz w:val="12"/>
                <w:szCs w:val="12"/>
                <w:lang w:val="lt-LT"/>
              </w:rPr>
              <w:t>įrašyti sudėtinį (-ius) produktą (-us)</w:t>
            </w:r>
            <w:r w:rsidR="002D1E52">
              <w:rPr>
                <w:rFonts w:ascii="Times New Roman" w:hAnsi="Times New Roman"/>
                <w:sz w:val="12"/>
                <w:szCs w:val="12"/>
                <w:lang w:val="lt-LT"/>
              </w:rPr>
              <w:t xml:space="preserve"> pagaminusios įmonės pavadinimą, adresą ir patvirtinimo numerį, jeigu yra. Prekės tipas: jei sudėtinio produkto sudėtyje yra mėsos produktų, apdorotų skrandžių, pūslių bei žarnų, nurodyti „mėsos produktas“, „apdoroti skrandžiai“, „pūslės“ arba „žarnos“. Jei sudėtinio produkto sudėtyje yra pieno produktų, nurodyti „pieno produktas“. Jei sudėtinio produkto sudėtyje yra perdirbtų žuvininkystės produktų, nurodyti, ar jie yra akvakultūros kilmės, ar laukiniai. Jei sudėtinio produkto sudėtyje yra kiaušinių produktų, nurodyti kiaušinių kiekį procentais.</w:t>
            </w:r>
          </w:p>
          <w:p w14:paraId="78EEB7F5" w14:textId="77777777" w:rsidR="004A1A02" w:rsidRPr="004A1A02" w:rsidRDefault="004A1A02" w:rsidP="00321725">
            <w:pPr>
              <w:ind w:left="0" w:firstLine="0"/>
              <w:rPr>
                <w:rFonts w:ascii="Times New Roman" w:hAnsi="Times New Roman"/>
                <w:sz w:val="6"/>
                <w:szCs w:val="6"/>
                <w:lang w:val="mk-MK"/>
              </w:rPr>
            </w:pPr>
          </w:p>
        </w:tc>
      </w:tr>
      <w:tr w:rsidR="003E32F5" w:rsidRPr="00AE5E6A" w14:paraId="0812364C" w14:textId="77777777" w:rsidTr="00321725">
        <w:tc>
          <w:tcPr>
            <w:tcW w:w="392" w:type="dxa"/>
            <w:tcBorders>
              <w:top w:val="nil"/>
              <w:left w:val="nil"/>
              <w:bottom w:val="nil"/>
            </w:tcBorders>
          </w:tcPr>
          <w:p w14:paraId="1791DB9A" w14:textId="77777777" w:rsidR="003E32F5" w:rsidRPr="00AE5E6A" w:rsidRDefault="003E32F5" w:rsidP="00321725">
            <w:pPr>
              <w:ind w:left="0" w:firstLine="0"/>
              <w:rPr>
                <w:rFonts w:ascii="Times New Roman" w:hAnsi="Times New Roman"/>
                <w:sz w:val="12"/>
                <w:szCs w:val="12"/>
                <w:lang w:val="mk-MK"/>
              </w:rPr>
            </w:pPr>
          </w:p>
        </w:tc>
        <w:tc>
          <w:tcPr>
            <w:tcW w:w="10137" w:type="dxa"/>
            <w:gridSpan w:val="9"/>
            <w:tcBorders>
              <w:top w:val="nil"/>
              <w:bottom w:val="nil"/>
            </w:tcBorders>
          </w:tcPr>
          <w:p w14:paraId="51A2549F" w14:textId="77777777" w:rsidR="003E32F5" w:rsidRDefault="002D1E52" w:rsidP="00321725">
            <w:pPr>
              <w:ind w:left="0" w:firstLine="0"/>
              <w:rPr>
                <w:rFonts w:ascii="Times New Roman" w:hAnsi="Times New Roman"/>
                <w:sz w:val="12"/>
                <w:szCs w:val="12"/>
              </w:rPr>
            </w:pPr>
            <w:r>
              <w:rPr>
                <w:rFonts w:ascii="Times New Roman" w:hAnsi="Times New Roman"/>
                <w:sz w:val="12"/>
                <w:szCs w:val="12"/>
                <w:lang w:val="mk-MK"/>
              </w:rPr>
              <w:t>Де</w:t>
            </w:r>
            <w:r>
              <w:rPr>
                <w:rFonts w:ascii="Times New Roman" w:hAnsi="Times New Roman"/>
                <w:sz w:val="12"/>
                <w:szCs w:val="12"/>
                <w:lang w:val="sr-Latn-CS"/>
              </w:rPr>
              <w:t>o</w:t>
            </w:r>
            <w:r w:rsidRPr="00AE5E6A">
              <w:rPr>
                <w:rFonts w:ascii="Times New Roman" w:hAnsi="Times New Roman"/>
                <w:sz w:val="12"/>
                <w:szCs w:val="12"/>
              </w:rPr>
              <w:t xml:space="preserve"> II</w:t>
            </w:r>
            <w:r>
              <w:rPr>
                <w:rFonts w:ascii="Times New Roman" w:hAnsi="Times New Roman"/>
                <w:sz w:val="12"/>
                <w:szCs w:val="12"/>
              </w:rPr>
              <w:t>:/</w:t>
            </w:r>
            <w:r w:rsidR="003E32F5" w:rsidRPr="00AE5E6A">
              <w:rPr>
                <w:rFonts w:ascii="Times New Roman" w:hAnsi="Times New Roman"/>
                <w:sz w:val="12"/>
                <w:szCs w:val="12"/>
              </w:rPr>
              <w:t>Part II:</w:t>
            </w:r>
            <w:r w:rsidR="00FE557A">
              <w:rPr>
                <w:rFonts w:ascii="Times New Roman" w:hAnsi="Times New Roman"/>
                <w:sz w:val="12"/>
                <w:szCs w:val="12"/>
                <w:lang w:val="mk-MK"/>
              </w:rPr>
              <w:t>/</w:t>
            </w:r>
            <w:r>
              <w:rPr>
                <w:rFonts w:ascii="Times New Roman" w:hAnsi="Times New Roman"/>
                <w:sz w:val="12"/>
                <w:szCs w:val="12"/>
              </w:rPr>
              <w:t>II Dalis</w:t>
            </w:r>
            <w:r w:rsidR="001363A0" w:rsidRPr="00AE5E6A">
              <w:rPr>
                <w:rFonts w:ascii="Times New Roman" w:hAnsi="Times New Roman"/>
                <w:sz w:val="12"/>
                <w:szCs w:val="12"/>
              </w:rPr>
              <w:t xml:space="preserve"> </w:t>
            </w:r>
          </w:p>
          <w:p w14:paraId="5B954202" w14:textId="77777777" w:rsidR="00FE557A" w:rsidRPr="00FE557A" w:rsidRDefault="00FE557A" w:rsidP="00321725">
            <w:pPr>
              <w:ind w:left="0" w:firstLine="0"/>
              <w:rPr>
                <w:rFonts w:ascii="Times New Roman" w:hAnsi="Times New Roman"/>
                <w:sz w:val="6"/>
                <w:szCs w:val="6"/>
                <w:lang w:val="mk-MK"/>
              </w:rPr>
            </w:pPr>
          </w:p>
        </w:tc>
      </w:tr>
      <w:tr w:rsidR="003E32F5" w:rsidRPr="00AE5E6A" w14:paraId="1D74621D" w14:textId="77777777" w:rsidTr="00321725">
        <w:tc>
          <w:tcPr>
            <w:tcW w:w="392" w:type="dxa"/>
            <w:tcBorders>
              <w:top w:val="nil"/>
              <w:left w:val="nil"/>
              <w:bottom w:val="nil"/>
            </w:tcBorders>
          </w:tcPr>
          <w:p w14:paraId="3DB9C6D8"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1B0E2004" w14:textId="77777777" w:rsidR="003E32F5" w:rsidRPr="00AE5E6A" w:rsidRDefault="003E32F5" w:rsidP="00321725">
            <w:pPr>
              <w:ind w:left="0" w:firstLine="0"/>
              <w:rPr>
                <w:rFonts w:ascii="Times New Roman" w:hAnsi="Times New Roman"/>
                <w:sz w:val="12"/>
                <w:szCs w:val="12"/>
              </w:rPr>
            </w:pPr>
            <w:r w:rsidRPr="00AE5E6A">
              <w:rPr>
                <w:rFonts w:ascii="Times New Roman" w:hAnsi="Times New Roman"/>
                <w:sz w:val="12"/>
                <w:szCs w:val="12"/>
              </w:rPr>
              <w:t>(</w:t>
            </w:r>
            <w:r w:rsidRPr="00AE5E6A">
              <w:rPr>
                <w:rFonts w:ascii="Times New Roman" w:hAnsi="Times New Roman"/>
                <w:sz w:val="12"/>
                <w:szCs w:val="12"/>
                <w:vertAlign w:val="superscript"/>
              </w:rPr>
              <w:t>1</w:t>
            </w:r>
            <w:r w:rsidRPr="00AE5E6A">
              <w:rPr>
                <w:rFonts w:ascii="Times New Roman" w:hAnsi="Times New Roman"/>
                <w:sz w:val="12"/>
                <w:szCs w:val="12"/>
              </w:rPr>
              <w:t>)</w:t>
            </w:r>
          </w:p>
        </w:tc>
        <w:tc>
          <w:tcPr>
            <w:tcW w:w="9675" w:type="dxa"/>
            <w:gridSpan w:val="8"/>
            <w:tcBorders>
              <w:top w:val="nil"/>
              <w:left w:val="nil"/>
              <w:bottom w:val="nil"/>
            </w:tcBorders>
          </w:tcPr>
          <w:p w14:paraId="07EF013D" w14:textId="77777777" w:rsidR="001363A0" w:rsidRPr="002D1E52" w:rsidRDefault="002D1E52" w:rsidP="00321725">
            <w:pPr>
              <w:ind w:left="0" w:firstLine="0"/>
              <w:rPr>
                <w:rFonts w:ascii="Times New Roman" w:hAnsi="Times New Roman"/>
                <w:sz w:val="12"/>
                <w:szCs w:val="12"/>
                <w:lang w:val="lt-LT"/>
              </w:rPr>
            </w:pPr>
            <w:r>
              <w:rPr>
                <w:rFonts w:ascii="Times New Roman" w:hAnsi="Times New Roman"/>
                <w:sz w:val="12"/>
                <w:szCs w:val="12"/>
                <w:lang w:val="mk-MK"/>
              </w:rPr>
              <w:t>Непотребно прецртати</w:t>
            </w:r>
            <w:r w:rsidRPr="00AE5E6A">
              <w:rPr>
                <w:rFonts w:ascii="Times New Roman" w:hAnsi="Times New Roman"/>
                <w:sz w:val="12"/>
                <w:szCs w:val="12"/>
              </w:rPr>
              <w:t xml:space="preserve"> </w:t>
            </w:r>
            <w:r>
              <w:rPr>
                <w:rFonts w:ascii="Times New Roman" w:hAnsi="Times New Roman"/>
                <w:sz w:val="12"/>
                <w:szCs w:val="12"/>
              </w:rPr>
              <w:t>/Keep as appropriate /Palikti tinkamą variantą</w:t>
            </w:r>
          </w:p>
          <w:p w14:paraId="770F3515" w14:textId="77777777" w:rsidR="0088037D" w:rsidRPr="0088037D" w:rsidRDefault="0088037D" w:rsidP="00321725">
            <w:pPr>
              <w:ind w:left="0" w:firstLine="0"/>
              <w:rPr>
                <w:rFonts w:ascii="Times New Roman" w:hAnsi="Times New Roman"/>
                <w:sz w:val="6"/>
                <w:szCs w:val="6"/>
                <w:lang w:val="sr-Cyrl-CS"/>
              </w:rPr>
            </w:pPr>
          </w:p>
        </w:tc>
      </w:tr>
      <w:tr w:rsidR="003E32F5" w:rsidRPr="00AE5E6A" w14:paraId="3EDCC9B9" w14:textId="77777777" w:rsidTr="00321725">
        <w:tc>
          <w:tcPr>
            <w:tcW w:w="392" w:type="dxa"/>
            <w:tcBorders>
              <w:top w:val="nil"/>
              <w:left w:val="nil"/>
              <w:bottom w:val="nil"/>
            </w:tcBorders>
          </w:tcPr>
          <w:p w14:paraId="14E4B334"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24BB7C01" w14:textId="77777777" w:rsidR="003E32F5" w:rsidRPr="00AE5E6A" w:rsidRDefault="003E32F5" w:rsidP="00321725">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2</w:t>
            </w:r>
            <w:r w:rsidRPr="00AE5E6A">
              <w:rPr>
                <w:rFonts w:ascii="Times New Roman" w:hAnsi="Times New Roman"/>
                <w:sz w:val="12"/>
                <w:szCs w:val="12"/>
              </w:rPr>
              <w:t>)</w:t>
            </w:r>
          </w:p>
        </w:tc>
        <w:tc>
          <w:tcPr>
            <w:tcW w:w="9675" w:type="dxa"/>
            <w:gridSpan w:val="8"/>
            <w:tcBorders>
              <w:top w:val="nil"/>
              <w:left w:val="nil"/>
              <w:bottom w:val="nil"/>
            </w:tcBorders>
          </w:tcPr>
          <w:p w14:paraId="4790E8FC" w14:textId="77777777" w:rsidR="002D1E52" w:rsidRPr="002D1E52" w:rsidRDefault="002D1E52" w:rsidP="00321725">
            <w:pPr>
              <w:ind w:left="0" w:firstLine="0"/>
              <w:rPr>
                <w:rFonts w:ascii="Times New Roman" w:hAnsi="Times New Roman"/>
                <w:sz w:val="12"/>
                <w:szCs w:val="12"/>
                <w:lang w:val="lt-LT"/>
              </w:rPr>
            </w:pPr>
            <w:r w:rsidRPr="00A06E46">
              <w:rPr>
                <w:rFonts w:ascii="Times New Roman" w:hAnsi="Times New Roman"/>
                <w:sz w:val="12"/>
                <w:szCs w:val="12"/>
                <w:lang w:val="ru-RU"/>
              </w:rPr>
              <w:t xml:space="preserve">Производи од меса као што је наведено у тачки 7.1 Анекса </w:t>
            </w:r>
            <w:r w:rsidRPr="00A06E46">
              <w:rPr>
                <w:rFonts w:ascii="Times New Roman" w:hAnsi="Times New Roman"/>
                <w:sz w:val="12"/>
                <w:szCs w:val="12"/>
              </w:rPr>
              <w:t>I</w:t>
            </w:r>
            <w:r w:rsidRPr="00A06E46">
              <w:rPr>
                <w:rFonts w:ascii="Times New Roman" w:hAnsi="Times New Roman"/>
                <w:sz w:val="12"/>
                <w:szCs w:val="12"/>
                <w:lang w:val="ru-RU"/>
              </w:rPr>
              <w:t xml:space="preserve"> Уредбе (ЕК) бр. 853/2004</w:t>
            </w:r>
            <w:r>
              <w:rPr>
                <w:rFonts w:ascii="Times New Roman" w:hAnsi="Times New Roman"/>
                <w:sz w:val="12"/>
                <w:szCs w:val="12"/>
                <w:lang w:val="sr-Cyrl-CS"/>
              </w:rPr>
              <w:t xml:space="preserve">, </w:t>
            </w:r>
            <w:r>
              <w:rPr>
                <w:rFonts w:ascii="Times New Roman" w:hAnsi="Times New Roman"/>
                <w:sz w:val="12"/>
                <w:szCs w:val="12"/>
                <w:lang w:val="ru-RU"/>
              </w:rPr>
              <w:t>и</w:t>
            </w:r>
            <w:r w:rsidRPr="00A06E46">
              <w:rPr>
                <w:rFonts w:ascii="Times New Roman" w:hAnsi="Times New Roman"/>
                <w:sz w:val="12"/>
                <w:szCs w:val="12"/>
                <w:lang w:val="ru-RU"/>
              </w:rPr>
              <w:t xml:space="preserve"> обрађене желуце, бешике и црева као што је наведено у тачки 7.9. Анекса Уредбе (ЕК) бр. 853/2004</w:t>
            </w:r>
            <w:r>
              <w:rPr>
                <w:rFonts w:ascii="Times New Roman" w:hAnsi="Times New Roman"/>
                <w:sz w:val="12"/>
                <w:szCs w:val="12"/>
                <w:lang w:val="sr-Latn-CS"/>
              </w:rPr>
              <w:t>,</w:t>
            </w:r>
            <w:r w:rsidRPr="00A06E46">
              <w:rPr>
                <w:rFonts w:ascii="Times New Roman" w:hAnsi="Times New Roman"/>
                <w:sz w:val="12"/>
                <w:szCs w:val="12"/>
                <w:lang w:val="ru-RU"/>
              </w:rPr>
              <w:t xml:space="preserve"> </w:t>
            </w:r>
            <w:r>
              <w:rPr>
                <w:rFonts w:ascii="Times New Roman" w:hAnsi="Times New Roman"/>
                <w:sz w:val="12"/>
                <w:szCs w:val="12"/>
                <w:lang w:val="sr-Cyrl-CS"/>
              </w:rPr>
              <w:t>односно еквивлентно прописима у области ветеринарства Републике Србије</w:t>
            </w:r>
            <w:r>
              <w:rPr>
                <w:rFonts w:ascii="Times New Roman" w:hAnsi="Times New Roman"/>
                <w:sz w:val="12"/>
                <w:szCs w:val="12"/>
                <w:lang w:val="ru-RU"/>
              </w:rPr>
              <w:t xml:space="preserve">, </w:t>
            </w:r>
            <w:r w:rsidRPr="00A06E46">
              <w:rPr>
                <w:rFonts w:ascii="Times New Roman" w:hAnsi="Times New Roman"/>
                <w:sz w:val="12"/>
                <w:szCs w:val="12"/>
                <w:lang w:val="ru-RU"/>
              </w:rPr>
              <w:t xml:space="preserve">који су обрађени на један од начина обраде наведених у Анексу </w:t>
            </w:r>
            <w:r w:rsidRPr="00A06E46">
              <w:rPr>
                <w:rFonts w:ascii="Times New Roman" w:hAnsi="Times New Roman"/>
                <w:sz w:val="12"/>
                <w:szCs w:val="12"/>
              </w:rPr>
              <w:t>II</w:t>
            </w:r>
            <w:r w:rsidRPr="00A06E46">
              <w:rPr>
                <w:rFonts w:ascii="Times New Roman" w:hAnsi="Times New Roman"/>
                <w:sz w:val="12"/>
                <w:szCs w:val="12"/>
                <w:lang w:val="ru-RU"/>
              </w:rPr>
              <w:t xml:space="preserve"> део 4 Одлуке 2007/777/</w:t>
            </w:r>
            <w:r w:rsidRPr="00A06E46">
              <w:rPr>
                <w:rFonts w:ascii="Times New Roman" w:hAnsi="Times New Roman"/>
                <w:sz w:val="12"/>
                <w:szCs w:val="12"/>
              </w:rPr>
              <w:t>E</w:t>
            </w:r>
            <w:r>
              <w:rPr>
                <w:rFonts w:ascii="Times New Roman" w:hAnsi="Times New Roman"/>
                <w:sz w:val="12"/>
                <w:szCs w:val="12"/>
                <w:lang w:val="ru-RU"/>
              </w:rPr>
              <w:t>К</w:t>
            </w:r>
          </w:p>
          <w:p w14:paraId="1D46F559" w14:textId="77777777" w:rsidR="003E32F5" w:rsidRDefault="002D1E52"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Meat products as laid down in point 7.1 of Annex I</w:t>
            </w:r>
            <w:r w:rsidR="00A06E46">
              <w:rPr>
                <w:rFonts w:ascii="Times New Roman" w:hAnsi="Times New Roman"/>
                <w:sz w:val="12"/>
                <w:szCs w:val="12"/>
              </w:rPr>
              <w:t xml:space="preserve"> to Regulation (EC) No 853/2004</w:t>
            </w:r>
            <w:r w:rsidR="000805BB" w:rsidRPr="00AE5E6A">
              <w:rPr>
                <w:rFonts w:ascii="Times New Roman" w:hAnsi="Times New Roman"/>
                <w:sz w:val="12"/>
                <w:szCs w:val="12"/>
              </w:rPr>
              <w:t xml:space="preserve"> </w:t>
            </w:r>
            <w:r w:rsidR="003E32F5" w:rsidRPr="00AE5E6A">
              <w:rPr>
                <w:rFonts w:ascii="Times New Roman" w:hAnsi="Times New Roman"/>
                <w:sz w:val="12"/>
                <w:szCs w:val="12"/>
              </w:rPr>
              <w:t xml:space="preserve">and treated stomachs, bladders and intestines as laid down in point 7.9 of Annex I to Regulation (EC) No 853/2004 </w:t>
            </w:r>
            <w:r w:rsidR="000805BB" w:rsidRPr="00AE5E6A">
              <w:rPr>
                <w:rFonts w:ascii="Times New Roman" w:hAnsi="Times New Roman"/>
                <w:sz w:val="12"/>
                <w:szCs w:val="12"/>
                <w:lang w:val="mk-MK"/>
              </w:rPr>
              <w:t>or equivalent veterinary legi</w:t>
            </w:r>
            <w:r w:rsidR="00A06E46">
              <w:rPr>
                <w:rFonts w:ascii="Times New Roman" w:hAnsi="Times New Roman"/>
                <w:sz w:val="12"/>
                <w:szCs w:val="12"/>
                <w:lang w:val="mk-MK"/>
              </w:rPr>
              <w:t xml:space="preserve">slation in Republic of </w:t>
            </w:r>
            <w:r w:rsidR="00A06E46">
              <w:rPr>
                <w:rFonts w:ascii="Times New Roman" w:hAnsi="Times New Roman"/>
                <w:sz w:val="12"/>
                <w:szCs w:val="12"/>
                <w:lang w:val="sr-Latn-CS"/>
              </w:rPr>
              <w:t>Serbia</w:t>
            </w:r>
            <w:r w:rsidR="000805BB" w:rsidRPr="00AE5E6A">
              <w:rPr>
                <w:rFonts w:ascii="Times New Roman" w:hAnsi="Times New Roman"/>
                <w:sz w:val="12"/>
                <w:szCs w:val="12"/>
              </w:rPr>
              <w:t xml:space="preserve"> </w:t>
            </w:r>
            <w:r w:rsidR="003E32F5" w:rsidRPr="00AE5E6A">
              <w:rPr>
                <w:rFonts w:ascii="Times New Roman" w:hAnsi="Times New Roman"/>
                <w:sz w:val="12"/>
                <w:szCs w:val="12"/>
              </w:rPr>
              <w:t>that have undergone one of the treatments laid down in Annex II Part 4 to Decision 2007/777/EC.</w:t>
            </w:r>
          </w:p>
          <w:p w14:paraId="463F1D17" w14:textId="77777777" w:rsidR="002D1E52" w:rsidRPr="002D1E52" w:rsidRDefault="002D1E52" w:rsidP="00321725">
            <w:pPr>
              <w:ind w:left="0" w:firstLine="0"/>
              <w:rPr>
                <w:rFonts w:ascii="Times New Roman" w:hAnsi="Times New Roman"/>
                <w:sz w:val="12"/>
                <w:szCs w:val="12"/>
                <w:lang w:val="lt-LT"/>
              </w:rPr>
            </w:pPr>
            <w:r>
              <w:rPr>
                <w:rFonts w:ascii="Times New Roman" w:hAnsi="Times New Roman"/>
                <w:sz w:val="12"/>
                <w:szCs w:val="12"/>
                <w:lang w:val="lt-LT"/>
              </w:rPr>
              <w:t>/Mėsos produktai, kaip nustatyta Reglamento (EB) Nr. 853/2004 I priedo 7.1 punkte, ir apdoroti skrandžiai, pūslės bei žarnos, kaip nustatyta Reglamento (EB) Nr. 853/2004 I priedo 7.9 punkte</w:t>
            </w:r>
            <w:r w:rsidR="00335A97">
              <w:rPr>
                <w:rFonts w:ascii="Times New Roman" w:hAnsi="Times New Roman"/>
                <w:sz w:val="12"/>
                <w:szCs w:val="12"/>
                <w:lang w:val="lt-LT"/>
              </w:rPr>
              <w:t xml:space="preserve"> ar  lygiaverčiuose Serbijos Respublikos veterinarijos srities teisės aktuose, kurie buvo apdoroti vienu iš būdų, nustatytų Sprendimo 2007/777/EB II priedo 4 dalyje.</w:t>
            </w:r>
          </w:p>
          <w:p w14:paraId="7E4BD950" w14:textId="77777777" w:rsidR="0088037D" w:rsidRPr="00A06E46" w:rsidRDefault="0088037D" w:rsidP="00321725">
            <w:pPr>
              <w:ind w:left="0" w:firstLine="0"/>
              <w:rPr>
                <w:rFonts w:ascii="Times New Roman" w:hAnsi="Times New Roman"/>
                <w:sz w:val="6"/>
                <w:szCs w:val="6"/>
                <w:lang w:val="sr-Latn-CS"/>
              </w:rPr>
            </w:pPr>
          </w:p>
        </w:tc>
      </w:tr>
      <w:tr w:rsidR="003E32F5" w:rsidRPr="00AE5E6A" w14:paraId="3B0A27E8" w14:textId="77777777" w:rsidTr="00321725">
        <w:tc>
          <w:tcPr>
            <w:tcW w:w="392" w:type="dxa"/>
            <w:tcBorders>
              <w:top w:val="nil"/>
              <w:left w:val="nil"/>
              <w:bottom w:val="nil"/>
              <w:right w:val="single" w:sz="4" w:space="0" w:color="000000"/>
            </w:tcBorders>
          </w:tcPr>
          <w:p w14:paraId="37339B32"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left w:val="single" w:sz="4" w:space="0" w:color="000000"/>
              <w:bottom w:val="nil"/>
              <w:right w:val="nil"/>
            </w:tcBorders>
          </w:tcPr>
          <w:p w14:paraId="51D59099" w14:textId="77777777" w:rsidR="003E32F5" w:rsidRPr="00AE5E6A" w:rsidRDefault="003E32F5" w:rsidP="00321725">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3</w:t>
            </w:r>
            <w:r w:rsidRPr="00AE5E6A">
              <w:rPr>
                <w:rFonts w:ascii="Times New Roman" w:hAnsi="Times New Roman"/>
                <w:sz w:val="12"/>
                <w:szCs w:val="12"/>
              </w:rPr>
              <w:t>)</w:t>
            </w:r>
          </w:p>
        </w:tc>
        <w:tc>
          <w:tcPr>
            <w:tcW w:w="9675" w:type="dxa"/>
            <w:gridSpan w:val="8"/>
            <w:tcBorders>
              <w:top w:val="nil"/>
              <w:left w:val="nil"/>
              <w:bottom w:val="nil"/>
              <w:right w:val="single" w:sz="4" w:space="0" w:color="000000"/>
            </w:tcBorders>
          </w:tcPr>
          <w:p w14:paraId="091929B5" w14:textId="77777777" w:rsidR="00335A97" w:rsidRDefault="00335A97" w:rsidP="00321725">
            <w:pPr>
              <w:ind w:left="0" w:firstLine="0"/>
              <w:rPr>
                <w:rFonts w:ascii="Times New Roman" w:hAnsi="Times New Roman"/>
                <w:sz w:val="12"/>
                <w:szCs w:val="12"/>
                <w:lang w:val="lt-LT"/>
              </w:rPr>
            </w:pPr>
            <w:r w:rsidRPr="00BB7573">
              <w:rPr>
                <w:rFonts w:ascii="Times New Roman" w:hAnsi="Times New Roman"/>
                <w:sz w:val="12"/>
                <w:szCs w:val="12"/>
                <w:lang w:val="mk-MK"/>
              </w:rPr>
              <w:t>У смислу изузећа од тачке 4, трупови,</w:t>
            </w:r>
            <w:r>
              <w:rPr>
                <w:rFonts w:ascii="Times New Roman" w:hAnsi="Times New Roman"/>
                <w:sz w:val="12"/>
                <w:szCs w:val="12"/>
                <w:lang w:val="mk-MK"/>
              </w:rPr>
              <w:t xml:space="preserve"> полутке или полутке расечене</w:t>
            </w:r>
            <w:r w:rsidRPr="00BB7573">
              <w:rPr>
                <w:rFonts w:ascii="Times New Roman" w:hAnsi="Times New Roman"/>
                <w:sz w:val="12"/>
                <w:szCs w:val="12"/>
                <w:lang w:val="mk-MK"/>
              </w:rPr>
              <w:t xml:space="preserve"> на више од три дела за велепродају, и четврти које не садрже специфични ризични </w:t>
            </w:r>
            <w:r>
              <w:rPr>
                <w:rFonts w:ascii="Times New Roman" w:hAnsi="Times New Roman"/>
                <w:sz w:val="12"/>
                <w:szCs w:val="12"/>
                <w:lang w:val="sr-Latn-CS"/>
              </w:rPr>
              <w:t xml:space="preserve"> </w:t>
            </w:r>
            <w:r w:rsidRPr="00BB7573">
              <w:rPr>
                <w:rFonts w:ascii="Times New Roman" w:hAnsi="Times New Roman"/>
                <w:sz w:val="12"/>
                <w:szCs w:val="12"/>
                <w:lang w:val="mk-MK"/>
              </w:rPr>
              <w:t>материјал</w:t>
            </w:r>
            <w:r>
              <w:rPr>
                <w:rFonts w:ascii="Times New Roman" w:hAnsi="Times New Roman"/>
                <w:sz w:val="12"/>
                <w:szCs w:val="12"/>
                <w:lang w:val="sr-Latn-CS"/>
              </w:rPr>
              <w:t>,</w:t>
            </w:r>
            <w:r w:rsidRPr="00BB7573">
              <w:rPr>
                <w:rFonts w:ascii="Times New Roman" w:hAnsi="Times New Roman"/>
                <w:sz w:val="12"/>
                <w:szCs w:val="12"/>
                <w:lang w:val="mk-MK"/>
              </w:rPr>
              <w:t xml:space="preserve"> осим кичменог стуба, укључујући дорзални корен ганглија, могу бити увезени</w:t>
            </w:r>
            <w:r>
              <w:rPr>
                <w:rFonts w:ascii="Times New Roman" w:hAnsi="Times New Roman"/>
                <w:sz w:val="12"/>
                <w:szCs w:val="12"/>
                <w:lang w:val="sr-Latn-CS"/>
              </w:rPr>
              <w:t>.</w:t>
            </w:r>
          </w:p>
          <w:p w14:paraId="2561BC5A" w14:textId="77777777" w:rsidR="006777DD" w:rsidRDefault="00335A97" w:rsidP="00321725">
            <w:pPr>
              <w:ind w:left="0" w:firstLine="0"/>
              <w:rPr>
                <w:rFonts w:ascii="Times New Roman" w:hAnsi="Times New Roman"/>
                <w:sz w:val="12"/>
                <w:szCs w:val="12"/>
                <w:lang w:val="sr-Latn-CS"/>
              </w:rPr>
            </w:pPr>
            <w:r>
              <w:rPr>
                <w:rFonts w:ascii="Times New Roman" w:hAnsi="Times New Roman"/>
                <w:sz w:val="12"/>
                <w:szCs w:val="12"/>
                <w:lang w:val="lt-LT"/>
              </w:rPr>
              <w:t>/</w:t>
            </w:r>
            <w:r w:rsidR="003E32F5" w:rsidRPr="00BB7573">
              <w:rPr>
                <w:rFonts w:ascii="Times New Roman" w:hAnsi="Times New Roman"/>
                <w:sz w:val="12"/>
                <w:szCs w:val="12"/>
                <w:lang w:val="mk-MK"/>
              </w:rPr>
              <w:t>By way of derogation from point 4, carcasses, half carcasses or half carcasses cut into no more than three wholesale cuts, and quarters containing no specified risk material other than the vertebral column, including dorsal root ganglia, may be imported</w:t>
            </w:r>
            <w:r w:rsidR="0088037D" w:rsidRPr="00BB7573">
              <w:rPr>
                <w:rFonts w:ascii="Times New Roman" w:hAnsi="Times New Roman"/>
                <w:sz w:val="12"/>
                <w:szCs w:val="12"/>
                <w:lang w:val="mk-MK"/>
              </w:rPr>
              <w:t xml:space="preserve"> </w:t>
            </w:r>
          </w:p>
          <w:p w14:paraId="318399FE" w14:textId="77777777" w:rsidR="00065B61" w:rsidRPr="00335A97" w:rsidRDefault="00335A97" w:rsidP="00321725">
            <w:pPr>
              <w:ind w:left="0" w:firstLine="0"/>
              <w:rPr>
                <w:rFonts w:ascii="Times New Roman" w:hAnsi="Times New Roman"/>
                <w:sz w:val="12"/>
                <w:szCs w:val="12"/>
                <w:lang w:val="lt-LT"/>
              </w:rPr>
            </w:pPr>
            <w:r>
              <w:rPr>
                <w:rFonts w:ascii="Times New Roman" w:hAnsi="Times New Roman"/>
                <w:sz w:val="12"/>
                <w:szCs w:val="12"/>
                <w:lang w:val="lt-LT"/>
              </w:rPr>
              <w:t xml:space="preserve">/Nukrypstant nuo 4 punkto, skerdenos, skerdenų pusė arba skerdenų pusės, supjaustytos  į ne daugiau kaip tris vientisus gabalus, ir ketvirčiai, kurių sudėtyje nėra nurodytos pavojingos medžiagos, išskyrus nugarkaulį, įskaitant nugaros nervų šaknelių mazgus, gali būti importuojami. </w:t>
            </w:r>
          </w:p>
          <w:p w14:paraId="20B78230" w14:textId="77777777" w:rsidR="0088037D" w:rsidRPr="00FE557A" w:rsidRDefault="0088037D" w:rsidP="00321725">
            <w:pPr>
              <w:ind w:left="0" w:firstLine="0"/>
              <w:rPr>
                <w:rFonts w:ascii="Times New Roman" w:hAnsi="Times New Roman"/>
                <w:sz w:val="6"/>
                <w:szCs w:val="6"/>
                <w:lang w:val="sr-Latn-CS"/>
              </w:rPr>
            </w:pPr>
          </w:p>
        </w:tc>
      </w:tr>
      <w:tr w:rsidR="003E32F5" w:rsidRPr="00AE5E6A" w14:paraId="1A635D55" w14:textId="77777777" w:rsidTr="00321725">
        <w:tc>
          <w:tcPr>
            <w:tcW w:w="392" w:type="dxa"/>
            <w:tcBorders>
              <w:top w:val="nil"/>
              <w:left w:val="nil"/>
              <w:bottom w:val="nil"/>
            </w:tcBorders>
          </w:tcPr>
          <w:p w14:paraId="0FA9B92A"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7D31377A" w14:textId="77777777" w:rsidR="003E32F5" w:rsidRPr="00AE5E6A" w:rsidRDefault="003E32F5" w:rsidP="00321725">
            <w:pPr>
              <w:ind w:left="0" w:firstLine="0"/>
              <w:rPr>
                <w:rFonts w:ascii="Times New Roman" w:hAnsi="Times New Roman"/>
                <w:sz w:val="12"/>
                <w:szCs w:val="12"/>
                <w:lang w:val="mk-MK"/>
              </w:rPr>
            </w:pPr>
          </w:p>
        </w:tc>
        <w:tc>
          <w:tcPr>
            <w:tcW w:w="9675" w:type="dxa"/>
            <w:gridSpan w:val="8"/>
            <w:tcBorders>
              <w:top w:val="nil"/>
              <w:left w:val="nil"/>
              <w:bottom w:val="nil"/>
            </w:tcBorders>
          </w:tcPr>
          <w:p w14:paraId="642A3E80" w14:textId="77777777" w:rsidR="00450A59" w:rsidRDefault="00450A59" w:rsidP="00321725">
            <w:pPr>
              <w:ind w:left="0" w:firstLine="0"/>
              <w:rPr>
                <w:rFonts w:ascii="Times New Roman" w:hAnsi="Times New Roman"/>
                <w:sz w:val="12"/>
                <w:szCs w:val="12"/>
                <w:lang w:val="sr-Cyrl-CS"/>
              </w:rPr>
            </w:pPr>
          </w:p>
          <w:p w14:paraId="43ACA604" w14:textId="77777777" w:rsidR="0089228B" w:rsidRPr="0089228B" w:rsidRDefault="0089228B" w:rsidP="00321725">
            <w:pPr>
              <w:ind w:left="0" w:firstLine="0"/>
              <w:rPr>
                <w:rFonts w:ascii="Times New Roman" w:hAnsi="Times New Roman"/>
                <w:sz w:val="12"/>
                <w:szCs w:val="12"/>
                <w:lang w:val="lt-LT"/>
              </w:rPr>
            </w:pPr>
            <w:r w:rsidRPr="00FB375A">
              <w:rPr>
                <w:rFonts w:ascii="Times New Roman" w:hAnsi="Times New Roman"/>
                <w:sz w:val="12"/>
                <w:szCs w:val="12"/>
                <w:lang w:val="ru-RU"/>
              </w:rPr>
              <w:t>Када се одстрањи</w:t>
            </w:r>
            <w:r>
              <w:rPr>
                <w:rFonts w:ascii="Times New Roman" w:hAnsi="Times New Roman"/>
                <w:sz w:val="12"/>
                <w:szCs w:val="12"/>
                <w:lang w:val="ru-RU"/>
              </w:rPr>
              <w:t>вање кичменог стуба не захтева</w:t>
            </w:r>
            <w:r>
              <w:rPr>
                <w:rFonts w:ascii="Times New Roman" w:hAnsi="Times New Roman"/>
                <w:sz w:val="12"/>
                <w:szCs w:val="12"/>
                <w:lang w:val="sr-Latn-CS"/>
              </w:rPr>
              <w:t>,</w:t>
            </w:r>
            <w:r w:rsidRPr="00FB375A">
              <w:rPr>
                <w:rFonts w:ascii="Times New Roman" w:hAnsi="Times New Roman"/>
                <w:sz w:val="12"/>
                <w:szCs w:val="12"/>
                <w:lang w:val="ru-RU"/>
              </w:rPr>
              <w:t xml:space="preserve"> трупови или расечени делови трупова говеда за велеп</w:t>
            </w:r>
            <w:r>
              <w:rPr>
                <w:rFonts w:ascii="Times New Roman" w:hAnsi="Times New Roman"/>
                <w:sz w:val="12"/>
                <w:szCs w:val="12"/>
                <w:lang w:val="ru-RU"/>
              </w:rPr>
              <w:t>родају који садрже кичмени стуб</w:t>
            </w:r>
            <w:r w:rsidRPr="00FB375A">
              <w:rPr>
                <w:rFonts w:ascii="Times New Roman" w:hAnsi="Times New Roman"/>
                <w:sz w:val="12"/>
                <w:szCs w:val="12"/>
                <w:lang w:val="ru-RU"/>
              </w:rPr>
              <w:t xml:space="preserve"> ће бити идентификовани плавом </w:t>
            </w:r>
            <w:r w:rsidRPr="00065B61">
              <w:rPr>
                <w:rFonts w:ascii="Times New Roman" w:hAnsi="Times New Roman"/>
                <w:sz w:val="12"/>
                <w:szCs w:val="12"/>
                <w:lang w:val="ru-RU"/>
              </w:rPr>
              <w:t>пругом</w:t>
            </w:r>
            <w:r w:rsidRPr="00FB375A">
              <w:rPr>
                <w:rFonts w:ascii="Times New Roman" w:hAnsi="Times New Roman"/>
                <w:sz w:val="12"/>
                <w:szCs w:val="12"/>
                <w:lang w:val="ru-RU"/>
              </w:rPr>
              <w:t xml:space="preserve"> на етикети као што је пропис</w:t>
            </w:r>
            <w:r>
              <w:rPr>
                <w:rFonts w:ascii="Times New Roman" w:hAnsi="Times New Roman"/>
                <w:sz w:val="12"/>
                <w:szCs w:val="12"/>
                <w:lang w:val="ru-RU"/>
              </w:rPr>
              <w:t>ано у Уредби (ЕС) бр.1760/2000.</w:t>
            </w:r>
          </w:p>
          <w:p w14:paraId="5169C869" w14:textId="77777777" w:rsidR="003E32F5" w:rsidRDefault="0089228B" w:rsidP="00321725">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When removal of the vertebral column is not required, carcasses or wholesale cuts of carcasses of bovine animals containing vertebral column shall be identified by a blue stripe on the label referred to in Regulation (EC) No 1760/2000</w:t>
            </w:r>
            <w:r w:rsidR="00065B61">
              <w:rPr>
                <w:rFonts w:ascii="Times New Roman" w:hAnsi="Times New Roman"/>
                <w:sz w:val="12"/>
                <w:szCs w:val="12"/>
                <w:lang w:val="sr-Latn-CS"/>
              </w:rPr>
              <w:t>.</w:t>
            </w:r>
          </w:p>
          <w:p w14:paraId="623A3FA1" w14:textId="77777777" w:rsidR="0089228B" w:rsidRPr="0089228B" w:rsidRDefault="0089228B" w:rsidP="00321725">
            <w:pPr>
              <w:ind w:left="0" w:firstLine="0"/>
              <w:rPr>
                <w:rFonts w:ascii="Times New Roman" w:hAnsi="Times New Roman"/>
                <w:sz w:val="12"/>
                <w:szCs w:val="12"/>
                <w:lang w:val="lt-LT"/>
              </w:rPr>
            </w:pPr>
            <w:r>
              <w:rPr>
                <w:rFonts w:ascii="Times New Roman" w:hAnsi="Times New Roman"/>
                <w:sz w:val="12"/>
                <w:szCs w:val="12"/>
                <w:lang w:val="lt-LT"/>
              </w:rPr>
              <w:t>/Kai nugarkaulio šalinti nereikia, galvijų skerdenos ar vientisi skerdenų gabalai, turintys nugarkaulį, turi būti identifikuojami mėlyna juostele ant etiketės, kaip nurodyta Reglamente (EB) Nr. 1760/2000.</w:t>
            </w:r>
          </w:p>
          <w:p w14:paraId="6FA7FB5F" w14:textId="77777777" w:rsidR="0088037D" w:rsidRPr="00FB375A" w:rsidRDefault="0088037D" w:rsidP="00321725">
            <w:pPr>
              <w:ind w:left="0" w:firstLine="0"/>
              <w:rPr>
                <w:rFonts w:ascii="Times New Roman" w:hAnsi="Times New Roman"/>
                <w:sz w:val="6"/>
                <w:szCs w:val="6"/>
                <w:lang w:val="sr-Cyrl-CS"/>
              </w:rPr>
            </w:pPr>
          </w:p>
        </w:tc>
      </w:tr>
      <w:tr w:rsidR="003E32F5" w:rsidRPr="00AE5E6A" w14:paraId="196A3A14" w14:textId="77777777" w:rsidTr="00321725">
        <w:tc>
          <w:tcPr>
            <w:tcW w:w="392" w:type="dxa"/>
            <w:tcBorders>
              <w:top w:val="nil"/>
              <w:left w:val="nil"/>
              <w:bottom w:val="nil"/>
            </w:tcBorders>
          </w:tcPr>
          <w:p w14:paraId="7100360E"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3026AF6C" w14:textId="77777777" w:rsidR="003E32F5" w:rsidRPr="00AE5E6A" w:rsidRDefault="003E32F5" w:rsidP="00321725">
            <w:pPr>
              <w:ind w:left="0" w:firstLine="0"/>
              <w:rPr>
                <w:rFonts w:ascii="Times New Roman" w:hAnsi="Times New Roman"/>
                <w:sz w:val="12"/>
                <w:szCs w:val="12"/>
                <w:lang w:val="mk-MK"/>
              </w:rPr>
            </w:pPr>
          </w:p>
        </w:tc>
        <w:tc>
          <w:tcPr>
            <w:tcW w:w="9675" w:type="dxa"/>
            <w:gridSpan w:val="8"/>
            <w:tcBorders>
              <w:top w:val="nil"/>
              <w:left w:val="nil"/>
              <w:bottom w:val="nil"/>
            </w:tcBorders>
          </w:tcPr>
          <w:p w14:paraId="57249148" w14:textId="77777777" w:rsidR="0089228B" w:rsidRPr="0089228B" w:rsidRDefault="0089228B" w:rsidP="00321725">
            <w:pPr>
              <w:shd w:val="clear" w:color="auto" w:fill="FFFFFF"/>
              <w:ind w:left="0" w:right="79" w:firstLine="0"/>
              <w:rPr>
                <w:rFonts w:ascii="Times New Roman" w:hAnsi="Times New Roman"/>
                <w:sz w:val="12"/>
                <w:szCs w:val="12"/>
                <w:lang w:val="lt-LT"/>
              </w:rPr>
            </w:pPr>
            <w:r w:rsidRPr="00FB375A">
              <w:rPr>
                <w:rFonts w:ascii="Times New Roman" w:hAnsi="Times New Roman"/>
                <w:sz w:val="12"/>
                <w:szCs w:val="12"/>
                <w:lang w:val="mk-MK"/>
              </w:rPr>
              <w:t>Број говеђег трупа или делова трупа за велепродају, за које се захтева одстрањивање кичменог стуба</w:t>
            </w:r>
            <w:r>
              <w:rPr>
                <w:rFonts w:ascii="Times New Roman" w:hAnsi="Times New Roman"/>
                <w:sz w:val="12"/>
                <w:szCs w:val="12"/>
                <w:lang w:val="sr-Latn-CS"/>
              </w:rPr>
              <w:t>,</w:t>
            </w:r>
            <w:r w:rsidRPr="00FB375A">
              <w:rPr>
                <w:rFonts w:ascii="Times New Roman" w:hAnsi="Times New Roman"/>
                <w:sz w:val="12"/>
                <w:szCs w:val="12"/>
                <w:lang w:val="mk-MK"/>
              </w:rPr>
              <w:t xml:space="preserve"> као и број где се одстрањивање кичменог с</w:t>
            </w:r>
            <w:r>
              <w:rPr>
                <w:rFonts w:ascii="Times New Roman" w:hAnsi="Times New Roman"/>
                <w:sz w:val="12"/>
                <w:szCs w:val="12"/>
                <w:lang w:val="mk-MK"/>
              </w:rPr>
              <w:t>туба не захтева</w:t>
            </w:r>
            <w:r>
              <w:rPr>
                <w:rFonts w:ascii="Times New Roman" w:hAnsi="Times New Roman"/>
                <w:sz w:val="12"/>
                <w:szCs w:val="12"/>
                <w:lang w:val="sr-Latn-CS"/>
              </w:rPr>
              <w:t>,</w:t>
            </w:r>
            <w:r>
              <w:rPr>
                <w:rFonts w:ascii="Times New Roman" w:hAnsi="Times New Roman"/>
                <w:sz w:val="12"/>
                <w:szCs w:val="12"/>
                <w:lang w:val="mk-MK"/>
              </w:rPr>
              <w:t xml:space="preserve"> ће </w:t>
            </w:r>
            <w:r w:rsidRPr="00FB375A">
              <w:rPr>
                <w:rFonts w:ascii="Times New Roman" w:hAnsi="Times New Roman"/>
                <w:sz w:val="12"/>
                <w:szCs w:val="12"/>
                <w:lang w:val="mk-MK"/>
              </w:rPr>
              <w:t>у случају увоза</w:t>
            </w:r>
            <w:r>
              <w:rPr>
                <w:rFonts w:ascii="Times New Roman" w:hAnsi="Times New Roman"/>
                <w:sz w:val="12"/>
                <w:szCs w:val="12"/>
                <w:lang w:val="mk-MK"/>
              </w:rPr>
              <w:t xml:space="preserve"> </w:t>
            </w:r>
            <w:r>
              <w:rPr>
                <w:rFonts w:ascii="Times New Roman" w:hAnsi="Times New Roman"/>
                <w:sz w:val="12"/>
                <w:szCs w:val="12"/>
                <w:lang w:val="sr-Latn-CS"/>
              </w:rPr>
              <w:t xml:space="preserve"> </w:t>
            </w:r>
            <w:r>
              <w:rPr>
                <w:rFonts w:ascii="Times New Roman" w:hAnsi="Times New Roman"/>
                <w:sz w:val="12"/>
                <w:szCs w:val="12"/>
                <w:lang w:val="mk-MK"/>
              </w:rPr>
              <w:t>бити додат у</w:t>
            </w:r>
            <w:r w:rsidRPr="00FB375A">
              <w:rPr>
                <w:rFonts w:ascii="Times New Roman" w:hAnsi="Times New Roman"/>
                <w:sz w:val="12"/>
                <w:szCs w:val="12"/>
                <w:lang w:val="mk-MK"/>
              </w:rPr>
              <w:t xml:space="preserve"> документ као што је прописано у члан</w:t>
            </w:r>
            <w:r>
              <w:rPr>
                <w:rFonts w:ascii="Times New Roman" w:hAnsi="Times New Roman"/>
                <w:sz w:val="12"/>
                <w:szCs w:val="12"/>
                <w:lang w:val="mk-MK"/>
              </w:rPr>
              <w:t>у 2(1) Уредбе (ЕС) бр.136/2004.</w:t>
            </w:r>
          </w:p>
          <w:p w14:paraId="30E66933" w14:textId="77777777" w:rsidR="003E32F5" w:rsidRDefault="0089228B" w:rsidP="00321725">
            <w:pPr>
              <w:ind w:left="0" w:firstLine="0"/>
              <w:rPr>
                <w:rFonts w:ascii="Times New Roman" w:hAnsi="Times New Roman"/>
                <w:sz w:val="12"/>
                <w:szCs w:val="12"/>
                <w:lang w:val="lt-LT"/>
              </w:rPr>
            </w:pPr>
            <w:r>
              <w:rPr>
                <w:rFonts w:ascii="Times New Roman" w:hAnsi="Times New Roman"/>
                <w:sz w:val="12"/>
                <w:szCs w:val="12"/>
              </w:rPr>
              <w:t>/</w:t>
            </w:r>
            <w:r w:rsidR="003E32F5" w:rsidRPr="00FB375A">
              <w:rPr>
                <w:rFonts w:ascii="Times New Roman" w:hAnsi="Times New Roman"/>
                <w:sz w:val="12"/>
                <w:szCs w:val="12"/>
              </w:rPr>
              <w:t>The number of bovine carcasses or wholesale cuts of carcasses, from which removal of the vertebral column is required as well as the number where removal of the vertebral column is not required shall be added to the document referred to in Article 2(1)</w:t>
            </w:r>
            <w:r w:rsidR="00FB375A" w:rsidRPr="00FB375A">
              <w:rPr>
                <w:rFonts w:ascii="Times New Roman" w:hAnsi="Times New Roman"/>
                <w:sz w:val="12"/>
                <w:szCs w:val="12"/>
              </w:rPr>
              <w:t xml:space="preserve"> of Regulation (EC) No 136/2004</w:t>
            </w:r>
            <w:r w:rsidR="003E32F5" w:rsidRPr="00FB375A">
              <w:rPr>
                <w:rFonts w:ascii="Times New Roman" w:hAnsi="Times New Roman"/>
                <w:sz w:val="12"/>
                <w:szCs w:val="12"/>
              </w:rPr>
              <w:t>.</w:t>
            </w:r>
          </w:p>
          <w:p w14:paraId="125E8E8A" w14:textId="77777777" w:rsidR="0089228B" w:rsidRPr="0089228B" w:rsidRDefault="0089228B" w:rsidP="00321725">
            <w:pPr>
              <w:ind w:left="0" w:firstLine="0"/>
              <w:rPr>
                <w:rFonts w:ascii="Times New Roman" w:hAnsi="Times New Roman"/>
                <w:sz w:val="12"/>
                <w:szCs w:val="12"/>
                <w:lang w:val="lt-LT"/>
              </w:rPr>
            </w:pPr>
            <w:r>
              <w:rPr>
                <w:rFonts w:ascii="Times New Roman" w:hAnsi="Times New Roman"/>
                <w:sz w:val="12"/>
                <w:szCs w:val="12"/>
                <w:lang w:val="lt-LT"/>
              </w:rPr>
              <w:t>/Reglamento (EB) 136/2004 2 straipsnio 1 dalyje nurodytame dokumente įrašomas importuojamų galvijų skerdenų arba vientisų skerdenų gabalų, iš kurių reikia arba nereikia pašalinti nugarkaulį skaičius.</w:t>
            </w:r>
          </w:p>
          <w:p w14:paraId="508F02C6" w14:textId="77777777" w:rsidR="0088037D" w:rsidRPr="0088037D" w:rsidRDefault="0088037D" w:rsidP="00321725">
            <w:pPr>
              <w:shd w:val="clear" w:color="auto" w:fill="FFFFFF"/>
              <w:ind w:left="0" w:right="79" w:firstLine="0"/>
              <w:rPr>
                <w:rFonts w:ascii="Times New Roman" w:hAnsi="Times New Roman"/>
                <w:sz w:val="6"/>
                <w:szCs w:val="6"/>
                <w:lang w:val="mk-MK"/>
              </w:rPr>
            </w:pPr>
          </w:p>
        </w:tc>
      </w:tr>
      <w:tr w:rsidR="003E32F5" w:rsidRPr="00AE5E6A" w14:paraId="4A17CD7E" w14:textId="77777777" w:rsidTr="00321725">
        <w:trPr>
          <w:trHeight w:val="60"/>
        </w:trPr>
        <w:tc>
          <w:tcPr>
            <w:tcW w:w="392" w:type="dxa"/>
            <w:tcBorders>
              <w:top w:val="nil"/>
              <w:left w:val="nil"/>
              <w:bottom w:val="nil"/>
            </w:tcBorders>
          </w:tcPr>
          <w:p w14:paraId="1B42C412"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nil"/>
              <w:right w:val="nil"/>
            </w:tcBorders>
          </w:tcPr>
          <w:p w14:paraId="6B689FDB" w14:textId="77777777" w:rsidR="003E32F5" w:rsidRPr="00AE5E6A" w:rsidRDefault="003E32F5" w:rsidP="00321725">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4</w:t>
            </w:r>
            <w:r w:rsidRPr="00AE5E6A">
              <w:rPr>
                <w:rFonts w:ascii="Times New Roman" w:hAnsi="Times New Roman"/>
                <w:sz w:val="12"/>
                <w:szCs w:val="12"/>
              </w:rPr>
              <w:t>)</w:t>
            </w:r>
          </w:p>
        </w:tc>
        <w:tc>
          <w:tcPr>
            <w:tcW w:w="9675" w:type="dxa"/>
            <w:gridSpan w:val="8"/>
            <w:tcBorders>
              <w:top w:val="nil"/>
              <w:left w:val="nil"/>
              <w:bottom w:val="nil"/>
            </w:tcBorders>
          </w:tcPr>
          <w:p w14:paraId="27C9930A" w14:textId="77777777" w:rsidR="0088037D" w:rsidRPr="003E3D17" w:rsidRDefault="003E3D17" w:rsidP="00321725">
            <w:pPr>
              <w:ind w:left="0" w:firstLine="0"/>
              <w:rPr>
                <w:rFonts w:ascii="Times New Roman" w:hAnsi="Times New Roman"/>
                <w:sz w:val="12"/>
                <w:szCs w:val="12"/>
                <w:lang w:val="lt-LT"/>
              </w:rPr>
            </w:pPr>
            <w:r w:rsidRPr="0029567C">
              <w:rPr>
                <w:rFonts w:ascii="Times New Roman" w:hAnsi="Times New Roman"/>
                <w:sz w:val="12"/>
                <w:szCs w:val="12"/>
                <w:lang w:val="ru-RU"/>
              </w:rPr>
              <w:t>Применљиво једино у случају увоза обрађених црева</w:t>
            </w:r>
            <w:r w:rsidRPr="0088037D">
              <w:rPr>
                <w:rFonts w:ascii="Times New Roman" w:hAnsi="Times New Roman"/>
                <w:sz w:val="6"/>
                <w:szCs w:val="6"/>
                <w:lang w:val="mk-MK"/>
              </w:rPr>
              <w:t xml:space="preserve"> </w:t>
            </w:r>
            <w:r>
              <w:rPr>
                <w:rFonts w:ascii="Times New Roman" w:hAnsi="Times New Roman"/>
                <w:sz w:val="6"/>
                <w:szCs w:val="6"/>
                <w:lang w:val="lt-LT"/>
              </w:rPr>
              <w:t xml:space="preserve">. </w:t>
            </w:r>
            <w:r>
              <w:rPr>
                <w:rFonts w:ascii="Times New Roman" w:hAnsi="Times New Roman"/>
                <w:sz w:val="12"/>
                <w:szCs w:val="12"/>
                <w:lang w:val="lt-LT"/>
              </w:rPr>
              <w:t>/</w:t>
            </w:r>
            <w:r w:rsidR="003E32F5" w:rsidRPr="0029567C">
              <w:rPr>
                <w:rFonts w:ascii="Times New Roman" w:hAnsi="Times New Roman"/>
                <w:sz w:val="12"/>
                <w:szCs w:val="12"/>
              </w:rPr>
              <w:t>Only applicable to imports of treated intestines.</w:t>
            </w:r>
            <w:r w:rsidR="00E551C4" w:rsidRPr="00AE5E6A">
              <w:rPr>
                <w:rFonts w:ascii="Times New Roman" w:hAnsi="Times New Roman"/>
                <w:sz w:val="12"/>
                <w:szCs w:val="12"/>
                <w:lang w:val="mk-MK"/>
              </w:rPr>
              <w:t>/</w:t>
            </w:r>
            <w:r>
              <w:rPr>
                <w:rFonts w:ascii="Times New Roman" w:hAnsi="Times New Roman"/>
                <w:sz w:val="12"/>
                <w:szCs w:val="12"/>
                <w:lang w:val="lt-LT"/>
              </w:rPr>
              <w:t>Taikoma tik importuojamoms apdorotoms žarnoms.</w:t>
            </w:r>
          </w:p>
          <w:p w14:paraId="7B1AB17C" w14:textId="77777777" w:rsidR="00ED7624" w:rsidRPr="0088037D" w:rsidRDefault="00ED7624" w:rsidP="00321725">
            <w:pPr>
              <w:ind w:left="0" w:firstLine="0"/>
              <w:rPr>
                <w:rFonts w:ascii="Times New Roman" w:hAnsi="Times New Roman"/>
                <w:sz w:val="6"/>
                <w:szCs w:val="6"/>
                <w:lang w:val="mk-MK"/>
              </w:rPr>
            </w:pPr>
          </w:p>
        </w:tc>
      </w:tr>
      <w:tr w:rsidR="003E32F5" w:rsidRPr="00AE5E6A" w14:paraId="6AEDC122" w14:textId="77777777" w:rsidTr="00321725">
        <w:tc>
          <w:tcPr>
            <w:tcW w:w="392" w:type="dxa"/>
            <w:tcBorders>
              <w:top w:val="nil"/>
              <w:left w:val="nil"/>
              <w:bottom w:val="nil"/>
            </w:tcBorders>
          </w:tcPr>
          <w:p w14:paraId="0E3346E6" w14:textId="77777777" w:rsidR="003E32F5" w:rsidRPr="00AE5E6A" w:rsidRDefault="003E32F5" w:rsidP="00321725">
            <w:pPr>
              <w:ind w:left="0" w:firstLine="0"/>
              <w:rPr>
                <w:rFonts w:ascii="Times New Roman" w:hAnsi="Times New Roman"/>
                <w:sz w:val="12"/>
                <w:szCs w:val="12"/>
                <w:lang w:val="mk-MK"/>
              </w:rPr>
            </w:pPr>
          </w:p>
        </w:tc>
        <w:tc>
          <w:tcPr>
            <w:tcW w:w="462" w:type="dxa"/>
            <w:tcBorders>
              <w:top w:val="nil"/>
              <w:bottom w:val="single" w:sz="4" w:space="0" w:color="000000"/>
              <w:right w:val="nil"/>
            </w:tcBorders>
          </w:tcPr>
          <w:p w14:paraId="60339D26" w14:textId="77777777" w:rsidR="003E32F5" w:rsidRPr="00AE5E6A" w:rsidRDefault="003E32F5" w:rsidP="00321725">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5</w:t>
            </w:r>
            <w:r w:rsidRPr="00AE5E6A">
              <w:rPr>
                <w:rFonts w:ascii="Times New Roman" w:hAnsi="Times New Roman"/>
                <w:sz w:val="12"/>
                <w:szCs w:val="12"/>
              </w:rPr>
              <w:t>)</w:t>
            </w:r>
          </w:p>
        </w:tc>
        <w:tc>
          <w:tcPr>
            <w:tcW w:w="9675" w:type="dxa"/>
            <w:gridSpan w:val="8"/>
            <w:tcBorders>
              <w:top w:val="nil"/>
              <w:left w:val="nil"/>
              <w:bottom w:val="single" w:sz="4" w:space="0" w:color="000000"/>
            </w:tcBorders>
          </w:tcPr>
          <w:p w14:paraId="3720B277" w14:textId="77777777" w:rsidR="003E3D17" w:rsidRPr="003E3D17" w:rsidRDefault="003E3D17" w:rsidP="00321725">
            <w:pPr>
              <w:ind w:left="0" w:firstLine="0"/>
              <w:rPr>
                <w:rFonts w:ascii="Times New Roman" w:hAnsi="Times New Roman"/>
                <w:sz w:val="12"/>
                <w:szCs w:val="12"/>
                <w:lang w:val="lt-LT"/>
              </w:rPr>
            </w:pPr>
            <w:r w:rsidRPr="00ED7624">
              <w:rPr>
                <w:rFonts w:ascii="Times New Roman" w:hAnsi="Times New Roman"/>
                <w:sz w:val="12"/>
                <w:szCs w:val="12"/>
                <w:lang w:val="ru-RU"/>
              </w:rPr>
              <w:t xml:space="preserve">У смислу изузећа од тачке 3, трупови, полутке или полутке расечене не на </w:t>
            </w:r>
            <w:r>
              <w:rPr>
                <w:rFonts w:ascii="Times New Roman" w:hAnsi="Times New Roman"/>
                <w:sz w:val="12"/>
                <w:szCs w:val="12"/>
                <w:lang w:val="ru-RU"/>
              </w:rPr>
              <w:t>више од три дела за велепродају</w:t>
            </w:r>
            <w:r w:rsidRPr="00ED7624">
              <w:rPr>
                <w:rFonts w:ascii="Times New Roman" w:hAnsi="Times New Roman"/>
                <w:sz w:val="12"/>
                <w:szCs w:val="12"/>
                <w:lang w:val="ru-RU"/>
              </w:rPr>
              <w:t xml:space="preserve"> и четврти које не садрже специфични ризични материјал осим кичменог стуба, укључујући дорзални корен ганглија, могу бити увезени</w:t>
            </w:r>
            <w:r>
              <w:rPr>
                <w:rFonts w:ascii="Times New Roman" w:hAnsi="Times New Roman"/>
                <w:sz w:val="12"/>
                <w:szCs w:val="12"/>
                <w:lang w:val="sr-Cyrl-CS"/>
              </w:rPr>
              <w:t>.</w:t>
            </w:r>
          </w:p>
          <w:p w14:paraId="7C6B5C23" w14:textId="77777777" w:rsidR="003E32F5" w:rsidRDefault="003E3D17" w:rsidP="00321725">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By way of derogation from point 3, carcasses, half carcasses or half carcasses cut into no more than three wholesale cuts, and quarters containing no specified risk material other than the vertebral column, including dorsal root ganglia, may be imported.</w:t>
            </w:r>
          </w:p>
          <w:p w14:paraId="3DBAB3E9" w14:textId="77777777" w:rsidR="003E3D17" w:rsidRPr="00ED7624" w:rsidRDefault="003E3D17" w:rsidP="00321725">
            <w:pPr>
              <w:ind w:left="0" w:firstLine="0"/>
              <w:rPr>
                <w:rFonts w:ascii="Times New Roman" w:hAnsi="Times New Roman"/>
                <w:sz w:val="12"/>
                <w:szCs w:val="12"/>
              </w:rPr>
            </w:pPr>
            <w:r>
              <w:rPr>
                <w:rFonts w:ascii="Times New Roman" w:hAnsi="Times New Roman"/>
                <w:sz w:val="12"/>
                <w:szCs w:val="12"/>
              </w:rPr>
              <w:t>/Nukrypstant nuo 3 punkto, skerdenos, skerdenų pusės arba skerdenų pusės, supjaustytos į ne daugiau kaip tris vientisus gabalus, ir ketvirčiai, kurių sudėtyje nėra nurodytos pavojingos medžiagos, išskyrus nugarkaulį, įskaitant nugaros nervų šaknelių mazgus, gali būti importuojami.</w:t>
            </w:r>
          </w:p>
          <w:p w14:paraId="3E94BB99" w14:textId="77777777" w:rsidR="00ED7624" w:rsidRPr="00ED7624" w:rsidRDefault="00ED7624" w:rsidP="00321725">
            <w:pPr>
              <w:ind w:left="0" w:firstLine="0"/>
              <w:rPr>
                <w:rFonts w:ascii="Times New Roman" w:hAnsi="Times New Roman"/>
                <w:sz w:val="6"/>
                <w:szCs w:val="6"/>
                <w:lang w:val="sr-Cyrl-CS"/>
              </w:rPr>
            </w:pPr>
          </w:p>
        </w:tc>
      </w:tr>
    </w:tbl>
    <w:p w14:paraId="3E172C6A" w14:textId="77777777" w:rsidR="00BC2B9E" w:rsidRDefault="00321725" w:rsidP="00BC2B9E">
      <w:pPr>
        <w:ind w:left="0" w:firstLine="0"/>
      </w:pPr>
      <w:r>
        <w:rPr>
          <w:noProof/>
          <w:sz w:val="24"/>
          <w:szCs w:val="24"/>
          <w:lang w:val="lt-LT" w:eastAsia="lt-LT"/>
        </w:rPr>
        <mc:AlternateContent>
          <mc:Choice Requires="wps">
            <w:drawing>
              <wp:anchor distT="0" distB="0" distL="114300" distR="114300" simplePos="0" relativeHeight="251672576" behindDoc="0" locked="0" layoutInCell="1" allowOverlap="1" wp14:anchorId="5FB397F5" wp14:editId="07D98360">
                <wp:simplePos x="0" y="0"/>
                <wp:positionH relativeFrom="column">
                  <wp:posOffset>5852160</wp:posOffset>
                </wp:positionH>
                <wp:positionV relativeFrom="page">
                  <wp:posOffset>6697345</wp:posOffset>
                </wp:positionV>
                <wp:extent cx="1150620" cy="266700"/>
                <wp:effectExtent l="346710" t="0" r="3581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0620" cy="266700"/>
                        </a:xfrm>
                        <a:prstGeom prst="rect">
                          <a:avLst/>
                        </a:prstGeom>
                        <a:noFill/>
                        <a:ln w="9525">
                          <a:noFill/>
                          <a:miter lim="800000"/>
                          <a:headEnd/>
                          <a:tailEnd/>
                        </a:ln>
                      </wps:spPr>
                      <wps:txbx>
                        <w:txbxContent>
                          <w:p w14:paraId="35DF3ABC" w14:textId="77777777" w:rsidR="00C519F6" w:rsidRPr="003867F0" w:rsidRDefault="00C519F6" w:rsidP="003867F0">
                            <w:pPr>
                              <w:jc w:val="left"/>
                              <w:rPr>
                                <w:rFonts w:ascii="Times New Roman" w:hAnsi="Times New Roman"/>
                                <w:b/>
                                <w:sz w:val="24"/>
                              </w:rPr>
                            </w:pPr>
                            <w:r w:rsidRPr="003867F0">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D3220" id="Text Box 12" o:spid="_x0000_s1028" type="#_x0000_t202" style="position:absolute;left:0;text-align:left;margin-left:460.8pt;margin-top:527.35pt;width:90.6pt;height:2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" filled="f" stroked="f">
                <v:textbox style="layout-flow:vertical;mso-layout-flow-alt:bottom-to-top">
                  <w:txbxContent>
                    <w:p w:rsidR="00C519F6" w:rsidRPr="003867F0" w:rsidRDefault="00C519F6" w:rsidP="003867F0">
                      <w:pPr>
                        <w:jc w:val="left"/>
                        <w:rPr>
                          <w:rFonts w:ascii="Times New Roman" w:hAnsi="Times New Roman"/>
                          <w:b/>
                          <w:sz w:val="24"/>
                        </w:rPr>
                      </w:pPr>
                      <w:bookmarkStart w:id="1" w:name="_GoBack"/>
                      <w:r w:rsidRPr="003867F0">
                        <w:rPr>
                          <w:rFonts w:ascii="Times New Roman" w:hAnsi="Times New Roman"/>
                          <w:b/>
                          <w:sz w:val="24"/>
                        </w:rPr>
                        <w:t>B 0000000</w:t>
                      </w:r>
                      <w:bookmarkEnd w:id="1"/>
                    </w:p>
                  </w:txbxContent>
                </v:textbox>
                <w10:wrap anchory="page"/>
              </v:shape>
            </w:pict>
          </mc:Fallback>
        </mc:AlternateContent>
      </w:r>
    </w:p>
    <w:p w14:paraId="1A0FAA1D" w14:textId="77777777" w:rsidR="00C519F6" w:rsidRDefault="00C519F6" w:rsidP="00BC2B9E">
      <w:pPr>
        <w:ind w:left="0" w:firstLine="0"/>
      </w:pPr>
    </w:p>
    <w:tbl>
      <w:tblPr>
        <w:tblpPr w:leftFromText="180" w:rightFromText="180" w:vertAnchor="text" w:tblpX="-344" w:tblpY="1"/>
        <w:tblOverlap w:val="neve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62"/>
        <w:gridCol w:w="3205"/>
        <w:gridCol w:w="1190"/>
        <w:gridCol w:w="2405"/>
        <w:gridCol w:w="2875"/>
      </w:tblGrid>
      <w:tr w:rsidR="005471AD" w:rsidRPr="00125CF6" w14:paraId="4B38D6D0" w14:textId="77777777" w:rsidTr="00BC2B9E">
        <w:trPr>
          <w:trHeight w:val="178"/>
        </w:trPr>
        <w:tc>
          <w:tcPr>
            <w:tcW w:w="10529" w:type="dxa"/>
            <w:gridSpan w:val="6"/>
            <w:tcBorders>
              <w:top w:val="single" w:sz="4" w:space="0" w:color="auto"/>
              <w:left w:val="single" w:sz="4" w:space="0" w:color="auto"/>
              <w:bottom w:val="single" w:sz="4" w:space="0" w:color="auto"/>
              <w:right w:val="single" w:sz="4" w:space="0" w:color="auto"/>
            </w:tcBorders>
          </w:tcPr>
          <w:p w14:paraId="65FDD893" w14:textId="77777777" w:rsidR="005471AD" w:rsidRDefault="005471AD" w:rsidP="00702AD5">
            <w:pPr>
              <w:tabs>
                <w:tab w:val="left" w:pos="2599"/>
              </w:tabs>
              <w:ind w:left="0" w:firstLine="0"/>
              <w:rPr>
                <w:rFonts w:ascii="Times New Roman" w:hAnsi="Times New Roman"/>
                <w:sz w:val="12"/>
                <w:szCs w:val="12"/>
                <w:lang w:val="lt-LT"/>
              </w:rPr>
            </w:pPr>
            <w:r w:rsidRPr="0029567C">
              <w:rPr>
                <w:rFonts w:ascii="Times New Roman" w:hAnsi="Times New Roman"/>
                <w:sz w:val="12"/>
                <w:szCs w:val="12"/>
                <w:lang w:val="mk-MK"/>
              </w:rPr>
              <w:t>ДРЖАВА</w:t>
            </w:r>
            <w:r w:rsidRPr="008411B2">
              <w:rPr>
                <w:rFonts w:ascii="Times New Roman" w:hAnsi="Times New Roman"/>
                <w:sz w:val="12"/>
                <w:szCs w:val="12"/>
                <w:lang w:val="mk-MK"/>
              </w:rPr>
              <w:t xml:space="preserve"> </w:t>
            </w:r>
            <w:r w:rsidRPr="0089228B">
              <w:rPr>
                <w:rFonts w:ascii="Times New Roman" w:hAnsi="Times New Roman"/>
                <w:sz w:val="12"/>
                <w:szCs w:val="12"/>
                <w:lang w:val="lt-LT"/>
              </w:rPr>
              <w:t>/</w:t>
            </w:r>
            <w:r w:rsidRPr="0089228B">
              <w:rPr>
                <w:rFonts w:ascii="Times New Roman" w:hAnsi="Times New Roman"/>
                <w:sz w:val="12"/>
                <w:szCs w:val="12"/>
                <w:lang w:val="mk-MK"/>
              </w:rPr>
              <w:t>COUNTRY</w:t>
            </w:r>
            <w:r w:rsidRPr="0089228B">
              <w:rPr>
                <w:rFonts w:ascii="Times New Roman" w:hAnsi="Times New Roman"/>
                <w:sz w:val="12"/>
                <w:szCs w:val="12"/>
                <w:lang w:val="lt-LT"/>
              </w:rPr>
              <w:t xml:space="preserve"> </w:t>
            </w:r>
            <w:r w:rsidRPr="0089228B">
              <w:rPr>
                <w:rFonts w:ascii="Times New Roman" w:hAnsi="Times New Roman"/>
                <w:sz w:val="12"/>
                <w:szCs w:val="12"/>
                <w:lang w:val="mk-MK"/>
              </w:rPr>
              <w:t>/</w:t>
            </w:r>
            <w:r w:rsidRPr="0029567C">
              <w:rPr>
                <w:rFonts w:ascii="Times New Roman" w:hAnsi="Times New Roman"/>
                <w:b/>
                <w:sz w:val="12"/>
                <w:szCs w:val="12"/>
                <w:lang w:val="lt-LT"/>
              </w:rPr>
              <w:t>ŠALIS</w:t>
            </w:r>
            <w:r w:rsidRPr="0029567C">
              <w:rPr>
                <w:rFonts w:ascii="Times New Roman" w:hAnsi="Times New Roman"/>
                <w:b/>
                <w:sz w:val="12"/>
                <w:szCs w:val="12"/>
                <w:lang w:val="mk-MK"/>
              </w:rPr>
              <w:t xml:space="preserve">      </w:t>
            </w:r>
            <w:r w:rsidRPr="0089228B">
              <w:rPr>
                <w:rFonts w:ascii="Times New Roman" w:hAnsi="Times New Roman"/>
                <w:sz w:val="12"/>
                <w:szCs w:val="12"/>
                <w:lang w:val="mk-MK"/>
              </w:rPr>
              <w:t xml:space="preserve">                                  </w:t>
            </w:r>
            <w:r w:rsidRPr="0089228B">
              <w:rPr>
                <w:rFonts w:ascii="Times New Roman" w:hAnsi="Times New Roman"/>
                <w:sz w:val="12"/>
                <w:szCs w:val="12"/>
                <w:lang w:val="et-EE"/>
              </w:rPr>
              <w:t xml:space="preserve">                                                                                      </w:t>
            </w:r>
            <w:r w:rsidRPr="0089228B">
              <w:rPr>
                <w:rFonts w:ascii="Times New Roman" w:hAnsi="Times New Roman"/>
                <w:sz w:val="12"/>
                <w:szCs w:val="12"/>
                <w:lang w:val="sr-Cyrl-CS"/>
              </w:rPr>
              <w:t xml:space="preserve">     </w:t>
            </w:r>
            <w:r w:rsidRPr="00E1078C">
              <w:rPr>
                <w:rFonts w:ascii="Times New Roman" w:hAnsi="Times New Roman"/>
                <w:sz w:val="12"/>
                <w:szCs w:val="12"/>
                <w:lang w:val="sr-Cyrl-CS"/>
              </w:rPr>
              <w:t>Мешовити производи намењени за исхрану људи</w:t>
            </w:r>
            <w:r w:rsidRPr="00E1078C">
              <w:rPr>
                <w:rFonts w:ascii="Times New Roman" w:hAnsi="Times New Roman"/>
                <w:sz w:val="12"/>
                <w:szCs w:val="12"/>
                <w:lang w:val="mk-MK"/>
              </w:rPr>
              <w:t xml:space="preserve"> </w:t>
            </w:r>
            <w:r>
              <w:rPr>
                <w:rFonts w:ascii="Times New Roman" w:hAnsi="Times New Roman"/>
                <w:sz w:val="12"/>
                <w:szCs w:val="12"/>
                <w:lang w:val="lt-LT"/>
              </w:rPr>
              <w:t>/</w:t>
            </w:r>
            <w:r w:rsidRPr="00E1078C">
              <w:rPr>
                <w:rFonts w:ascii="Times New Roman" w:hAnsi="Times New Roman"/>
                <w:sz w:val="12"/>
                <w:szCs w:val="12"/>
                <w:lang w:val="mk-MK"/>
              </w:rPr>
              <w:t xml:space="preserve">Composite products intended for human </w:t>
            </w:r>
          </w:p>
          <w:p w14:paraId="566A6887" w14:textId="77777777" w:rsidR="005471AD" w:rsidRPr="00125CF6" w:rsidRDefault="005471AD" w:rsidP="00702AD5">
            <w:pPr>
              <w:tabs>
                <w:tab w:val="left" w:pos="2599"/>
              </w:tabs>
              <w:ind w:left="0" w:firstLine="0"/>
              <w:rPr>
                <w:rFonts w:ascii="Times New Roman" w:hAnsi="Times New Roman"/>
                <w:sz w:val="12"/>
                <w:szCs w:val="12"/>
                <w:lang w:val="sr-Cyrl-CS"/>
              </w:rPr>
            </w:pPr>
            <w:r>
              <w:rPr>
                <w:rFonts w:ascii="Times New Roman" w:hAnsi="Times New Roman"/>
                <w:sz w:val="12"/>
                <w:szCs w:val="12"/>
                <w:lang w:val="lt-LT"/>
              </w:rPr>
              <w:tab/>
            </w:r>
            <w:r w:rsidRPr="00E1078C">
              <w:rPr>
                <w:rFonts w:ascii="Times New Roman" w:hAnsi="Times New Roman"/>
                <w:sz w:val="12"/>
                <w:szCs w:val="12"/>
                <w:lang w:val="mk-MK"/>
              </w:rPr>
              <w:t xml:space="preserve"> </w:t>
            </w:r>
            <w:r>
              <w:rPr>
                <w:rFonts w:ascii="Times New Roman" w:hAnsi="Times New Roman"/>
                <w:sz w:val="12"/>
                <w:szCs w:val="12"/>
                <w:lang w:val="lt-LT"/>
              </w:rPr>
              <w:t xml:space="preserve">                                                                                   </w:t>
            </w:r>
            <w:r w:rsidRPr="00E1078C">
              <w:rPr>
                <w:rFonts w:ascii="Times New Roman" w:hAnsi="Times New Roman"/>
                <w:sz w:val="12"/>
                <w:szCs w:val="12"/>
                <w:lang w:val="mk-MK"/>
              </w:rPr>
              <w:t>consumption</w:t>
            </w:r>
            <w:r>
              <w:rPr>
                <w:rFonts w:ascii="Times New Roman" w:hAnsi="Times New Roman"/>
                <w:sz w:val="12"/>
                <w:szCs w:val="12"/>
                <w:lang w:val="lt-LT"/>
              </w:rPr>
              <w:t xml:space="preserve"> </w:t>
            </w:r>
            <w:r w:rsidRPr="00E1078C">
              <w:rPr>
                <w:rFonts w:ascii="Times New Roman" w:hAnsi="Times New Roman"/>
                <w:sz w:val="12"/>
                <w:szCs w:val="12"/>
                <w:lang w:val="mk-MK"/>
              </w:rPr>
              <w:t>/</w:t>
            </w:r>
            <w:r w:rsidRPr="0029567C">
              <w:rPr>
                <w:rFonts w:ascii="Times New Roman" w:hAnsi="Times New Roman"/>
                <w:b/>
                <w:sz w:val="12"/>
                <w:szCs w:val="12"/>
                <w:lang w:val="lt-LT"/>
              </w:rPr>
              <w:t>Žmonių maistui skirti sudėtiniai produktai</w:t>
            </w:r>
            <w:r w:rsidRPr="00E1078C">
              <w:rPr>
                <w:rFonts w:ascii="Times New Roman" w:hAnsi="Times New Roman"/>
                <w:sz w:val="12"/>
                <w:szCs w:val="12"/>
                <w:lang w:val="mk-MK"/>
              </w:rPr>
              <w:t xml:space="preserve">  </w:t>
            </w:r>
          </w:p>
        </w:tc>
      </w:tr>
      <w:tr w:rsidR="005471AD" w:rsidRPr="00125CF6" w14:paraId="74CE532C" w14:textId="77777777" w:rsidTr="00BC2B9E">
        <w:trPr>
          <w:trHeight w:val="163"/>
        </w:trPr>
        <w:tc>
          <w:tcPr>
            <w:tcW w:w="392" w:type="dxa"/>
            <w:tcBorders>
              <w:top w:val="single" w:sz="4" w:space="0" w:color="auto"/>
              <w:left w:val="single" w:sz="4" w:space="0" w:color="auto"/>
              <w:bottom w:val="single" w:sz="4" w:space="0" w:color="auto"/>
              <w:right w:val="single" w:sz="4" w:space="0" w:color="auto"/>
            </w:tcBorders>
          </w:tcPr>
          <w:p w14:paraId="5E95C63F" w14:textId="77777777" w:rsidR="005471AD" w:rsidRDefault="005471AD" w:rsidP="00702AD5">
            <w:pPr>
              <w:ind w:left="0" w:firstLine="0"/>
              <w:rPr>
                <w:rFonts w:ascii="Times New Roman" w:hAnsi="Times New Roman"/>
                <w:b/>
                <w:sz w:val="12"/>
                <w:szCs w:val="12"/>
                <w:lang w:val="ru-RU"/>
              </w:rPr>
            </w:pPr>
            <w:r w:rsidRPr="00AE5E6A">
              <w:rPr>
                <w:rFonts w:ascii="Times New Roman" w:hAnsi="Times New Roman"/>
                <w:sz w:val="12"/>
                <w:szCs w:val="12"/>
              </w:rPr>
              <w:t>II</w:t>
            </w:r>
            <w:r w:rsidRPr="00125CF6">
              <w:rPr>
                <w:rFonts w:ascii="Times New Roman" w:hAnsi="Times New Roman"/>
                <w:sz w:val="12"/>
                <w:szCs w:val="12"/>
                <w:lang w:val="ru-RU"/>
              </w:rPr>
              <w:t>.</w:t>
            </w:r>
            <w:r>
              <w:rPr>
                <w:rFonts w:ascii="Times New Roman" w:hAnsi="Times New Roman"/>
                <w:sz w:val="12"/>
                <w:szCs w:val="12"/>
                <w:lang w:val="sr-Cyrl-CS"/>
              </w:rPr>
              <w:t xml:space="preserve"> </w:t>
            </w:r>
          </w:p>
        </w:tc>
        <w:tc>
          <w:tcPr>
            <w:tcW w:w="3667" w:type="dxa"/>
            <w:gridSpan w:val="2"/>
            <w:tcBorders>
              <w:top w:val="single" w:sz="4" w:space="0" w:color="auto"/>
              <w:left w:val="single" w:sz="4" w:space="0" w:color="auto"/>
              <w:bottom w:val="single" w:sz="4" w:space="0" w:color="auto"/>
              <w:right w:val="single" w:sz="4" w:space="0" w:color="auto"/>
            </w:tcBorders>
          </w:tcPr>
          <w:p w14:paraId="32E3532D" w14:textId="77777777" w:rsidR="005471AD" w:rsidRPr="00125CF6" w:rsidRDefault="005471AD" w:rsidP="00702AD5">
            <w:pPr>
              <w:ind w:left="0" w:firstLine="0"/>
              <w:rPr>
                <w:rFonts w:ascii="Times New Roman" w:hAnsi="Times New Roman"/>
                <w:sz w:val="6"/>
                <w:szCs w:val="6"/>
                <w:lang w:val="ru-RU"/>
              </w:rPr>
            </w:pPr>
            <w:r w:rsidRPr="00E1078C">
              <w:rPr>
                <w:rFonts w:ascii="Times New Roman" w:hAnsi="Times New Roman"/>
                <w:b/>
                <w:sz w:val="12"/>
                <w:szCs w:val="12"/>
                <w:lang w:val="mk-MK"/>
              </w:rPr>
              <w:t>Информације о здравственом ста</w:t>
            </w:r>
            <w:r w:rsidRPr="00E1078C">
              <w:rPr>
                <w:rFonts w:ascii="Times New Roman" w:hAnsi="Times New Roman"/>
                <w:b/>
                <w:sz w:val="12"/>
                <w:szCs w:val="12"/>
                <w:lang w:val="ru-RU"/>
              </w:rPr>
              <w:t>њу</w:t>
            </w:r>
            <w:r w:rsidRPr="0029567C">
              <w:rPr>
                <w:rFonts w:ascii="Times New Roman" w:hAnsi="Times New Roman"/>
                <w:b/>
                <w:sz w:val="12"/>
                <w:szCs w:val="12"/>
              </w:rPr>
              <w:t xml:space="preserve"> /</w:t>
            </w:r>
            <w:r w:rsidRPr="00E1078C">
              <w:rPr>
                <w:rFonts w:ascii="Times New Roman" w:hAnsi="Times New Roman"/>
                <w:b/>
                <w:sz w:val="12"/>
                <w:szCs w:val="12"/>
              </w:rPr>
              <w:t>Health</w:t>
            </w:r>
            <w:r w:rsidRPr="00E1078C">
              <w:rPr>
                <w:rFonts w:ascii="Times New Roman" w:hAnsi="Times New Roman"/>
                <w:b/>
                <w:sz w:val="12"/>
                <w:szCs w:val="12"/>
                <w:lang w:val="ru-RU"/>
              </w:rPr>
              <w:t xml:space="preserve"> </w:t>
            </w:r>
            <w:r w:rsidRPr="00E1078C">
              <w:rPr>
                <w:rFonts w:ascii="Times New Roman" w:hAnsi="Times New Roman"/>
                <w:b/>
                <w:sz w:val="12"/>
                <w:szCs w:val="12"/>
              </w:rPr>
              <w:t>information</w:t>
            </w:r>
            <w:r w:rsidRPr="0029567C">
              <w:rPr>
                <w:rFonts w:ascii="Times New Roman" w:hAnsi="Times New Roman"/>
                <w:b/>
                <w:sz w:val="12"/>
                <w:szCs w:val="12"/>
              </w:rPr>
              <w:t xml:space="preserve"> </w:t>
            </w:r>
            <w:r w:rsidRPr="00E1078C">
              <w:rPr>
                <w:rFonts w:ascii="Times New Roman" w:hAnsi="Times New Roman"/>
                <w:b/>
                <w:sz w:val="12"/>
                <w:szCs w:val="12"/>
                <w:lang w:val="mk-MK"/>
              </w:rPr>
              <w:t xml:space="preserve">/ </w:t>
            </w:r>
            <w:r>
              <w:rPr>
                <w:rFonts w:ascii="Times New Roman" w:hAnsi="Times New Roman"/>
                <w:b/>
                <w:sz w:val="12"/>
                <w:szCs w:val="12"/>
                <w:lang w:val="lt-LT"/>
              </w:rPr>
              <w:t>Sveikatos būklė</w:t>
            </w:r>
          </w:p>
        </w:tc>
        <w:tc>
          <w:tcPr>
            <w:tcW w:w="3595" w:type="dxa"/>
            <w:gridSpan w:val="2"/>
            <w:tcBorders>
              <w:top w:val="single" w:sz="4" w:space="0" w:color="auto"/>
              <w:left w:val="single" w:sz="4" w:space="0" w:color="auto"/>
              <w:bottom w:val="single" w:sz="4" w:space="0" w:color="auto"/>
              <w:right w:val="single" w:sz="4" w:space="0" w:color="auto"/>
            </w:tcBorders>
          </w:tcPr>
          <w:p w14:paraId="55FABB97" w14:textId="77777777" w:rsidR="005471AD" w:rsidRDefault="005471AD" w:rsidP="00702AD5">
            <w:pPr>
              <w:ind w:left="0" w:firstLine="0"/>
              <w:rPr>
                <w:rFonts w:ascii="Times New Roman" w:hAnsi="Times New Roman"/>
                <w:b/>
                <w:spacing w:val="-5"/>
                <w:sz w:val="12"/>
                <w:szCs w:val="12"/>
                <w:lang w:val="lt-LT"/>
              </w:rPr>
            </w:pPr>
            <w:r w:rsidRPr="00E1078C">
              <w:rPr>
                <w:rFonts w:ascii="Times New Roman" w:hAnsi="Times New Roman"/>
                <w:b/>
                <w:spacing w:val="-5"/>
                <w:sz w:val="12"/>
                <w:szCs w:val="12"/>
                <w:lang w:val="sr-Cyrl-CS"/>
              </w:rPr>
              <w:t>Серијски број уверења бр.</w:t>
            </w:r>
          </w:p>
          <w:p w14:paraId="0EFB6C52" w14:textId="77777777" w:rsidR="005471AD" w:rsidRDefault="005471AD" w:rsidP="00702AD5">
            <w:pPr>
              <w:ind w:left="0" w:firstLine="0"/>
              <w:rPr>
                <w:rFonts w:ascii="Times New Roman" w:hAnsi="Times New Roman"/>
                <w:b/>
                <w:sz w:val="12"/>
                <w:szCs w:val="12"/>
                <w:lang w:val="pt-BR"/>
              </w:rPr>
            </w:pPr>
            <w:r>
              <w:rPr>
                <w:rFonts w:ascii="Times New Roman" w:hAnsi="Times New Roman"/>
                <w:b/>
                <w:spacing w:val="-5"/>
                <w:sz w:val="12"/>
                <w:szCs w:val="12"/>
                <w:lang w:val="lt-LT"/>
              </w:rPr>
              <w:t>/</w:t>
            </w:r>
            <w:r w:rsidRPr="00E1078C">
              <w:rPr>
                <w:rFonts w:ascii="Times New Roman" w:hAnsi="Times New Roman"/>
                <w:b/>
                <w:sz w:val="12"/>
                <w:szCs w:val="12"/>
                <w:lang w:val="pt-BR"/>
              </w:rPr>
              <w:t>Certificate reference No.</w:t>
            </w:r>
          </w:p>
          <w:p w14:paraId="5E773ECF" w14:textId="77777777" w:rsidR="005471AD" w:rsidRPr="00647FA2" w:rsidRDefault="005471AD" w:rsidP="00702AD5">
            <w:pPr>
              <w:ind w:left="0" w:firstLine="0"/>
              <w:rPr>
                <w:rFonts w:ascii="Times New Roman" w:hAnsi="Times New Roman"/>
                <w:b/>
                <w:spacing w:val="-5"/>
                <w:sz w:val="12"/>
                <w:szCs w:val="12"/>
                <w:lang w:val="et-EE"/>
              </w:rPr>
            </w:pPr>
            <w:r w:rsidRPr="00E1078C">
              <w:rPr>
                <w:rFonts w:ascii="Times New Roman" w:hAnsi="Times New Roman"/>
                <w:b/>
                <w:sz w:val="12"/>
                <w:szCs w:val="12"/>
                <w:lang w:val="mk-MK"/>
              </w:rPr>
              <w:t>/</w:t>
            </w:r>
            <w:r>
              <w:rPr>
                <w:rFonts w:ascii="Times New Roman" w:hAnsi="Times New Roman"/>
                <w:b/>
                <w:sz w:val="12"/>
                <w:szCs w:val="12"/>
                <w:lang w:val="lt-LT"/>
              </w:rPr>
              <w:t>Sertifikato numeris</w:t>
            </w:r>
            <w:r w:rsidRPr="00E1078C">
              <w:rPr>
                <w:rFonts w:ascii="Times New Roman" w:hAnsi="Times New Roman"/>
                <w:b/>
                <w:sz w:val="12"/>
                <w:szCs w:val="12"/>
                <w:lang w:val="mk-MK"/>
              </w:rPr>
              <w:t xml:space="preserve"> </w:t>
            </w:r>
            <w:r>
              <w:rPr>
                <w:rFonts w:ascii="Times New Roman" w:hAnsi="Times New Roman"/>
                <w:b/>
                <w:sz w:val="12"/>
                <w:szCs w:val="12"/>
                <w:lang w:val="et-EE"/>
              </w:rPr>
              <w:t xml:space="preserve">  </w:t>
            </w:r>
          </w:p>
        </w:tc>
        <w:tc>
          <w:tcPr>
            <w:tcW w:w="2875" w:type="dxa"/>
            <w:tcBorders>
              <w:top w:val="single" w:sz="4" w:space="0" w:color="auto"/>
              <w:left w:val="single" w:sz="4" w:space="0" w:color="auto"/>
              <w:bottom w:val="single" w:sz="4" w:space="0" w:color="auto"/>
              <w:right w:val="single" w:sz="4" w:space="0" w:color="auto"/>
            </w:tcBorders>
          </w:tcPr>
          <w:p w14:paraId="1FB16DCF" w14:textId="77777777" w:rsidR="005471AD" w:rsidRPr="00125CF6" w:rsidRDefault="005471AD" w:rsidP="00702AD5">
            <w:pPr>
              <w:ind w:left="0" w:firstLine="0"/>
              <w:rPr>
                <w:rFonts w:ascii="Times New Roman" w:hAnsi="Times New Roman"/>
                <w:b/>
                <w:spacing w:val="-5"/>
                <w:sz w:val="12"/>
                <w:szCs w:val="12"/>
                <w:lang w:val="sr-Cyrl-CS"/>
              </w:rPr>
            </w:pPr>
          </w:p>
        </w:tc>
      </w:tr>
      <w:tr w:rsidR="003E32F5" w:rsidRPr="00AE5E6A" w14:paraId="01DDB5C4" w14:textId="77777777" w:rsidTr="00BC2B9E">
        <w:tc>
          <w:tcPr>
            <w:tcW w:w="392" w:type="dxa"/>
            <w:tcBorders>
              <w:top w:val="nil"/>
              <w:left w:val="nil"/>
              <w:bottom w:val="nil"/>
            </w:tcBorders>
          </w:tcPr>
          <w:p w14:paraId="2A59A8EF"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4CB2ACAB" w14:textId="77777777" w:rsidR="003E32F5" w:rsidRPr="00AE5E6A" w:rsidRDefault="003E32F5" w:rsidP="00972D78">
            <w:pPr>
              <w:ind w:left="0" w:firstLine="0"/>
              <w:rPr>
                <w:rFonts w:ascii="Times New Roman" w:hAnsi="Times New Roman"/>
                <w:sz w:val="12"/>
                <w:szCs w:val="12"/>
                <w:lang w:val="mk-MK"/>
              </w:rPr>
            </w:pPr>
          </w:p>
        </w:tc>
        <w:tc>
          <w:tcPr>
            <w:tcW w:w="9675" w:type="dxa"/>
            <w:gridSpan w:val="4"/>
            <w:tcBorders>
              <w:top w:val="nil"/>
              <w:left w:val="nil"/>
              <w:bottom w:val="nil"/>
            </w:tcBorders>
          </w:tcPr>
          <w:p w14:paraId="7D96FFC6" w14:textId="77777777" w:rsidR="003E3D17" w:rsidRPr="003E3D17" w:rsidRDefault="003E3D17" w:rsidP="00972D78">
            <w:pPr>
              <w:ind w:left="0" w:firstLine="0"/>
              <w:rPr>
                <w:rFonts w:ascii="Times New Roman" w:hAnsi="Times New Roman"/>
                <w:sz w:val="12"/>
                <w:szCs w:val="12"/>
                <w:lang w:val="lt-LT"/>
              </w:rPr>
            </w:pPr>
            <w:r w:rsidRPr="00065B61">
              <w:rPr>
                <w:rFonts w:ascii="Times New Roman" w:hAnsi="Times New Roman"/>
                <w:sz w:val="12"/>
                <w:szCs w:val="12"/>
                <w:lang w:val="ru-RU"/>
              </w:rPr>
              <w:t>Када се одстрањивање кичменог стуба не захтева, трупови или расечени делови трупова говеда за велепродају који садрже кичмени стуб, ће бити идентификовани јасно видљивом плавом пругом на етикети као што је прописано у Уредби (ЕС) бр.1760/2000.</w:t>
            </w:r>
          </w:p>
          <w:p w14:paraId="24DF3F19" w14:textId="77777777" w:rsidR="003E32F5" w:rsidRDefault="003E3D17" w:rsidP="00972D78">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When removal of the vertebral column is not required, carcasses or wholesale cuts of carcasses of bovine animals containing vertebral column shall be identified by a clearly visible blue stripe on the label referred to in Regulation (EC) No 1760/2000.</w:t>
            </w:r>
          </w:p>
          <w:p w14:paraId="238478C7" w14:textId="77777777" w:rsidR="003E3D17" w:rsidRPr="00ED7624" w:rsidRDefault="003E3D17" w:rsidP="00972D78">
            <w:pPr>
              <w:ind w:left="0" w:firstLine="0"/>
              <w:rPr>
                <w:rFonts w:ascii="Times New Roman" w:hAnsi="Times New Roman"/>
                <w:sz w:val="12"/>
                <w:szCs w:val="12"/>
              </w:rPr>
            </w:pPr>
            <w:r>
              <w:rPr>
                <w:rFonts w:ascii="Times New Roman" w:hAnsi="Times New Roman"/>
                <w:sz w:val="12"/>
                <w:szCs w:val="12"/>
              </w:rPr>
              <w:t>/Kai nugarkaulio šalinti nereikia, galvijų skerdenos ar vientisi skerdenų gabalai, turintys nugarkaulį, turi būti identifikuojami aiškiai matoma mėlyna juostele ant etiketės, kaip nurodyta Reglamente (EB) Nr. 1760/2000.</w:t>
            </w:r>
          </w:p>
          <w:p w14:paraId="2C1A23D7" w14:textId="77777777" w:rsidR="00ED7624" w:rsidRPr="0029567C" w:rsidRDefault="00ED7624" w:rsidP="00972D78">
            <w:pPr>
              <w:ind w:left="0" w:firstLine="0"/>
              <w:rPr>
                <w:rFonts w:ascii="Times New Roman" w:hAnsi="Times New Roman"/>
                <w:sz w:val="6"/>
                <w:szCs w:val="6"/>
                <w:lang w:val="ru-RU"/>
              </w:rPr>
            </w:pPr>
          </w:p>
        </w:tc>
      </w:tr>
      <w:tr w:rsidR="003E32F5" w:rsidRPr="00AE5E6A" w14:paraId="1059B13A" w14:textId="77777777" w:rsidTr="00BC2B9E">
        <w:tc>
          <w:tcPr>
            <w:tcW w:w="392" w:type="dxa"/>
            <w:tcBorders>
              <w:top w:val="nil"/>
              <w:left w:val="nil"/>
              <w:bottom w:val="nil"/>
            </w:tcBorders>
          </w:tcPr>
          <w:p w14:paraId="3192DEB2"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6A7618DF" w14:textId="77777777" w:rsidR="003E32F5" w:rsidRPr="00AE5E6A" w:rsidRDefault="003E32F5" w:rsidP="00972D78">
            <w:pPr>
              <w:ind w:left="0" w:firstLine="0"/>
              <w:rPr>
                <w:rFonts w:ascii="Times New Roman" w:hAnsi="Times New Roman"/>
                <w:sz w:val="12"/>
                <w:szCs w:val="12"/>
                <w:lang w:val="mk-MK"/>
              </w:rPr>
            </w:pPr>
          </w:p>
        </w:tc>
        <w:tc>
          <w:tcPr>
            <w:tcW w:w="9675" w:type="dxa"/>
            <w:gridSpan w:val="4"/>
            <w:tcBorders>
              <w:top w:val="nil"/>
              <w:left w:val="nil"/>
              <w:bottom w:val="nil"/>
            </w:tcBorders>
          </w:tcPr>
          <w:p w14:paraId="4FA51B6C" w14:textId="77777777" w:rsidR="003E3D17" w:rsidRPr="003E3D17" w:rsidRDefault="003E3D17" w:rsidP="00972D78">
            <w:pPr>
              <w:ind w:left="0" w:firstLine="0"/>
              <w:rPr>
                <w:rFonts w:ascii="Times New Roman" w:hAnsi="Times New Roman"/>
                <w:sz w:val="12"/>
                <w:szCs w:val="12"/>
                <w:lang w:val="lt-LT"/>
              </w:rPr>
            </w:pPr>
            <w:r w:rsidRPr="00D565F4">
              <w:rPr>
                <w:rFonts w:ascii="Times New Roman" w:hAnsi="Times New Roman"/>
                <w:sz w:val="12"/>
                <w:szCs w:val="12"/>
                <w:lang w:val="ru-RU"/>
              </w:rPr>
              <w:t xml:space="preserve">Специфична информација </w:t>
            </w:r>
            <w:r>
              <w:rPr>
                <w:rFonts w:ascii="Times New Roman" w:hAnsi="Times New Roman"/>
                <w:sz w:val="12"/>
                <w:szCs w:val="12"/>
                <w:lang w:val="sr-Cyrl-CS"/>
              </w:rPr>
              <w:t>на</w:t>
            </w:r>
            <w:r w:rsidRPr="00D565F4">
              <w:rPr>
                <w:rFonts w:ascii="Times New Roman" w:hAnsi="Times New Roman"/>
                <w:sz w:val="12"/>
                <w:szCs w:val="12"/>
                <w:lang w:val="ru-RU"/>
              </w:rPr>
              <w:t xml:space="preserve"> броју говеђег трупа или делова трупа за велепродају, за које се захтева одстрањивање кичменог стуба као и где се одстрањивање кичменог стуба не захтева ће у случају увоза бити додат у документ као што је прописано у члану 2(1) Уредбе (ЕС) бр.136/2004</w:t>
            </w:r>
            <w:r>
              <w:rPr>
                <w:rFonts w:ascii="Times New Roman" w:hAnsi="Times New Roman"/>
                <w:sz w:val="12"/>
                <w:szCs w:val="12"/>
                <w:lang w:val="sr-Latn-CS"/>
              </w:rPr>
              <w:t>.</w:t>
            </w:r>
            <w:r>
              <w:rPr>
                <w:rFonts w:ascii="Times New Roman" w:hAnsi="Times New Roman"/>
                <w:sz w:val="12"/>
                <w:szCs w:val="12"/>
                <w:lang w:val="ru-RU"/>
              </w:rPr>
              <w:t xml:space="preserve"> </w:t>
            </w:r>
          </w:p>
          <w:p w14:paraId="0C19D41B" w14:textId="77777777" w:rsidR="003E32F5" w:rsidRDefault="003E3D17" w:rsidP="00972D78">
            <w:pPr>
              <w:ind w:left="0" w:firstLine="0"/>
              <w:rPr>
                <w:rFonts w:ascii="Times New Roman" w:hAnsi="Times New Roman"/>
                <w:sz w:val="12"/>
                <w:szCs w:val="12"/>
                <w:lang w:val="lt-LT"/>
              </w:rPr>
            </w:pPr>
            <w:r>
              <w:rPr>
                <w:rFonts w:ascii="Times New Roman" w:hAnsi="Times New Roman"/>
                <w:sz w:val="12"/>
                <w:szCs w:val="12"/>
                <w:lang w:val="lt-LT"/>
              </w:rPr>
              <w:t>/</w:t>
            </w:r>
            <w:r w:rsidR="00D565F4" w:rsidRPr="00D565F4">
              <w:rPr>
                <w:rFonts w:ascii="Times New Roman" w:hAnsi="Times New Roman"/>
                <w:sz w:val="12"/>
                <w:szCs w:val="12"/>
                <w:lang w:val="mk-MK"/>
              </w:rPr>
              <w:t xml:space="preserve">Specific information on the number of bovine carcasses or wholesale cuts of carcasses, from which removal of the vertebral column is required and from which removal of the vertebral column is not required shall be added to the document referred to in Article 2(1) of </w:t>
            </w:r>
            <w:r w:rsidR="00D565F4" w:rsidRPr="00D565F4">
              <w:rPr>
                <w:rFonts w:ascii="Times New Roman" w:hAnsi="Times New Roman"/>
                <w:sz w:val="12"/>
                <w:szCs w:val="12"/>
              </w:rPr>
              <w:t>Regulation (EC) No 136/2004 in case of imports.</w:t>
            </w:r>
          </w:p>
          <w:p w14:paraId="55EAC96D" w14:textId="77777777" w:rsidR="003E3D17" w:rsidRPr="003E3D17" w:rsidRDefault="003E3D17" w:rsidP="00972D78">
            <w:pPr>
              <w:ind w:left="0" w:firstLine="0"/>
              <w:rPr>
                <w:rFonts w:ascii="Times New Roman" w:hAnsi="Times New Roman"/>
                <w:sz w:val="12"/>
                <w:szCs w:val="12"/>
                <w:lang w:val="lt-LT"/>
              </w:rPr>
            </w:pPr>
            <w:r>
              <w:rPr>
                <w:rFonts w:ascii="Times New Roman" w:hAnsi="Times New Roman"/>
                <w:sz w:val="12"/>
                <w:szCs w:val="12"/>
                <w:lang w:val="lt-LT"/>
              </w:rPr>
              <w:t>/Konkreti informacija dėl galvijų skerdenų ar vientisų skerdenų gabalų, iš kurių reikia pašalinti nugarkaulį ir iš kurių nereikia, skaičiaus importo atveju turi būti pateikta Reglamento (EB) Nr. 136/2004 2 straipsnio 1 dalyje nurodytame dokumente.</w:t>
            </w:r>
          </w:p>
          <w:p w14:paraId="2B3E4E97" w14:textId="77777777" w:rsidR="0088037D" w:rsidRPr="00D565F4" w:rsidRDefault="0088037D" w:rsidP="00972D78">
            <w:pPr>
              <w:ind w:left="0" w:firstLine="0"/>
              <w:rPr>
                <w:rFonts w:ascii="Times New Roman" w:hAnsi="Times New Roman"/>
                <w:sz w:val="6"/>
                <w:szCs w:val="6"/>
                <w:lang w:val="sr-Cyrl-CS"/>
              </w:rPr>
            </w:pPr>
          </w:p>
        </w:tc>
      </w:tr>
      <w:tr w:rsidR="003E32F5" w:rsidRPr="00AE5E6A" w14:paraId="1DFD864E" w14:textId="77777777" w:rsidTr="00BC2B9E">
        <w:tc>
          <w:tcPr>
            <w:tcW w:w="392" w:type="dxa"/>
            <w:tcBorders>
              <w:top w:val="nil"/>
              <w:left w:val="nil"/>
              <w:bottom w:val="nil"/>
            </w:tcBorders>
          </w:tcPr>
          <w:p w14:paraId="5BF0C4A7"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3EB5188E" w14:textId="77777777" w:rsidR="003E32F5" w:rsidRPr="00AE5E6A" w:rsidRDefault="003E32F5" w:rsidP="00972D78">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6</w:t>
            </w:r>
            <w:r w:rsidRPr="00AE5E6A">
              <w:rPr>
                <w:rFonts w:ascii="Times New Roman" w:hAnsi="Times New Roman"/>
                <w:sz w:val="12"/>
                <w:szCs w:val="12"/>
              </w:rPr>
              <w:t>)</w:t>
            </w:r>
          </w:p>
        </w:tc>
        <w:tc>
          <w:tcPr>
            <w:tcW w:w="9675" w:type="dxa"/>
            <w:gridSpan w:val="4"/>
            <w:tcBorders>
              <w:top w:val="nil"/>
              <w:left w:val="nil"/>
              <w:bottom w:val="nil"/>
            </w:tcBorders>
          </w:tcPr>
          <w:p w14:paraId="447BC9EA" w14:textId="77777777" w:rsidR="003E3D17" w:rsidRPr="003E3D17" w:rsidRDefault="003E3D17" w:rsidP="00972D78">
            <w:pPr>
              <w:ind w:left="0" w:firstLine="0"/>
              <w:rPr>
                <w:rFonts w:ascii="Times New Roman" w:hAnsi="Times New Roman"/>
                <w:sz w:val="12"/>
                <w:szCs w:val="12"/>
                <w:lang w:val="lt-LT"/>
              </w:rPr>
            </w:pPr>
            <w:r w:rsidRPr="00BD1C5A">
              <w:rPr>
                <w:rFonts w:ascii="Times New Roman" w:hAnsi="Times New Roman"/>
                <w:sz w:val="12"/>
                <w:szCs w:val="12"/>
                <w:lang w:val="mk-MK"/>
              </w:rPr>
              <w:t>Свеже млеко и млечни производи су свеже млеко и млечни производи намењени исхрани људи како је прописано у тачки 7.2 Анекса I Уредбе (ЕЗ) 853/2004</w:t>
            </w:r>
            <w:r>
              <w:rPr>
                <w:rFonts w:ascii="Times New Roman" w:hAnsi="Times New Roman"/>
                <w:sz w:val="12"/>
                <w:szCs w:val="12"/>
                <w:lang w:val="sr-Latn-CS"/>
              </w:rPr>
              <w:t xml:space="preserve">, </w:t>
            </w:r>
            <w:r>
              <w:rPr>
                <w:rFonts w:ascii="Times New Roman" w:hAnsi="Times New Roman"/>
                <w:sz w:val="12"/>
                <w:szCs w:val="12"/>
                <w:lang w:val="mk-MK"/>
              </w:rPr>
              <w:t>oдносно еквивалентн</w:t>
            </w:r>
            <w:r>
              <w:rPr>
                <w:rFonts w:ascii="Times New Roman" w:hAnsi="Times New Roman"/>
                <w:sz w:val="12"/>
                <w:szCs w:val="12"/>
                <w:lang w:val="sr-Latn-CS"/>
              </w:rPr>
              <w:t>им</w:t>
            </w:r>
            <w:r w:rsidRPr="00AE5E6A">
              <w:rPr>
                <w:rFonts w:ascii="Times New Roman" w:hAnsi="Times New Roman"/>
                <w:sz w:val="12"/>
                <w:szCs w:val="12"/>
                <w:lang w:val="mk-MK"/>
              </w:rPr>
              <w:t xml:space="preserve"> прописи</w:t>
            </w:r>
            <w:r>
              <w:rPr>
                <w:rFonts w:ascii="Times New Roman" w:hAnsi="Times New Roman"/>
                <w:sz w:val="12"/>
                <w:szCs w:val="12"/>
                <w:lang w:val="sr-Latn-CS"/>
              </w:rPr>
              <w:t xml:space="preserve">ма у </w:t>
            </w:r>
            <w:r>
              <w:rPr>
                <w:rFonts w:ascii="Times New Roman" w:hAnsi="Times New Roman"/>
                <w:sz w:val="12"/>
                <w:szCs w:val="12"/>
                <w:lang w:val="mk-MK"/>
              </w:rPr>
              <w:t>области ветеринарства Републике Србје</w:t>
            </w:r>
            <w:r w:rsidRPr="00AE5E6A">
              <w:rPr>
                <w:rFonts w:ascii="Times New Roman" w:hAnsi="Times New Roman"/>
                <w:sz w:val="12"/>
                <w:szCs w:val="12"/>
                <w:lang w:val="mk-MK"/>
              </w:rPr>
              <w:t>.</w:t>
            </w:r>
          </w:p>
          <w:p w14:paraId="5BFDF70A" w14:textId="77777777" w:rsidR="003E3D17" w:rsidRDefault="003E3D17" w:rsidP="00972D78">
            <w:pPr>
              <w:ind w:left="0" w:firstLine="0"/>
              <w:rPr>
                <w:rFonts w:ascii="Times New Roman" w:hAnsi="Times New Roman"/>
                <w:sz w:val="12"/>
                <w:szCs w:val="12"/>
                <w:lang w:val="lt-LT"/>
              </w:rPr>
            </w:pPr>
            <w:r>
              <w:rPr>
                <w:rFonts w:ascii="Times New Roman" w:hAnsi="Times New Roman"/>
                <w:sz w:val="12"/>
                <w:szCs w:val="12"/>
                <w:lang w:val="lt-LT"/>
              </w:rPr>
              <w:t>/</w:t>
            </w:r>
            <w:r w:rsidR="003E32F5" w:rsidRPr="00B11BFC">
              <w:rPr>
                <w:rFonts w:ascii="Times New Roman" w:hAnsi="Times New Roman"/>
                <w:sz w:val="12"/>
                <w:szCs w:val="12"/>
                <w:lang w:val="mk-MK"/>
              </w:rPr>
              <w:t>Raw milk and dairy products means, raw milk and dairy products for human consumption as defined in point 7.2 of Annex I to Regulation (EC) No 853/2004</w:t>
            </w:r>
            <w:r w:rsidR="000805BB" w:rsidRPr="00AE5E6A">
              <w:rPr>
                <w:rFonts w:ascii="Times New Roman" w:hAnsi="Times New Roman"/>
                <w:sz w:val="12"/>
                <w:szCs w:val="12"/>
                <w:lang w:val="mk-MK"/>
              </w:rPr>
              <w:t xml:space="preserve"> or equivalent veterinary legislation in Republic of </w:t>
            </w:r>
            <w:r w:rsidR="00B11BFC" w:rsidRPr="00B11BFC">
              <w:rPr>
                <w:rFonts w:ascii="Times New Roman" w:hAnsi="Times New Roman"/>
                <w:sz w:val="12"/>
                <w:szCs w:val="12"/>
                <w:lang w:val="mk-MK"/>
              </w:rPr>
              <w:t>Serbia</w:t>
            </w:r>
          </w:p>
          <w:p w14:paraId="38FB1D17" w14:textId="77777777" w:rsidR="00421B3C" w:rsidRDefault="003E3D17" w:rsidP="00972D78">
            <w:pPr>
              <w:ind w:left="0" w:firstLine="0"/>
              <w:rPr>
                <w:rFonts w:ascii="Times New Roman" w:hAnsi="Times New Roman"/>
                <w:sz w:val="12"/>
                <w:szCs w:val="12"/>
                <w:lang w:val="sr-Latn-CS"/>
              </w:rPr>
            </w:pPr>
            <w:r>
              <w:rPr>
                <w:rFonts w:ascii="Times New Roman" w:hAnsi="Times New Roman"/>
                <w:sz w:val="12"/>
                <w:szCs w:val="12"/>
                <w:lang w:val="lt-LT"/>
              </w:rPr>
              <w:t>/Žalias pienas ir pieno produktai</w:t>
            </w:r>
            <w:r w:rsidR="00702AD5">
              <w:rPr>
                <w:rFonts w:ascii="Times New Roman" w:hAnsi="Times New Roman"/>
                <w:sz w:val="12"/>
                <w:szCs w:val="12"/>
                <w:lang w:val="lt-LT"/>
              </w:rPr>
              <w:t>, t</w:t>
            </w:r>
            <w:r>
              <w:rPr>
                <w:rFonts w:ascii="Times New Roman" w:hAnsi="Times New Roman"/>
                <w:sz w:val="12"/>
                <w:szCs w:val="12"/>
                <w:lang w:val="lt-LT"/>
              </w:rPr>
              <w:t>a</w:t>
            </w:r>
            <w:r w:rsidR="00702AD5">
              <w:rPr>
                <w:rFonts w:ascii="Times New Roman" w:hAnsi="Times New Roman"/>
                <w:sz w:val="12"/>
                <w:szCs w:val="12"/>
                <w:lang w:val="lt-LT"/>
              </w:rPr>
              <w:t>i</w:t>
            </w:r>
            <w:r>
              <w:rPr>
                <w:rFonts w:ascii="Times New Roman" w:hAnsi="Times New Roman"/>
                <w:sz w:val="12"/>
                <w:szCs w:val="12"/>
                <w:lang w:val="lt-LT"/>
              </w:rPr>
              <w:t xml:space="preserve"> žmonėms vartoti skirti žalio pieno ir pieno produktai, kaip apibrėžta Reglamento (EB) Nr. 853/2004 I priedo 7.2 punkte ar lygiaverčiuose Serbijos Respublikos veterinarijos srities teisės aktuose.</w:t>
            </w:r>
            <w:r w:rsidR="0088037D">
              <w:rPr>
                <w:rFonts w:ascii="Times New Roman" w:hAnsi="Times New Roman"/>
                <w:sz w:val="12"/>
                <w:szCs w:val="12"/>
                <w:lang w:val="mk-MK"/>
              </w:rPr>
              <w:t xml:space="preserve"> </w:t>
            </w:r>
          </w:p>
          <w:p w14:paraId="1497C8C2" w14:textId="77777777" w:rsidR="0088037D" w:rsidRPr="0088037D" w:rsidRDefault="0088037D" w:rsidP="00972D78">
            <w:pPr>
              <w:ind w:left="0" w:firstLine="0"/>
              <w:rPr>
                <w:rFonts w:ascii="Times New Roman" w:hAnsi="Times New Roman"/>
                <w:sz w:val="6"/>
                <w:szCs w:val="6"/>
                <w:lang w:val="mk-MK"/>
              </w:rPr>
            </w:pPr>
          </w:p>
        </w:tc>
      </w:tr>
      <w:tr w:rsidR="003E32F5" w:rsidRPr="00AE5E6A" w14:paraId="52F6872C" w14:textId="77777777" w:rsidTr="00BC2B9E">
        <w:tc>
          <w:tcPr>
            <w:tcW w:w="392" w:type="dxa"/>
            <w:tcBorders>
              <w:top w:val="nil"/>
              <w:left w:val="nil"/>
              <w:bottom w:val="nil"/>
            </w:tcBorders>
          </w:tcPr>
          <w:p w14:paraId="22163149"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486D73EB" w14:textId="77777777" w:rsidR="003E32F5" w:rsidRPr="00AE5E6A" w:rsidRDefault="003E32F5" w:rsidP="00972D78">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7</w:t>
            </w:r>
            <w:r w:rsidRPr="00AE5E6A">
              <w:rPr>
                <w:rFonts w:ascii="Times New Roman" w:hAnsi="Times New Roman"/>
                <w:sz w:val="12"/>
                <w:szCs w:val="12"/>
              </w:rPr>
              <w:t>)</w:t>
            </w:r>
          </w:p>
        </w:tc>
        <w:tc>
          <w:tcPr>
            <w:tcW w:w="9675" w:type="dxa"/>
            <w:gridSpan w:val="4"/>
            <w:tcBorders>
              <w:top w:val="nil"/>
              <w:left w:val="nil"/>
              <w:bottom w:val="nil"/>
            </w:tcBorders>
          </w:tcPr>
          <w:p w14:paraId="2A04D344" w14:textId="77777777" w:rsidR="003E3D17" w:rsidRDefault="003E3D17" w:rsidP="00972D78">
            <w:pPr>
              <w:ind w:left="0" w:firstLine="0"/>
              <w:rPr>
                <w:rFonts w:ascii="Times New Roman" w:hAnsi="Times New Roman"/>
                <w:sz w:val="12"/>
                <w:szCs w:val="12"/>
                <w:lang w:val="mk-MK"/>
              </w:rPr>
            </w:pPr>
            <w:r>
              <w:rPr>
                <w:rFonts w:ascii="Times New Roman" w:hAnsi="Times New Roman"/>
                <w:sz w:val="12"/>
                <w:szCs w:val="12"/>
                <w:lang w:val="mk-MK"/>
              </w:rPr>
              <w:t>Датум  или датуми</w:t>
            </w:r>
            <w:r w:rsidRPr="00AE5E6A">
              <w:rPr>
                <w:rFonts w:ascii="Times New Roman" w:hAnsi="Times New Roman"/>
                <w:sz w:val="12"/>
                <w:szCs w:val="12"/>
                <w:lang w:val="mk-MK"/>
              </w:rPr>
              <w:t xml:space="preserve"> произв</w:t>
            </w:r>
            <w:r>
              <w:rPr>
                <w:rFonts w:ascii="Times New Roman" w:hAnsi="Times New Roman"/>
                <w:sz w:val="12"/>
                <w:szCs w:val="12"/>
                <w:lang w:val="mk-MK"/>
              </w:rPr>
              <w:t xml:space="preserve">одње. Увоз </w:t>
            </w:r>
            <w:r w:rsidRPr="00AE5E6A">
              <w:rPr>
                <w:rFonts w:ascii="Times New Roman" w:hAnsi="Times New Roman"/>
                <w:sz w:val="12"/>
                <w:szCs w:val="12"/>
                <w:lang w:val="mk-MK"/>
              </w:rPr>
              <w:t>сирово</w:t>
            </w:r>
            <w:r>
              <w:rPr>
                <w:rFonts w:ascii="Times New Roman" w:hAnsi="Times New Roman"/>
                <w:sz w:val="12"/>
                <w:szCs w:val="12"/>
                <w:lang w:val="mk-MK"/>
              </w:rPr>
              <w:t>г млека или производа од млека неће бити дозволен пре датума одобравња за извоз у</w:t>
            </w:r>
            <w:r w:rsidRPr="00AE5E6A">
              <w:rPr>
                <w:rFonts w:ascii="Times New Roman" w:hAnsi="Times New Roman"/>
                <w:sz w:val="12"/>
                <w:szCs w:val="12"/>
                <w:lang w:val="mk-MK"/>
              </w:rPr>
              <w:t xml:space="preserve"> </w:t>
            </w:r>
            <w:r>
              <w:rPr>
                <w:rFonts w:ascii="Times New Roman" w:hAnsi="Times New Roman"/>
                <w:sz w:val="12"/>
                <w:szCs w:val="12"/>
                <w:lang w:val="mk-MK"/>
              </w:rPr>
              <w:t>Републику Србију, наведених тречих земаља</w:t>
            </w:r>
          </w:p>
          <w:p w14:paraId="1629A9D4" w14:textId="77777777" w:rsidR="003E3D17" w:rsidRPr="003E3D17" w:rsidRDefault="003E3D17" w:rsidP="00972D78">
            <w:pPr>
              <w:ind w:left="0" w:firstLine="0"/>
              <w:rPr>
                <w:rFonts w:ascii="Times New Roman" w:hAnsi="Times New Roman"/>
                <w:sz w:val="12"/>
                <w:szCs w:val="12"/>
                <w:lang w:val="lt-LT"/>
              </w:rPr>
            </w:pPr>
            <w:r>
              <w:rPr>
                <w:rFonts w:ascii="Times New Roman" w:hAnsi="Times New Roman"/>
                <w:sz w:val="12"/>
                <w:szCs w:val="12"/>
                <w:lang w:val="mk-MK"/>
              </w:rPr>
              <w:t>у</w:t>
            </w:r>
            <w:r w:rsidRPr="00AE5E6A">
              <w:rPr>
                <w:rFonts w:ascii="Times New Roman" w:hAnsi="Times New Roman"/>
                <w:sz w:val="12"/>
                <w:szCs w:val="12"/>
                <w:lang w:val="mk-MK"/>
              </w:rPr>
              <w:t xml:space="preserve"> точка</w:t>
            </w:r>
            <w:r>
              <w:rPr>
                <w:rFonts w:ascii="Times New Roman" w:hAnsi="Times New Roman"/>
                <w:sz w:val="12"/>
                <w:szCs w:val="12"/>
                <w:lang w:val="mk-MK"/>
              </w:rPr>
              <w:t>ма I.7 и I.8. или током периода примене рестриктивних мера које су усвојене у Републици Србији и увоз сировог млекла и производа од млека из ове треће земље или њихових делова.</w:t>
            </w:r>
          </w:p>
          <w:p w14:paraId="5764E07D" w14:textId="77777777" w:rsidR="003E32F5" w:rsidRDefault="003E3D17" w:rsidP="00972D78">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 xml:space="preserve">Date or dates of production. Imports of raw milk and dairy products shall not be allowed when obtained either prior to the date of authorisation for exportation to the </w:t>
            </w:r>
            <w:r w:rsidR="00B11BFC">
              <w:rPr>
                <w:rFonts w:ascii="Times New Roman" w:hAnsi="Times New Roman"/>
                <w:sz w:val="12"/>
                <w:szCs w:val="12"/>
              </w:rPr>
              <w:t xml:space="preserve">Republic of Serbia </w:t>
            </w:r>
            <w:r w:rsidR="003E32F5" w:rsidRPr="00AE5E6A">
              <w:rPr>
                <w:rFonts w:ascii="Times New Roman" w:hAnsi="Times New Roman"/>
                <w:sz w:val="12"/>
                <w:szCs w:val="12"/>
              </w:rPr>
              <w:t xml:space="preserve">of the third country or part thereof mentioned under I.7 and I.8, or during a period where restrictive measures have been adopted by the </w:t>
            </w:r>
            <w:r w:rsidR="000805BB" w:rsidRPr="00AE5E6A">
              <w:rPr>
                <w:rFonts w:ascii="Times New Roman" w:hAnsi="Times New Roman"/>
                <w:sz w:val="12"/>
                <w:szCs w:val="12"/>
              </w:rPr>
              <w:t xml:space="preserve">Republic of </w:t>
            </w:r>
            <w:r w:rsidR="00B11BFC">
              <w:rPr>
                <w:rFonts w:ascii="Times New Roman" w:hAnsi="Times New Roman"/>
                <w:sz w:val="12"/>
                <w:szCs w:val="12"/>
              </w:rPr>
              <w:t>Serbia</w:t>
            </w:r>
            <w:r w:rsidR="003E32F5" w:rsidRPr="00AE5E6A">
              <w:rPr>
                <w:rFonts w:ascii="Times New Roman" w:hAnsi="Times New Roman"/>
                <w:sz w:val="12"/>
                <w:szCs w:val="12"/>
              </w:rPr>
              <w:t xml:space="preserve"> against imports of raw milk and dairy products from this third country or part thereof.</w:t>
            </w:r>
          </w:p>
          <w:p w14:paraId="5404F745" w14:textId="77777777" w:rsidR="003E3D17" w:rsidRPr="003E3D17" w:rsidRDefault="003E3D17" w:rsidP="00972D78">
            <w:pPr>
              <w:ind w:left="0" w:firstLine="0"/>
              <w:rPr>
                <w:rFonts w:ascii="Times New Roman" w:hAnsi="Times New Roman"/>
                <w:sz w:val="12"/>
                <w:szCs w:val="12"/>
                <w:lang w:val="lt-LT"/>
              </w:rPr>
            </w:pPr>
            <w:r>
              <w:rPr>
                <w:rFonts w:ascii="Times New Roman" w:hAnsi="Times New Roman"/>
                <w:sz w:val="12"/>
                <w:szCs w:val="12"/>
                <w:lang w:val="lt-LT"/>
              </w:rPr>
              <w:t>/</w:t>
            </w:r>
            <w:r w:rsidR="00F44B5C">
              <w:rPr>
                <w:rFonts w:ascii="Times New Roman" w:hAnsi="Times New Roman"/>
                <w:sz w:val="12"/>
                <w:szCs w:val="12"/>
                <w:lang w:val="lt-LT"/>
              </w:rPr>
              <w:t>Gamybos data ar datos. Žalio pieno ir pieno produktų neleidžiama importuoti</w:t>
            </w:r>
            <w:r w:rsidR="00702AD5">
              <w:rPr>
                <w:rFonts w:ascii="Times New Roman" w:hAnsi="Times New Roman"/>
                <w:sz w:val="12"/>
                <w:szCs w:val="12"/>
                <w:lang w:val="lt-LT"/>
              </w:rPr>
              <w:t xml:space="preserve"> į Serbijos Respubliką</w:t>
            </w:r>
            <w:r w:rsidR="00F44B5C">
              <w:rPr>
                <w:rFonts w:ascii="Times New Roman" w:hAnsi="Times New Roman"/>
                <w:sz w:val="12"/>
                <w:szCs w:val="12"/>
                <w:lang w:val="lt-LT"/>
              </w:rPr>
              <w:t xml:space="preserve">, kai jie gauti prieš eksporto iš I.7 ir I.8 punktuose nurodytos trečiosios šalies ar jos dalies leidimo išdavimo dieną arba laikotarpiu, kai </w:t>
            </w:r>
            <w:r w:rsidR="00702AD5">
              <w:rPr>
                <w:rFonts w:ascii="Times New Roman" w:hAnsi="Times New Roman"/>
                <w:sz w:val="12"/>
                <w:szCs w:val="12"/>
                <w:lang w:val="lt-LT"/>
              </w:rPr>
              <w:t>Serbijos Respublika</w:t>
            </w:r>
            <w:r w:rsidR="00F44B5C">
              <w:rPr>
                <w:rFonts w:ascii="Times New Roman" w:hAnsi="Times New Roman"/>
                <w:sz w:val="12"/>
                <w:szCs w:val="12"/>
                <w:lang w:val="lt-LT"/>
              </w:rPr>
              <w:t xml:space="preserve"> taikė priemones, ribojančias žalio pieno ir pieno produktų importą iš tos trečiosios šalies ar jos dalies.</w:t>
            </w:r>
          </w:p>
          <w:p w14:paraId="5D8F066E" w14:textId="77777777" w:rsidR="0088037D" w:rsidRPr="0088037D" w:rsidRDefault="0088037D" w:rsidP="00972D78">
            <w:pPr>
              <w:ind w:left="0" w:firstLine="0"/>
              <w:rPr>
                <w:rFonts w:ascii="Times New Roman" w:hAnsi="Times New Roman"/>
                <w:sz w:val="6"/>
                <w:szCs w:val="6"/>
                <w:lang w:val="mk-MK"/>
              </w:rPr>
            </w:pPr>
          </w:p>
        </w:tc>
      </w:tr>
      <w:tr w:rsidR="003E32F5" w:rsidRPr="00AE5E6A" w14:paraId="10AE4895" w14:textId="77777777" w:rsidTr="00BC2B9E">
        <w:tc>
          <w:tcPr>
            <w:tcW w:w="392" w:type="dxa"/>
            <w:tcBorders>
              <w:top w:val="nil"/>
              <w:left w:val="nil"/>
              <w:bottom w:val="nil"/>
            </w:tcBorders>
          </w:tcPr>
          <w:p w14:paraId="56AC7B53"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3203FEE9" w14:textId="77777777" w:rsidR="003E32F5" w:rsidRPr="00AE5E6A" w:rsidRDefault="003E32F5" w:rsidP="00972D78">
            <w:pPr>
              <w:ind w:left="0" w:firstLine="0"/>
              <w:rPr>
                <w:rFonts w:ascii="Times New Roman" w:hAnsi="Times New Roman"/>
                <w:sz w:val="12"/>
                <w:szCs w:val="12"/>
                <w:lang w:val="mk-MK"/>
              </w:rPr>
            </w:pPr>
            <w:r w:rsidRPr="00AE5E6A">
              <w:rPr>
                <w:rFonts w:ascii="Times New Roman" w:hAnsi="Times New Roman"/>
                <w:sz w:val="12"/>
                <w:szCs w:val="12"/>
              </w:rPr>
              <w:t>(</w:t>
            </w:r>
            <w:r w:rsidRPr="00AE5E6A">
              <w:rPr>
                <w:rFonts w:ascii="Times New Roman" w:hAnsi="Times New Roman"/>
                <w:sz w:val="12"/>
                <w:szCs w:val="12"/>
                <w:vertAlign w:val="superscript"/>
              </w:rPr>
              <w:t>8</w:t>
            </w:r>
            <w:r w:rsidRPr="00AE5E6A">
              <w:rPr>
                <w:rFonts w:ascii="Times New Roman" w:hAnsi="Times New Roman"/>
                <w:sz w:val="12"/>
                <w:szCs w:val="12"/>
              </w:rPr>
              <w:t>)</w:t>
            </w:r>
          </w:p>
        </w:tc>
        <w:tc>
          <w:tcPr>
            <w:tcW w:w="9675" w:type="dxa"/>
            <w:gridSpan w:val="4"/>
            <w:tcBorders>
              <w:top w:val="nil"/>
              <w:left w:val="nil"/>
              <w:bottom w:val="nil"/>
            </w:tcBorders>
          </w:tcPr>
          <w:p w14:paraId="5E570FBA" w14:textId="77777777" w:rsidR="00E3654D" w:rsidRPr="00F44B5C" w:rsidRDefault="00F44B5C" w:rsidP="00972D78">
            <w:pPr>
              <w:ind w:left="0" w:firstLine="0"/>
              <w:rPr>
                <w:rFonts w:ascii="Times New Roman" w:hAnsi="Times New Roman"/>
                <w:sz w:val="12"/>
                <w:szCs w:val="12"/>
                <w:lang w:val="lt-LT"/>
              </w:rPr>
            </w:pPr>
            <w:r w:rsidRPr="007C25DB">
              <w:rPr>
                <w:rFonts w:ascii="Times New Roman" w:hAnsi="Times New Roman"/>
                <w:sz w:val="12"/>
                <w:szCs w:val="12"/>
                <w:lang w:val="mk-MK"/>
              </w:rPr>
              <w:t>Број објекта за производе од риби одобрен за извоз у РС</w:t>
            </w:r>
            <w:r>
              <w:rPr>
                <w:rFonts w:ascii="Times New Roman" w:hAnsi="Times New Roman"/>
                <w:sz w:val="12"/>
                <w:szCs w:val="12"/>
                <w:lang w:val="lt-LT"/>
              </w:rPr>
              <w:t>. /</w:t>
            </w:r>
            <w:r w:rsidRPr="007C25DB">
              <w:rPr>
                <w:rFonts w:ascii="Times New Roman" w:hAnsi="Times New Roman"/>
                <w:sz w:val="12"/>
                <w:szCs w:val="12"/>
                <w:lang w:val="mk-MK"/>
              </w:rPr>
              <w:t xml:space="preserve"> </w:t>
            </w:r>
            <w:r w:rsidR="003E32F5" w:rsidRPr="007C25DB">
              <w:rPr>
                <w:rFonts w:ascii="Times New Roman" w:hAnsi="Times New Roman"/>
                <w:sz w:val="12"/>
                <w:szCs w:val="12"/>
                <w:lang w:val="mk-MK"/>
              </w:rPr>
              <w:t xml:space="preserve">Number of the fishery product establishment authorised to export to the </w:t>
            </w:r>
            <w:r w:rsidR="0088037D" w:rsidRPr="007C25DB">
              <w:rPr>
                <w:rFonts w:ascii="Times New Roman" w:hAnsi="Times New Roman"/>
                <w:sz w:val="12"/>
                <w:szCs w:val="12"/>
                <w:lang w:val="mk-MK"/>
              </w:rPr>
              <w:t>RS</w:t>
            </w:r>
            <w:r w:rsidR="003E32F5" w:rsidRPr="007C25DB">
              <w:rPr>
                <w:rFonts w:ascii="Times New Roman" w:hAnsi="Times New Roman"/>
                <w:sz w:val="12"/>
                <w:szCs w:val="12"/>
                <w:lang w:val="mk-MK"/>
              </w:rPr>
              <w:t>.</w:t>
            </w:r>
            <w:r w:rsidR="00E551C4" w:rsidRPr="007C25DB">
              <w:rPr>
                <w:rFonts w:ascii="Times New Roman" w:hAnsi="Times New Roman"/>
                <w:sz w:val="12"/>
                <w:szCs w:val="12"/>
                <w:lang w:val="mk-MK"/>
              </w:rPr>
              <w:t>/</w:t>
            </w:r>
            <w:r>
              <w:rPr>
                <w:rFonts w:ascii="Times New Roman" w:hAnsi="Times New Roman"/>
                <w:sz w:val="12"/>
                <w:szCs w:val="12"/>
                <w:lang w:val="lt-LT"/>
              </w:rPr>
              <w:t xml:space="preserve"> Žuvininkystės produktų įmonės, turinčios leidimą eksportuoti į Serbijos Respubliką, numeris.</w:t>
            </w:r>
          </w:p>
          <w:p w14:paraId="4D033FAA" w14:textId="77777777" w:rsidR="0088037D" w:rsidRPr="007C25DB" w:rsidRDefault="0088037D" w:rsidP="00972D78">
            <w:pPr>
              <w:ind w:left="0" w:firstLine="0"/>
              <w:rPr>
                <w:rFonts w:ascii="Times New Roman" w:hAnsi="Times New Roman"/>
                <w:sz w:val="6"/>
                <w:szCs w:val="6"/>
                <w:lang w:val="mk-MK"/>
              </w:rPr>
            </w:pPr>
          </w:p>
        </w:tc>
      </w:tr>
      <w:tr w:rsidR="003E32F5" w:rsidRPr="00AE5E6A" w14:paraId="13999633" w14:textId="77777777" w:rsidTr="00BC2B9E">
        <w:tc>
          <w:tcPr>
            <w:tcW w:w="392" w:type="dxa"/>
            <w:tcBorders>
              <w:top w:val="nil"/>
              <w:left w:val="nil"/>
              <w:bottom w:val="nil"/>
            </w:tcBorders>
          </w:tcPr>
          <w:p w14:paraId="09233E38"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2816A5C4" w14:textId="77777777" w:rsidR="003E32F5" w:rsidRPr="00AE5E6A" w:rsidRDefault="003E32F5" w:rsidP="00972D78">
            <w:pPr>
              <w:ind w:left="0" w:firstLine="0"/>
              <w:rPr>
                <w:rFonts w:ascii="Times New Roman" w:hAnsi="Times New Roman"/>
                <w:sz w:val="12"/>
                <w:szCs w:val="12"/>
                <w:lang w:val="mk-MK"/>
              </w:rPr>
            </w:pPr>
            <w:r w:rsidRPr="0088037D">
              <w:rPr>
                <w:rFonts w:ascii="Times New Roman" w:hAnsi="Times New Roman"/>
                <w:sz w:val="12"/>
                <w:szCs w:val="12"/>
                <w:lang w:val="mk-MK"/>
              </w:rPr>
              <w:t>(</w:t>
            </w:r>
            <w:r w:rsidRPr="0088037D">
              <w:rPr>
                <w:rFonts w:ascii="Times New Roman" w:hAnsi="Times New Roman"/>
                <w:sz w:val="12"/>
                <w:szCs w:val="12"/>
                <w:vertAlign w:val="superscript"/>
                <w:lang w:val="mk-MK"/>
              </w:rPr>
              <w:t>9</w:t>
            </w:r>
            <w:r w:rsidRPr="0088037D">
              <w:rPr>
                <w:rFonts w:ascii="Times New Roman" w:hAnsi="Times New Roman"/>
                <w:sz w:val="12"/>
                <w:szCs w:val="12"/>
                <w:lang w:val="mk-MK"/>
              </w:rPr>
              <w:t>)</w:t>
            </w:r>
          </w:p>
        </w:tc>
        <w:tc>
          <w:tcPr>
            <w:tcW w:w="9675" w:type="dxa"/>
            <w:gridSpan w:val="4"/>
            <w:tcBorders>
              <w:top w:val="nil"/>
              <w:left w:val="nil"/>
              <w:bottom w:val="nil"/>
            </w:tcBorders>
          </w:tcPr>
          <w:p w14:paraId="07E20542" w14:textId="77777777" w:rsidR="00E3654D" w:rsidRPr="00F44B5C" w:rsidRDefault="00F44B5C" w:rsidP="00972D78">
            <w:pPr>
              <w:ind w:left="0" w:firstLine="0"/>
              <w:rPr>
                <w:rFonts w:ascii="Times New Roman" w:hAnsi="Times New Roman"/>
                <w:sz w:val="12"/>
                <w:szCs w:val="12"/>
                <w:lang w:val="lt-LT"/>
              </w:rPr>
            </w:pPr>
            <w:r w:rsidRPr="007C25DB">
              <w:rPr>
                <w:rFonts w:ascii="Times New Roman" w:hAnsi="Times New Roman"/>
                <w:sz w:val="12"/>
                <w:szCs w:val="12"/>
                <w:lang w:val="mk-MK"/>
              </w:rPr>
              <w:t>Земља потекла одобрена за извоз у РС</w:t>
            </w:r>
            <w:r>
              <w:rPr>
                <w:rFonts w:ascii="Times New Roman" w:hAnsi="Times New Roman"/>
                <w:sz w:val="12"/>
                <w:szCs w:val="12"/>
                <w:lang w:val="lt-LT"/>
              </w:rPr>
              <w:t>.</w:t>
            </w:r>
            <w:r w:rsidRPr="007C25DB">
              <w:rPr>
                <w:rFonts w:ascii="Times New Roman" w:hAnsi="Times New Roman"/>
                <w:sz w:val="12"/>
                <w:szCs w:val="12"/>
                <w:lang w:val="mk-MK"/>
              </w:rPr>
              <w:t xml:space="preserve"> </w:t>
            </w:r>
            <w:r>
              <w:rPr>
                <w:rFonts w:ascii="Times New Roman" w:hAnsi="Times New Roman"/>
                <w:sz w:val="12"/>
                <w:szCs w:val="12"/>
                <w:lang w:val="lt-LT"/>
              </w:rPr>
              <w:t>/</w:t>
            </w:r>
            <w:r w:rsidR="003E32F5" w:rsidRPr="007C25DB">
              <w:rPr>
                <w:rFonts w:ascii="Times New Roman" w:hAnsi="Times New Roman"/>
                <w:sz w:val="12"/>
                <w:szCs w:val="12"/>
                <w:lang w:val="mk-MK"/>
              </w:rPr>
              <w:t xml:space="preserve">Country of origin authorised to export to the </w:t>
            </w:r>
            <w:r w:rsidR="0088037D" w:rsidRPr="007C25DB">
              <w:rPr>
                <w:rFonts w:ascii="Times New Roman" w:hAnsi="Times New Roman"/>
                <w:sz w:val="12"/>
                <w:szCs w:val="12"/>
                <w:lang w:val="mk-MK"/>
              </w:rPr>
              <w:t>R</w:t>
            </w:r>
            <w:r w:rsidR="0088037D" w:rsidRPr="007C25DB">
              <w:rPr>
                <w:rFonts w:ascii="Times New Roman" w:hAnsi="Times New Roman"/>
                <w:sz w:val="12"/>
                <w:szCs w:val="12"/>
                <w:lang w:val="sr-Latn-CS"/>
              </w:rPr>
              <w:t>S</w:t>
            </w:r>
            <w:r w:rsidR="003E32F5" w:rsidRPr="007C25DB">
              <w:rPr>
                <w:rFonts w:ascii="Times New Roman" w:hAnsi="Times New Roman"/>
                <w:sz w:val="12"/>
                <w:szCs w:val="12"/>
                <w:lang w:val="mk-MK"/>
              </w:rPr>
              <w:t>.</w:t>
            </w:r>
            <w:r>
              <w:rPr>
                <w:rFonts w:ascii="Times New Roman" w:hAnsi="Times New Roman"/>
                <w:sz w:val="12"/>
                <w:szCs w:val="12"/>
                <w:lang w:val="lt-LT"/>
              </w:rPr>
              <w:t xml:space="preserve"> </w:t>
            </w:r>
            <w:r w:rsidR="00E551C4" w:rsidRPr="007C25DB">
              <w:rPr>
                <w:rFonts w:ascii="Times New Roman" w:hAnsi="Times New Roman"/>
                <w:sz w:val="12"/>
                <w:szCs w:val="12"/>
                <w:lang w:val="mk-MK"/>
              </w:rPr>
              <w:t>/</w:t>
            </w:r>
            <w:r>
              <w:rPr>
                <w:rFonts w:ascii="Times New Roman" w:hAnsi="Times New Roman"/>
                <w:sz w:val="12"/>
                <w:szCs w:val="12"/>
                <w:lang w:val="lt-LT"/>
              </w:rPr>
              <w:t>Kilmės šalis, turinti leidimą eksportuoti į Serbijos Respubliką.</w:t>
            </w:r>
          </w:p>
          <w:p w14:paraId="04F0592C" w14:textId="77777777" w:rsidR="0088037D" w:rsidRPr="007C25DB" w:rsidRDefault="0088037D" w:rsidP="00972D78">
            <w:pPr>
              <w:ind w:left="0" w:firstLine="0"/>
              <w:rPr>
                <w:rFonts w:ascii="Times New Roman" w:hAnsi="Times New Roman"/>
                <w:sz w:val="6"/>
                <w:szCs w:val="6"/>
                <w:lang w:val="sr-Cyrl-CS"/>
              </w:rPr>
            </w:pPr>
          </w:p>
        </w:tc>
      </w:tr>
      <w:tr w:rsidR="003E32F5" w:rsidRPr="00AE5E6A" w14:paraId="6A5B4468" w14:textId="77777777" w:rsidTr="00BC2B9E">
        <w:tc>
          <w:tcPr>
            <w:tcW w:w="392" w:type="dxa"/>
            <w:tcBorders>
              <w:top w:val="nil"/>
              <w:left w:val="nil"/>
              <w:bottom w:val="nil"/>
            </w:tcBorders>
          </w:tcPr>
          <w:p w14:paraId="0623D243"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nil"/>
              <w:right w:val="nil"/>
            </w:tcBorders>
          </w:tcPr>
          <w:p w14:paraId="2745FC81" w14:textId="77777777" w:rsidR="003E32F5" w:rsidRPr="00AE5E6A" w:rsidRDefault="003E32F5" w:rsidP="00972D78">
            <w:pPr>
              <w:ind w:left="0" w:firstLine="0"/>
              <w:rPr>
                <w:rFonts w:ascii="Times New Roman" w:hAnsi="Times New Roman"/>
                <w:sz w:val="12"/>
                <w:szCs w:val="12"/>
                <w:lang w:val="mk-MK"/>
              </w:rPr>
            </w:pPr>
            <w:r w:rsidRPr="0088037D">
              <w:rPr>
                <w:rFonts w:ascii="Times New Roman" w:hAnsi="Times New Roman"/>
                <w:sz w:val="12"/>
                <w:szCs w:val="12"/>
                <w:lang w:val="mk-MK"/>
              </w:rPr>
              <w:t>(</w:t>
            </w:r>
            <w:r w:rsidRPr="0088037D">
              <w:rPr>
                <w:rFonts w:ascii="Times New Roman" w:hAnsi="Times New Roman"/>
                <w:sz w:val="12"/>
                <w:szCs w:val="12"/>
                <w:vertAlign w:val="superscript"/>
                <w:lang w:val="mk-MK"/>
              </w:rPr>
              <w:t>10</w:t>
            </w:r>
            <w:r w:rsidRPr="0088037D">
              <w:rPr>
                <w:rFonts w:ascii="Times New Roman" w:hAnsi="Times New Roman"/>
                <w:sz w:val="12"/>
                <w:szCs w:val="12"/>
                <w:lang w:val="mk-MK"/>
              </w:rPr>
              <w:t>)</w:t>
            </w:r>
          </w:p>
        </w:tc>
        <w:tc>
          <w:tcPr>
            <w:tcW w:w="9675" w:type="dxa"/>
            <w:gridSpan w:val="4"/>
            <w:tcBorders>
              <w:top w:val="nil"/>
              <w:left w:val="nil"/>
              <w:bottom w:val="nil"/>
            </w:tcBorders>
          </w:tcPr>
          <w:p w14:paraId="42F4A220" w14:textId="77777777" w:rsidR="00F44B5C" w:rsidRPr="00F44B5C" w:rsidRDefault="00F44B5C" w:rsidP="00972D78">
            <w:pPr>
              <w:ind w:left="0" w:firstLine="0"/>
              <w:rPr>
                <w:rFonts w:ascii="Times New Roman" w:hAnsi="Times New Roman"/>
                <w:sz w:val="12"/>
                <w:szCs w:val="12"/>
                <w:lang w:val="lt-LT"/>
              </w:rPr>
            </w:pPr>
            <w:r w:rsidRPr="007C25DB">
              <w:rPr>
                <w:rFonts w:ascii="Times New Roman" w:hAnsi="Times New Roman"/>
                <w:sz w:val="12"/>
                <w:szCs w:val="12"/>
                <w:lang w:val="mk-MK"/>
              </w:rPr>
              <w:t>У случају мешовитог производа који садржи само производе од јаја или риба потпис званичног инспектора може бити прихваћен</w:t>
            </w:r>
            <w:r>
              <w:rPr>
                <w:rFonts w:ascii="Times New Roman" w:hAnsi="Times New Roman"/>
                <w:sz w:val="12"/>
                <w:szCs w:val="12"/>
                <w:lang w:val="lt-LT"/>
              </w:rPr>
              <w:t>.</w:t>
            </w:r>
          </w:p>
          <w:p w14:paraId="3DFC877B" w14:textId="77777777" w:rsidR="003E32F5" w:rsidRDefault="00F44B5C" w:rsidP="00972D78">
            <w:pPr>
              <w:ind w:left="0" w:firstLine="0"/>
              <w:rPr>
                <w:rFonts w:ascii="Times New Roman" w:hAnsi="Times New Roman"/>
                <w:sz w:val="12"/>
                <w:szCs w:val="12"/>
                <w:lang w:val="lt-LT"/>
              </w:rPr>
            </w:pPr>
            <w:r>
              <w:rPr>
                <w:rFonts w:ascii="Times New Roman" w:hAnsi="Times New Roman"/>
                <w:sz w:val="12"/>
                <w:szCs w:val="12"/>
                <w:lang w:val="lt-LT"/>
              </w:rPr>
              <w:t>/</w:t>
            </w:r>
            <w:r w:rsidR="003E32F5" w:rsidRPr="0088037D">
              <w:rPr>
                <w:rFonts w:ascii="Times New Roman" w:hAnsi="Times New Roman"/>
                <w:sz w:val="12"/>
                <w:szCs w:val="12"/>
                <w:lang w:val="mk-MK"/>
              </w:rPr>
              <w:t xml:space="preserve">In case of composite </w:t>
            </w:r>
            <w:r w:rsidR="003E32F5" w:rsidRPr="007C25DB">
              <w:rPr>
                <w:rFonts w:ascii="Times New Roman" w:hAnsi="Times New Roman"/>
                <w:sz w:val="12"/>
                <w:szCs w:val="12"/>
                <w:lang w:val="mk-MK"/>
              </w:rPr>
              <w:t xml:space="preserve">products containing only egg or fishery products the signature of an official </w:t>
            </w:r>
            <w:r w:rsidR="006D60C8" w:rsidRPr="007C25DB">
              <w:rPr>
                <w:rFonts w:ascii="Times New Roman" w:hAnsi="Times New Roman"/>
                <w:sz w:val="12"/>
                <w:szCs w:val="12"/>
                <w:lang w:val="mk-MK"/>
              </w:rPr>
              <w:t xml:space="preserve">inspector </w:t>
            </w:r>
            <w:r w:rsidR="003E32F5" w:rsidRPr="007C25DB">
              <w:rPr>
                <w:rFonts w:ascii="Times New Roman" w:hAnsi="Times New Roman"/>
                <w:sz w:val="12"/>
                <w:szCs w:val="12"/>
                <w:lang w:val="mk-MK"/>
              </w:rPr>
              <w:t>can be accepted.</w:t>
            </w:r>
          </w:p>
          <w:p w14:paraId="1BE65C11" w14:textId="77777777" w:rsidR="00F44B5C" w:rsidRPr="00F44B5C" w:rsidRDefault="00F44B5C" w:rsidP="00972D78">
            <w:pPr>
              <w:ind w:left="0" w:firstLine="0"/>
              <w:rPr>
                <w:rFonts w:ascii="Times New Roman" w:hAnsi="Times New Roman"/>
                <w:sz w:val="12"/>
                <w:szCs w:val="12"/>
                <w:lang w:val="lt-LT"/>
              </w:rPr>
            </w:pPr>
            <w:r>
              <w:rPr>
                <w:rFonts w:ascii="Times New Roman" w:hAnsi="Times New Roman"/>
                <w:sz w:val="12"/>
                <w:szCs w:val="12"/>
                <w:lang w:val="lt-LT"/>
              </w:rPr>
              <w:t>/Jei sudėtinių produktų sudėtyje yra tik kiaušinių arba žuvininkystės produktų, gali pakakti valstybinio inspektoriaus parašo.</w:t>
            </w:r>
          </w:p>
          <w:p w14:paraId="6F66BE9B" w14:textId="77777777" w:rsidR="006777DD" w:rsidRDefault="006777DD" w:rsidP="00972D78">
            <w:pPr>
              <w:ind w:left="0" w:firstLine="0"/>
              <w:rPr>
                <w:rFonts w:ascii="Times New Roman" w:hAnsi="Times New Roman"/>
                <w:sz w:val="12"/>
                <w:szCs w:val="12"/>
                <w:lang w:val="mk-MK"/>
              </w:rPr>
            </w:pPr>
          </w:p>
          <w:p w14:paraId="53AB369F" w14:textId="77777777" w:rsidR="007C25DB" w:rsidRPr="007C25DB" w:rsidRDefault="007C25DB" w:rsidP="00972D78">
            <w:pPr>
              <w:ind w:left="0" w:firstLine="0"/>
              <w:rPr>
                <w:rFonts w:ascii="Times New Roman" w:hAnsi="Times New Roman"/>
                <w:sz w:val="6"/>
                <w:szCs w:val="6"/>
                <w:lang w:val="mk-MK"/>
              </w:rPr>
            </w:pPr>
          </w:p>
        </w:tc>
      </w:tr>
      <w:tr w:rsidR="003E32F5" w:rsidRPr="00AE5E6A" w14:paraId="10E10E6D" w14:textId="77777777" w:rsidTr="00BC2B9E">
        <w:tc>
          <w:tcPr>
            <w:tcW w:w="392" w:type="dxa"/>
            <w:tcBorders>
              <w:top w:val="nil"/>
              <w:left w:val="nil"/>
              <w:bottom w:val="nil"/>
            </w:tcBorders>
          </w:tcPr>
          <w:p w14:paraId="4A5C3108" w14:textId="77777777" w:rsidR="003E32F5" w:rsidRPr="00AE5E6A" w:rsidRDefault="003E32F5" w:rsidP="00972D78">
            <w:pPr>
              <w:ind w:left="0" w:firstLine="0"/>
              <w:rPr>
                <w:rFonts w:ascii="Times New Roman" w:hAnsi="Times New Roman"/>
                <w:sz w:val="12"/>
                <w:szCs w:val="12"/>
                <w:lang w:val="mk-MK"/>
              </w:rPr>
            </w:pPr>
          </w:p>
        </w:tc>
        <w:tc>
          <w:tcPr>
            <w:tcW w:w="462" w:type="dxa"/>
            <w:tcBorders>
              <w:top w:val="nil"/>
              <w:bottom w:val="single" w:sz="4" w:space="0" w:color="000000"/>
              <w:right w:val="nil"/>
            </w:tcBorders>
          </w:tcPr>
          <w:p w14:paraId="4DD1E549" w14:textId="77777777" w:rsidR="003E32F5" w:rsidRPr="00AE5E6A" w:rsidRDefault="00D56EEC" w:rsidP="00972D78">
            <w:pPr>
              <w:ind w:left="0" w:firstLine="0"/>
              <w:rPr>
                <w:rFonts w:ascii="Times New Roman" w:hAnsi="Times New Roman"/>
                <w:sz w:val="12"/>
                <w:szCs w:val="12"/>
                <w:lang w:val="mk-MK"/>
              </w:rPr>
            </w:pPr>
            <w:r>
              <w:rPr>
                <w:rFonts w:ascii="Times New Roman" w:hAnsi="Times New Roman"/>
                <w:sz w:val="12"/>
                <w:szCs w:val="12"/>
                <w:lang w:val="mk-MK"/>
              </w:rPr>
              <w:t xml:space="preserve">        </w:t>
            </w:r>
            <w:r w:rsidR="003E32F5" w:rsidRPr="00AE5E6A">
              <w:rPr>
                <w:rFonts w:ascii="Times New Roman" w:hAnsi="Times New Roman"/>
                <w:sz w:val="12"/>
                <w:szCs w:val="12"/>
                <w:lang w:val="mk-MK"/>
              </w:rPr>
              <w:t>—</w:t>
            </w:r>
          </w:p>
        </w:tc>
        <w:tc>
          <w:tcPr>
            <w:tcW w:w="9675" w:type="dxa"/>
            <w:gridSpan w:val="4"/>
            <w:tcBorders>
              <w:top w:val="nil"/>
              <w:left w:val="nil"/>
              <w:bottom w:val="single" w:sz="4" w:space="0" w:color="000000"/>
            </w:tcBorders>
          </w:tcPr>
          <w:p w14:paraId="0855F225" w14:textId="77777777" w:rsidR="00F44B5C" w:rsidRPr="00F44B5C" w:rsidRDefault="00F44B5C" w:rsidP="00972D78">
            <w:pPr>
              <w:ind w:left="0" w:firstLine="0"/>
              <w:rPr>
                <w:rFonts w:ascii="Times New Roman" w:hAnsi="Times New Roman"/>
                <w:sz w:val="12"/>
                <w:szCs w:val="12"/>
                <w:lang w:val="lt-LT"/>
              </w:rPr>
            </w:pPr>
            <w:r>
              <w:rPr>
                <w:rFonts w:ascii="Times New Roman" w:hAnsi="Times New Roman"/>
                <w:sz w:val="12"/>
                <w:szCs w:val="12"/>
                <w:lang w:val="mk-MK"/>
              </w:rPr>
              <w:t>Боја потписа мора бити другачији</w:t>
            </w:r>
            <w:r w:rsidRPr="007C25DB">
              <w:rPr>
                <w:rFonts w:ascii="Times New Roman" w:hAnsi="Times New Roman"/>
                <w:sz w:val="12"/>
                <w:szCs w:val="12"/>
                <w:lang w:val="mk-MK"/>
              </w:rPr>
              <w:t xml:space="preserve"> од боје штампаног текста. Исто правило важи за печат осим када је печат рељефаст или има водени жиг</w:t>
            </w:r>
            <w:r>
              <w:rPr>
                <w:rFonts w:ascii="Times New Roman" w:hAnsi="Times New Roman"/>
                <w:sz w:val="12"/>
                <w:szCs w:val="12"/>
                <w:lang w:val="lt-LT"/>
              </w:rPr>
              <w:t>.</w:t>
            </w:r>
          </w:p>
          <w:p w14:paraId="64373A00" w14:textId="77777777" w:rsidR="003E32F5" w:rsidRPr="00F44B5C" w:rsidRDefault="00F44B5C" w:rsidP="00972D78">
            <w:pPr>
              <w:ind w:left="0" w:firstLine="0"/>
              <w:rPr>
                <w:rFonts w:ascii="Times New Roman" w:hAnsi="Times New Roman"/>
                <w:sz w:val="12"/>
                <w:szCs w:val="12"/>
                <w:lang w:val="lt-LT"/>
              </w:rPr>
            </w:pPr>
            <w:r>
              <w:rPr>
                <w:rFonts w:ascii="Times New Roman" w:hAnsi="Times New Roman"/>
                <w:sz w:val="12"/>
                <w:szCs w:val="12"/>
                <w:lang w:val="lt-LT"/>
              </w:rPr>
              <w:t>/</w:t>
            </w:r>
            <w:r w:rsidR="003E32F5" w:rsidRPr="007C25DB">
              <w:rPr>
                <w:rFonts w:ascii="Times New Roman" w:hAnsi="Times New Roman"/>
                <w:sz w:val="12"/>
                <w:szCs w:val="12"/>
                <w:lang w:val="mk-MK"/>
              </w:rPr>
              <w:t>The colour of the signature shall be different to that of the printing. The same rule applies to stamps other than those embossed or watermark.</w:t>
            </w:r>
          </w:p>
          <w:p w14:paraId="35B8F38F" w14:textId="77777777" w:rsidR="00E3654D" w:rsidRPr="00F44B5C" w:rsidRDefault="00F44B5C" w:rsidP="00972D78">
            <w:pPr>
              <w:ind w:left="0" w:firstLine="0"/>
              <w:rPr>
                <w:rFonts w:ascii="Times New Roman" w:hAnsi="Times New Roman"/>
                <w:sz w:val="12"/>
                <w:szCs w:val="12"/>
                <w:lang w:val="lt-LT"/>
              </w:rPr>
            </w:pPr>
            <w:r>
              <w:rPr>
                <w:rFonts w:ascii="Times New Roman" w:hAnsi="Times New Roman"/>
                <w:sz w:val="12"/>
                <w:szCs w:val="12"/>
                <w:lang w:val="lt-LT"/>
              </w:rPr>
              <w:t>/</w:t>
            </w:r>
            <w:r w:rsidRPr="0029567C">
              <w:rPr>
                <w:rFonts w:ascii="Times New Roman" w:hAnsi="Times New Roman"/>
                <w:b/>
                <w:sz w:val="12"/>
                <w:szCs w:val="12"/>
                <w:lang w:val="lt-LT"/>
              </w:rPr>
              <w:t xml:space="preserve"> Parašo spalva turi skirtis nuo teksto spalvos. Ta pati taisyklė taikoma antspaudams, išskyrus iškiliuosius arba su vandens ženklais.</w:t>
            </w:r>
          </w:p>
          <w:p w14:paraId="13647B76" w14:textId="77777777" w:rsidR="006777DD" w:rsidRPr="007C25DB" w:rsidRDefault="006777DD" w:rsidP="00972D78">
            <w:pPr>
              <w:ind w:left="0" w:firstLine="0"/>
              <w:rPr>
                <w:rFonts w:ascii="Times New Roman" w:hAnsi="Times New Roman"/>
                <w:sz w:val="12"/>
                <w:szCs w:val="12"/>
                <w:lang w:val="mk-MK"/>
              </w:rPr>
            </w:pPr>
          </w:p>
        </w:tc>
      </w:tr>
      <w:tr w:rsidR="003E32F5" w:rsidRPr="00AE5E6A" w14:paraId="055D69A1" w14:textId="77777777" w:rsidTr="00BC2B9E">
        <w:tc>
          <w:tcPr>
            <w:tcW w:w="392" w:type="dxa"/>
            <w:tcBorders>
              <w:top w:val="nil"/>
              <w:left w:val="nil"/>
              <w:bottom w:val="nil"/>
            </w:tcBorders>
          </w:tcPr>
          <w:p w14:paraId="24F313B0"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bottom w:val="nil"/>
              <w:right w:val="nil"/>
            </w:tcBorders>
          </w:tcPr>
          <w:p w14:paraId="1C47013C" w14:textId="77777777" w:rsidR="00F44B5C" w:rsidRPr="0029567C" w:rsidRDefault="00F44B5C" w:rsidP="00972D78">
            <w:pPr>
              <w:ind w:left="0" w:firstLine="0"/>
              <w:rPr>
                <w:rFonts w:ascii="Times New Roman" w:hAnsi="Times New Roman"/>
                <w:sz w:val="12"/>
                <w:szCs w:val="12"/>
              </w:rPr>
            </w:pPr>
            <w:r w:rsidRPr="00AE5E6A">
              <w:rPr>
                <w:rFonts w:ascii="Times New Roman" w:hAnsi="Times New Roman"/>
                <w:sz w:val="12"/>
                <w:szCs w:val="12"/>
                <w:lang w:val="mk-MK"/>
              </w:rPr>
              <w:t>Официј</w:t>
            </w:r>
            <w:r>
              <w:rPr>
                <w:rFonts w:ascii="Times New Roman" w:hAnsi="Times New Roman"/>
                <w:sz w:val="12"/>
                <w:szCs w:val="12"/>
                <w:lang w:val="mk-MK"/>
              </w:rPr>
              <w:t>ален ветеринар/ Званични ветеринар</w:t>
            </w:r>
            <w:r w:rsidRPr="0029567C">
              <w:rPr>
                <w:rFonts w:ascii="Times New Roman" w:hAnsi="Times New Roman"/>
                <w:sz w:val="12"/>
                <w:szCs w:val="12"/>
              </w:rPr>
              <w:t>(</w:t>
            </w:r>
            <w:r w:rsidRPr="0029567C">
              <w:rPr>
                <w:rFonts w:ascii="Times New Roman" w:hAnsi="Times New Roman"/>
                <w:sz w:val="12"/>
                <w:szCs w:val="12"/>
                <w:vertAlign w:val="superscript"/>
              </w:rPr>
              <w:t>10</w:t>
            </w:r>
            <w:r w:rsidRPr="0029567C">
              <w:rPr>
                <w:rFonts w:ascii="Times New Roman" w:hAnsi="Times New Roman"/>
                <w:sz w:val="12"/>
                <w:szCs w:val="12"/>
              </w:rPr>
              <w:t>)</w:t>
            </w:r>
          </w:p>
          <w:p w14:paraId="6B071A69" w14:textId="77777777" w:rsidR="003E32F5" w:rsidRPr="0029567C" w:rsidRDefault="00F44B5C" w:rsidP="00972D78">
            <w:pPr>
              <w:ind w:left="0" w:firstLine="0"/>
              <w:rPr>
                <w:rFonts w:ascii="Times New Roman" w:hAnsi="Times New Roman"/>
                <w:sz w:val="12"/>
                <w:szCs w:val="12"/>
              </w:rPr>
            </w:pPr>
            <w:r w:rsidRPr="0029567C">
              <w:rPr>
                <w:rFonts w:ascii="Times New Roman" w:hAnsi="Times New Roman"/>
                <w:sz w:val="12"/>
                <w:szCs w:val="12"/>
              </w:rPr>
              <w:t>/</w:t>
            </w:r>
            <w:r w:rsidR="003E32F5" w:rsidRPr="0029567C">
              <w:rPr>
                <w:rFonts w:ascii="Times New Roman" w:hAnsi="Times New Roman"/>
                <w:sz w:val="12"/>
                <w:szCs w:val="12"/>
              </w:rPr>
              <w:t>Official veterinarian/Official inspector(</w:t>
            </w:r>
            <w:r w:rsidR="003E32F5" w:rsidRPr="0029567C">
              <w:rPr>
                <w:rFonts w:ascii="Times New Roman" w:hAnsi="Times New Roman"/>
                <w:sz w:val="12"/>
                <w:szCs w:val="12"/>
                <w:vertAlign w:val="superscript"/>
              </w:rPr>
              <w:t>10</w:t>
            </w:r>
            <w:r w:rsidR="003E32F5" w:rsidRPr="0029567C">
              <w:rPr>
                <w:rFonts w:ascii="Times New Roman" w:hAnsi="Times New Roman"/>
                <w:sz w:val="12"/>
                <w:szCs w:val="12"/>
              </w:rPr>
              <w:t>)</w:t>
            </w:r>
          </w:p>
          <w:p w14:paraId="0A8D1028" w14:textId="77777777" w:rsidR="00F44B5C" w:rsidRPr="0029567C" w:rsidRDefault="00F44B5C" w:rsidP="00972D78">
            <w:pPr>
              <w:ind w:left="0" w:firstLine="0"/>
              <w:rPr>
                <w:rFonts w:ascii="Times New Roman" w:hAnsi="Times New Roman"/>
                <w:sz w:val="12"/>
                <w:szCs w:val="12"/>
              </w:rPr>
            </w:pPr>
            <w:r>
              <w:rPr>
                <w:rFonts w:ascii="Times New Roman" w:hAnsi="Times New Roman"/>
                <w:sz w:val="12"/>
                <w:szCs w:val="12"/>
                <w:lang w:val="lt-LT"/>
              </w:rPr>
              <w:t>/</w:t>
            </w:r>
            <w:r w:rsidRPr="0029567C">
              <w:rPr>
                <w:rFonts w:ascii="Times New Roman" w:hAnsi="Times New Roman"/>
                <w:b/>
                <w:sz w:val="12"/>
                <w:szCs w:val="12"/>
                <w:lang w:val="lt-LT"/>
              </w:rPr>
              <w:t>Valstybinis veterinarijos gydytojas arba valstybinis inspektorius</w:t>
            </w:r>
            <w:r w:rsidRPr="0029567C">
              <w:rPr>
                <w:rFonts w:ascii="Times New Roman" w:hAnsi="Times New Roman"/>
                <w:sz w:val="12"/>
                <w:szCs w:val="12"/>
              </w:rPr>
              <w:t>(</w:t>
            </w:r>
            <w:r w:rsidRPr="0029567C">
              <w:rPr>
                <w:rFonts w:ascii="Times New Roman" w:hAnsi="Times New Roman"/>
                <w:sz w:val="12"/>
                <w:szCs w:val="12"/>
                <w:vertAlign w:val="superscript"/>
              </w:rPr>
              <w:t>10</w:t>
            </w:r>
            <w:r w:rsidRPr="0029567C">
              <w:rPr>
                <w:rFonts w:ascii="Times New Roman" w:hAnsi="Times New Roman"/>
                <w:sz w:val="12"/>
                <w:szCs w:val="12"/>
              </w:rPr>
              <w:t>)</w:t>
            </w:r>
          </w:p>
          <w:p w14:paraId="60B1721F" w14:textId="77777777" w:rsidR="006777DD" w:rsidRPr="006777DD" w:rsidRDefault="006777DD" w:rsidP="00972D78">
            <w:pPr>
              <w:ind w:left="0" w:firstLine="0"/>
              <w:rPr>
                <w:rFonts w:ascii="Times New Roman" w:hAnsi="Times New Roman"/>
                <w:sz w:val="6"/>
                <w:szCs w:val="6"/>
                <w:lang w:val="sr-Cyrl-CS"/>
              </w:rPr>
            </w:pPr>
          </w:p>
        </w:tc>
        <w:tc>
          <w:tcPr>
            <w:tcW w:w="5280" w:type="dxa"/>
            <w:gridSpan w:val="2"/>
            <w:tcBorders>
              <w:left w:val="nil"/>
              <w:bottom w:val="nil"/>
            </w:tcBorders>
          </w:tcPr>
          <w:p w14:paraId="1273F3D2" w14:textId="77777777" w:rsidR="003E32F5" w:rsidRPr="00AE5E6A" w:rsidRDefault="003E32F5" w:rsidP="00972D78">
            <w:pPr>
              <w:ind w:left="0" w:firstLine="0"/>
              <w:rPr>
                <w:rFonts w:ascii="Times New Roman" w:hAnsi="Times New Roman"/>
                <w:sz w:val="12"/>
                <w:szCs w:val="12"/>
                <w:lang w:val="mk-MK"/>
              </w:rPr>
            </w:pPr>
          </w:p>
        </w:tc>
      </w:tr>
      <w:tr w:rsidR="003E32F5" w:rsidRPr="00AE5E6A" w14:paraId="0CA819A5" w14:textId="77777777" w:rsidTr="00BC2B9E">
        <w:tc>
          <w:tcPr>
            <w:tcW w:w="392" w:type="dxa"/>
            <w:tcBorders>
              <w:top w:val="nil"/>
              <w:left w:val="nil"/>
              <w:bottom w:val="nil"/>
            </w:tcBorders>
          </w:tcPr>
          <w:p w14:paraId="6BA9EAA6"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709BE61A" w14:textId="77777777" w:rsidR="00E3654D" w:rsidRPr="00AE5E6A" w:rsidRDefault="00E3654D" w:rsidP="00972D78">
            <w:pPr>
              <w:ind w:left="0" w:firstLine="0"/>
              <w:rPr>
                <w:rFonts w:ascii="Times New Roman" w:hAnsi="Times New Roman"/>
                <w:sz w:val="12"/>
                <w:szCs w:val="12"/>
                <w:lang w:val="mk-MK"/>
              </w:rPr>
            </w:pPr>
          </w:p>
        </w:tc>
        <w:tc>
          <w:tcPr>
            <w:tcW w:w="5280" w:type="dxa"/>
            <w:gridSpan w:val="2"/>
            <w:tcBorders>
              <w:top w:val="nil"/>
              <w:left w:val="nil"/>
              <w:bottom w:val="nil"/>
            </w:tcBorders>
          </w:tcPr>
          <w:p w14:paraId="27D760C4" w14:textId="77777777" w:rsidR="003E32F5" w:rsidRPr="00AE5E6A" w:rsidRDefault="003E32F5" w:rsidP="00972D78">
            <w:pPr>
              <w:ind w:left="0" w:firstLine="0"/>
              <w:rPr>
                <w:rFonts w:ascii="Times New Roman" w:hAnsi="Times New Roman"/>
                <w:sz w:val="12"/>
                <w:szCs w:val="12"/>
                <w:lang w:val="mk-MK"/>
              </w:rPr>
            </w:pPr>
          </w:p>
        </w:tc>
      </w:tr>
      <w:tr w:rsidR="003E32F5" w:rsidRPr="00AE5E6A" w14:paraId="7B8AE8A0" w14:textId="77777777" w:rsidTr="00BC2B9E">
        <w:tc>
          <w:tcPr>
            <w:tcW w:w="392" w:type="dxa"/>
            <w:tcBorders>
              <w:top w:val="nil"/>
              <w:left w:val="nil"/>
              <w:bottom w:val="nil"/>
            </w:tcBorders>
          </w:tcPr>
          <w:p w14:paraId="27EC8BA3"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38B5A4A3" w14:textId="77777777" w:rsidR="003E32F5" w:rsidRPr="0029567C" w:rsidRDefault="003E32F5" w:rsidP="00972D78">
            <w:pPr>
              <w:ind w:left="0" w:firstLine="0"/>
              <w:rPr>
                <w:rFonts w:ascii="Times New Roman" w:hAnsi="Times New Roman"/>
                <w:sz w:val="12"/>
                <w:szCs w:val="12"/>
              </w:rPr>
            </w:pPr>
          </w:p>
        </w:tc>
        <w:tc>
          <w:tcPr>
            <w:tcW w:w="5280" w:type="dxa"/>
            <w:gridSpan w:val="2"/>
            <w:tcBorders>
              <w:top w:val="nil"/>
              <w:left w:val="nil"/>
              <w:bottom w:val="nil"/>
            </w:tcBorders>
          </w:tcPr>
          <w:p w14:paraId="2B79D270" w14:textId="77777777" w:rsidR="003E32F5" w:rsidRPr="00AE5E6A" w:rsidRDefault="003E32F5" w:rsidP="00972D78">
            <w:pPr>
              <w:ind w:left="0" w:firstLine="0"/>
              <w:rPr>
                <w:rFonts w:ascii="Times New Roman" w:hAnsi="Times New Roman"/>
                <w:sz w:val="12"/>
                <w:szCs w:val="12"/>
                <w:lang w:val="mk-MK"/>
              </w:rPr>
            </w:pPr>
          </w:p>
        </w:tc>
      </w:tr>
      <w:tr w:rsidR="003E32F5" w:rsidRPr="00AE5E6A" w14:paraId="0F70A34B" w14:textId="77777777" w:rsidTr="00BC2B9E">
        <w:tc>
          <w:tcPr>
            <w:tcW w:w="392" w:type="dxa"/>
            <w:tcBorders>
              <w:top w:val="nil"/>
              <w:left w:val="nil"/>
              <w:bottom w:val="nil"/>
            </w:tcBorders>
          </w:tcPr>
          <w:p w14:paraId="1B0B4F71"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1BF36BB5" w14:textId="77777777" w:rsidR="00F44B5C" w:rsidRDefault="00F44B5C" w:rsidP="00972D78">
            <w:pPr>
              <w:ind w:left="0" w:firstLine="0"/>
              <w:rPr>
                <w:rFonts w:ascii="Times New Roman" w:hAnsi="Times New Roman"/>
                <w:sz w:val="12"/>
                <w:szCs w:val="12"/>
              </w:rPr>
            </w:pPr>
            <w:r>
              <w:rPr>
                <w:rFonts w:ascii="Times New Roman" w:hAnsi="Times New Roman"/>
                <w:sz w:val="12"/>
                <w:szCs w:val="12"/>
                <w:lang w:val="mk-MK"/>
              </w:rPr>
              <w:t>Име (велими словима</w:t>
            </w:r>
            <w:r w:rsidRPr="00AE5E6A">
              <w:rPr>
                <w:rFonts w:ascii="Times New Roman" w:hAnsi="Times New Roman"/>
                <w:sz w:val="12"/>
                <w:szCs w:val="12"/>
                <w:lang w:val="mk-MK"/>
              </w:rPr>
              <w:t>)</w:t>
            </w:r>
            <w:r>
              <w:rPr>
                <w:rFonts w:ascii="Times New Roman" w:hAnsi="Times New Roman"/>
                <w:sz w:val="12"/>
                <w:szCs w:val="12"/>
              </w:rPr>
              <w:t>:</w:t>
            </w:r>
          </w:p>
          <w:p w14:paraId="6477C76F" w14:textId="77777777" w:rsidR="003E32F5" w:rsidRPr="00F44B5C" w:rsidRDefault="00F44B5C" w:rsidP="00972D78">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Name (in capital letters):</w:t>
            </w:r>
          </w:p>
        </w:tc>
        <w:tc>
          <w:tcPr>
            <w:tcW w:w="5280" w:type="dxa"/>
            <w:gridSpan w:val="2"/>
            <w:tcBorders>
              <w:top w:val="nil"/>
              <w:left w:val="nil"/>
              <w:bottom w:val="nil"/>
            </w:tcBorders>
          </w:tcPr>
          <w:p w14:paraId="622ACE81" w14:textId="77777777" w:rsidR="00F44B5C" w:rsidRDefault="00F44B5C" w:rsidP="00972D78">
            <w:pPr>
              <w:ind w:left="0" w:firstLine="0"/>
              <w:rPr>
                <w:rFonts w:ascii="Times New Roman" w:hAnsi="Times New Roman"/>
                <w:sz w:val="12"/>
                <w:szCs w:val="12"/>
              </w:rPr>
            </w:pPr>
            <w:r w:rsidRPr="00AE5E6A">
              <w:rPr>
                <w:rFonts w:ascii="Times New Roman" w:hAnsi="Times New Roman"/>
                <w:sz w:val="12"/>
                <w:szCs w:val="12"/>
                <w:lang w:val="mk-MK"/>
              </w:rPr>
              <w:t>Квалификација и звање</w:t>
            </w:r>
            <w:r>
              <w:rPr>
                <w:rFonts w:ascii="Times New Roman" w:hAnsi="Times New Roman"/>
                <w:sz w:val="12"/>
                <w:szCs w:val="12"/>
              </w:rPr>
              <w:t>:</w:t>
            </w:r>
          </w:p>
          <w:p w14:paraId="1F411B42" w14:textId="77777777" w:rsidR="003E32F5" w:rsidRDefault="00F44B5C" w:rsidP="00972D78">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Qualification and title:</w:t>
            </w:r>
          </w:p>
          <w:p w14:paraId="1FBF7823" w14:textId="77777777" w:rsidR="00F44B5C" w:rsidRPr="00F44B5C" w:rsidRDefault="00F44B5C" w:rsidP="00972D78">
            <w:pPr>
              <w:ind w:left="0" w:firstLine="0"/>
              <w:rPr>
                <w:rFonts w:ascii="Times New Roman" w:hAnsi="Times New Roman"/>
                <w:sz w:val="12"/>
                <w:szCs w:val="12"/>
                <w:lang w:val="lt-LT"/>
              </w:rPr>
            </w:pPr>
            <w:r>
              <w:rPr>
                <w:rFonts w:ascii="Times New Roman" w:hAnsi="Times New Roman"/>
                <w:sz w:val="12"/>
                <w:szCs w:val="12"/>
              </w:rPr>
              <w:t>/</w:t>
            </w:r>
            <w:r w:rsidRPr="0029567C">
              <w:rPr>
                <w:rFonts w:ascii="Times New Roman" w:hAnsi="Times New Roman"/>
                <w:b/>
                <w:sz w:val="12"/>
                <w:szCs w:val="12"/>
              </w:rPr>
              <w:t>Kvalifikacija ir pareigos:</w:t>
            </w:r>
          </w:p>
        </w:tc>
      </w:tr>
      <w:tr w:rsidR="003E32F5" w:rsidRPr="00AE5E6A" w14:paraId="25E8AC51" w14:textId="77777777" w:rsidTr="00BC2B9E">
        <w:tc>
          <w:tcPr>
            <w:tcW w:w="392" w:type="dxa"/>
            <w:tcBorders>
              <w:top w:val="nil"/>
              <w:left w:val="nil"/>
              <w:bottom w:val="nil"/>
            </w:tcBorders>
          </w:tcPr>
          <w:p w14:paraId="6F354025"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68EACBB7" w14:textId="77777777" w:rsidR="00E3654D" w:rsidRPr="0029567C" w:rsidRDefault="00F44B5C" w:rsidP="00972D78">
            <w:pPr>
              <w:ind w:left="0" w:firstLine="0"/>
              <w:rPr>
                <w:rFonts w:ascii="Times New Roman" w:hAnsi="Times New Roman"/>
                <w:b/>
                <w:sz w:val="12"/>
                <w:szCs w:val="12"/>
                <w:lang w:val="lt-LT"/>
              </w:rPr>
            </w:pPr>
            <w:r w:rsidRPr="0029567C">
              <w:rPr>
                <w:rFonts w:ascii="Times New Roman" w:hAnsi="Times New Roman"/>
                <w:b/>
                <w:sz w:val="12"/>
                <w:szCs w:val="12"/>
                <w:lang w:val="lt-LT"/>
              </w:rPr>
              <w:t>/Vardas, pavardė (didžiosiomis raidėmis)</w:t>
            </w:r>
          </w:p>
        </w:tc>
        <w:tc>
          <w:tcPr>
            <w:tcW w:w="5280" w:type="dxa"/>
            <w:gridSpan w:val="2"/>
            <w:tcBorders>
              <w:top w:val="nil"/>
              <w:left w:val="nil"/>
              <w:bottom w:val="nil"/>
            </w:tcBorders>
          </w:tcPr>
          <w:p w14:paraId="12962A7D" w14:textId="77777777" w:rsidR="00E3654D" w:rsidRPr="00AE5E6A" w:rsidRDefault="00E3654D" w:rsidP="00972D78">
            <w:pPr>
              <w:ind w:left="0" w:firstLine="0"/>
              <w:rPr>
                <w:rFonts w:ascii="Times New Roman" w:hAnsi="Times New Roman"/>
                <w:sz w:val="12"/>
                <w:szCs w:val="12"/>
              </w:rPr>
            </w:pPr>
          </w:p>
        </w:tc>
      </w:tr>
      <w:tr w:rsidR="003E32F5" w:rsidRPr="00AE5E6A" w14:paraId="7404BB83" w14:textId="77777777" w:rsidTr="00BC2B9E">
        <w:tc>
          <w:tcPr>
            <w:tcW w:w="392" w:type="dxa"/>
            <w:tcBorders>
              <w:top w:val="nil"/>
              <w:left w:val="nil"/>
              <w:bottom w:val="nil"/>
            </w:tcBorders>
          </w:tcPr>
          <w:p w14:paraId="6A276E06"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05B4CAC7" w14:textId="77777777" w:rsidR="003E32F5" w:rsidRPr="00AE5E6A" w:rsidRDefault="003E32F5" w:rsidP="00972D78">
            <w:pPr>
              <w:ind w:left="0" w:firstLine="0"/>
              <w:rPr>
                <w:rFonts w:ascii="Times New Roman" w:hAnsi="Times New Roman"/>
                <w:sz w:val="12"/>
                <w:szCs w:val="12"/>
              </w:rPr>
            </w:pPr>
          </w:p>
        </w:tc>
        <w:tc>
          <w:tcPr>
            <w:tcW w:w="5280" w:type="dxa"/>
            <w:gridSpan w:val="2"/>
            <w:tcBorders>
              <w:top w:val="nil"/>
              <w:left w:val="nil"/>
              <w:bottom w:val="nil"/>
            </w:tcBorders>
          </w:tcPr>
          <w:p w14:paraId="03D3EBAB" w14:textId="77777777" w:rsidR="003E32F5" w:rsidRPr="00AE5E6A" w:rsidRDefault="003E32F5" w:rsidP="00972D78">
            <w:pPr>
              <w:ind w:left="0" w:firstLine="0"/>
              <w:rPr>
                <w:rFonts w:ascii="Times New Roman" w:hAnsi="Times New Roman"/>
                <w:sz w:val="12"/>
                <w:szCs w:val="12"/>
              </w:rPr>
            </w:pPr>
          </w:p>
        </w:tc>
      </w:tr>
      <w:tr w:rsidR="003E32F5" w:rsidRPr="00AE5E6A" w14:paraId="108B03A7" w14:textId="77777777" w:rsidTr="00BC2B9E">
        <w:tc>
          <w:tcPr>
            <w:tcW w:w="392" w:type="dxa"/>
            <w:tcBorders>
              <w:top w:val="nil"/>
              <w:left w:val="nil"/>
              <w:bottom w:val="nil"/>
            </w:tcBorders>
          </w:tcPr>
          <w:p w14:paraId="749A79DC"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6541F511" w14:textId="77777777" w:rsidR="00F44B5C" w:rsidRPr="00F44B5C" w:rsidRDefault="00F44B5C" w:rsidP="00972D78">
            <w:pPr>
              <w:ind w:left="0" w:firstLine="0"/>
              <w:rPr>
                <w:rFonts w:ascii="Times New Roman" w:hAnsi="Times New Roman"/>
                <w:b/>
                <w:sz w:val="12"/>
                <w:szCs w:val="12"/>
              </w:rPr>
            </w:pPr>
            <w:r>
              <w:rPr>
                <w:rFonts w:ascii="Times New Roman" w:hAnsi="Times New Roman"/>
                <w:sz w:val="12"/>
                <w:szCs w:val="12"/>
                <w:lang w:val="mk-MK"/>
              </w:rPr>
              <w:t>Датум</w:t>
            </w:r>
            <w:r w:rsidRPr="00AE5E6A">
              <w:rPr>
                <w:rFonts w:ascii="Times New Roman" w:hAnsi="Times New Roman"/>
                <w:sz w:val="12"/>
                <w:szCs w:val="12"/>
              </w:rPr>
              <w:t>:</w:t>
            </w:r>
            <w:r>
              <w:rPr>
                <w:rFonts w:ascii="Times New Roman" w:hAnsi="Times New Roman"/>
                <w:sz w:val="12"/>
                <w:szCs w:val="12"/>
              </w:rPr>
              <w:t xml:space="preserve">     </w:t>
            </w:r>
          </w:p>
          <w:p w14:paraId="2E6368AA" w14:textId="77777777" w:rsidR="003E32F5" w:rsidRDefault="00F44B5C" w:rsidP="00972D78">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Date:</w:t>
            </w:r>
          </w:p>
          <w:p w14:paraId="36B31348" w14:textId="77777777" w:rsidR="00F44B5C" w:rsidRPr="00F44B5C" w:rsidRDefault="00F44B5C" w:rsidP="00972D78">
            <w:pPr>
              <w:ind w:left="0" w:firstLine="0"/>
              <w:rPr>
                <w:rFonts w:ascii="Times New Roman" w:hAnsi="Times New Roman"/>
                <w:sz w:val="12"/>
                <w:szCs w:val="12"/>
                <w:lang w:val="lt-LT"/>
              </w:rPr>
            </w:pPr>
            <w:r>
              <w:rPr>
                <w:rFonts w:ascii="Times New Roman" w:hAnsi="Times New Roman"/>
                <w:sz w:val="12"/>
                <w:szCs w:val="12"/>
                <w:lang w:val="lt-LT"/>
              </w:rPr>
              <w:t>/</w:t>
            </w:r>
            <w:r w:rsidRPr="0029567C">
              <w:rPr>
                <w:rFonts w:ascii="Times New Roman" w:hAnsi="Times New Roman"/>
                <w:b/>
                <w:sz w:val="12"/>
                <w:szCs w:val="12"/>
                <w:lang w:val="lt-LT"/>
              </w:rPr>
              <w:t>Data:</w:t>
            </w:r>
          </w:p>
        </w:tc>
        <w:tc>
          <w:tcPr>
            <w:tcW w:w="5280" w:type="dxa"/>
            <w:gridSpan w:val="2"/>
            <w:tcBorders>
              <w:top w:val="nil"/>
              <w:left w:val="nil"/>
              <w:bottom w:val="nil"/>
            </w:tcBorders>
          </w:tcPr>
          <w:p w14:paraId="0EF77C9D" w14:textId="77777777" w:rsidR="00F44B5C" w:rsidRDefault="00F44B5C" w:rsidP="00972D78">
            <w:pPr>
              <w:ind w:left="0" w:firstLine="0"/>
              <w:rPr>
                <w:rFonts w:ascii="Times New Roman" w:hAnsi="Times New Roman"/>
                <w:sz w:val="12"/>
                <w:szCs w:val="12"/>
              </w:rPr>
            </w:pPr>
            <w:r w:rsidRPr="00AE5E6A">
              <w:rPr>
                <w:rFonts w:ascii="Times New Roman" w:hAnsi="Times New Roman"/>
                <w:sz w:val="12"/>
                <w:szCs w:val="12"/>
                <w:lang w:val="mk-MK"/>
              </w:rPr>
              <w:t>П</w:t>
            </w:r>
            <w:r w:rsidRPr="00AE5E6A">
              <w:rPr>
                <w:rFonts w:ascii="Times New Roman" w:hAnsi="Times New Roman"/>
                <w:sz w:val="12"/>
                <w:szCs w:val="12"/>
              </w:rPr>
              <w:t>o</w:t>
            </w:r>
            <w:r w:rsidRPr="00AE5E6A">
              <w:rPr>
                <w:rFonts w:ascii="Times New Roman" w:hAnsi="Times New Roman"/>
                <w:sz w:val="12"/>
                <w:szCs w:val="12"/>
                <w:lang w:val="mk-MK"/>
              </w:rPr>
              <w:t>тпис</w:t>
            </w:r>
            <w:r>
              <w:rPr>
                <w:rFonts w:ascii="Times New Roman" w:hAnsi="Times New Roman"/>
                <w:sz w:val="12"/>
                <w:szCs w:val="12"/>
              </w:rPr>
              <w:t>:</w:t>
            </w:r>
          </w:p>
          <w:p w14:paraId="47744324" w14:textId="77777777" w:rsidR="003E32F5" w:rsidRDefault="00F44B5C" w:rsidP="00972D78">
            <w:pPr>
              <w:ind w:left="0" w:firstLine="0"/>
              <w:rPr>
                <w:rFonts w:ascii="Times New Roman" w:hAnsi="Times New Roman"/>
                <w:sz w:val="12"/>
                <w:szCs w:val="12"/>
              </w:rPr>
            </w:pPr>
            <w:r>
              <w:rPr>
                <w:rFonts w:ascii="Times New Roman" w:hAnsi="Times New Roman"/>
                <w:sz w:val="12"/>
                <w:szCs w:val="12"/>
              </w:rPr>
              <w:t>/</w:t>
            </w:r>
            <w:r w:rsidR="003E32F5" w:rsidRPr="00AE5E6A">
              <w:rPr>
                <w:rFonts w:ascii="Times New Roman" w:hAnsi="Times New Roman"/>
                <w:sz w:val="12"/>
                <w:szCs w:val="12"/>
              </w:rPr>
              <w:t>Signature:</w:t>
            </w:r>
          </w:p>
          <w:p w14:paraId="52408715" w14:textId="77777777" w:rsidR="00F44B5C" w:rsidRPr="00F44B5C" w:rsidRDefault="00F44B5C" w:rsidP="00972D78">
            <w:pPr>
              <w:ind w:left="0" w:firstLine="0"/>
              <w:rPr>
                <w:rFonts w:ascii="Times New Roman" w:hAnsi="Times New Roman"/>
                <w:sz w:val="12"/>
                <w:szCs w:val="12"/>
                <w:lang w:val="lt-LT"/>
              </w:rPr>
            </w:pPr>
            <w:r>
              <w:rPr>
                <w:rFonts w:ascii="Times New Roman" w:hAnsi="Times New Roman"/>
                <w:sz w:val="12"/>
                <w:szCs w:val="12"/>
              </w:rPr>
              <w:t xml:space="preserve">/ </w:t>
            </w:r>
            <w:r w:rsidRPr="0029567C">
              <w:rPr>
                <w:rFonts w:ascii="Times New Roman" w:hAnsi="Times New Roman"/>
                <w:b/>
                <w:sz w:val="12"/>
                <w:szCs w:val="12"/>
              </w:rPr>
              <w:t>Parašas:</w:t>
            </w:r>
          </w:p>
        </w:tc>
      </w:tr>
      <w:tr w:rsidR="003E32F5" w:rsidRPr="00AE5E6A" w14:paraId="02E1942B" w14:textId="77777777" w:rsidTr="00BC2B9E">
        <w:tc>
          <w:tcPr>
            <w:tcW w:w="392" w:type="dxa"/>
            <w:tcBorders>
              <w:top w:val="nil"/>
              <w:left w:val="nil"/>
              <w:bottom w:val="nil"/>
            </w:tcBorders>
          </w:tcPr>
          <w:p w14:paraId="4017DB09"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6E3AB90A" w14:textId="77777777" w:rsidR="00541D6D" w:rsidRPr="00AE5E6A" w:rsidRDefault="00541D6D" w:rsidP="00972D78">
            <w:pPr>
              <w:ind w:left="0" w:firstLine="0"/>
              <w:rPr>
                <w:rFonts w:ascii="Times New Roman" w:hAnsi="Times New Roman"/>
                <w:sz w:val="12"/>
                <w:szCs w:val="12"/>
                <w:lang w:val="mk-MK"/>
              </w:rPr>
            </w:pPr>
          </w:p>
        </w:tc>
        <w:tc>
          <w:tcPr>
            <w:tcW w:w="5280" w:type="dxa"/>
            <w:gridSpan w:val="2"/>
            <w:tcBorders>
              <w:top w:val="nil"/>
              <w:left w:val="nil"/>
              <w:bottom w:val="nil"/>
            </w:tcBorders>
          </w:tcPr>
          <w:p w14:paraId="5DD9AD7E" w14:textId="77777777" w:rsidR="00E3654D" w:rsidRPr="00AE5E6A" w:rsidRDefault="00E3654D" w:rsidP="00972D78">
            <w:pPr>
              <w:ind w:left="0" w:firstLine="0"/>
              <w:rPr>
                <w:rFonts w:ascii="Times New Roman" w:hAnsi="Times New Roman"/>
                <w:sz w:val="12"/>
                <w:szCs w:val="12"/>
              </w:rPr>
            </w:pPr>
          </w:p>
        </w:tc>
      </w:tr>
      <w:tr w:rsidR="003E32F5" w:rsidRPr="00AE5E6A" w14:paraId="225AB012" w14:textId="77777777" w:rsidTr="00BC2B9E">
        <w:tc>
          <w:tcPr>
            <w:tcW w:w="392" w:type="dxa"/>
            <w:tcBorders>
              <w:top w:val="nil"/>
              <w:left w:val="nil"/>
              <w:bottom w:val="nil"/>
            </w:tcBorders>
          </w:tcPr>
          <w:p w14:paraId="22FDDD7C"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0026A9CE" w14:textId="77777777" w:rsidR="00F44B5C" w:rsidRDefault="00F44B5C" w:rsidP="00972D78">
            <w:pPr>
              <w:ind w:left="0" w:firstLine="0"/>
              <w:rPr>
                <w:rFonts w:ascii="Times New Roman" w:hAnsi="Times New Roman"/>
                <w:sz w:val="12"/>
                <w:szCs w:val="12"/>
              </w:rPr>
            </w:pPr>
            <w:r w:rsidRPr="00AE5E6A">
              <w:rPr>
                <w:rFonts w:ascii="Times New Roman" w:hAnsi="Times New Roman"/>
                <w:sz w:val="12"/>
                <w:szCs w:val="12"/>
                <w:lang w:val="mk-MK"/>
              </w:rPr>
              <w:t>Печат</w:t>
            </w:r>
            <w:r>
              <w:rPr>
                <w:rFonts w:ascii="Times New Roman" w:hAnsi="Times New Roman"/>
                <w:sz w:val="12"/>
                <w:szCs w:val="12"/>
              </w:rPr>
              <w:t>:</w:t>
            </w:r>
          </w:p>
          <w:p w14:paraId="664D0073" w14:textId="77777777" w:rsidR="003E32F5" w:rsidRDefault="00F44B5C" w:rsidP="00972D78">
            <w:pPr>
              <w:ind w:left="0" w:firstLine="0"/>
              <w:rPr>
                <w:rFonts w:ascii="Times New Roman" w:hAnsi="Times New Roman"/>
                <w:sz w:val="12"/>
                <w:szCs w:val="12"/>
                <w:lang w:val="lt-LT"/>
              </w:rPr>
            </w:pPr>
            <w:r>
              <w:rPr>
                <w:rFonts w:ascii="Times New Roman" w:hAnsi="Times New Roman"/>
                <w:sz w:val="12"/>
                <w:szCs w:val="12"/>
              </w:rPr>
              <w:t>/</w:t>
            </w:r>
            <w:r w:rsidR="003E32F5" w:rsidRPr="00AE5E6A">
              <w:rPr>
                <w:rFonts w:ascii="Times New Roman" w:hAnsi="Times New Roman"/>
                <w:sz w:val="12"/>
                <w:szCs w:val="12"/>
              </w:rPr>
              <w:t>Stamp:</w:t>
            </w:r>
          </w:p>
          <w:p w14:paraId="331739F6" w14:textId="77777777" w:rsidR="00F44B5C" w:rsidRPr="00F44B5C" w:rsidRDefault="00F44B5C" w:rsidP="00972D78">
            <w:pPr>
              <w:ind w:left="0" w:firstLine="0"/>
              <w:rPr>
                <w:rFonts w:ascii="Times New Roman" w:hAnsi="Times New Roman"/>
                <w:sz w:val="12"/>
                <w:szCs w:val="12"/>
                <w:lang w:val="lt-LT"/>
              </w:rPr>
            </w:pPr>
            <w:r>
              <w:rPr>
                <w:rFonts w:ascii="Times New Roman" w:hAnsi="Times New Roman"/>
                <w:sz w:val="12"/>
                <w:szCs w:val="12"/>
                <w:lang w:val="lt-LT"/>
              </w:rPr>
              <w:t>/</w:t>
            </w:r>
            <w:r w:rsidRPr="0029567C">
              <w:rPr>
                <w:rFonts w:ascii="Times New Roman" w:hAnsi="Times New Roman"/>
                <w:b/>
                <w:sz w:val="12"/>
                <w:szCs w:val="12"/>
                <w:lang w:val="lt-LT"/>
              </w:rPr>
              <w:t>Antspaudas:</w:t>
            </w:r>
          </w:p>
        </w:tc>
        <w:tc>
          <w:tcPr>
            <w:tcW w:w="5280" w:type="dxa"/>
            <w:gridSpan w:val="2"/>
            <w:tcBorders>
              <w:top w:val="nil"/>
              <w:left w:val="nil"/>
              <w:bottom w:val="nil"/>
            </w:tcBorders>
          </w:tcPr>
          <w:p w14:paraId="1D174FBC" w14:textId="77777777" w:rsidR="003E32F5" w:rsidRPr="00AE5E6A" w:rsidRDefault="003E32F5" w:rsidP="00972D78">
            <w:pPr>
              <w:ind w:left="0" w:firstLine="0"/>
              <w:rPr>
                <w:rFonts w:ascii="Times New Roman" w:hAnsi="Times New Roman"/>
                <w:sz w:val="12"/>
                <w:szCs w:val="12"/>
              </w:rPr>
            </w:pPr>
          </w:p>
        </w:tc>
      </w:tr>
      <w:tr w:rsidR="003E32F5" w:rsidRPr="00AE5E6A" w14:paraId="08BCBDB4" w14:textId="77777777" w:rsidTr="00BC2B9E">
        <w:tc>
          <w:tcPr>
            <w:tcW w:w="392" w:type="dxa"/>
            <w:tcBorders>
              <w:top w:val="nil"/>
              <w:left w:val="nil"/>
              <w:bottom w:val="nil"/>
            </w:tcBorders>
          </w:tcPr>
          <w:p w14:paraId="0C21750A"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bottom w:val="nil"/>
              <w:right w:val="nil"/>
            </w:tcBorders>
          </w:tcPr>
          <w:p w14:paraId="7A93B395" w14:textId="77777777" w:rsidR="00E3654D" w:rsidRPr="00AE5E6A" w:rsidRDefault="00E3654D" w:rsidP="00972D78">
            <w:pPr>
              <w:ind w:left="0" w:firstLine="0"/>
              <w:rPr>
                <w:rFonts w:ascii="Times New Roman" w:hAnsi="Times New Roman"/>
                <w:sz w:val="12"/>
                <w:szCs w:val="12"/>
              </w:rPr>
            </w:pPr>
          </w:p>
        </w:tc>
        <w:tc>
          <w:tcPr>
            <w:tcW w:w="5280" w:type="dxa"/>
            <w:gridSpan w:val="2"/>
            <w:tcBorders>
              <w:top w:val="nil"/>
              <w:left w:val="nil"/>
              <w:bottom w:val="nil"/>
            </w:tcBorders>
          </w:tcPr>
          <w:p w14:paraId="0F5D48C1" w14:textId="77777777" w:rsidR="003E32F5" w:rsidRPr="00AE5E6A" w:rsidRDefault="003E32F5" w:rsidP="00972D78">
            <w:pPr>
              <w:ind w:left="0" w:firstLine="0"/>
              <w:rPr>
                <w:rFonts w:ascii="Times New Roman" w:hAnsi="Times New Roman"/>
                <w:sz w:val="12"/>
                <w:szCs w:val="12"/>
              </w:rPr>
            </w:pPr>
          </w:p>
        </w:tc>
      </w:tr>
      <w:tr w:rsidR="003E32F5" w:rsidRPr="00AE5E6A" w14:paraId="3231F545" w14:textId="77777777" w:rsidTr="00BC2B9E">
        <w:tc>
          <w:tcPr>
            <w:tcW w:w="392" w:type="dxa"/>
            <w:tcBorders>
              <w:top w:val="nil"/>
              <w:left w:val="nil"/>
              <w:bottom w:val="nil"/>
            </w:tcBorders>
          </w:tcPr>
          <w:p w14:paraId="4BC64E99" w14:textId="77777777" w:rsidR="003E32F5" w:rsidRPr="00AE5E6A" w:rsidRDefault="003E32F5" w:rsidP="00972D78">
            <w:pPr>
              <w:ind w:left="0" w:firstLine="0"/>
              <w:rPr>
                <w:rFonts w:ascii="Times New Roman" w:hAnsi="Times New Roman"/>
                <w:sz w:val="12"/>
                <w:szCs w:val="12"/>
                <w:lang w:val="mk-MK"/>
              </w:rPr>
            </w:pPr>
          </w:p>
        </w:tc>
        <w:tc>
          <w:tcPr>
            <w:tcW w:w="4857" w:type="dxa"/>
            <w:gridSpan w:val="3"/>
            <w:tcBorders>
              <w:top w:val="nil"/>
              <w:right w:val="nil"/>
            </w:tcBorders>
          </w:tcPr>
          <w:p w14:paraId="11C223DE" w14:textId="77777777" w:rsidR="003E32F5" w:rsidRPr="00AE5E6A" w:rsidRDefault="003E32F5" w:rsidP="00972D78">
            <w:pPr>
              <w:ind w:left="0" w:firstLine="0"/>
              <w:rPr>
                <w:rFonts w:ascii="Times New Roman" w:hAnsi="Times New Roman"/>
                <w:sz w:val="12"/>
                <w:szCs w:val="12"/>
              </w:rPr>
            </w:pPr>
          </w:p>
        </w:tc>
        <w:tc>
          <w:tcPr>
            <w:tcW w:w="5280" w:type="dxa"/>
            <w:gridSpan w:val="2"/>
            <w:tcBorders>
              <w:top w:val="nil"/>
              <w:left w:val="nil"/>
            </w:tcBorders>
          </w:tcPr>
          <w:p w14:paraId="5FE6BEC8" w14:textId="77777777" w:rsidR="003E32F5" w:rsidRPr="00AE5E6A" w:rsidRDefault="003E32F5" w:rsidP="00972D78">
            <w:pPr>
              <w:ind w:left="0" w:firstLine="0"/>
              <w:rPr>
                <w:rFonts w:ascii="Times New Roman" w:hAnsi="Times New Roman"/>
                <w:sz w:val="12"/>
                <w:szCs w:val="12"/>
              </w:rPr>
            </w:pPr>
          </w:p>
        </w:tc>
      </w:tr>
    </w:tbl>
    <w:p w14:paraId="419B2026" w14:textId="77777777" w:rsidR="005E6C49" w:rsidRPr="00AE5E6A" w:rsidRDefault="005E6C49" w:rsidP="00184C07">
      <w:pPr>
        <w:ind w:left="0" w:firstLine="0"/>
        <w:rPr>
          <w:rFonts w:ascii="Times New Roman" w:hAnsi="Times New Roman"/>
          <w:sz w:val="12"/>
          <w:szCs w:val="12"/>
        </w:rPr>
      </w:pPr>
    </w:p>
    <w:sectPr w:rsidR="005E6C49" w:rsidRPr="00AE5E6A" w:rsidSect="00F46D9F">
      <w:footerReference w:type="default" r:id="rId8"/>
      <w:pgSz w:w="11907" w:h="16839" w:code="9"/>
      <w:pgMar w:top="1091" w:right="992" w:bottom="709" w:left="1296" w:header="568" w:footer="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5056" w14:textId="77777777" w:rsidR="00504E58" w:rsidRDefault="00504E58" w:rsidP="00192AC1">
      <w:r>
        <w:separator/>
      </w:r>
    </w:p>
  </w:endnote>
  <w:endnote w:type="continuationSeparator" w:id="0">
    <w:p w14:paraId="6AC54CF4" w14:textId="77777777" w:rsidR="00504E58" w:rsidRDefault="00504E58" w:rsidP="0019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3AAA" w14:textId="77777777" w:rsidR="00C519F6" w:rsidRPr="00DF1850" w:rsidRDefault="00C519F6" w:rsidP="0014211F">
    <w:pPr>
      <w:pStyle w:val="Footer"/>
      <w:ind w:right="360"/>
      <w:jc w:val="right"/>
      <w:rPr>
        <w:rFonts w:ascii="Times New Roman" w:hAnsi="Times New Roman"/>
        <w:sz w:val="16"/>
        <w:szCs w:val="16"/>
      </w:rPr>
    </w:pPr>
    <w:r w:rsidRPr="0014211F">
      <w:rPr>
        <w:rFonts w:ascii="Times New Roman" w:hAnsi="Times New Roman"/>
        <w:sz w:val="16"/>
        <w:szCs w:val="16"/>
      </w:rPr>
      <w:t xml:space="preserve">UVS </w:t>
    </w:r>
    <w:r>
      <w:rPr>
        <w:rFonts w:ascii="Times New Roman" w:hAnsi="Times New Roman"/>
        <w:sz w:val="16"/>
        <w:szCs w:val="16"/>
      </w:rPr>
      <w:t>I 23</w:t>
    </w:r>
    <w:r>
      <w:rPr>
        <w:rFonts w:ascii="Times New Roman" w:hAnsi="Times New Roman"/>
        <w:sz w:val="16"/>
        <w:szCs w:val="16"/>
        <w:lang w:val="sr-Cyrl-CS"/>
      </w:rPr>
      <w:t xml:space="preserve"> RS</w:t>
    </w:r>
    <w:r>
      <w:rPr>
        <w:rFonts w:ascii="Times New Roman" w:hAnsi="Times New Roman"/>
        <w:sz w:val="16"/>
        <w:szCs w:val="16"/>
      </w:rPr>
      <w:t xml:space="preserve"> </w:t>
    </w:r>
    <w:r>
      <w:rPr>
        <w:rFonts w:ascii="Times New Roman" w:hAnsi="Times New Roman"/>
        <w:sz w:val="16"/>
        <w:szCs w:val="16"/>
        <w:lang w:val="sr-Cyrl-CS"/>
      </w:rPr>
      <w:t>30</w:t>
    </w:r>
    <w:r w:rsidRPr="0014211F">
      <w:rPr>
        <w:rFonts w:ascii="Times New Roman" w:hAnsi="Times New Roman"/>
        <w:sz w:val="16"/>
        <w:szCs w:val="16"/>
      </w:rPr>
      <w:t>.09.2012</w:t>
    </w:r>
    <w:r w:rsidRPr="00DF1850">
      <w:rPr>
        <w:rFonts w:ascii="Times New Roman" w:hAnsi="Times New Roman"/>
        <w:sz w:val="16"/>
        <w:szCs w:val="16"/>
      </w:rPr>
      <w:t xml:space="preserve">.                                                                                                                                </w:t>
    </w:r>
    <w:r>
      <w:rPr>
        <w:rFonts w:ascii="Times New Roman" w:hAnsi="Times New Roman"/>
        <w:sz w:val="16"/>
        <w:szCs w:val="16"/>
      </w:rPr>
      <w:t xml:space="preserve">                           </w:t>
    </w:r>
    <w:r w:rsidRPr="00DF1850">
      <w:rPr>
        <w:rFonts w:ascii="Times New Roman" w:hAnsi="Times New Roman"/>
        <w:sz w:val="16"/>
        <w:szCs w:val="16"/>
      </w:rPr>
      <w:t xml:space="preserve">Page </w:t>
    </w:r>
    <w:r w:rsidRPr="00DF1850">
      <w:rPr>
        <w:rFonts w:ascii="Times New Roman" w:hAnsi="Times New Roman"/>
        <w:b/>
        <w:sz w:val="16"/>
        <w:szCs w:val="16"/>
      </w:rPr>
      <w:fldChar w:fldCharType="begin"/>
    </w:r>
    <w:r w:rsidRPr="00DF1850">
      <w:rPr>
        <w:rFonts w:ascii="Times New Roman" w:hAnsi="Times New Roman"/>
        <w:b/>
        <w:sz w:val="16"/>
        <w:szCs w:val="16"/>
      </w:rPr>
      <w:instrText xml:space="preserve"> PAGE </w:instrText>
    </w:r>
    <w:r w:rsidRPr="00DF1850">
      <w:rPr>
        <w:rFonts w:ascii="Times New Roman" w:hAnsi="Times New Roman"/>
        <w:b/>
        <w:sz w:val="16"/>
        <w:szCs w:val="16"/>
      </w:rPr>
      <w:fldChar w:fldCharType="separate"/>
    </w:r>
    <w:r w:rsidR="009773C5">
      <w:rPr>
        <w:rFonts w:ascii="Times New Roman" w:hAnsi="Times New Roman"/>
        <w:b/>
        <w:noProof/>
        <w:sz w:val="16"/>
        <w:szCs w:val="16"/>
      </w:rPr>
      <w:t>8</w:t>
    </w:r>
    <w:r w:rsidRPr="00DF1850">
      <w:rPr>
        <w:rFonts w:ascii="Times New Roman" w:hAnsi="Times New Roman"/>
        <w:b/>
        <w:sz w:val="16"/>
        <w:szCs w:val="16"/>
      </w:rPr>
      <w:fldChar w:fldCharType="end"/>
    </w:r>
    <w:r w:rsidRPr="00DF1850">
      <w:rPr>
        <w:rFonts w:ascii="Times New Roman" w:hAnsi="Times New Roman"/>
        <w:sz w:val="16"/>
        <w:szCs w:val="16"/>
      </w:rPr>
      <w:t xml:space="preserve"> of </w:t>
    </w:r>
    <w:r w:rsidRPr="00DF1850">
      <w:rPr>
        <w:rFonts w:ascii="Times New Roman" w:hAnsi="Times New Roman"/>
        <w:b/>
        <w:sz w:val="16"/>
        <w:szCs w:val="16"/>
      </w:rPr>
      <w:fldChar w:fldCharType="begin"/>
    </w:r>
    <w:r w:rsidRPr="00DF1850">
      <w:rPr>
        <w:rFonts w:ascii="Times New Roman" w:hAnsi="Times New Roman"/>
        <w:b/>
        <w:sz w:val="16"/>
        <w:szCs w:val="16"/>
      </w:rPr>
      <w:instrText xml:space="preserve"> NUMPAGES  </w:instrText>
    </w:r>
    <w:r w:rsidRPr="00DF1850">
      <w:rPr>
        <w:rFonts w:ascii="Times New Roman" w:hAnsi="Times New Roman"/>
        <w:b/>
        <w:sz w:val="16"/>
        <w:szCs w:val="16"/>
      </w:rPr>
      <w:fldChar w:fldCharType="separate"/>
    </w:r>
    <w:r w:rsidR="009773C5">
      <w:rPr>
        <w:rFonts w:ascii="Times New Roman" w:hAnsi="Times New Roman"/>
        <w:b/>
        <w:noProof/>
        <w:sz w:val="16"/>
        <w:szCs w:val="16"/>
      </w:rPr>
      <w:t>8</w:t>
    </w:r>
    <w:r w:rsidRPr="00DF1850">
      <w:rPr>
        <w:rFonts w:ascii="Times New Roman" w:hAnsi="Times New Roman"/>
        <w:b/>
        <w:sz w:val="16"/>
        <w:szCs w:val="16"/>
      </w:rPr>
      <w:fldChar w:fldCharType="end"/>
    </w:r>
  </w:p>
  <w:p w14:paraId="383E890A" w14:textId="77777777" w:rsidR="00C519F6" w:rsidRDefault="00C51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CA65" w14:textId="77777777" w:rsidR="00504E58" w:rsidRDefault="00504E58" w:rsidP="00192AC1">
      <w:r>
        <w:separator/>
      </w:r>
    </w:p>
  </w:footnote>
  <w:footnote w:type="continuationSeparator" w:id="0">
    <w:p w14:paraId="793FC5E1" w14:textId="77777777" w:rsidR="00504E58" w:rsidRDefault="00504E58" w:rsidP="0019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39D"/>
    <w:multiLevelType w:val="hybridMultilevel"/>
    <w:tmpl w:val="ADBC8F64"/>
    <w:lvl w:ilvl="0" w:tplc="0FE08206">
      <w:numFmt w:val="bullet"/>
      <w:lvlText w:val="-"/>
      <w:lvlJc w:val="left"/>
      <w:pPr>
        <w:ind w:left="720" w:hanging="360"/>
      </w:pPr>
      <w:rPr>
        <w:rFonts w:ascii="Myriad Pro" w:eastAsia="Calibri" w:hAnsi="Myriad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804B43"/>
    <w:multiLevelType w:val="hybridMultilevel"/>
    <w:tmpl w:val="55983CC8"/>
    <w:lvl w:ilvl="0" w:tplc="EA602B10">
      <w:numFmt w:val="bullet"/>
      <w:lvlText w:val="—"/>
      <w:lvlJc w:val="left"/>
      <w:pPr>
        <w:ind w:left="383" w:hanging="360"/>
      </w:pPr>
      <w:rPr>
        <w:rFonts w:ascii="Times New Roman" w:eastAsia="Calibri" w:hAnsi="Times New Roman" w:cs="Times New Roman"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2" w15:restartNumberingAfterBreak="0">
    <w:nsid w:val="0C183135"/>
    <w:multiLevelType w:val="hybridMultilevel"/>
    <w:tmpl w:val="F23C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C400A"/>
    <w:multiLevelType w:val="hybridMultilevel"/>
    <w:tmpl w:val="DE5874CC"/>
    <w:lvl w:ilvl="0" w:tplc="EA602B10">
      <w:numFmt w:val="bullet"/>
      <w:lvlText w:val="—"/>
      <w:lvlJc w:val="left"/>
      <w:pPr>
        <w:ind w:left="406" w:hanging="360"/>
      </w:pPr>
      <w:rPr>
        <w:rFonts w:ascii="Times New Roman" w:eastAsia="Calibri" w:hAnsi="Times New Roman" w:cs="Times New Roman"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 w15:restartNumberingAfterBreak="0">
    <w:nsid w:val="2C2C568C"/>
    <w:multiLevelType w:val="hybridMultilevel"/>
    <w:tmpl w:val="C45A3662"/>
    <w:lvl w:ilvl="0" w:tplc="CD8CE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254BD"/>
    <w:multiLevelType w:val="hybridMultilevel"/>
    <w:tmpl w:val="CD8295F6"/>
    <w:lvl w:ilvl="0" w:tplc="A050B4E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614FF"/>
    <w:multiLevelType w:val="hybridMultilevel"/>
    <w:tmpl w:val="93FA65DA"/>
    <w:lvl w:ilvl="0" w:tplc="0FE08206">
      <w:numFmt w:val="bullet"/>
      <w:lvlText w:val="-"/>
      <w:lvlJc w:val="left"/>
      <w:pPr>
        <w:ind w:left="720" w:hanging="360"/>
      </w:pPr>
      <w:rPr>
        <w:rFonts w:ascii="Myriad Pro" w:eastAsia="Calibri"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50D30"/>
    <w:multiLevelType w:val="hybridMultilevel"/>
    <w:tmpl w:val="7A64E408"/>
    <w:lvl w:ilvl="0" w:tplc="2E468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245AE2"/>
    <w:multiLevelType w:val="hybridMultilevel"/>
    <w:tmpl w:val="780A7AFC"/>
    <w:lvl w:ilvl="0" w:tplc="0425000F">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9891410"/>
    <w:multiLevelType w:val="hybridMultilevel"/>
    <w:tmpl w:val="B138664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 w15:restartNumberingAfterBreak="0">
    <w:nsid w:val="6A8426C4"/>
    <w:multiLevelType w:val="hybridMultilevel"/>
    <w:tmpl w:val="CD8295F6"/>
    <w:lvl w:ilvl="0" w:tplc="A050B4E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F7374"/>
    <w:multiLevelType w:val="hybridMultilevel"/>
    <w:tmpl w:val="195079B0"/>
    <w:lvl w:ilvl="0" w:tplc="946EC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157814">
    <w:abstractNumId w:val="5"/>
  </w:num>
  <w:num w:numId="2" w16cid:durableId="908149612">
    <w:abstractNumId w:val="4"/>
  </w:num>
  <w:num w:numId="3" w16cid:durableId="580800824">
    <w:abstractNumId w:val="10"/>
  </w:num>
  <w:num w:numId="4" w16cid:durableId="246811403">
    <w:abstractNumId w:val="7"/>
  </w:num>
  <w:num w:numId="5" w16cid:durableId="738093858">
    <w:abstractNumId w:val="6"/>
  </w:num>
  <w:num w:numId="6" w16cid:durableId="948780764">
    <w:abstractNumId w:val="11"/>
  </w:num>
  <w:num w:numId="7" w16cid:durableId="2005547295">
    <w:abstractNumId w:val="2"/>
  </w:num>
  <w:num w:numId="8" w16cid:durableId="381253483">
    <w:abstractNumId w:val="9"/>
  </w:num>
  <w:num w:numId="9" w16cid:durableId="431895480">
    <w:abstractNumId w:val="1"/>
  </w:num>
  <w:num w:numId="10" w16cid:durableId="1723213288">
    <w:abstractNumId w:val="3"/>
  </w:num>
  <w:num w:numId="11" w16cid:durableId="1648778277">
    <w:abstractNumId w:val="8"/>
  </w:num>
  <w:num w:numId="12" w16cid:durableId="377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F5"/>
    <w:rsid w:val="00007A99"/>
    <w:rsid w:val="0002255F"/>
    <w:rsid w:val="00022906"/>
    <w:rsid w:val="00022F95"/>
    <w:rsid w:val="00032443"/>
    <w:rsid w:val="00032D5C"/>
    <w:rsid w:val="00037618"/>
    <w:rsid w:val="00041871"/>
    <w:rsid w:val="0004460B"/>
    <w:rsid w:val="000466E6"/>
    <w:rsid w:val="0004747E"/>
    <w:rsid w:val="00050046"/>
    <w:rsid w:val="00051A45"/>
    <w:rsid w:val="00053D9F"/>
    <w:rsid w:val="000602CD"/>
    <w:rsid w:val="00060C2C"/>
    <w:rsid w:val="00060C30"/>
    <w:rsid w:val="00062CE3"/>
    <w:rsid w:val="000639B8"/>
    <w:rsid w:val="00065B61"/>
    <w:rsid w:val="000738B7"/>
    <w:rsid w:val="00073F58"/>
    <w:rsid w:val="000805BB"/>
    <w:rsid w:val="0008066D"/>
    <w:rsid w:val="00091563"/>
    <w:rsid w:val="00094A16"/>
    <w:rsid w:val="00097893"/>
    <w:rsid w:val="00097C29"/>
    <w:rsid w:val="00097EBA"/>
    <w:rsid w:val="000B1B82"/>
    <w:rsid w:val="000B4903"/>
    <w:rsid w:val="000C5017"/>
    <w:rsid w:val="000C6ABC"/>
    <w:rsid w:val="000E11C3"/>
    <w:rsid w:val="000E1F3F"/>
    <w:rsid w:val="000E44A5"/>
    <w:rsid w:val="000E72EB"/>
    <w:rsid w:val="000F20E8"/>
    <w:rsid w:val="000F2E27"/>
    <w:rsid w:val="000F5929"/>
    <w:rsid w:val="000F5C39"/>
    <w:rsid w:val="000F5D76"/>
    <w:rsid w:val="00105BB8"/>
    <w:rsid w:val="00105D0E"/>
    <w:rsid w:val="0011270E"/>
    <w:rsid w:val="00122399"/>
    <w:rsid w:val="00124396"/>
    <w:rsid w:val="00124699"/>
    <w:rsid w:val="001253ED"/>
    <w:rsid w:val="00125CF6"/>
    <w:rsid w:val="001326D1"/>
    <w:rsid w:val="001358FE"/>
    <w:rsid w:val="00135B5B"/>
    <w:rsid w:val="00135E02"/>
    <w:rsid w:val="00135E05"/>
    <w:rsid w:val="001363A0"/>
    <w:rsid w:val="00141955"/>
    <w:rsid w:val="0014211F"/>
    <w:rsid w:val="001431E6"/>
    <w:rsid w:val="00144DA5"/>
    <w:rsid w:val="0014504C"/>
    <w:rsid w:val="00164FE8"/>
    <w:rsid w:val="00171846"/>
    <w:rsid w:val="00172938"/>
    <w:rsid w:val="00174E6A"/>
    <w:rsid w:val="00181469"/>
    <w:rsid w:val="00184873"/>
    <w:rsid w:val="00184C07"/>
    <w:rsid w:val="0019161E"/>
    <w:rsid w:val="00192AC1"/>
    <w:rsid w:val="00196A06"/>
    <w:rsid w:val="001A1248"/>
    <w:rsid w:val="001A42D7"/>
    <w:rsid w:val="001A6B9D"/>
    <w:rsid w:val="001A74D7"/>
    <w:rsid w:val="001A779B"/>
    <w:rsid w:val="001A78E3"/>
    <w:rsid w:val="001B277C"/>
    <w:rsid w:val="001D138B"/>
    <w:rsid w:val="001D24A8"/>
    <w:rsid w:val="001D5A1A"/>
    <w:rsid w:val="001E08F7"/>
    <w:rsid w:val="001E2A16"/>
    <w:rsid w:val="001E672F"/>
    <w:rsid w:val="001F4437"/>
    <w:rsid w:val="001F79F0"/>
    <w:rsid w:val="002004F9"/>
    <w:rsid w:val="002005C2"/>
    <w:rsid w:val="002039C5"/>
    <w:rsid w:val="002047AC"/>
    <w:rsid w:val="00205094"/>
    <w:rsid w:val="00205FC4"/>
    <w:rsid w:val="002113CD"/>
    <w:rsid w:val="00211E1D"/>
    <w:rsid w:val="00214A71"/>
    <w:rsid w:val="00217EF7"/>
    <w:rsid w:val="002258C6"/>
    <w:rsid w:val="00226745"/>
    <w:rsid w:val="00226F66"/>
    <w:rsid w:val="00235DE2"/>
    <w:rsid w:val="0023754B"/>
    <w:rsid w:val="0025348E"/>
    <w:rsid w:val="00253E94"/>
    <w:rsid w:val="00260491"/>
    <w:rsid w:val="0026109A"/>
    <w:rsid w:val="0026499C"/>
    <w:rsid w:val="00267A8D"/>
    <w:rsid w:val="00272986"/>
    <w:rsid w:val="002816A7"/>
    <w:rsid w:val="00282443"/>
    <w:rsid w:val="00290B0E"/>
    <w:rsid w:val="00290E4F"/>
    <w:rsid w:val="00291B7E"/>
    <w:rsid w:val="00292C7E"/>
    <w:rsid w:val="0029567C"/>
    <w:rsid w:val="0029770D"/>
    <w:rsid w:val="00297B94"/>
    <w:rsid w:val="002A261C"/>
    <w:rsid w:val="002A2EA8"/>
    <w:rsid w:val="002A40A1"/>
    <w:rsid w:val="002A4E07"/>
    <w:rsid w:val="002B0DE0"/>
    <w:rsid w:val="002B45FB"/>
    <w:rsid w:val="002B4F70"/>
    <w:rsid w:val="002B74B7"/>
    <w:rsid w:val="002C38D2"/>
    <w:rsid w:val="002C6300"/>
    <w:rsid w:val="002D1E52"/>
    <w:rsid w:val="002D2020"/>
    <w:rsid w:val="002D7CFC"/>
    <w:rsid w:val="002E6046"/>
    <w:rsid w:val="002E66DA"/>
    <w:rsid w:val="002F07FF"/>
    <w:rsid w:val="002F1ED4"/>
    <w:rsid w:val="002F3297"/>
    <w:rsid w:val="00300279"/>
    <w:rsid w:val="00300D5F"/>
    <w:rsid w:val="003048C8"/>
    <w:rsid w:val="00304941"/>
    <w:rsid w:val="003145A7"/>
    <w:rsid w:val="00321725"/>
    <w:rsid w:val="0032223E"/>
    <w:rsid w:val="00323128"/>
    <w:rsid w:val="00333EE3"/>
    <w:rsid w:val="00335A97"/>
    <w:rsid w:val="00350130"/>
    <w:rsid w:val="0035033A"/>
    <w:rsid w:val="0035196D"/>
    <w:rsid w:val="00354502"/>
    <w:rsid w:val="00355AEA"/>
    <w:rsid w:val="00357BE1"/>
    <w:rsid w:val="003603A2"/>
    <w:rsid w:val="00360A80"/>
    <w:rsid w:val="00362747"/>
    <w:rsid w:val="00362CB9"/>
    <w:rsid w:val="0036508F"/>
    <w:rsid w:val="00366376"/>
    <w:rsid w:val="00367934"/>
    <w:rsid w:val="003704F0"/>
    <w:rsid w:val="00373848"/>
    <w:rsid w:val="00376207"/>
    <w:rsid w:val="00384874"/>
    <w:rsid w:val="00384CF7"/>
    <w:rsid w:val="00386707"/>
    <w:rsid w:val="00386725"/>
    <w:rsid w:val="003867F0"/>
    <w:rsid w:val="003931ED"/>
    <w:rsid w:val="003965AE"/>
    <w:rsid w:val="00396E20"/>
    <w:rsid w:val="0039772B"/>
    <w:rsid w:val="00397E58"/>
    <w:rsid w:val="003A00F4"/>
    <w:rsid w:val="003A0BD8"/>
    <w:rsid w:val="003A3B46"/>
    <w:rsid w:val="003B706C"/>
    <w:rsid w:val="003C579F"/>
    <w:rsid w:val="003C6B69"/>
    <w:rsid w:val="003D4983"/>
    <w:rsid w:val="003D501C"/>
    <w:rsid w:val="003D6919"/>
    <w:rsid w:val="003D7890"/>
    <w:rsid w:val="003E223A"/>
    <w:rsid w:val="003E32F5"/>
    <w:rsid w:val="003E3D17"/>
    <w:rsid w:val="003F31E1"/>
    <w:rsid w:val="003F7C17"/>
    <w:rsid w:val="00401E6D"/>
    <w:rsid w:val="00401FBC"/>
    <w:rsid w:val="004027CD"/>
    <w:rsid w:val="004032CE"/>
    <w:rsid w:val="00405FF6"/>
    <w:rsid w:val="0040726E"/>
    <w:rsid w:val="0042069C"/>
    <w:rsid w:val="00420C6A"/>
    <w:rsid w:val="00421B3C"/>
    <w:rsid w:val="00422E69"/>
    <w:rsid w:val="00424CA4"/>
    <w:rsid w:val="0042638E"/>
    <w:rsid w:val="004307B3"/>
    <w:rsid w:val="00436CAA"/>
    <w:rsid w:val="00450A59"/>
    <w:rsid w:val="0045204B"/>
    <w:rsid w:val="0045271C"/>
    <w:rsid w:val="00452AB7"/>
    <w:rsid w:val="0045377D"/>
    <w:rsid w:val="004567D2"/>
    <w:rsid w:val="004615A3"/>
    <w:rsid w:val="00462EFF"/>
    <w:rsid w:val="004659AD"/>
    <w:rsid w:val="00466549"/>
    <w:rsid w:val="0047229E"/>
    <w:rsid w:val="00472B03"/>
    <w:rsid w:val="00476106"/>
    <w:rsid w:val="004807B3"/>
    <w:rsid w:val="00483AAA"/>
    <w:rsid w:val="00484356"/>
    <w:rsid w:val="00484D50"/>
    <w:rsid w:val="004A0168"/>
    <w:rsid w:val="004A0C80"/>
    <w:rsid w:val="004A1A02"/>
    <w:rsid w:val="004A7E1D"/>
    <w:rsid w:val="004B0CB6"/>
    <w:rsid w:val="004B39C7"/>
    <w:rsid w:val="004B3AFE"/>
    <w:rsid w:val="004C1170"/>
    <w:rsid w:val="004C34C2"/>
    <w:rsid w:val="004C48ED"/>
    <w:rsid w:val="004D6527"/>
    <w:rsid w:val="004D6543"/>
    <w:rsid w:val="004D739E"/>
    <w:rsid w:val="004D75A7"/>
    <w:rsid w:val="004E0BEA"/>
    <w:rsid w:val="004E190F"/>
    <w:rsid w:val="004E5716"/>
    <w:rsid w:val="004E672E"/>
    <w:rsid w:val="004E6C7D"/>
    <w:rsid w:val="004E7FC6"/>
    <w:rsid w:val="004F38B8"/>
    <w:rsid w:val="004F3E66"/>
    <w:rsid w:val="004F5E38"/>
    <w:rsid w:val="00504E58"/>
    <w:rsid w:val="00505233"/>
    <w:rsid w:val="00506CB6"/>
    <w:rsid w:val="005105D5"/>
    <w:rsid w:val="00515556"/>
    <w:rsid w:val="00517200"/>
    <w:rsid w:val="0052244D"/>
    <w:rsid w:val="00524E34"/>
    <w:rsid w:val="005309F7"/>
    <w:rsid w:val="00532B2A"/>
    <w:rsid w:val="00534C60"/>
    <w:rsid w:val="00541D6D"/>
    <w:rsid w:val="00542616"/>
    <w:rsid w:val="00544FB4"/>
    <w:rsid w:val="005471AD"/>
    <w:rsid w:val="00556185"/>
    <w:rsid w:val="00557904"/>
    <w:rsid w:val="005621B8"/>
    <w:rsid w:val="005623AE"/>
    <w:rsid w:val="005657EE"/>
    <w:rsid w:val="0056686B"/>
    <w:rsid w:val="005706CE"/>
    <w:rsid w:val="005773BB"/>
    <w:rsid w:val="00584A9A"/>
    <w:rsid w:val="0059514D"/>
    <w:rsid w:val="00597AC2"/>
    <w:rsid w:val="005A4C8B"/>
    <w:rsid w:val="005A581A"/>
    <w:rsid w:val="005A658A"/>
    <w:rsid w:val="005B1CEF"/>
    <w:rsid w:val="005C28FE"/>
    <w:rsid w:val="005C59DF"/>
    <w:rsid w:val="005D1095"/>
    <w:rsid w:val="005D3178"/>
    <w:rsid w:val="005D3E02"/>
    <w:rsid w:val="005D617B"/>
    <w:rsid w:val="005E47BF"/>
    <w:rsid w:val="005E684F"/>
    <w:rsid w:val="005E6C49"/>
    <w:rsid w:val="005E7971"/>
    <w:rsid w:val="005F248C"/>
    <w:rsid w:val="005F2E88"/>
    <w:rsid w:val="005F4598"/>
    <w:rsid w:val="006011B6"/>
    <w:rsid w:val="0060324F"/>
    <w:rsid w:val="0060622B"/>
    <w:rsid w:val="00611A8E"/>
    <w:rsid w:val="006122A1"/>
    <w:rsid w:val="00616367"/>
    <w:rsid w:val="00620349"/>
    <w:rsid w:val="00621DF0"/>
    <w:rsid w:val="00624F9F"/>
    <w:rsid w:val="006259CA"/>
    <w:rsid w:val="006268A3"/>
    <w:rsid w:val="00626D96"/>
    <w:rsid w:val="0062798D"/>
    <w:rsid w:val="00630971"/>
    <w:rsid w:val="00630BD7"/>
    <w:rsid w:val="0063192D"/>
    <w:rsid w:val="006349C1"/>
    <w:rsid w:val="00636DDB"/>
    <w:rsid w:val="0063753F"/>
    <w:rsid w:val="00643E59"/>
    <w:rsid w:val="00644081"/>
    <w:rsid w:val="00644FAB"/>
    <w:rsid w:val="006455D5"/>
    <w:rsid w:val="00647FA2"/>
    <w:rsid w:val="006506F3"/>
    <w:rsid w:val="0065352C"/>
    <w:rsid w:val="0065443F"/>
    <w:rsid w:val="00655F1F"/>
    <w:rsid w:val="006708DE"/>
    <w:rsid w:val="00671EC0"/>
    <w:rsid w:val="00676780"/>
    <w:rsid w:val="006772AE"/>
    <w:rsid w:val="006777DD"/>
    <w:rsid w:val="00682F3E"/>
    <w:rsid w:val="00683EB9"/>
    <w:rsid w:val="006846D9"/>
    <w:rsid w:val="00691310"/>
    <w:rsid w:val="00694CA3"/>
    <w:rsid w:val="006A5CA0"/>
    <w:rsid w:val="006A5D53"/>
    <w:rsid w:val="006A76A0"/>
    <w:rsid w:val="006B0927"/>
    <w:rsid w:val="006B4C5A"/>
    <w:rsid w:val="006C3077"/>
    <w:rsid w:val="006C44FB"/>
    <w:rsid w:val="006C50D4"/>
    <w:rsid w:val="006D1227"/>
    <w:rsid w:val="006D1A71"/>
    <w:rsid w:val="006D3E8B"/>
    <w:rsid w:val="006D60C8"/>
    <w:rsid w:val="006E0BBF"/>
    <w:rsid w:val="006E4728"/>
    <w:rsid w:val="006E6845"/>
    <w:rsid w:val="006E76E0"/>
    <w:rsid w:val="006F7A20"/>
    <w:rsid w:val="007000FA"/>
    <w:rsid w:val="00702256"/>
    <w:rsid w:val="00702AD5"/>
    <w:rsid w:val="00705042"/>
    <w:rsid w:val="0071052F"/>
    <w:rsid w:val="00711FE9"/>
    <w:rsid w:val="0071386C"/>
    <w:rsid w:val="0072004C"/>
    <w:rsid w:val="00720820"/>
    <w:rsid w:val="00723CA1"/>
    <w:rsid w:val="00732819"/>
    <w:rsid w:val="007334BE"/>
    <w:rsid w:val="00733947"/>
    <w:rsid w:val="007361A2"/>
    <w:rsid w:val="0073730B"/>
    <w:rsid w:val="00737B8D"/>
    <w:rsid w:val="0074306B"/>
    <w:rsid w:val="00743FDC"/>
    <w:rsid w:val="00744B46"/>
    <w:rsid w:val="00753495"/>
    <w:rsid w:val="0075514D"/>
    <w:rsid w:val="00763B67"/>
    <w:rsid w:val="007663D0"/>
    <w:rsid w:val="00771C25"/>
    <w:rsid w:val="00771C50"/>
    <w:rsid w:val="00777EE1"/>
    <w:rsid w:val="00784E28"/>
    <w:rsid w:val="00785284"/>
    <w:rsid w:val="007855E6"/>
    <w:rsid w:val="00791A19"/>
    <w:rsid w:val="00793B85"/>
    <w:rsid w:val="00796290"/>
    <w:rsid w:val="007A2666"/>
    <w:rsid w:val="007A3435"/>
    <w:rsid w:val="007A38D2"/>
    <w:rsid w:val="007A5E51"/>
    <w:rsid w:val="007A6B21"/>
    <w:rsid w:val="007B085F"/>
    <w:rsid w:val="007B3655"/>
    <w:rsid w:val="007B7E1E"/>
    <w:rsid w:val="007C2206"/>
    <w:rsid w:val="007C25DB"/>
    <w:rsid w:val="007C5278"/>
    <w:rsid w:val="007C5548"/>
    <w:rsid w:val="007D3275"/>
    <w:rsid w:val="007D38DF"/>
    <w:rsid w:val="007D501C"/>
    <w:rsid w:val="007E0023"/>
    <w:rsid w:val="007E3D5E"/>
    <w:rsid w:val="007E5F7E"/>
    <w:rsid w:val="007E793F"/>
    <w:rsid w:val="007F2864"/>
    <w:rsid w:val="007F51C4"/>
    <w:rsid w:val="007F58DD"/>
    <w:rsid w:val="008001BE"/>
    <w:rsid w:val="00800DBC"/>
    <w:rsid w:val="0080280B"/>
    <w:rsid w:val="00804429"/>
    <w:rsid w:val="00806DCC"/>
    <w:rsid w:val="008108DC"/>
    <w:rsid w:val="00825385"/>
    <w:rsid w:val="00825C13"/>
    <w:rsid w:val="00826FBE"/>
    <w:rsid w:val="008411B2"/>
    <w:rsid w:val="00842718"/>
    <w:rsid w:val="008454B2"/>
    <w:rsid w:val="00846135"/>
    <w:rsid w:val="00855DBD"/>
    <w:rsid w:val="00856562"/>
    <w:rsid w:val="00856C08"/>
    <w:rsid w:val="00860136"/>
    <w:rsid w:val="00864C68"/>
    <w:rsid w:val="00874557"/>
    <w:rsid w:val="00880254"/>
    <w:rsid w:val="0088037D"/>
    <w:rsid w:val="008859FD"/>
    <w:rsid w:val="00887BD7"/>
    <w:rsid w:val="0089228B"/>
    <w:rsid w:val="00894C6D"/>
    <w:rsid w:val="00895CB5"/>
    <w:rsid w:val="0089645F"/>
    <w:rsid w:val="008A1FCF"/>
    <w:rsid w:val="008A349D"/>
    <w:rsid w:val="008A776E"/>
    <w:rsid w:val="008B2005"/>
    <w:rsid w:val="008B578E"/>
    <w:rsid w:val="008B7601"/>
    <w:rsid w:val="008C4AE3"/>
    <w:rsid w:val="008C5107"/>
    <w:rsid w:val="008D1754"/>
    <w:rsid w:val="008D3D0F"/>
    <w:rsid w:val="008D45F1"/>
    <w:rsid w:val="008E0A94"/>
    <w:rsid w:val="008E368A"/>
    <w:rsid w:val="008E4C1E"/>
    <w:rsid w:val="008E4D64"/>
    <w:rsid w:val="00903E6E"/>
    <w:rsid w:val="009053B4"/>
    <w:rsid w:val="00907981"/>
    <w:rsid w:val="0091439C"/>
    <w:rsid w:val="009147A1"/>
    <w:rsid w:val="009242AB"/>
    <w:rsid w:val="00926737"/>
    <w:rsid w:val="0093093C"/>
    <w:rsid w:val="00937DCE"/>
    <w:rsid w:val="00945E47"/>
    <w:rsid w:val="00946878"/>
    <w:rsid w:val="00947577"/>
    <w:rsid w:val="0095326B"/>
    <w:rsid w:val="0095732D"/>
    <w:rsid w:val="00957359"/>
    <w:rsid w:val="009654F1"/>
    <w:rsid w:val="0097176E"/>
    <w:rsid w:val="00972D78"/>
    <w:rsid w:val="00974871"/>
    <w:rsid w:val="00976F32"/>
    <w:rsid w:val="009773C5"/>
    <w:rsid w:val="0097746A"/>
    <w:rsid w:val="009842B3"/>
    <w:rsid w:val="00986330"/>
    <w:rsid w:val="00993784"/>
    <w:rsid w:val="00996066"/>
    <w:rsid w:val="009A558C"/>
    <w:rsid w:val="009B1C4A"/>
    <w:rsid w:val="009B1E76"/>
    <w:rsid w:val="009B2347"/>
    <w:rsid w:val="009B24E5"/>
    <w:rsid w:val="009B3B3E"/>
    <w:rsid w:val="009B5F90"/>
    <w:rsid w:val="009B7823"/>
    <w:rsid w:val="009C6733"/>
    <w:rsid w:val="009C72C9"/>
    <w:rsid w:val="009C7C2D"/>
    <w:rsid w:val="009D0F6B"/>
    <w:rsid w:val="009D35D3"/>
    <w:rsid w:val="009E1C58"/>
    <w:rsid w:val="009E6C7F"/>
    <w:rsid w:val="009F3A78"/>
    <w:rsid w:val="009F3DE5"/>
    <w:rsid w:val="009F5191"/>
    <w:rsid w:val="009F6029"/>
    <w:rsid w:val="00A00248"/>
    <w:rsid w:val="00A02C58"/>
    <w:rsid w:val="00A05D4D"/>
    <w:rsid w:val="00A06E46"/>
    <w:rsid w:val="00A1220A"/>
    <w:rsid w:val="00A128FB"/>
    <w:rsid w:val="00A171D3"/>
    <w:rsid w:val="00A23746"/>
    <w:rsid w:val="00A31502"/>
    <w:rsid w:val="00A33DAA"/>
    <w:rsid w:val="00A45DED"/>
    <w:rsid w:val="00A47E00"/>
    <w:rsid w:val="00A52E69"/>
    <w:rsid w:val="00A53503"/>
    <w:rsid w:val="00A544E1"/>
    <w:rsid w:val="00A70FD1"/>
    <w:rsid w:val="00A736ED"/>
    <w:rsid w:val="00A7676D"/>
    <w:rsid w:val="00A84750"/>
    <w:rsid w:val="00A85E5B"/>
    <w:rsid w:val="00A91CB2"/>
    <w:rsid w:val="00AA0F02"/>
    <w:rsid w:val="00AB2B7B"/>
    <w:rsid w:val="00AC5241"/>
    <w:rsid w:val="00AD1D35"/>
    <w:rsid w:val="00AD1D59"/>
    <w:rsid w:val="00AD4E3E"/>
    <w:rsid w:val="00AE2721"/>
    <w:rsid w:val="00AE4577"/>
    <w:rsid w:val="00AE5E6A"/>
    <w:rsid w:val="00AF7B08"/>
    <w:rsid w:val="00B04A2F"/>
    <w:rsid w:val="00B10819"/>
    <w:rsid w:val="00B11BFC"/>
    <w:rsid w:val="00B17007"/>
    <w:rsid w:val="00B25A6C"/>
    <w:rsid w:val="00B30FB0"/>
    <w:rsid w:val="00B326A0"/>
    <w:rsid w:val="00B36FD6"/>
    <w:rsid w:val="00B412EA"/>
    <w:rsid w:val="00B443DE"/>
    <w:rsid w:val="00B45B83"/>
    <w:rsid w:val="00B47A57"/>
    <w:rsid w:val="00B547D7"/>
    <w:rsid w:val="00B56D64"/>
    <w:rsid w:val="00B61278"/>
    <w:rsid w:val="00B61EF0"/>
    <w:rsid w:val="00B63601"/>
    <w:rsid w:val="00B652EB"/>
    <w:rsid w:val="00B66EE2"/>
    <w:rsid w:val="00B718AB"/>
    <w:rsid w:val="00B7291E"/>
    <w:rsid w:val="00B745AA"/>
    <w:rsid w:val="00B84E1A"/>
    <w:rsid w:val="00B86FBC"/>
    <w:rsid w:val="00B91F7B"/>
    <w:rsid w:val="00B96A45"/>
    <w:rsid w:val="00BA0BE8"/>
    <w:rsid w:val="00BA11B8"/>
    <w:rsid w:val="00BA287C"/>
    <w:rsid w:val="00BA34B6"/>
    <w:rsid w:val="00BA50B7"/>
    <w:rsid w:val="00BA5930"/>
    <w:rsid w:val="00BA7924"/>
    <w:rsid w:val="00BB3E84"/>
    <w:rsid w:val="00BB6D8E"/>
    <w:rsid w:val="00BB7573"/>
    <w:rsid w:val="00BC2B9E"/>
    <w:rsid w:val="00BD0A33"/>
    <w:rsid w:val="00BD1C5A"/>
    <w:rsid w:val="00BD3A11"/>
    <w:rsid w:val="00BE2CF7"/>
    <w:rsid w:val="00BF018B"/>
    <w:rsid w:val="00BF383A"/>
    <w:rsid w:val="00BF4B9D"/>
    <w:rsid w:val="00BF6255"/>
    <w:rsid w:val="00C01F73"/>
    <w:rsid w:val="00C13509"/>
    <w:rsid w:val="00C200E2"/>
    <w:rsid w:val="00C21A04"/>
    <w:rsid w:val="00C2283F"/>
    <w:rsid w:val="00C244A4"/>
    <w:rsid w:val="00C26A1D"/>
    <w:rsid w:val="00C30569"/>
    <w:rsid w:val="00C3079F"/>
    <w:rsid w:val="00C36427"/>
    <w:rsid w:val="00C37EF8"/>
    <w:rsid w:val="00C4084E"/>
    <w:rsid w:val="00C41296"/>
    <w:rsid w:val="00C41600"/>
    <w:rsid w:val="00C519F6"/>
    <w:rsid w:val="00C5414F"/>
    <w:rsid w:val="00C55BA7"/>
    <w:rsid w:val="00C55DA8"/>
    <w:rsid w:val="00C573A6"/>
    <w:rsid w:val="00C61AFF"/>
    <w:rsid w:val="00C674C0"/>
    <w:rsid w:val="00C740F3"/>
    <w:rsid w:val="00C74CCA"/>
    <w:rsid w:val="00C766F4"/>
    <w:rsid w:val="00C7701A"/>
    <w:rsid w:val="00C819F7"/>
    <w:rsid w:val="00C8380E"/>
    <w:rsid w:val="00C86772"/>
    <w:rsid w:val="00C95670"/>
    <w:rsid w:val="00CA1686"/>
    <w:rsid w:val="00CA40B6"/>
    <w:rsid w:val="00CA7E19"/>
    <w:rsid w:val="00CB2B17"/>
    <w:rsid w:val="00CB37B6"/>
    <w:rsid w:val="00CB38EA"/>
    <w:rsid w:val="00CB59CD"/>
    <w:rsid w:val="00CC00EC"/>
    <w:rsid w:val="00CC0622"/>
    <w:rsid w:val="00CC2EDA"/>
    <w:rsid w:val="00CC458C"/>
    <w:rsid w:val="00CC56BA"/>
    <w:rsid w:val="00CC7717"/>
    <w:rsid w:val="00CD2151"/>
    <w:rsid w:val="00CF09E3"/>
    <w:rsid w:val="00CF250F"/>
    <w:rsid w:val="00D05DEC"/>
    <w:rsid w:val="00D07BD7"/>
    <w:rsid w:val="00D1128F"/>
    <w:rsid w:val="00D13CAF"/>
    <w:rsid w:val="00D20552"/>
    <w:rsid w:val="00D226FA"/>
    <w:rsid w:val="00D37A41"/>
    <w:rsid w:val="00D409F1"/>
    <w:rsid w:val="00D4758E"/>
    <w:rsid w:val="00D51B7D"/>
    <w:rsid w:val="00D523EB"/>
    <w:rsid w:val="00D565F4"/>
    <w:rsid w:val="00D56738"/>
    <w:rsid w:val="00D56EEC"/>
    <w:rsid w:val="00D5736E"/>
    <w:rsid w:val="00D60EA3"/>
    <w:rsid w:val="00D620B6"/>
    <w:rsid w:val="00D677A3"/>
    <w:rsid w:val="00D70080"/>
    <w:rsid w:val="00D75863"/>
    <w:rsid w:val="00D76A37"/>
    <w:rsid w:val="00D81412"/>
    <w:rsid w:val="00D8613B"/>
    <w:rsid w:val="00D90F79"/>
    <w:rsid w:val="00D97BBA"/>
    <w:rsid w:val="00D97EAE"/>
    <w:rsid w:val="00DA2FCF"/>
    <w:rsid w:val="00DB0F99"/>
    <w:rsid w:val="00DC198C"/>
    <w:rsid w:val="00DC3688"/>
    <w:rsid w:val="00DC37BA"/>
    <w:rsid w:val="00DC68D9"/>
    <w:rsid w:val="00DD2AE9"/>
    <w:rsid w:val="00DD3A11"/>
    <w:rsid w:val="00DD3D16"/>
    <w:rsid w:val="00DD48E1"/>
    <w:rsid w:val="00DD563C"/>
    <w:rsid w:val="00DE0387"/>
    <w:rsid w:val="00DE3A89"/>
    <w:rsid w:val="00DE499D"/>
    <w:rsid w:val="00DE6AC7"/>
    <w:rsid w:val="00DE7135"/>
    <w:rsid w:val="00DF105C"/>
    <w:rsid w:val="00DF1850"/>
    <w:rsid w:val="00DF294E"/>
    <w:rsid w:val="00DF33D0"/>
    <w:rsid w:val="00DF3560"/>
    <w:rsid w:val="00DF74CF"/>
    <w:rsid w:val="00E0285D"/>
    <w:rsid w:val="00E03725"/>
    <w:rsid w:val="00E05629"/>
    <w:rsid w:val="00E05750"/>
    <w:rsid w:val="00E05D9D"/>
    <w:rsid w:val="00E1078C"/>
    <w:rsid w:val="00E16255"/>
    <w:rsid w:val="00E21DD2"/>
    <w:rsid w:val="00E265A2"/>
    <w:rsid w:val="00E3445F"/>
    <w:rsid w:val="00E3654D"/>
    <w:rsid w:val="00E4544E"/>
    <w:rsid w:val="00E551C4"/>
    <w:rsid w:val="00E5537E"/>
    <w:rsid w:val="00E5632F"/>
    <w:rsid w:val="00E642C1"/>
    <w:rsid w:val="00E643E3"/>
    <w:rsid w:val="00E65C9F"/>
    <w:rsid w:val="00E71E80"/>
    <w:rsid w:val="00E74057"/>
    <w:rsid w:val="00E901DE"/>
    <w:rsid w:val="00E920A5"/>
    <w:rsid w:val="00E9454B"/>
    <w:rsid w:val="00E9635A"/>
    <w:rsid w:val="00EA0DE9"/>
    <w:rsid w:val="00EA1EFB"/>
    <w:rsid w:val="00EA5E5B"/>
    <w:rsid w:val="00EC262B"/>
    <w:rsid w:val="00ED240A"/>
    <w:rsid w:val="00ED6621"/>
    <w:rsid w:val="00ED7624"/>
    <w:rsid w:val="00EE2DDA"/>
    <w:rsid w:val="00EE340C"/>
    <w:rsid w:val="00EE426F"/>
    <w:rsid w:val="00EF4046"/>
    <w:rsid w:val="00EF442D"/>
    <w:rsid w:val="00EF6987"/>
    <w:rsid w:val="00EF75EA"/>
    <w:rsid w:val="00F010F2"/>
    <w:rsid w:val="00F0137F"/>
    <w:rsid w:val="00F041AD"/>
    <w:rsid w:val="00F0775D"/>
    <w:rsid w:val="00F17155"/>
    <w:rsid w:val="00F21F0C"/>
    <w:rsid w:val="00F300F9"/>
    <w:rsid w:val="00F32BE9"/>
    <w:rsid w:val="00F44B5C"/>
    <w:rsid w:val="00F46D9F"/>
    <w:rsid w:val="00F64A44"/>
    <w:rsid w:val="00F675A9"/>
    <w:rsid w:val="00F71A07"/>
    <w:rsid w:val="00F7478A"/>
    <w:rsid w:val="00F75F89"/>
    <w:rsid w:val="00F95079"/>
    <w:rsid w:val="00FA4F73"/>
    <w:rsid w:val="00FA63DF"/>
    <w:rsid w:val="00FA75AD"/>
    <w:rsid w:val="00FB1037"/>
    <w:rsid w:val="00FB26D0"/>
    <w:rsid w:val="00FB375A"/>
    <w:rsid w:val="00FB74E8"/>
    <w:rsid w:val="00FC11AD"/>
    <w:rsid w:val="00FC1F96"/>
    <w:rsid w:val="00FE0BC0"/>
    <w:rsid w:val="00FE2FBE"/>
    <w:rsid w:val="00FE557A"/>
    <w:rsid w:val="00FE6092"/>
    <w:rsid w:val="00FF0344"/>
    <w:rsid w:val="00FF5CFB"/>
    <w:rsid w:val="00FF7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1CB8D"/>
  <w15:chartTrackingRefBased/>
  <w15:docId w15:val="{EB9F98A9-F0DB-4851-B813-C2288090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F5"/>
    <w:pPr>
      <w:ind w:left="72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32F5"/>
    <w:pPr>
      <w:autoSpaceDE w:val="0"/>
      <w:autoSpaceDN w:val="0"/>
      <w:adjustRightInd w:val="0"/>
    </w:pPr>
    <w:rPr>
      <w:rFonts w:ascii="EUAlbertina" w:hAnsi="EUAlbertina" w:cs="EUAlbertina"/>
      <w:color w:val="000000"/>
      <w:sz w:val="24"/>
      <w:szCs w:val="24"/>
      <w:lang w:val="en-US" w:eastAsia="en-US"/>
    </w:rPr>
  </w:style>
  <w:style w:type="paragraph" w:customStyle="1" w:styleId="CM1">
    <w:name w:val="CM1"/>
    <w:basedOn w:val="Default"/>
    <w:next w:val="Default"/>
    <w:uiPriority w:val="99"/>
    <w:rsid w:val="003E32F5"/>
    <w:rPr>
      <w:rFonts w:cs="Times New Roman"/>
      <w:color w:val="auto"/>
    </w:rPr>
  </w:style>
  <w:style w:type="paragraph" w:customStyle="1" w:styleId="CM3">
    <w:name w:val="CM3"/>
    <w:basedOn w:val="Default"/>
    <w:next w:val="Default"/>
    <w:uiPriority w:val="99"/>
    <w:rsid w:val="003E32F5"/>
    <w:rPr>
      <w:rFonts w:cs="Times New Roman"/>
      <w:color w:val="auto"/>
    </w:rPr>
  </w:style>
  <w:style w:type="paragraph" w:customStyle="1" w:styleId="CM4">
    <w:name w:val="CM4"/>
    <w:basedOn w:val="Default"/>
    <w:next w:val="Default"/>
    <w:uiPriority w:val="99"/>
    <w:rsid w:val="003E32F5"/>
    <w:rPr>
      <w:rFonts w:cs="Times New Roman"/>
      <w:color w:val="auto"/>
    </w:rPr>
  </w:style>
  <w:style w:type="character" w:customStyle="1" w:styleId="hps">
    <w:name w:val="hps"/>
    <w:basedOn w:val="DefaultParagraphFont"/>
    <w:rsid w:val="003E32F5"/>
  </w:style>
  <w:style w:type="paragraph" w:styleId="NormalWeb">
    <w:name w:val="Normal (Web)"/>
    <w:basedOn w:val="Normal"/>
    <w:uiPriority w:val="99"/>
    <w:unhideWhenUsed/>
    <w:rsid w:val="00CB59CD"/>
    <w:pPr>
      <w:spacing w:before="100" w:beforeAutospacing="1" w:after="100" w:afterAutospacing="1"/>
      <w:ind w:left="0" w:firstLine="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81469"/>
    <w:rPr>
      <w:rFonts w:ascii="Tahoma" w:hAnsi="Tahoma" w:cs="Tahoma"/>
      <w:sz w:val="16"/>
      <w:szCs w:val="16"/>
    </w:rPr>
  </w:style>
  <w:style w:type="character" w:customStyle="1" w:styleId="BalloonTextChar">
    <w:name w:val="Balloon Text Char"/>
    <w:link w:val="BalloonText"/>
    <w:uiPriority w:val="99"/>
    <w:semiHidden/>
    <w:rsid w:val="00181469"/>
    <w:rPr>
      <w:rFonts w:ascii="Tahoma" w:hAnsi="Tahoma" w:cs="Tahoma"/>
      <w:sz w:val="16"/>
      <w:szCs w:val="16"/>
    </w:rPr>
  </w:style>
  <w:style w:type="paragraph" w:styleId="Header">
    <w:name w:val="header"/>
    <w:basedOn w:val="Normal"/>
    <w:link w:val="HeaderChar"/>
    <w:uiPriority w:val="99"/>
    <w:unhideWhenUsed/>
    <w:rsid w:val="00192AC1"/>
    <w:pPr>
      <w:tabs>
        <w:tab w:val="center" w:pos="4680"/>
        <w:tab w:val="right" w:pos="9360"/>
      </w:tabs>
    </w:pPr>
  </w:style>
  <w:style w:type="character" w:customStyle="1" w:styleId="HeaderChar">
    <w:name w:val="Header Char"/>
    <w:link w:val="Header"/>
    <w:uiPriority w:val="99"/>
    <w:rsid w:val="00192AC1"/>
    <w:rPr>
      <w:sz w:val="22"/>
      <w:szCs w:val="22"/>
    </w:rPr>
  </w:style>
  <w:style w:type="paragraph" w:styleId="Footer">
    <w:name w:val="footer"/>
    <w:basedOn w:val="Normal"/>
    <w:link w:val="FooterChar"/>
    <w:uiPriority w:val="99"/>
    <w:unhideWhenUsed/>
    <w:rsid w:val="00192AC1"/>
    <w:pPr>
      <w:tabs>
        <w:tab w:val="center" w:pos="4680"/>
        <w:tab w:val="right" w:pos="9360"/>
      </w:tabs>
    </w:pPr>
  </w:style>
  <w:style w:type="character" w:customStyle="1" w:styleId="FooterChar">
    <w:name w:val="Footer Char"/>
    <w:link w:val="Footer"/>
    <w:uiPriority w:val="99"/>
    <w:rsid w:val="00192AC1"/>
    <w:rPr>
      <w:sz w:val="22"/>
      <w:szCs w:val="22"/>
    </w:rPr>
  </w:style>
  <w:style w:type="paragraph" w:customStyle="1" w:styleId="CharChar">
    <w:name w:val="Char Char"/>
    <w:basedOn w:val="Normal"/>
    <w:rsid w:val="00373848"/>
    <w:pPr>
      <w:tabs>
        <w:tab w:val="left" w:pos="567"/>
      </w:tabs>
      <w:spacing w:before="120" w:after="160" w:line="240" w:lineRule="exact"/>
      <w:ind w:left="1584" w:hanging="504"/>
      <w:jc w:val="left"/>
    </w:pPr>
    <w:rPr>
      <w:rFonts w:ascii="Arial" w:eastAsia="Times New Roman" w:hAnsi="Arial"/>
      <w:b/>
      <w:bCs/>
      <w:color w:val="000000"/>
      <w:sz w:val="24"/>
      <w:szCs w:val="24"/>
    </w:rPr>
  </w:style>
  <w:style w:type="character" w:customStyle="1" w:styleId="FontStyle25">
    <w:name w:val="Font Style25"/>
    <w:rsid w:val="00094A16"/>
    <w:rPr>
      <w:rFonts w:ascii="Sylfaen" w:hAnsi="Sylfaen" w:cs="Sylfaen"/>
      <w:b/>
      <w:bCs/>
      <w:sz w:val="16"/>
      <w:szCs w:val="16"/>
    </w:rPr>
  </w:style>
  <w:style w:type="character" w:customStyle="1" w:styleId="FontStyle24">
    <w:name w:val="Font Style24"/>
    <w:rsid w:val="00094A16"/>
    <w:rPr>
      <w:rFonts w:ascii="Arial" w:hAnsi="Arial" w:cs="Arial"/>
      <w:i/>
      <w:iCs/>
      <w:sz w:val="14"/>
      <w:szCs w:val="14"/>
    </w:rPr>
  </w:style>
  <w:style w:type="paragraph" w:styleId="Revision">
    <w:name w:val="Revision"/>
    <w:hidden/>
    <w:uiPriority w:val="99"/>
    <w:semiHidden/>
    <w:rsid w:val="0029567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049">
      <w:bodyDiv w:val="1"/>
      <w:marLeft w:val="0"/>
      <w:marRight w:val="0"/>
      <w:marTop w:val="0"/>
      <w:marBottom w:val="0"/>
      <w:divBdr>
        <w:top w:val="none" w:sz="0" w:space="0" w:color="auto"/>
        <w:left w:val="none" w:sz="0" w:space="0" w:color="auto"/>
        <w:bottom w:val="none" w:sz="0" w:space="0" w:color="auto"/>
        <w:right w:val="none" w:sz="0" w:space="0" w:color="auto"/>
      </w:divBdr>
    </w:div>
    <w:div w:id="341904347">
      <w:bodyDiv w:val="1"/>
      <w:marLeft w:val="0"/>
      <w:marRight w:val="0"/>
      <w:marTop w:val="0"/>
      <w:marBottom w:val="0"/>
      <w:divBdr>
        <w:top w:val="none" w:sz="0" w:space="0" w:color="auto"/>
        <w:left w:val="none" w:sz="0" w:space="0" w:color="auto"/>
        <w:bottom w:val="none" w:sz="0" w:space="0" w:color="auto"/>
        <w:right w:val="none" w:sz="0" w:space="0" w:color="auto"/>
      </w:divBdr>
    </w:div>
    <w:div w:id="1361130372">
      <w:bodyDiv w:val="1"/>
      <w:marLeft w:val="0"/>
      <w:marRight w:val="0"/>
      <w:marTop w:val="0"/>
      <w:marBottom w:val="0"/>
      <w:divBdr>
        <w:top w:val="none" w:sz="0" w:space="0" w:color="auto"/>
        <w:left w:val="none" w:sz="0" w:space="0" w:color="auto"/>
        <w:bottom w:val="none" w:sz="0" w:space="0" w:color="auto"/>
        <w:right w:val="none" w:sz="0" w:space="0" w:color="auto"/>
      </w:divBdr>
    </w:div>
    <w:div w:id="16893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7133C-D6D6-4B49-8E94-CFA0B9FA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41890</Words>
  <Characters>23878</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cp:lastModifiedBy>Virginijus Jakubavičius</cp:lastModifiedBy>
  <cp:revision>2</cp:revision>
  <cp:lastPrinted>2016-12-22T08:46:00Z</cp:lastPrinted>
  <dcterms:created xsi:type="dcterms:W3CDTF">2025-12-03T09:03:00Z</dcterms:created>
  <dcterms:modified xsi:type="dcterms:W3CDTF">2025-12-03T09:03:00Z</dcterms:modified>
</cp:coreProperties>
</file>