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95D7" w14:textId="77777777" w:rsidR="0034281A" w:rsidRDefault="0034281A" w:rsidP="00431089">
      <w:pPr>
        <w:jc w:val="center"/>
        <w:rPr>
          <w:rFonts w:ascii="Times New Roman" w:hAnsi="Times New Roman" w:cs="Times New Roman"/>
          <w:b/>
          <w:bCs/>
          <w:spacing w:val="-6"/>
          <w:sz w:val="16"/>
          <w:szCs w:val="16"/>
        </w:rPr>
      </w:pPr>
    </w:p>
    <w:p w14:paraId="05E72B02" w14:textId="77777777" w:rsidR="0034281A" w:rsidRDefault="0034281A" w:rsidP="00431089">
      <w:pPr>
        <w:jc w:val="center"/>
        <w:rPr>
          <w:rFonts w:ascii="Times New Roman" w:hAnsi="Times New Roman" w:cs="Times New Roman"/>
          <w:b/>
          <w:bCs/>
          <w:spacing w:val="-6"/>
          <w:sz w:val="16"/>
          <w:szCs w:val="16"/>
        </w:rPr>
      </w:pPr>
    </w:p>
    <w:p w14:paraId="10698D4C" w14:textId="77777777" w:rsidR="0034281A" w:rsidRDefault="0034281A" w:rsidP="00431089">
      <w:pPr>
        <w:jc w:val="center"/>
        <w:rPr>
          <w:rFonts w:ascii="Times New Roman" w:hAnsi="Times New Roman" w:cs="Times New Roman"/>
          <w:b/>
          <w:bCs/>
          <w:spacing w:val="-6"/>
          <w:sz w:val="16"/>
          <w:szCs w:val="16"/>
        </w:rPr>
      </w:pPr>
    </w:p>
    <w:p w14:paraId="3C5E5E79" w14:textId="77777777" w:rsidR="0034281A" w:rsidRDefault="0034281A" w:rsidP="00431089">
      <w:pPr>
        <w:jc w:val="center"/>
        <w:rPr>
          <w:rFonts w:ascii="Times New Roman" w:hAnsi="Times New Roman" w:cs="Times New Roman"/>
          <w:b/>
          <w:bCs/>
          <w:spacing w:val="-6"/>
          <w:sz w:val="16"/>
          <w:szCs w:val="16"/>
        </w:rPr>
      </w:pPr>
    </w:p>
    <w:p w14:paraId="0B5B14D6" w14:textId="77777777" w:rsidR="0034281A" w:rsidRDefault="0034281A" w:rsidP="00431089">
      <w:pPr>
        <w:jc w:val="center"/>
        <w:rPr>
          <w:rFonts w:ascii="Times New Roman" w:hAnsi="Times New Roman" w:cs="Times New Roman"/>
          <w:b/>
          <w:bCs/>
          <w:spacing w:val="-6"/>
          <w:sz w:val="16"/>
          <w:szCs w:val="16"/>
        </w:rPr>
      </w:pPr>
    </w:p>
    <w:p w14:paraId="403B1728" w14:textId="77777777" w:rsidR="0034281A" w:rsidRDefault="0034281A" w:rsidP="00431089">
      <w:pPr>
        <w:jc w:val="center"/>
        <w:rPr>
          <w:rFonts w:ascii="Times New Roman" w:hAnsi="Times New Roman" w:cs="Times New Roman"/>
          <w:b/>
          <w:bCs/>
          <w:spacing w:val="-6"/>
          <w:sz w:val="16"/>
          <w:szCs w:val="16"/>
        </w:rPr>
      </w:pPr>
    </w:p>
    <w:p w14:paraId="35F422F6" w14:textId="77777777" w:rsidR="0034281A" w:rsidRDefault="0034281A" w:rsidP="00431089">
      <w:pPr>
        <w:jc w:val="center"/>
        <w:rPr>
          <w:rFonts w:ascii="Times New Roman" w:hAnsi="Times New Roman" w:cs="Times New Roman"/>
          <w:b/>
          <w:bCs/>
          <w:spacing w:val="-6"/>
          <w:sz w:val="16"/>
          <w:szCs w:val="16"/>
        </w:rPr>
      </w:pPr>
    </w:p>
    <w:p w14:paraId="71EE1181" w14:textId="77777777" w:rsidR="0034281A" w:rsidRDefault="0034281A" w:rsidP="00431089">
      <w:pPr>
        <w:jc w:val="center"/>
        <w:rPr>
          <w:rFonts w:ascii="Times New Roman" w:hAnsi="Times New Roman" w:cs="Times New Roman"/>
          <w:b/>
          <w:bCs/>
          <w:spacing w:val="-6"/>
          <w:sz w:val="16"/>
          <w:szCs w:val="16"/>
        </w:rPr>
      </w:pPr>
    </w:p>
    <w:p w14:paraId="55226F68" w14:textId="77777777" w:rsidR="00143A4C" w:rsidRDefault="00143A4C" w:rsidP="00431089">
      <w:pPr>
        <w:jc w:val="center"/>
        <w:rPr>
          <w:rFonts w:ascii="Times New Roman" w:hAnsi="Times New Roman" w:cs="Times New Roman"/>
          <w:b/>
          <w:bCs/>
          <w:spacing w:val="-6"/>
          <w:sz w:val="16"/>
          <w:szCs w:val="16"/>
        </w:rPr>
      </w:pPr>
    </w:p>
    <w:p w14:paraId="2518D834" w14:textId="77777777" w:rsidR="00597878" w:rsidRDefault="00597878" w:rsidP="00597878">
      <w:pPr>
        <w:jc w:val="center"/>
        <w:rPr>
          <w:rFonts w:ascii="Times New Roman" w:hAnsi="Times New Roman" w:cs="Times New Roman"/>
          <w:b/>
          <w:bCs/>
          <w:spacing w:val="-6"/>
          <w:sz w:val="16"/>
          <w:szCs w:val="16"/>
        </w:rPr>
      </w:pPr>
    </w:p>
    <w:p w14:paraId="452AFA30" w14:textId="77777777" w:rsidR="00597878" w:rsidRPr="00C81C4B" w:rsidRDefault="00597878" w:rsidP="00597878">
      <w:pPr>
        <w:jc w:val="center"/>
        <w:rPr>
          <w:rFonts w:ascii="Times New Roman" w:hAnsi="Times New Roman" w:cs="Times New Roman"/>
          <w:b/>
          <w:bCs/>
          <w:spacing w:val="-6"/>
          <w:sz w:val="16"/>
          <w:szCs w:val="16"/>
        </w:rPr>
      </w:pPr>
      <w:r w:rsidRPr="00C81C4B">
        <w:rPr>
          <w:rFonts w:ascii="Times New Roman" w:hAnsi="Times New Roman" w:cs="Times New Roman"/>
          <w:b/>
          <w:bCs/>
          <w:spacing w:val="-6"/>
          <w:sz w:val="16"/>
          <w:szCs w:val="16"/>
        </w:rPr>
        <w:t>VETERINARY CERTIFICATE FOR MEAT OF POULTRY (POU)</w:t>
      </w:r>
    </w:p>
    <w:p w14:paraId="1CCCDF3A" w14:textId="77777777" w:rsidR="00597878" w:rsidRPr="00C81C4B" w:rsidRDefault="00597878" w:rsidP="00597878">
      <w:pPr>
        <w:shd w:val="clear" w:color="auto" w:fill="FFFFFF"/>
        <w:tabs>
          <w:tab w:val="left" w:pos="8222"/>
        </w:tabs>
        <w:jc w:val="center"/>
        <w:rPr>
          <w:rFonts w:ascii="Times New Roman" w:hAnsi="Times New Roman" w:cs="Times New Roman"/>
          <w:b/>
          <w:spacing w:val="3"/>
          <w:sz w:val="16"/>
          <w:szCs w:val="16"/>
          <w:lang w:val="ru-RU"/>
        </w:rPr>
      </w:pPr>
      <w:r w:rsidRPr="00C81C4B">
        <w:rPr>
          <w:rFonts w:ascii="Times New Roman" w:hAnsi="Times New Roman" w:cs="Times New Roman"/>
          <w:b/>
          <w:spacing w:val="3"/>
          <w:sz w:val="16"/>
          <w:szCs w:val="16"/>
          <w:lang w:val="sr-Cyrl-CS"/>
        </w:rPr>
        <w:t xml:space="preserve">ВЕТЕРИНАРСКО УВЕРЕЊЕ ЗА МЕСО ЖИВИНЕ </w:t>
      </w:r>
      <w:r w:rsidRPr="00C81C4B">
        <w:rPr>
          <w:rFonts w:ascii="Times New Roman" w:hAnsi="Times New Roman" w:cs="Times New Roman"/>
          <w:b/>
          <w:bCs/>
          <w:spacing w:val="-6"/>
          <w:sz w:val="16"/>
          <w:szCs w:val="16"/>
          <w:lang w:val="ru-RU"/>
        </w:rPr>
        <w:t>(</w:t>
      </w:r>
      <w:r w:rsidRPr="00C81C4B">
        <w:rPr>
          <w:rFonts w:ascii="Times New Roman" w:hAnsi="Times New Roman" w:cs="Times New Roman"/>
          <w:b/>
          <w:bCs/>
          <w:spacing w:val="-6"/>
          <w:sz w:val="16"/>
          <w:szCs w:val="16"/>
        </w:rPr>
        <w:t>POU</w:t>
      </w:r>
      <w:r w:rsidRPr="00C81C4B">
        <w:rPr>
          <w:rFonts w:ascii="Times New Roman" w:hAnsi="Times New Roman" w:cs="Times New Roman"/>
          <w:b/>
          <w:bCs/>
          <w:spacing w:val="-6"/>
          <w:sz w:val="16"/>
          <w:szCs w:val="16"/>
          <w:lang w:val="ru-RU"/>
        </w:rPr>
        <w:t>)</w:t>
      </w:r>
    </w:p>
    <w:p w14:paraId="7A9C7B19" w14:textId="77777777" w:rsidR="00597878" w:rsidRDefault="00597878" w:rsidP="00597878">
      <w:pPr>
        <w:jc w:val="center"/>
        <w:rPr>
          <w:rFonts w:ascii="Times New Roman" w:hAnsi="Times New Roman" w:cs="Times New Roman"/>
          <w:b/>
          <w:bCs/>
          <w:spacing w:val="-6"/>
          <w:sz w:val="16"/>
          <w:szCs w:val="16"/>
        </w:rPr>
      </w:pPr>
      <w:r w:rsidRPr="00C81C4B">
        <w:rPr>
          <w:rFonts w:ascii="Times New Roman" w:hAnsi="Times New Roman" w:cs="Times New Roman"/>
          <w:b/>
          <w:bCs/>
          <w:spacing w:val="-6"/>
          <w:sz w:val="16"/>
          <w:szCs w:val="16"/>
          <w:lang w:val="en-GB"/>
        </w:rPr>
        <w:t xml:space="preserve">VETERINARIJOS SERTIFIKATAS PAUKŠTIENAI </w:t>
      </w:r>
      <w:r w:rsidRPr="00C81C4B">
        <w:rPr>
          <w:rFonts w:ascii="Times New Roman" w:hAnsi="Times New Roman" w:cs="Times New Roman"/>
          <w:b/>
          <w:bCs/>
          <w:spacing w:val="-6"/>
          <w:sz w:val="16"/>
          <w:szCs w:val="16"/>
        </w:rPr>
        <w:t>(POU)</w:t>
      </w:r>
    </w:p>
    <w:p w14:paraId="602B75C7" w14:textId="77777777" w:rsidR="00597878" w:rsidRPr="00C81C4B" w:rsidRDefault="00597878" w:rsidP="00597878">
      <w:pPr>
        <w:rPr>
          <w:rFonts w:ascii="Times New Roman" w:hAnsi="Times New Roman" w:cs="Times New Roman"/>
          <w:b/>
          <w:bCs/>
          <w:spacing w:val="-6"/>
          <w:sz w:val="16"/>
          <w:szCs w:val="16"/>
          <w:lang w:val="en-GB"/>
        </w:rPr>
      </w:pPr>
    </w:p>
    <w:p w14:paraId="7E522B55" w14:textId="77777777" w:rsidR="00597878" w:rsidRPr="00C81C4B" w:rsidRDefault="00597878" w:rsidP="00597878">
      <w:pPr>
        <w:shd w:val="clear" w:color="auto" w:fill="FFFFFF"/>
        <w:tabs>
          <w:tab w:val="left" w:pos="10065"/>
        </w:tabs>
        <w:ind w:right="70"/>
        <w:rPr>
          <w:rFonts w:ascii="Times New Roman" w:hAnsi="Times New Roman" w:cs="Times New Roman"/>
          <w:b/>
          <w:bCs/>
          <w:spacing w:val="-4"/>
          <w:sz w:val="16"/>
          <w:szCs w:val="16"/>
          <w:lang w:val="sr-Cyrl-CS"/>
        </w:rPr>
      </w:pPr>
      <w:r w:rsidRPr="00C81C4B">
        <w:rPr>
          <w:rFonts w:ascii="Times New Roman" w:hAnsi="Times New Roman" w:cs="Times New Roman"/>
          <w:b/>
          <w:bCs/>
          <w:spacing w:val="-11"/>
          <w:sz w:val="16"/>
          <w:szCs w:val="16"/>
        </w:rPr>
        <w:t>SERBIA</w:t>
      </w:r>
      <w:r w:rsidRPr="00C81C4B">
        <w:rPr>
          <w:rFonts w:ascii="Times New Roman" w:hAnsi="Times New Roman" w:cs="Times New Roman"/>
          <w:b/>
          <w:bCs/>
          <w:spacing w:val="-11"/>
          <w:sz w:val="16"/>
          <w:szCs w:val="16"/>
          <w:lang w:val="sr-Cyrl-CS"/>
        </w:rPr>
        <w:t>/ СРБИЈА</w:t>
      </w:r>
      <w:r w:rsidRPr="00C81C4B">
        <w:rPr>
          <w:rFonts w:ascii="Times New Roman" w:hAnsi="Times New Roman" w:cs="Times New Roman"/>
          <w:b/>
          <w:bCs/>
          <w:spacing w:val="-11"/>
          <w:sz w:val="16"/>
          <w:szCs w:val="16"/>
          <w:lang w:val="lt-LT"/>
        </w:rPr>
        <w:t>/SERBIJA</w:t>
      </w:r>
      <w:r w:rsidRPr="00C81C4B">
        <w:rPr>
          <w:rFonts w:ascii="Times New Roman" w:hAnsi="Times New Roman" w:cs="Times New Roman"/>
          <w:b/>
          <w:bCs/>
          <w:spacing w:val="-11"/>
          <w:sz w:val="16"/>
          <w:szCs w:val="16"/>
          <w:lang w:val="sr-Cyrl-CS"/>
        </w:rPr>
        <w:t xml:space="preserve">                                                                                                                                                                                                      </w:t>
      </w:r>
      <w:r w:rsidRPr="00C81C4B">
        <w:rPr>
          <w:rFonts w:ascii="Times New Roman" w:hAnsi="Times New Roman" w:cs="Times New Roman"/>
          <w:b/>
          <w:bCs/>
          <w:spacing w:val="-11"/>
          <w:sz w:val="16"/>
          <w:szCs w:val="16"/>
          <w:lang w:val="lt-LT"/>
        </w:rPr>
        <w:t xml:space="preserve">         </w:t>
      </w:r>
      <w:r>
        <w:rPr>
          <w:rFonts w:ascii="Times New Roman" w:hAnsi="Times New Roman" w:cs="Times New Roman"/>
          <w:b/>
          <w:bCs/>
          <w:spacing w:val="-11"/>
          <w:sz w:val="16"/>
          <w:szCs w:val="16"/>
          <w:lang w:val="lt-LT"/>
        </w:rPr>
        <w:t xml:space="preserve">         </w:t>
      </w:r>
      <w:r w:rsidRPr="00C81C4B">
        <w:rPr>
          <w:rFonts w:ascii="Times New Roman" w:hAnsi="Times New Roman" w:cs="Times New Roman"/>
          <w:b/>
          <w:bCs/>
          <w:spacing w:val="-11"/>
          <w:sz w:val="16"/>
          <w:szCs w:val="16"/>
          <w:lang w:val="lt-LT"/>
        </w:rPr>
        <w:t xml:space="preserve">            </w:t>
      </w:r>
      <w:r w:rsidRPr="00C81C4B">
        <w:rPr>
          <w:rFonts w:ascii="Times New Roman" w:hAnsi="Times New Roman" w:cs="Times New Roman"/>
          <w:b/>
          <w:bCs/>
          <w:spacing w:val="-4"/>
          <w:sz w:val="16"/>
          <w:szCs w:val="16"/>
        </w:rPr>
        <w:t>Veterinary</w:t>
      </w:r>
      <w:r w:rsidRPr="00C81C4B">
        <w:rPr>
          <w:rFonts w:ascii="Times New Roman" w:hAnsi="Times New Roman" w:cs="Times New Roman"/>
          <w:b/>
          <w:bCs/>
          <w:spacing w:val="-4"/>
          <w:sz w:val="16"/>
          <w:szCs w:val="16"/>
          <w:lang w:val="lt-LT"/>
        </w:rPr>
        <w:t xml:space="preserve"> </w:t>
      </w:r>
      <w:r w:rsidRPr="00C81C4B">
        <w:rPr>
          <w:rFonts w:ascii="Times New Roman" w:hAnsi="Times New Roman" w:cs="Times New Roman"/>
          <w:b/>
          <w:bCs/>
          <w:spacing w:val="-4"/>
          <w:sz w:val="16"/>
          <w:szCs w:val="16"/>
          <w:lang w:val="en-GB"/>
        </w:rPr>
        <w:t>certificate to RS</w:t>
      </w:r>
      <w:r w:rsidRPr="00C81C4B">
        <w:rPr>
          <w:rFonts w:ascii="Times New Roman" w:hAnsi="Times New Roman" w:cs="Times New Roman"/>
          <w:b/>
          <w:bCs/>
          <w:spacing w:val="-4"/>
          <w:sz w:val="16"/>
          <w:szCs w:val="16"/>
          <w:lang w:val="sr-Cyrl-CS"/>
        </w:rPr>
        <w:t xml:space="preserve">/ </w:t>
      </w:r>
    </w:p>
    <w:p w14:paraId="31554621" w14:textId="77777777" w:rsidR="00597878" w:rsidRPr="00C81C4B" w:rsidRDefault="00597878" w:rsidP="00597878">
      <w:pPr>
        <w:shd w:val="clear" w:color="auto" w:fill="FFFFFF"/>
        <w:tabs>
          <w:tab w:val="left" w:pos="10065"/>
        </w:tabs>
        <w:spacing w:before="5"/>
        <w:ind w:right="212"/>
        <w:jc w:val="right"/>
        <w:rPr>
          <w:rFonts w:ascii="Times New Roman" w:hAnsi="Times New Roman" w:cs="Times New Roman"/>
          <w:b/>
          <w:bCs/>
          <w:spacing w:val="-4"/>
          <w:sz w:val="16"/>
          <w:szCs w:val="16"/>
          <w:lang w:val="lt-LT"/>
        </w:rPr>
      </w:pPr>
      <w:r w:rsidRPr="00C81C4B">
        <w:rPr>
          <w:rFonts w:ascii="Times New Roman" w:hAnsi="Times New Roman" w:cs="Times New Roman"/>
          <w:b/>
          <w:bCs/>
          <w:spacing w:val="-4"/>
          <w:sz w:val="16"/>
          <w:szCs w:val="16"/>
          <w:lang w:val="lt-LT"/>
        </w:rPr>
        <w:t xml:space="preserve">                                          </w:t>
      </w:r>
      <w:r w:rsidRPr="00C81C4B">
        <w:rPr>
          <w:rFonts w:ascii="Times New Roman" w:hAnsi="Times New Roman" w:cs="Times New Roman"/>
          <w:b/>
          <w:bCs/>
          <w:spacing w:val="-4"/>
          <w:sz w:val="16"/>
          <w:szCs w:val="16"/>
          <w:lang w:val="sr-Cyrl-CS"/>
        </w:rPr>
        <w:t>Вет</w:t>
      </w:r>
      <w:r w:rsidRPr="00C81C4B">
        <w:rPr>
          <w:rFonts w:ascii="Times New Roman" w:hAnsi="Times New Roman" w:cs="Times New Roman"/>
          <w:b/>
          <w:bCs/>
          <w:spacing w:val="-4"/>
          <w:sz w:val="16"/>
          <w:szCs w:val="16"/>
          <w:lang w:val="sr-Latn-CS"/>
        </w:rPr>
        <w:t>e</w:t>
      </w:r>
      <w:r w:rsidRPr="00C81C4B">
        <w:rPr>
          <w:rFonts w:ascii="Times New Roman" w:hAnsi="Times New Roman" w:cs="Times New Roman"/>
          <w:b/>
          <w:bCs/>
          <w:spacing w:val="-4"/>
          <w:sz w:val="16"/>
          <w:szCs w:val="16"/>
          <w:lang w:val="sr-Cyrl-CS"/>
        </w:rPr>
        <w:t>ринарско уверење за РС</w:t>
      </w:r>
      <w:r w:rsidRPr="00C81C4B">
        <w:rPr>
          <w:rFonts w:ascii="Times New Roman" w:hAnsi="Times New Roman" w:cs="Times New Roman"/>
          <w:b/>
          <w:bCs/>
          <w:spacing w:val="-4"/>
          <w:sz w:val="16"/>
          <w:szCs w:val="16"/>
          <w:lang w:val="lt-LT"/>
        </w:rPr>
        <w:t>/</w:t>
      </w:r>
    </w:p>
    <w:p w14:paraId="2F702958" w14:textId="77777777" w:rsidR="00597878" w:rsidRPr="00C81C4B" w:rsidRDefault="00597878" w:rsidP="00597878">
      <w:pPr>
        <w:shd w:val="clear" w:color="auto" w:fill="FFFFFF"/>
        <w:tabs>
          <w:tab w:val="left" w:pos="10065"/>
        </w:tabs>
        <w:spacing w:before="5"/>
        <w:ind w:right="212"/>
        <w:jc w:val="right"/>
        <w:rPr>
          <w:rFonts w:ascii="Times New Roman" w:hAnsi="Times New Roman" w:cs="Times New Roman"/>
          <w:b/>
          <w:sz w:val="16"/>
          <w:szCs w:val="16"/>
          <w:lang w:val="lt-LT"/>
        </w:rPr>
      </w:pPr>
      <w:r w:rsidRPr="00C81C4B">
        <w:rPr>
          <w:rFonts w:ascii="Times New Roman" w:hAnsi="Times New Roman" w:cs="Times New Roman"/>
          <w:b/>
          <w:sz w:val="16"/>
          <w:szCs w:val="16"/>
          <w:lang w:val="lt-LT"/>
        </w:rPr>
        <w:t xml:space="preserve">                                                                          Veterinarijos sertifikatas į SR</w:t>
      </w:r>
    </w:p>
    <w:p w14:paraId="7CEEE823" w14:textId="77777777" w:rsidR="00597878" w:rsidRPr="00C81C4B" w:rsidRDefault="00597878" w:rsidP="00597878">
      <w:pPr>
        <w:spacing w:after="38" w:line="1" w:lineRule="exact"/>
        <w:rPr>
          <w:rFonts w:ascii="Times New Roman" w:hAnsi="Times New Roman" w:cs="Times New Roman"/>
          <w:sz w:val="16"/>
          <w:szCs w:val="16"/>
          <w:lang w:val="sr-Cyrl-CS"/>
        </w:rPr>
      </w:pPr>
    </w:p>
    <w:tbl>
      <w:tblPr>
        <w:tblpPr w:leftFromText="180" w:rightFromText="180" w:vertAnchor="text" w:tblpY="1"/>
        <w:tblOverlap w:val="never"/>
        <w:tblW w:w="10398" w:type="dxa"/>
        <w:tblLayout w:type="fixed"/>
        <w:tblCellMar>
          <w:left w:w="40" w:type="dxa"/>
          <w:right w:w="40" w:type="dxa"/>
        </w:tblCellMar>
        <w:tblLook w:val="0000" w:firstRow="0" w:lastRow="0" w:firstColumn="0" w:lastColumn="0" w:noHBand="0" w:noVBand="0"/>
      </w:tblPr>
      <w:tblGrid>
        <w:gridCol w:w="540"/>
        <w:gridCol w:w="1702"/>
        <w:gridCol w:w="1010"/>
        <w:gridCol w:w="1389"/>
        <w:gridCol w:w="719"/>
        <w:gridCol w:w="1033"/>
        <w:gridCol w:w="779"/>
        <w:gridCol w:w="672"/>
        <w:gridCol w:w="223"/>
        <w:gridCol w:w="298"/>
        <w:gridCol w:w="2033"/>
      </w:tblGrid>
      <w:tr w:rsidR="00597878" w:rsidRPr="00C81C4B" w14:paraId="6EFF5514" w14:textId="77777777" w:rsidTr="00501544">
        <w:trPr>
          <w:trHeight w:hRule="exact" w:val="486"/>
        </w:trPr>
        <w:tc>
          <w:tcPr>
            <w:tcW w:w="540" w:type="dxa"/>
            <w:vMerge w:val="restart"/>
            <w:tcBorders>
              <w:top w:val="single" w:sz="6" w:space="0" w:color="auto"/>
              <w:left w:val="single" w:sz="6" w:space="0" w:color="auto"/>
              <w:right w:val="single" w:sz="6" w:space="0" w:color="auto"/>
            </w:tcBorders>
            <w:shd w:val="clear" w:color="auto" w:fill="FFFFFF"/>
            <w:textDirection w:val="btLr"/>
          </w:tcPr>
          <w:p w14:paraId="744C7861" w14:textId="77777777" w:rsidR="00597878" w:rsidRPr="00C81C4B" w:rsidRDefault="00597878" w:rsidP="00501544">
            <w:pPr>
              <w:shd w:val="clear" w:color="auto" w:fill="FFFFFF"/>
              <w:ind w:left="14" w:right="113"/>
              <w:rPr>
                <w:rFonts w:ascii="Times New Roman" w:hAnsi="Times New Roman" w:cs="Times New Roman"/>
                <w:b/>
                <w:spacing w:val="-4"/>
                <w:sz w:val="16"/>
                <w:szCs w:val="16"/>
                <w:lang w:val="lt-LT"/>
              </w:rPr>
            </w:pPr>
            <w:r w:rsidRPr="00C81C4B">
              <w:rPr>
                <w:rFonts w:ascii="Times New Roman" w:hAnsi="Times New Roman" w:cs="Times New Roman"/>
                <w:sz w:val="16"/>
                <w:szCs w:val="16"/>
              </w:rPr>
              <w:t>Part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Details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dispatched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consignment</w:t>
            </w:r>
            <w:r w:rsidRPr="00C81C4B">
              <w:rPr>
                <w:rFonts w:ascii="Times New Roman" w:hAnsi="Times New Roman" w:cs="Times New Roman"/>
                <w:sz w:val="16"/>
                <w:szCs w:val="16"/>
                <w:lang w:val="sr-Cyrl-CS"/>
              </w:rPr>
              <w:t>/</w:t>
            </w:r>
            <w:r w:rsidRPr="00C81C4B">
              <w:rPr>
                <w:rFonts w:ascii="Times New Roman" w:hAnsi="Times New Roman" w:cs="Times New Roman"/>
                <w:b/>
                <w:spacing w:val="-4"/>
                <w:sz w:val="16"/>
                <w:szCs w:val="16"/>
                <w:lang w:val="hu-HU"/>
              </w:rPr>
              <w:t xml:space="preserve"> </w:t>
            </w:r>
            <w:r w:rsidRPr="00C81C4B">
              <w:rPr>
                <w:rFonts w:ascii="Times New Roman" w:hAnsi="Times New Roman" w:cs="Times New Roman"/>
                <w:spacing w:val="-4"/>
                <w:sz w:val="16"/>
                <w:szCs w:val="16"/>
                <w:lang w:val="ru-RU"/>
              </w:rPr>
              <w:t>Део</w:t>
            </w:r>
            <w:r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rPr>
              <w:t>I</w:t>
            </w:r>
            <w:r w:rsidRPr="00C81C4B">
              <w:rPr>
                <w:rFonts w:ascii="Times New Roman" w:hAnsi="Times New Roman" w:cs="Times New Roman"/>
                <w:spacing w:val="-4"/>
                <w:sz w:val="16"/>
                <w:szCs w:val="16"/>
                <w:lang w:val="sr-Cyrl-CS"/>
              </w:rPr>
              <w:t>: Појединости о отпремљеној пошиљци</w:t>
            </w:r>
            <w:r w:rsidRPr="00C81C4B">
              <w:rPr>
                <w:rFonts w:ascii="Times New Roman" w:hAnsi="Times New Roman" w:cs="Times New Roman"/>
                <w:spacing w:val="-4"/>
                <w:sz w:val="16"/>
                <w:szCs w:val="16"/>
                <w:lang w:val="lt-LT"/>
              </w:rPr>
              <w:t>/</w:t>
            </w:r>
            <w:r w:rsidRPr="00C81C4B">
              <w:rPr>
                <w:rFonts w:ascii="Times New Roman" w:hAnsi="Times New Roman" w:cs="Times New Roman"/>
                <w:i/>
                <w:spacing w:val="-4"/>
                <w:sz w:val="16"/>
                <w:szCs w:val="16"/>
                <w:lang w:val="lt-LT"/>
              </w:rPr>
              <w:t>I dalis: Informacija</w:t>
            </w:r>
            <w:r w:rsidRPr="00C81C4B">
              <w:rPr>
                <w:rFonts w:ascii="Times New Roman" w:hAnsi="Times New Roman" w:cs="Times New Roman"/>
                <w:spacing w:val="-4"/>
                <w:sz w:val="16"/>
                <w:szCs w:val="16"/>
                <w:lang w:val="lt-LT"/>
              </w:rPr>
              <w:t xml:space="preserve"> apie išsiųstą siuntą</w:t>
            </w:r>
          </w:p>
          <w:p w14:paraId="34B31035" w14:textId="77777777" w:rsidR="00597878" w:rsidRPr="00C81C4B" w:rsidRDefault="00597878" w:rsidP="00501544">
            <w:pPr>
              <w:rPr>
                <w:rFonts w:ascii="Times New Roman" w:hAnsi="Times New Roman" w:cs="Times New Roman"/>
                <w:sz w:val="16"/>
                <w:szCs w:val="16"/>
                <w:lang w:val="sr-Cyrl-CS"/>
              </w:rPr>
            </w:pPr>
          </w:p>
          <w:p w14:paraId="54819B8B" w14:textId="77777777" w:rsidR="00597878" w:rsidRPr="00C81C4B" w:rsidRDefault="00597878" w:rsidP="00501544">
            <w:pPr>
              <w:rPr>
                <w:rFonts w:ascii="Times New Roman" w:hAnsi="Times New Roman" w:cs="Times New Roman"/>
                <w:sz w:val="16"/>
                <w:szCs w:val="16"/>
                <w:lang w:val="sr-Cyrl-CS"/>
              </w:rPr>
            </w:pPr>
          </w:p>
          <w:p w14:paraId="0B38F89E" w14:textId="77777777" w:rsidR="00597878" w:rsidRPr="00C81C4B" w:rsidRDefault="00597878" w:rsidP="00501544">
            <w:pPr>
              <w:rPr>
                <w:rFonts w:ascii="Times New Roman" w:hAnsi="Times New Roman" w:cs="Times New Roman"/>
                <w:sz w:val="16"/>
                <w:szCs w:val="16"/>
                <w:lang w:val="sr-Cyrl-CS"/>
              </w:rPr>
            </w:pPr>
          </w:p>
          <w:p w14:paraId="23A68610" w14:textId="77777777" w:rsidR="00597878" w:rsidRPr="00C81C4B" w:rsidRDefault="00597878" w:rsidP="00501544">
            <w:pPr>
              <w:rPr>
                <w:rFonts w:ascii="Times New Roman" w:hAnsi="Times New Roman" w:cs="Times New Roman"/>
                <w:sz w:val="16"/>
                <w:szCs w:val="16"/>
                <w:lang w:val="sr-Cyrl-CS"/>
              </w:rPr>
            </w:pPr>
          </w:p>
          <w:p w14:paraId="4671E449" w14:textId="77777777" w:rsidR="00597878" w:rsidRPr="00C81C4B" w:rsidRDefault="00597878" w:rsidP="00501544">
            <w:pPr>
              <w:rPr>
                <w:rFonts w:ascii="Times New Roman" w:hAnsi="Times New Roman" w:cs="Times New Roman"/>
                <w:sz w:val="16"/>
                <w:szCs w:val="16"/>
                <w:lang w:val="sr-Cyrl-CS"/>
              </w:rPr>
            </w:pPr>
          </w:p>
          <w:p w14:paraId="1A4FA182" w14:textId="77777777" w:rsidR="00597878" w:rsidRPr="00C81C4B" w:rsidRDefault="00597878" w:rsidP="00501544">
            <w:pPr>
              <w:rPr>
                <w:rFonts w:ascii="Times New Roman" w:hAnsi="Times New Roman" w:cs="Times New Roman"/>
                <w:sz w:val="16"/>
                <w:szCs w:val="16"/>
                <w:lang w:val="sr-Cyrl-CS"/>
              </w:rPr>
            </w:pPr>
          </w:p>
          <w:p w14:paraId="7BF3BBA9" w14:textId="77777777" w:rsidR="00597878" w:rsidRPr="00C81C4B" w:rsidRDefault="00597878" w:rsidP="00501544">
            <w:pPr>
              <w:rPr>
                <w:rFonts w:ascii="Times New Roman" w:hAnsi="Times New Roman" w:cs="Times New Roman"/>
                <w:sz w:val="16"/>
                <w:szCs w:val="16"/>
                <w:lang w:val="sr-Cyrl-CS"/>
              </w:rPr>
            </w:pPr>
          </w:p>
        </w:tc>
        <w:tc>
          <w:tcPr>
            <w:tcW w:w="4820" w:type="dxa"/>
            <w:gridSpan w:val="4"/>
            <w:vMerge w:val="restart"/>
            <w:tcBorders>
              <w:top w:val="single" w:sz="6" w:space="0" w:color="auto"/>
              <w:left w:val="single" w:sz="6" w:space="0" w:color="auto"/>
              <w:right w:val="single" w:sz="6" w:space="0" w:color="auto"/>
            </w:tcBorders>
            <w:shd w:val="clear" w:color="auto" w:fill="FFFFFF"/>
          </w:tcPr>
          <w:p w14:paraId="50732E84" w14:textId="77777777" w:rsidR="00597878" w:rsidRPr="00C81C4B" w:rsidRDefault="00597878" w:rsidP="00501544">
            <w:pPr>
              <w:shd w:val="clear" w:color="auto" w:fill="FFFFFF"/>
              <w:spacing w:line="235" w:lineRule="exact"/>
              <w:rPr>
                <w:rFonts w:ascii="Times New Roman" w:hAnsi="Times New Roman" w:cs="Times New Roman"/>
                <w:spacing w:val="-12"/>
                <w:sz w:val="16"/>
                <w:szCs w:val="16"/>
              </w:rPr>
            </w:pPr>
            <w:r w:rsidRPr="00C81C4B">
              <w:rPr>
                <w:rFonts w:ascii="Times New Roman" w:hAnsi="Times New Roman" w:cs="Times New Roman"/>
                <w:spacing w:val="-7"/>
                <w:sz w:val="16"/>
                <w:szCs w:val="16"/>
              </w:rPr>
              <w:t>1.1. Consignor/</w:t>
            </w:r>
            <w:proofErr w:type="spellStart"/>
            <w:r w:rsidRPr="00C81C4B">
              <w:rPr>
                <w:rFonts w:ascii="Times New Roman" w:hAnsi="Times New Roman" w:cs="Times New Roman"/>
                <w:sz w:val="16"/>
                <w:szCs w:val="16"/>
              </w:rPr>
              <w:t>Пошиљалац</w:t>
            </w:r>
            <w:proofErr w:type="spellEnd"/>
            <w:r w:rsidRPr="00C81C4B">
              <w:rPr>
                <w:rFonts w:ascii="Times New Roman" w:hAnsi="Times New Roman" w:cs="Times New Roman"/>
                <w:sz w:val="16"/>
                <w:szCs w:val="16"/>
              </w:rPr>
              <w:t>/</w:t>
            </w:r>
            <w:proofErr w:type="spellStart"/>
            <w:r w:rsidRPr="00C81C4B">
              <w:rPr>
                <w:rFonts w:ascii="Times New Roman" w:hAnsi="Times New Roman" w:cs="Times New Roman"/>
                <w:sz w:val="16"/>
                <w:szCs w:val="16"/>
              </w:rPr>
              <w:t>Siuntėjas</w:t>
            </w:r>
            <w:proofErr w:type="spellEnd"/>
            <w:r w:rsidRPr="00C81C4B">
              <w:rPr>
                <w:rFonts w:ascii="Times New Roman" w:hAnsi="Times New Roman" w:cs="Times New Roman"/>
                <w:spacing w:val="-12"/>
                <w:sz w:val="16"/>
                <w:szCs w:val="16"/>
              </w:rPr>
              <w:t xml:space="preserve"> </w:t>
            </w:r>
          </w:p>
          <w:p w14:paraId="6DCC5BFC" w14:textId="77777777" w:rsidR="00597878" w:rsidRPr="00C81C4B" w:rsidRDefault="00597878" w:rsidP="00501544">
            <w:pPr>
              <w:shd w:val="clear" w:color="auto" w:fill="FFFFFF"/>
              <w:spacing w:line="235" w:lineRule="exact"/>
              <w:rPr>
                <w:rFonts w:ascii="Times New Roman" w:hAnsi="Times New Roman" w:cs="Times New Roman"/>
                <w:sz w:val="16"/>
                <w:szCs w:val="16"/>
                <w:lang w:val="lt-LT"/>
              </w:rPr>
            </w:pPr>
            <w:r w:rsidRPr="00C81C4B">
              <w:rPr>
                <w:rFonts w:ascii="Times New Roman" w:hAnsi="Times New Roman" w:cs="Times New Roman"/>
                <w:spacing w:val="-12"/>
                <w:sz w:val="16"/>
                <w:szCs w:val="16"/>
              </w:rPr>
              <w:t xml:space="preserve">Name/ </w:t>
            </w:r>
            <w:r w:rsidRPr="00C81C4B">
              <w:rPr>
                <w:rFonts w:ascii="Times New Roman" w:hAnsi="Times New Roman" w:cs="Times New Roman"/>
                <w:spacing w:val="-12"/>
                <w:sz w:val="16"/>
                <w:szCs w:val="16"/>
                <w:lang w:val="sr-Cyrl-CS"/>
              </w:rPr>
              <w:t>Име</w:t>
            </w:r>
            <w:r w:rsidRPr="00C81C4B">
              <w:rPr>
                <w:rFonts w:ascii="Times New Roman" w:hAnsi="Times New Roman" w:cs="Times New Roman"/>
                <w:spacing w:val="-12"/>
                <w:sz w:val="16"/>
                <w:szCs w:val="16"/>
                <w:lang w:val="lt-LT"/>
              </w:rPr>
              <w:t>/Pavadinimas</w:t>
            </w:r>
          </w:p>
          <w:p w14:paraId="53F1D12D" w14:textId="77777777" w:rsidR="00597878" w:rsidRPr="00C81C4B" w:rsidRDefault="00597878" w:rsidP="00501544">
            <w:pPr>
              <w:shd w:val="clear" w:color="auto" w:fill="FFFFFF"/>
              <w:spacing w:line="250" w:lineRule="exact"/>
              <w:ind w:right="2201"/>
              <w:rPr>
                <w:rFonts w:ascii="Times New Roman" w:hAnsi="Times New Roman" w:cs="Times New Roman"/>
                <w:spacing w:val="-6"/>
                <w:sz w:val="16"/>
                <w:szCs w:val="16"/>
                <w:lang w:val="lt-LT"/>
              </w:rPr>
            </w:pPr>
            <w:r w:rsidRPr="00C81C4B">
              <w:rPr>
                <w:rFonts w:ascii="Times New Roman" w:hAnsi="Times New Roman" w:cs="Times New Roman"/>
                <w:spacing w:val="-6"/>
                <w:sz w:val="16"/>
                <w:szCs w:val="16"/>
              </w:rPr>
              <w:t>Address</w:t>
            </w:r>
            <w:r w:rsidRPr="00C81C4B">
              <w:rPr>
                <w:rFonts w:ascii="Times New Roman" w:hAnsi="Times New Roman" w:cs="Times New Roman"/>
                <w:spacing w:val="-6"/>
                <w:sz w:val="16"/>
                <w:szCs w:val="16"/>
                <w:lang w:val="lt-LT"/>
              </w:rPr>
              <w:t>/</w:t>
            </w:r>
            <w:r w:rsidRPr="00C81C4B">
              <w:rPr>
                <w:rFonts w:ascii="Times New Roman" w:hAnsi="Times New Roman" w:cs="Times New Roman"/>
                <w:spacing w:val="-6"/>
                <w:sz w:val="16"/>
                <w:szCs w:val="16"/>
                <w:lang w:val="sr-Cyrl-CS"/>
              </w:rPr>
              <w:t>Адреса</w:t>
            </w:r>
            <w:r w:rsidRPr="00C81C4B">
              <w:rPr>
                <w:rFonts w:ascii="Times New Roman" w:hAnsi="Times New Roman" w:cs="Times New Roman"/>
                <w:spacing w:val="-6"/>
                <w:sz w:val="16"/>
                <w:szCs w:val="16"/>
              </w:rPr>
              <w:t>/</w:t>
            </w:r>
            <w:r w:rsidRPr="00C81C4B">
              <w:rPr>
                <w:rFonts w:ascii="Times New Roman" w:hAnsi="Times New Roman" w:cs="Times New Roman"/>
                <w:spacing w:val="-6"/>
                <w:sz w:val="16"/>
                <w:szCs w:val="16"/>
                <w:lang w:val="lt-LT"/>
              </w:rPr>
              <w:t>Adresas</w:t>
            </w:r>
          </w:p>
          <w:p w14:paraId="7EF28449" w14:textId="77777777" w:rsidR="00597878" w:rsidRPr="00C81C4B" w:rsidRDefault="00597878" w:rsidP="00501544">
            <w:pPr>
              <w:shd w:val="clear" w:color="auto" w:fill="FFFFFF"/>
              <w:tabs>
                <w:tab w:val="left" w:pos="4398"/>
              </w:tabs>
              <w:spacing w:line="250" w:lineRule="exact"/>
              <w:ind w:right="647"/>
              <w:rPr>
                <w:rFonts w:ascii="Times New Roman" w:hAnsi="Times New Roman" w:cs="Times New Roman"/>
                <w:spacing w:val="-5"/>
                <w:sz w:val="16"/>
                <w:szCs w:val="16"/>
                <w:lang w:val="lt-LT"/>
              </w:rPr>
            </w:pPr>
            <w:r w:rsidRPr="00C81C4B">
              <w:rPr>
                <w:rFonts w:ascii="Times New Roman" w:hAnsi="Times New Roman" w:cs="Times New Roman"/>
                <w:spacing w:val="-5"/>
                <w:sz w:val="16"/>
                <w:szCs w:val="16"/>
                <w:lang w:val="it-IT"/>
              </w:rPr>
              <w:t>Postal code/</w:t>
            </w:r>
            <w:r w:rsidRPr="00C81C4B">
              <w:rPr>
                <w:rFonts w:ascii="Times New Roman" w:hAnsi="Times New Roman" w:cs="Times New Roman"/>
                <w:spacing w:val="-5"/>
                <w:sz w:val="16"/>
                <w:szCs w:val="16"/>
                <w:lang w:val="sr-Cyrl-CS"/>
              </w:rPr>
              <w:t>Поштански број</w:t>
            </w:r>
            <w:r w:rsidRPr="00C81C4B">
              <w:rPr>
                <w:rFonts w:ascii="Times New Roman" w:hAnsi="Times New Roman" w:cs="Times New Roman"/>
                <w:spacing w:val="-5"/>
                <w:sz w:val="16"/>
                <w:szCs w:val="16"/>
                <w:lang w:val="lt-LT"/>
              </w:rPr>
              <w:t>/Pašto indeksas</w:t>
            </w:r>
          </w:p>
          <w:p w14:paraId="38C9D5A9" w14:textId="77777777" w:rsidR="00597878" w:rsidRPr="00C81C4B" w:rsidRDefault="00597878" w:rsidP="00501544">
            <w:pPr>
              <w:shd w:val="clear" w:color="auto" w:fill="FFFFFF"/>
              <w:tabs>
                <w:tab w:val="left" w:pos="4398"/>
              </w:tabs>
              <w:spacing w:line="250" w:lineRule="exact"/>
              <w:ind w:right="647"/>
              <w:rPr>
                <w:rFonts w:ascii="Times New Roman" w:hAnsi="Times New Roman" w:cs="Times New Roman"/>
                <w:spacing w:val="-5"/>
                <w:sz w:val="16"/>
                <w:szCs w:val="16"/>
                <w:lang w:val="lt-LT"/>
              </w:rPr>
            </w:pPr>
            <w:r w:rsidRPr="00C81C4B">
              <w:rPr>
                <w:rFonts w:ascii="Times New Roman" w:hAnsi="Times New Roman" w:cs="Times New Roman"/>
                <w:spacing w:val="-3"/>
                <w:sz w:val="16"/>
                <w:szCs w:val="16"/>
                <w:lang w:val="it-IT"/>
              </w:rPr>
              <w:t>Tel. No/</w:t>
            </w:r>
            <w:r w:rsidRPr="00C81C4B">
              <w:rPr>
                <w:rFonts w:ascii="Times New Roman" w:hAnsi="Times New Roman" w:cs="Times New Roman"/>
                <w:sz w:val="16"/>
                <w:szCs w:val="16"/>
                <w:lang w:val="sr-Cyrl-CS"/>
              </w:rPr>
              <w:t>Тел.број</w:t>
            </w:r>
            <w:r w:rsidRPr="00C81C4B">
              <w:rPr>
                <w:rFonts w:ascii="Times New Roman" w:hAnsi="Times New Roman" w:cs="Times New Roman"/>
                <w:sz w:val="16"/>
                <w:szCs w:val="16"/>
                <w:lang w:val="lt-LT"/>
              </w:rPr>
              <w:t>/Tel. Nr.</w:t>
            </w:r>
          </w:p>
          <w:p w14:paraId="32169906" w14:textId="77777777" w:rsidR="00597878" w:rsidRPr="00C81C4B" w:rsidRDefault="00597878" w:rsidP="00501544">
            <w:pPr>
              <w:rPr>
                <w:rFonts w:ascii="Times New Roman" w:hAnsi="Times New Roman" w:cs="Times New Roman"/>
                <w:sz w:val="16"/>
                <w:szCs w:val="16"/>
              </w:rPr>
            </w:pPr>
          </w:p>
          <w:p w14:paraId="27F952D9" w14:textId="77777777" w:rsidR="00597878" w:rsidRPr="00C81C4B" w:rsidRDefault="00597878" w:rsidP="00501544">
            <w:pPr>
              <w:rPr>
                <w:rFonts w:ascii="Times New Roman" w:hAnsi="Times New Roman" w:cs="Times New Roman"/>
                <w:sz w:val="16"/>
                <w:szCs w:val="16"/>
                <w:lang w:val="it-IT"/>
              </w:rPr>
            </w:pPr>
          </w:p>
        </w:tc>
        <w:tc>
          <w:tcPr>
            <w:tcW w:w="2707" w:type="dxa"/>
            <w:gridSpan w:val="4"/>
            <w:tcBorders>
              <w:top w:val="single" w:sz="6" w:space="0" w:color="auto"/>
              <w:left w:val="single" w:sz="6" w:space="0" w:color="auto"/>
              <w:bottom w:val="single" w:sz="6" w:space="0" w:color="auto"/>
              <w:right w:val="single" w:sz="6" w:space="0" w:color="auto"/>
            </w:tcBorders>
            <w:shd w:val="clear" w:color="auto" w:fill="FFFFFF"/>
          </w:tcPr>
          <w:p w14:paraId="22EC163E" w14:textId="77777777" w:rsidR="00597878" w:rsidRPr="00C81C4B" w:rsidRDefault="00597878" w:rsidP="00501544">
            <w:pPr>
              <w:shd w:val="clear" w:color="auto" w:fill="FFFFFF"/>
              <w:rPr>
                <w:rFonts w:ascii="Times New Roman" w:hAnsi="Times New Roman" w:cs="Times New Roman"/>
                <w:spacing w:val="-5"/>
                <w:sz w:val="16"/>
                <w:szCs w:val="16"/>
              </w:rPr>
            </w:pPr>
            <w:r w:rsidRPr="00C81C4B">
              <w:rPr>
                <w:rFonts w:ascii="Times New Roman" w:hAnsi="Times New Roman" w:cs="Times New Roman"/>
                <w:spacing w:val="-5"/>
                <w:sz w:val="16"/>
                <w:szCs w:val="16"/>
              </w:rPr>
              <w:t>I.2. Certificate reference number/</w:t>
            </w:r>
            <w:r w:rsidRPr="00C81C4B">
              <w:rPr>
                <w:rFonts w:ascii="Times New Roman" w:hAnsi="Times New Roman" w:cs="Times New Roman"/>
                <w:spacing w:val="-5"/>
                <w:sz w:val="16"/>
                <w:szCs w:val="16"/>
                <w:lang w:val="sr-Cyrl-CS"/>
              </w:rPr>
              <w:t>Серијски број уверења</w:t>
            </w:r>
            <w:r w:rsidRPr="00C81C4B">
              <w:rPr>
                <w:rFonts w:ascii="Times New Roman" w:hAnsi="Times New Roman" w:cs="Times New Roman"/>
                <w:spacing w:val="-5"/>
                <w:sz w:val="16"/>
                <w:szCs w:val="16"/>
                <w:lang w:val="lt-LT"/>
              </w:rPr>
              <w:t>/ Sertifikato numeris</w:t>
            </w:r>
          </w:p>
          <w:p w14:paraId="561DFFF8"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5"/>
                <w:sz w:val="16"/>
                <w:szCs w:val="16"/>
                <w:lang w:val="lt-LT"/>
              </w:rPr>
              <w:t xml:space="preserve">       </w:t>
            </w:r>
          </w:p>
        </w:tc>
        <w:tc>
          <w:tcPr>
            <w:tcW w:w="2331"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57F1B6D1" w14:textId="77777777" w:rsidR="00597878" w:rsidRPr="00C81C4B" w:rsidRDefault="00597878" w:rsidP="00501544">
            <w:pPr>
              <w:shd w:val="clear" w:color="auto" w:fill="FFFFFF"/>
              <w:rPr>
                <w:rFonts w:ascii="Times New Roman" w:hAnsi="Times New Roman" w:cs="Times New Roman"/>
                <w:sz w:val="16"/>
                <w:szCs w:val="16"/>
              </w:rPr>
            </w:pPr>
            <w:r w:rsidRPr="00C81C4B">
              <w:rPr>
                <w:rFonts w:ascii="Times New Roman" w:hAnsi="Times New Roman" w:cs="Times New Roman"/>
                <w:spacing w:val="21"/>
                <w:sz w:val="16"/>
                <w:szCs w:val="16"/>
              </w:rPr>
              <w:t xml:space="preserve">l.2.a.             </w:t>
            </w:r>
          </w:p>
        </w:tc>
      </w:tr>
      <w:tr w:rsidR="00597878" w:rsidRPr="00C81C4B" w14:paraId="4712D653" w14:textId="77777777" w:rsidTr="00501544">
        <w:trPr>
          <w:trHeight w:hRule="exact" w:val="515"/>
        </w:trPr>
        <w:tc>
          <w:tcPr>
            <w:tcW w:w="540" w:type="dxa"/>
            <w:vMerge/>
            <w:tcBorders>
              <w:left w:val="single" w:sz="6" w:space="0" w:color="auto"/>
              <w:right w:val="single" w:sz="6" w:space="0" w:color="auto"/>
            </w:tcBorders>
            <w:shd w:val="clear" w:color="auto" w:fill="FFFFFF"/>
            <w:textDirection w:val="btLr"/>
          </w:tcPr>
          <w:p w14:paraId="546FC259" w14:textId="77777777" w:rsidR="00597878" w:rsidRPr="00C81C4B" w:rsidRDefault="00597878" w:rsidP="00501544">
            <w:pPr>
              <w:rPr>
                <w:rFonts w:ascii="Times New Roman" w:hAnsi="Times New Roman" w:cs="Times New Roman"/>
                <w:sz w:val="16"/>
                <w:szCs w:val="16"/>
              </w:rPr>
            </w:pPr>
          </w:p>
        </w:tc>
        <w:tc>
          <w:tcPr>
            <w:tcW w:w="4820" w:type="dxa"/>
            <w:gridSpan w:val="4"/>
            <w:vMerge/>
            <w:tcBorders>
              <w:left w:val="single" w:sz="6" w:space="0" w:color="auto"/>
              <w:right w:val="single" w:sz="6" w:space="0" w:color="auto"/>
            </w:tcBorders>
            <w:shd w:val="clear" w:color="auto" w:fill="FFFFFF"/>
          </w:tcPr>
          <w:p w14:paraId="5E7FA154" w14:textId="77777777" w:rsidR="00597878" w:rsidRPr="00C81C4B" w:rsidRDefault="00597878" w:rsidP="00501544">
            <w:pPr>
              <w:rPr>
                <w:rFonts w:ascii="Times New Roman" w:hAnsi="Times New Roman" w:cs="Times New Roman"/>
                <w:sz w:val="16"/>
                <w:szCs w:val="16"/>
              </w:rPr>
            </w:pPr>
          </w:p>
        </w:tc>
        <w:tc>
          <w:tcPr>
            <w:tcW w:w="5038" w:type="dxa"/>
            <w:gridSpan w:val="6"/>
            <w:tcBorders>
              <w:top w:val="single" w:sz="6" w:space="0" w:color="auto"/>
              <w:left w:val="single" w:sz="6" w:space="0" w:color="auto"/>
              <w:bottom w:val="single" w:sz="6" w:space="0" w:color="auto"/>
              <w:right w:val="single" w:sz="6" w:space="0" w:color="auto"/>
            </w:tcBorders>
            <w:shd w:val="clear" w:color="auto" w:fill="FFFFFF"/>
          </w:tcPr>
          <w:p w14:paraId="615CFAEA"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6"/>
                <w:sz w:val="16"/>
                <w:szCs w:val="16"/>
              </w:rPr>
              <w:t xml:space="preserve">1.3. Central Competent Authority/ </w:t>
            </w:r>
            <w:r w:rsidRPr="00C81C4B">
              <w:rPr>
                <w:rFonts w:ascii="Times New Roman" w:hAnsi="Times New Roman" w:cs="Times New Roman"/>
                <w:sz w:val="16"/>
                <w:szCs w:val="16"/>
                <w:lang w:val="sr-Cyrl-CS"/>
              </w:rPr>
              <w:t>Централни Надлежни орган</w:t>
            </w:r>
            <w:r w:rsidRPr="00C81C4B">
              <w:rPr>
                <w:rFonts w:ascii="Times New Roman" w:hAnsi="Times New Roman" w:cs="Times New Roman"/>
                <w:sz w:val="16"/>
                <w:szCs w:val="16"/>
                <w:lang w:val="lt-LT"/>
              </w:rPr>
              <w:t>/Centrinė kompetentinga institucija</w:t>
            </w:r>
          </w:p>
        </w:tc>
      </w:tr>
      <w:tr w:rsidR="00597878" w:rsidRPr="00C81C4B" w14:paraId="5DD9D451" w14:textId="77777777" w:rsidTr="00501544">
        <w:trPr>
          <w:trHeight w:hRule="exact" w:val="516"/>
        </w:trPr>
        <w:tc>
          <w:tcPr>
            <w:tcW w:w="540" w:type="dxa"/>
            <w:vMerge/>
            <w:tcBorders>
              <w:left w:val="single" w:sz="6" w:space="0" w:color="auto"/>
              <w:right w:val="single" w:sz="6" w:space="0" w:color="auto"/>
            </w:tcBorders>
            <w:shd w:val="clear" w:color="auto" w:fill="FFFFFF"/>
            <w:textDirection w:val="btLr"/>
          </w:tcPr>
          <w:p w14:paraId="38B4F689" w14:textId="77777777" w:rsidR="00597878" w:rsidRPr="00C81C4B" w:rsidRDefault="00597878" w:rsidP="00501544">
            <w:pPr>
              <w:rPr>
                <w:rFonts w:ascii="Times New Roman" w:hAnsi="Times New Roman" w:cs="Times New Roman"/>
                <w:sz w:val="16"/>
                <w:szCs w:val="16"/>
              </w:rPr>
            </w:pPr>
          </w:p>
        </w:tc>
        <w:tc>
          <w:tcPr>
            <w:tcW w:w="4820" w:type="dxa"/>
            <w:gridSpan w:val="4"/>
            <w:vMerge/>
            <w:tcBorders>
              <w:left w:val="single" w:sz="6" w:space="0" w:color="auto"/>
              <w:bottom w:val="single" w:sz="6" w:space="0" w:color="auto"/>
              <w:right w:val="single" w:sz="6" w:space="0" w:color="auto"/>
            </w:tcBorders>
            <w:shd w:val="clear" w:color="auto" w:fill="FFFFFF"/>
          </w:tcPr>
          <w:p w14:paraId="1162AB15" w14:textId="77777777" w:rsidR="00597878" w:rsidRPr="00C81C4B" w:rsidRDefault="00597878" w:rsidP="00501544">
            <w:pPr>
              <w:rPr>
                <w:rFonts w:ascii="Times New Roman" w:hAnsi="Times New Roman" w:cs="Times New Roman"/>
                <w:sz w:val="16"/>
                <w:szCs w:val="16"/>
              </w:rPr>
            </w:pPr>
          </w:p>
        </w:tc>
        <w:tc>
          <w:tcPr>
            <w:tcW w:w="5038" w:type="dxa"/>
            <w:gridSpan w:val="6"/>
            <w:tcBorders>
              <w:top w:val="single" w:sz="6" w:space="0" w:color="auto"/>
              <w:left w:val="single" w:sz="6" w:space="0" w:color="auto"/>
              <w:bottom w:val="single" w:sz="6" w:space="0" w:color="auto"/>
              <w:right w:val="single" w:sz="6" w:space="0" w:color="auto"/>
            </w:tcBorders>
            <w:shd w:val="clear" w:color="auto" w:fill="FFFFFF"/>
          </w:tcPr>
          <w:p w14:paraId="1149F8C8"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6"/>
                <w:sz w:val="16"/>
                <w:szCs w:val="16"/>
              </w:rPr>
              <w:t xml:space="preserve">1.4. Local Competent Authority/ </w:t>
            </w:r>
            <w:r w:rsidRPr="00C81C4B">
              <w:rPr>
                <w:rFonts w:ascii="Times New Roman" w:hAnsi="Times New Roman" w:cs="Times New Roman"/>
                <w:sz w:val="16"/>
                <w:szCs w:val="16"/>
                <w:lang w:val="sr-Cyrl-CS"/>
              </w:rPr>
              <w:t>Локални Надлежни орган</w:t>
            </w:r>
            <w:r w:rsidRPr="00C81C4B">
              <w:rPr>
                <w:rFonts w:ascii="Times New Roman" w:hAnsi="Times New Roman" w:cs="Times New Roman"/>
                <w:sz w:val="16"/>
                <w:szCs w:val="16"/>
                <w:lang w:val="lt-LT"/>
              </w:rPr>
              <w:t>/Vietinė kompetentinga institucija</w:t>
            </w:r>
          </w:p>
        </w:tc>
      </w:tr>
      <w:tr w:rsidR="00597878" w:rsidRPr="00C81C4B" w14:paraId="0DAFB224" w14:textId="77777777" w:rsidTr="00501544">
        <w:trPr>
          <w:trHeight w:hRule="exact" w:val="1469"/>
        </w:trPr>
        <w:tc>
          <w:tcPr>
            <w:tcW w:w="540" w:type="dxa"/>
            <w:vMerge/>
            <w:tcBorders>
              <w:left w:val="single" w:sz="6" w:space="0" w:color="auto"/>
              <w:right w:val="single" w:sz="6" w:space="0" w:color="auto"/>
            </w:tcBorders>
            <w:shd w:val="clear" w:color="auto" w:fill="FFFFFF"/>
            <w:textDirection w:val="btLr"/>
          </w:tcPr>
          <w:p w14:paraId="08B30218" w14:textId="77777777" w:rsidR="00597878" w:rsidRPr="00C81C4B" w:rsidRDefault="00597878" w:rsidP="00501544">
            <w:pPr>
              <w:rPr>
                <w:rFonts w:ascii="Times New Roman" w:hAnsi="Times New Roman" w:cs="Times New Roman"/>
                <w:sz w:val="16"/>
                <w:szCs w:val="16"/>
              </w:rPr>
            </w:pP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14:paraId="5663FDF4" w14:textId="77777777" w:rsidR="00597878" w:rsidRPr="00C81C4B" w:rsidRDefault="00597878" w:rsidP="00501544">
            <w:pPr>
              <w:shd w:val="clear" w:color="auto" w:fill="FFFFFF"/>
              <w:spacing w:line="254" w:lineRule="exact"/>
              <w:ind w:right="2348"/>
              <w:rPr>
                <w:rFonts w:ascii="Times New Roman" w:hAnsi="Times New Roman" w:cs="Times New Roman"/>
                <w:spacing w:val="-1"/>
                <w:sz w:val="16"/>
                <w:szCs w:val="16"/>
                <w:lang w:val="lt-LT"/>
              </w:rPr>
            </w:pPr>
            <w:r w:rsidRPr="00C81C4B">
              <w:rPr>
                <w:rFonts w:ascii="Times New Roman" w:hAnsi="Times New Roman" w:cs="Times New Roman"/>
                <w:spacing w:val="-4"/>
                <w:sz w:val="16"/>
                <w:szCs w:val="16"/>
              </w:rPr>
              <w:t xml:space="preserve">I.5. Consignee/ </w:t>
            </w:r>
            <w:r w:rsidRPr="00C81C4B">
              <w:rPr>
                <w:rFonts w:ascii="Times New Roman" w:hAnsi="Times New Roman" w:cs="Times New Roman"/>
                <w:spacing w:val="-1"/>
                <w:sz w:val="16"/>
                <w:szCs w:val="16"/>
                <w:lang w:val="sr-Cyrl-CS"/>
              </w:rPr>
              <w:t>Прималац</w:t>
            </w:r>
            <w:r w:rsidRPr="00C81C4B">
              <w:rPr>
                <w:rFonts w:ascii="Times New Roman" w:hAnsi="Times New Roman" w:cs="Times New Roman"/>
                <w:spacing w:val="-1"/>
                <w:sz w:val="16"/>
                <w:szCs w:val="16"/>
                <w:lang w:val="lt-LT"/>
              </w:rPr>
              <w:t>/Gavėjas</w:t>
            </w:r>
          </w:p>
          <w:p w14:paraId="55124C10" w14:textId="77777777" w:rsidR="00597878" w:rsidRPr="00C81C4B" w:rsidRDefault="00597878" w:rsidP="00501544">
            <w:pPr>
              <w:shd w:val="clear" w:color="auto" w:fill="FFFFFF"/>
              <w:spacing w:line="235" w:lineRule="exact"/>
              <w:rPr>
                <w:rFonts w:ascii="Times New Roman" w:hAnsi="Times New Roman" w:cs="Times New Roman"/>
                <w:sz w:val="16"/>
                <w:szCs w:val="16"/>
                <w:lang w:val="lt-LT"/>
              </w:rPr>
            </w:pPr>
            <w:r w:rsidRPr="00C81C4B">
              <w:rPr>
                <w:rFonts w:ascii="Times New Roman" w:hAnsi="Times New Roman" w:cs="Times New Roman"/>
                <w:spacing w:val="-12"/>
                <w:sz w:val="16"/>
                <w:szCs w:val="16"/>
              </w:rPr>
              <w:t xml:space="preserve">Name/ </w:t>
            </w:r>
            <w:r w:rsidRPr="00C81C4B">
              <w:rPr>
                <w:rFonts w:ascii="Times New Roman" w:hAnsi="Times New Roman" w:cs="Times New Roman"/>
                <w:spacing w:val="-12"/>
                <w:sz w:val="16"/>
                <w:szCs w:val="16"/>
                <w:lang w:val="sr-Cyrl-CS"/>
              </w:rPr>
              <w:t>Име</w:t>
            </w:r>
            <w:r w:rsidRPr="00C81C4B">
              <w:rPr>
                <w:rFonts w:ascii="Times New Roman" w:hAnsi="Times New Roman" w:cs="Times New Roman"/>
                <w:spacing w:val="-12"/>
                <w:sz w:val="16"/>
                <w:szCs w:val="16"/>
                <w:lang w:val="lt-LT"/>
              </w:rPr>
              <w:t>/Pavadinimas</w:t>
            </w:r>
          </w:p>
          <w:p w14:paraId="39FCD429" w14:textId="77777777" w:rsidR="00597878" w:rsidRPr="00C81C4B" w:rsidRDefault="00597878" w:rsidP="00501544">
            <w:pPr>
              <w:shd w:val="clear" w:color="auto" w:fill="FFFFFF"/>
              <w:tabs>
                <w:tab w:val="left" w:pos="2255"/>
              </w:tabs>
              <w:spacing w:line="250" w:lineRule="exact"/>
              <w:ind w:right="2485"/>
              <w:rPr>
                <w:rFonts w:ascii="Times New Roman" w:hAnsi="Times New Roman" w:cs="Times New Roman"/>
                <w:spacing w:val="-6"/>
                <w:sz w:val="16"/>
                <w:szCs w:val="16"/>
                <w:lang w:val="lt-LT"/>
              </w:rPr>
            </w:pPr>
            <w:r w:rsidRPr="00C81C4B">
              <w:rPr>
                <w:rFonts w:ascii="Times New Roman" w:hAnsi="Times New Roman" w:cs="Times New Roman"/>
                <w:spacing w:val="-6"/>
                <w:sz w:val="16"/>
                <w:szCs w:val="16"/>
              </w:rPr>
              <w:t>Address</w:t>
            </w:r>
            <w:r w:rsidRPr="00C81C4B">
              <w:rPr>
                <w:rFonts w:ascii="Times New Roman" w:hAnsi="Times New Roman" w:cs="Times New Roman"/>
                <w:spacing w:val="-6"/>
                <w:sz w:val="16"/>
                <w:szCs w:val="16"/>
                <w:lang w:val="sr-Cyrl-CS"/>
              </w:rPr>
              <w:t>/Адрес</w:t>
            </w:r>
            <w:r w:rsidRPr="00C81C4B">
              <w:rPr>
                <w:rFonts w:ascii="Times New Roman" w:hAnsi="Times New Roman" w:cs="Times New Roman"/>
                <w:spacing w:val="-6"/>
                <w:sz w:val="16"/>
                <w:szCs w:val="16"/>
                <w:lang w:val="lt-LT"/>
              </w:rPr>
              <w:t>a/Adresas</w:t>
            </w:r>
          </w:p>
          <w:p w14:paraId="3363F446" w14:textId="77777777" w:rsidR="00597878" w:rsidRPr="00C81C4B" w:rsidRDefault="00597878" w:rsidP="00501544">
            <w:pPr>
              <w:shd w:val="clear" w:color="auto" w:fill="FFFFFF"/>
              <w:tabs>
                <w:tab w:val="left" w:pos="4398"/>
              </w:tabs>
              <w:spacing w:line="250" w:lineRule="exact"/>
              <w:ind w:right="647"/>
              <w:rPr>
                <w:rFonts w:ascii="Times New Roman" w:hAnsi="Times New Roman" w:cs="Times New Roman"/>
                <w:spacing w:val="-5"/>
                <w:sz w:val="16"/>
                <w:szCs w:val="16"/>
                <w:lang w:val="lt-LT"/>
              </w:rPr>
            </w:pPr>
            <w:r w:rsidRPr="00C81C4B">
              <w:rPr>
                <w:rFonts w:ascii="Times New Roman" w:hAnsi="Times New Roman" w:cs="Times New Roman"/>
                <w:spacing w:val="-5"/>
                <w:sz w:val="16"/>
                <w:szCs w:val="16"/>
                <w:lang w:val="it-IT"/>
              </w:rPr>
              <w:t xml:space="preserve">Postal code/ </w:t>
            </w:r>
            <w:r w:rsidRPr="00C81C4B">
              <w:rPr>
                <w:rFonts w:ascii="Times New Roman" w:hAnsi="Times New Roman" w:cs="Times New Roman"/>
                <w:spacing w:val="-5"/>
                <w:sz w:val="16"/>
                <w:szCs w:val="16"/>
                <w:lang w:val="sr-Cyrl-CS"/>
              </w:rPr>
              <w:t>Поштански број</w:t>
            </w:r>
            <w:r w:rsidRPr="00C81C4B">
              <w:rPr>
                <w:rFonts w:ascii="Times New Roman" w:hAnsi="Times New Roman" w:cs="Times New Roman"/>
                <w:spacing w:val="-5"/>
                <w:sz w:val="16"/>
                <w:szCs w:val="16"/>
                <w:lang w:val="lt-LT"/>
              </w:rPr>
              <w:t>/Pašto indeksas</w:t>
            </w:r>
          </w:p>
          <w:p w14:paraId="1C9EF0EE" w14:textId="77777777" w:rsidR="00597878" w:rsidRPr="00C81C4B" w:rsidRDefault="00597878" w:rsidP="00501544">
            <w:pPr>
              <w:shd w:val="clear" w:color="auto" w:fill="FFFFFF"/>
              <w:spacing w:line="254" w:lineRule="exact"/>
              <w:ind w:right="2485"/>
              <w:rPr>
                <w:rFonts w:ascii="Times New Roman" w:hAnsi="Times New Roman" w:cs="Times New Roman"/>
                <w:sz w:val="16"/>
                <w:szCs w:val="16"/>
                <w:lang w:val="lt-LT"/>
              </w:rPr>
            </w:pPr>
            <w:r w:rsidRPr="00C81C4B">
              <w:rPr>
                <w:rFonts w:ascii="Times New Roman" w:hAnsi="Times New Roman" w:cs="Times New Roman"/>
                <w:spacing w:val="-3"/>
                <w:sz w:val="16"/>
                <w:szCs w:val="16"/>
                <w:lang w:val="it-IT"/>
              </w:rPr>
              <w:t xml:space="preserve">Tel. No/ </w:t>
            </w:r>
            <w:r w:rsidRPr="00C81C4B">
              <w:rPr>
                <w:rFonts w:ascii="Times New Roman" w:hAnsi="Times New Roman" w:cs="Times New Roman"/>
                <w:sz w:val="16"/>
                <w:szCs w:val="16"/>
                <w:lang w:val="sr-Cyrl-CS"/>
              </w:rPr>
              <w:t>Тел.број</w:t>
            </w:r>
            <w:r w:rsidRPr="00C81C4B">
              <w:rPr>
                <w:rFonts w:ascii="Times New Roman" w:hAnsi="Times New Roman" w:cs="Times New Roman"/>
                <w:sz w:val="16"/>
                <w:szCs w:val="16"/>
                <w:lang w:val="lt-LT"/>
              </w:rPr>
              <w:t>/Tel. Nr.</w:t>
            </w:r>
          </w:p>
        </w:tc>
        <w:tc>
          <w:tcPr>
            <w:tcW w:w="5038" w:type="dxa"/>
            <w:gridSpan w:val="6"/>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188DA997" w14:textId="77777777" w:rsidR="00597878" w:rsidRPr="00C81C4B" w:rsidRDefault="00597878" w:rsidP="00501544">
            <w:pPr>
              <w:shd w:val="clear" w:color="auto" w:fill="FFFFFF"/>
              <w:rPr>
                <w:rFonts w:ascii="Times New Roman" w:hAnsi="Times New Roman" w:cs="Times New Roman"/>
                <w:sz w:val="16"/>
                <w:szCs w:val="16"/>
              </w:rPr>
            </w:pPr>
            <w:r w:rsidRPr="00C81C4B">
              <w:rPr>
                <w:rFonts w:ascii="Times New Roman" w:hAnsi="Times New Roman" w:cs="Times New Roman"/>
                <w:spacing w:val="6"/>
                <w:sz w:val="16"/>
                <w:szCs w:val="16"/>
              </w:rPr>
              <w:t xml:space="preserve">I.6.                                                                                    </w:t>
            </w:r>
          </w:p>
        </w:tc>
      </w:tr>
      <w:tr w:rsidR="00597878" w:rsidRPr="00C81C4B" w14:paraId="35246669" w14:textId="77777777" w:rsidTr="00FA7CA0">
        <w:trPr>
          <w:trHeight w:hRule="exact" w:val="862"/>
        </w:trPr>
        <w:tc>
          <w:tcPr>
            <w:tcW w:w="540" w:type="dxa"/>
            <w:vMerge/>
            <w:tcBorders>
              <w:left w:val="single" w:sz="6" w:space="0" w:color="auto"/>
              <w:right w:val="single" w:sz="6" w:space="0" w:color="auto"/>
            </w:tcBorders>
            <w:shd w:val="clear" w:color="auto" w:fill="FFFFFF"/>
            <w:textDirection w:val="btLr"/>
          </w:tcPr>
          <w:p w14:paraId="2851CFF8" w14:textId="77777777" w:rsidR="00597878" w:rsidRPr="00C81C4B" w:rsidRDefault="00597878" w:rsidP="00501544">
            <w:pPr>
              <w:rPr>
                <w:rFonts w:ascii="Times New Roman" w:hAnsi="Times New Roman" w:cs="Times New Roman"/>
                <w:sz w:val="16"/>
                <w:szCs w:val="16"/>
              </w:rPr>
            </w:pPr>
          </w:p>
        </w:tc>
        <w:tc>
          <w:tcPr>
            <w:tcW w:w="1702" w:type="dxa"/>
            <w:tcBorders>
              <w:top w:val="single" w:sz="6" w:space="0" w:color="auto"/>
              <w:left w:val="single" w:sz="6" w:space="0" w:color="auto"/>
              <w:bottom w:val="single" w:sz="6" w:space="0" w:color="auto"/>
              <w:right w:val="single" w:sz="4" w:space="0" w:color="auto"/>
            </w:tcBorders>
            <w:shd w:val="clear" w:color="auto" w:fill="FFFFFF"/>
          </w:tcPr>
          <w:p w14:paraId="65A41C1B" w14:textId="77777777" w:rsidR="00597878" w:rsidRPr="00C81C4B" w:rsidRDefault="00597878" w:rsidP="00501544">
            <w:pPr>
              <w:shd w:val="clear" w:color="auto" w:fill="FFFFFF"/>
              <w:rPr>
                <w:rFonts w:ascii="Times New Roman" w:hAnsi="Times New Roman" w:cs="Times New Roman"/>
                <w:spacing w:val="-4"/>
                <w:sz w:val="16"/>
                <w:szCs w:val="16"/>
              </w:rPr>
            </w:pPr>
            <w:r w:rsidRPr="00C81C4B">
              <w:rPr>
                <w:rFonts w:ascii="Times New Roman" w:hAnsi="Times New Roman" w:cs="Times New Roman"/>
                <w:spacing w:val="-4"/>
                <w:sz w:val="16"/>
                <w:szCs w:val="16"/>
              </w:rPr>
              <w:t>1.7. Country of origin/</w:t>
            </w:r>
          </w:p>
          <w:p w14:paraId="63D72ECB"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b/>
                <w:sz w:val="16"/>
                <w:szCs w:val="16"/>
              </w:rPr>
              <w:t xml:space="preserve">       </w:t>
            </w:r>
            <w:r w:rsidRPr="00C81C4B">
              <w:rPr>
                <w:rFonts w:ascii="Times New Roman" w:hAnsi="Times New Roman" w:cs="Times New Roman"/>
                <w:sz w:val="16"/>
                <w:szCs w:val="16"/>
                <w:lang w:val="sr-Cyrl-CS"/>
              </w:rPr>
              <w:t>Земља порекла</w:t>
            </w:r>
            <w:r w:rsidRPr="00C81C4B">
              <w:rPr>
                <w:rFonts w:ascii="Times New Roman" w:hAnsi="Times New Roman" w:cs="Times New Roman"/>
                <w:sz w:val="16"/>
                <w:szCs w:val="16"/>
                <w:lang w:val="lt-LT"/>
              </w:rPr>
              <w:t>/</w:t>
            </w:r>
          </w:p>
          <w:p w14:paraId="512B0CAB" w14:textId="77777777" w:rsidR="00597878" w:rsidRPr="00C81C4B" w:rsidRDefault="00597878" w:rsidP="00501544">
            <w:pPr>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Kilmės šalis</w:t>
            </w:r>
          </w:p>
        </w:tc>
        <w:tc>
          <w:tcPr>
            <w:tcW w:w="1010" w:type="dxa"/>
            <w:tcBorders>
              <w:top w:val="single" w:sz="6" w:space="0" w:color="auto"/>
              <w:left w:val="single" w:sz="4" w:space="0" w:color="auto"/>
              <w:bottom w:val="single" w:sz="6" w:space="0" w:color="auto"/>
              <w:right w:val="single" w:sz="6" w:space="0" w:color="auto"/>
            </w:tcBorders>
            <w:shd w:val="clear" w:color="auto" w:fill="FFFFFF"/>
          </w:tcPr>
          <w:p w14:paraId="7B91DDAD" w14:textId="77777777" w:rsidR="00597878" w:rsidRPr="00C81C4B" w:rsidRDefault="00597878" w:rsidP="00501544">
            <w:pPr>
              <w:shd w:val="clear" w:color="auto" w:fill="FFFFFF"/>
              <w:rPr>
                <w:rFonts w:ascii="Times New Roman" w:hAnsi="Times New Roman" w:cs="Times New Roman"/>
                <w:spacing w:val="-4"/>
                <w:sz w:val="16"/>
                <w:szCs w:val="16"/>
              </w:rPr>
            </w:pPr>
            <w:r w:rsidRPr="00C81C4B">
              <w:rPr>
                <w:rFonts w:ascii="Times New Roman" w:hAnsi="Times New Roman" w:cs="Times New Roman"/>
                <w:spacing w:val="-4"/>
                <w:sz w:val="16"/>
                <w:szCs w:val="16"/>
              </w:rPr>
              <w:t>ISO code/</w:t>
            </w:r>
          </w:p>
          <w:p w14:paraId="25F222B8" w14:textId="77777777" w:rsidR="00597878" w:rsidRPr="00C81C4B" w:rsidRDefault="00597878" w:rsidP="00501544">
            <w:pPr>
              <w:shd w:val="clear" w:color="auto" w:fill="FFFFFF"/>
              <w:rPr>
                <w:rFonts w:ascii="Times New Roman" w:hAnsi="Times New Roman" w:cs="Times New Roman"/>
                <w:sz w:val="16"/>
                <w:szCs w:val="16"/>
              </w:rPr>
            </w:pPr>
            <w:r w:rsidRPr="00C81C4B">
              <w:rPr>
                <w:rFonts w:ascii="Times New Roman" w:hAnsi="Times New Roman" w:cs="Times New Roman"/>
                <w:spacing w:val="-3"/>
                <w:sz w:val="16"/>
                <w:szCs w:val="16"/>
                <w:lang w:val="sr-Cyrl-CS"/>
              </w:rPr>
              <w:t>ИСО код</w:t>
            </w:r>
            <w:r w:rsidRPr="00C81C4B">
              <w:rPr>
                <w:rFonts w:ascii="Times New Roman" w:hAnsi="Times New Roman" w:cs="Times New Roman"/>
                <w:spacing w:val="-3"/>
                <w:sz w:val="16"/>
                <w:szCs w:val="16"/>
                <w:lang w:val="lt-LT"/>
              </w:rPr>
              <w:t>/</w:t>
            </w:r>
            <w:r w:rsidRPr="00C81C4B">
              <w:rPr>
                <w:rFonts w:ascii="Times New Roman" w:hAnsi="Times New Roman" w:cs="Times New Roman"/>
                <w:spacing w:val="-4"/>
                <w:sz w:val="16"/>
                <w:szCs w:val="16"/>
              </w:rPr>
              <w:t xml:space="preserve"> </w:t>
            </w:r>
          </w:p>
          <w:p w14:paraId="552AC3D6" w14:textId="77777777" w:rsidR="00597878" w:rsidRPr="00C81C4B" w:rsidRDefault="00597878" w:rsidP="00501544">
            <w:pPr>
              <w:rPr>
                <w:rFonts w:ascii="Times New Roman" w:hAnsi="Times New Roman" w:cs="Times New Roman"/>
                <w:sz w:val="16"/>
                <w:szCs w:val="16"/>
              </w:rPr>
            </w:pPr>
            <w:r w:rsidRPr="00C81C4B">
              <w:rPr>
                <w:rFonts w:ascii="Times New Roman" w:hAnsi="Times New Roman" w:cs="Times New Roman"/>
                <w:sz w:val="16"/>
                <w:szCs w:val="16"/>
              </w:rPr>
              <w:t xml:space="preserve">ISO </w:t>
            </w:r>
            <w:proofErr w:type="spellStart"/>
            <w:r w:rsidRPr="00C81C4B">
              <w:rPr>
                <w:rFonts w:ascii="Times New Roman" w:hAnsi="Times New Roman" w:cs="Times New Roman"/>
                <w:sz w:val="16"/>
                <w:szCs w:val="16"/>
              </w:rPr>
              <w:t>kodas</w:t>
            </w:r>
            <w:proofErr w:type="spellEnd"/>
          </w:p>
        </w:tc>
        <w:tc>
          <w:tcPr>
            <w:tcW w:w="1389" w:type="dxa"/>
            <w:tcBorders>
              <w:top w:val="single" w:sz="6" w:space="0" w:color="auto"/>
              <w:left w:val="single" w:sz="6" w:space="0" w:color="auto"/>
              <w:bottom w:val="single" w:sz="6" w:space="0" w:color="auto"/>
              <w:right w:val="single" w:sz="4" w:space="0" w:color="auto"/>
            </w:tcBorders>
            <w:shd w:val="clear" w:color="auto" w:fill="FFFFFF"/>
          </w:tcPr>
          <w:p w14:paraId="64A7BE29" w14:textId="77777777" w:rsidR="00597878" w:rsidRPr="00C81C4B" w:rsidRDefault="00597878" w:rsidP="00501544">
            <w:pPr>
              <w:shd w:val="clear" w:color="auto" w:fill="FFFFFF"/>
              <w:ind w:right="6"/>
              <w:rPr>
                <w:rFonts w:ascii="Times New Roman" w:hAnsi="Times New Roman" w:cs="Times New Roman"/>
                <w:spacing w:val="-5"/>
                <w:sz w:val="16"/>
                <w:szCs w:val="16"/>
              </w:rPr>
            </w:pPr>
            <w:r w:rsidRPr="00C81C4B">
              <w:rPr>
                <w:rFonts w:ascii="Times New Roman" w:hAnsi="Times New Roman" w:cs="Times New Roman"/>
                <w:spacing w:val="-5"/>
                <w:sz w:val="16"/>
                <w:szCs w:val="16"/>
              </w:rPr>
              <w:t>1.8. Region of origin/</w:t>
            </w:r>
          </w:p>
          <w:p w14:paraId="1237076F" w14:textId="77777777" w:rsidR="00597878" w:rsidRPr="00C81C4B" w:rsidRDefault="00597878" w:rsidP="00501544">
            <w:pPr>
              <w:shd w:val="clear" w:color="auto" w:fill="FFFFFF"/>
              <w:ind w:right="6"/>
              <w:rPr>
                <w:rFonts w:ascii="Times New Roman" w:hAnsi="Times New Roman" w:cs="Times New Roman"/>
                <w:sz w:val="16"/>
                <w:szCs w:val="16"/>
                <w:lang w:val="lt-LT"/>
              </w:rPr>
            </w:pPr>
            <w:r w:rsidRPr="00C81C4B">
              <w:rPr>
                <w:rFonts w:ascii="Times New Roman" w:hAnsi="Times New Roman" w:cs="Times New Roman"/>
                <w:spacing w:val="-5"/>
                <w:sz w:val="16"/>
                <w:szCs w:val="16"/>
                <w:lang w:val="sr-Cyrl-CS"/>
              </w:rPr>
              <w:t xml:space="preserve">       Регион порекла</w:t>
            </w:r>
            <w:r w:rsidRPr="00C81C4B">
              <w:rPr>
                <w:rFonts w:ascii="Times New Roman" w:hAnsi="Times New Roman" w:cs="Times New Roman"/>
                <w:spacing w:val="-5"/>
                <w:sz w:val="16"/>
                <w:szCs w:val="16"/>
                <w:lang w:val="lt-LT"/>
              </w:rPr>
              <w:t>/</w:t>
            </w:r>
          </w:p>
          <w:p w14:paraId="6424ED50" w14:textId="77777777" w:rsidR="00FA7CA0" w:rsidRDefault="00597878" w:rsidP="00501544">
            <w:pPr>
              <w:jc w:val="center"/>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Kilmės regionas</w:t>
            </w:r>
          </w:p>
          <w:p w14:paraId="77B0F48B" w14:textId="77777777" w:rsidR="00597878" w:rsidRPr="00FA7CA0" w:rsidRDefault="00597878" w:rsidP="00FA7CA0">
            <w:pPr>
              <w:jc w:val="center"/>
              <w:rPr>
                <w:rFonts w:ascii="Times New Roman" w:hAnsi="Times New Roman" w:cs="Times New Roman"/>
                <w:sz w:val="16"/>
                <w:szCs w:val="16"/>
                <w:lang w:val="lt-LT"/>
              </w:rPr>
            </w:pPr>
          </w:p>
        </w:tc>
        <w:tc>
          <w:tcPr>
            <w:tcW w:w="719" w:type="dxa"/>
            <w:tcBorders>
              <w:top w:val="single" w:sz="6" w:space="0" w:color="auto"/>
              <w:left w:val="single" w:sz="4" w:space="0" w:color="auto"/>
              <w:bottom w:val="single" w:sz="6" w:space="0" w:color="auto"/>
              <w:right w:val="single" w:sz="6" w:space="0" w:color="auto"/>
            </w:tcBorders>
            <w:shd w:val="clear" w:color="auto" w:fill="FFFFFF"/>
          </w:tcPr>
          <w:p w14:paraId="5AA27A92" w14:textId="77777777" w:rsidR="00597878" w:rsidRPr="00C81C4B" w:rsidRDefault="00597878" w:rsidP="00501544">
            <w:pPr>
              <w:shd w:val="clear" w:color="auto" w:fill="FFFFFF"/>
              <w:ind w:left="6" w:right="6"/>
              <w:rPr>
                <w:rFonts w:ascii="Times New Roman" w:hAnsi="Times New Roman" w:cs="Times New Roman"/>
                <w:spacing w:val="-5"/>
                <w:sz w:val="16"/>
                <w:szCs w:val="16"/>
                <w:lang w:val="sr-Cyrl-CS"/>
              </w:rPr>
            </w:pPr>
            <w:r w:rsidRPr="00C81C4B">
              <w:rPr>
                <w:rFonts w:ascii="Times New Roman" w:hAnsi="Times New Roman" w:cs="Times New Roman"/>
                <w:spacing w:val="-5"/>
                <w:sz w:val="16"/>
                <w:szCs w:val="16"/>
              </w:rPr>
              <w:t xml:space="preserve">Code/ </w:t>
            </w:r>
          </w:p>
          <w:p w14:paraId="26451978" w14:textId="77777777" w:rsidR="00597878" w:rsidRPr="00C81C4B" w:rsidRDefault="00597878" w:rsidP="00501544">
            <w:pPr>
              <w:shd w:val="clear" w:color="auto" w:fill="FFFFFF"/>
              <w:ind w:left="6" w:right="6"/>
              <w:rPr>
                <w:rFonts w:ascii="Times New Roman" w:hAnsi="Times New Roman" w:cs="Times New Roman"/>
                <w:sz w:val="16"/>
                <w:szCs w:val="16"/>
                <w:lang w:val="lt-LT"/>
              </w:rPr>
            </w:pPr>
            <w:r w:rsidRPr="00C81C4B">
              <w:rPr>
                <w:rFonts w:ascii="Times New Roman" w:hAnsi="Times New Roman" w:cs="Times New Roman"/>
                <w:spacing w:val="-5"/>
                <w:sz w:val="16"/>
                <w:szCs w:val="16"/>
                <w:lang w:val="sr-Cyrl-CS"/>
              </w:rPr>
              <w:t>Код</w:t>
            </w:r>
            <w:r w:rsidRPr="00C81C4B">
              <w:rPr>
                <w:rFonts w:ascii="Times New Roman" w:hAnsi="Times New Roman" w:cs="Times New Roman"/>
                <w:spacing w:val="-5"/>
                <w:sz w:val="16"/>
                <w:szCs w:val="16"/>
                <w:lang w:val="lt-LT"/>
              </w:rPr>
              <w:t>/</w:t>
            </w:r>
          </w:p>
          <w:p w14:paraId="43EECFAF" w14:textId="77777777" w:rsidR="00597878" w:rsidRPr="00C81C4B" w:rsidRDefault="00597878" w:rsidP="00501544">
            <w:pPr>
              <w:rPr>
                <w:rFonts w:ascii="Times New Roman" w:hAnsi="Times New Roman" w:cs="Times New Roman"/>
                <w:sz w:val="16"/>
                <w:szCs w:val="16"/>
                <w:lang w:val="lt-LT"/>
              </w:rPr>
            </w:pPr>
            <w:r w:rsidRPr="00C81C4B">
              <w:rPr>
                <w:rFonts w:ascii="Times New Roman" w:hAnsi="Times New Roman" w:cs="Times New Roman"/>
                <w:sz w:val="16"/>
                <w:szCs w:val="16"/>
                <w:lang w:val="lt-LT"/>
              </w:rPr>
              <w:t>Kodas</w:t>
            </w:r>
          </w:p>
        </w:tc>
        <w:tc>
          <w:tcPr>
            <w:tcW w:w="1812" w:type="dxa"/>
            <w:gridSpan w:val="2"/>
            <w:tcBorders>
              <w:top w:val="single" w:sz="6" w:space="0" w:color="auto"/>
              <w:left w:val="single" w:sz="6" w:space="0" w:color="auto"/>
              <w:bottom w:val="single" w:sz="6" w:space="0" w:color="auto"/>
              <w:right w:val="single" w:sz="4" w:space="0" w:color="auto"/>
            </w:tcBorders>
            <w:shd w:val="clear" w:color="auto" w:fill="FFFFFF"/>
          </w:tcPr>
          <w:p w14:paraId="3BA2442A" w14:textId="77777777" w:rsidR="00597878" w:rsidRPr="00C81C4B" w:rsidRDefault="00597878" w:rsidP="00501544">
            <w:pPr>
              <w:shd w:val="clear" w:color="auto" w:fill="FFFFFF"/>
              <w:rPr>
                <w:rFonts w:ascii="Times New Roman" w:hAnsi="Times New Roman" w:cs="Times New Roman"/>
                <w:spacing w:val="-5"/>
                <w:sz w:val="16"/>
                <w:szCs w:val="16"/>
                <w:lang w:val="sr-Cyrl-CS"/>
              </w:rPr>
            </w:pPr>
            <w:r w:rsidRPr="00C81C4B">
              <w:rPr>
                <w:rFonts w:ascii="Times New Roman" w:hAnsi="Times New Roman" w:cs="Times New Roman"/>
                <w:spacing w:val="-5"/>
                <w:sz w:val="16"/>
                <w:szCs w:val="16"/>
              </w:rPr>
              <w:t>1.9. Country of destination/</w:t>
            </w:r>
          </w:p>
          <w:p w14:paraId="5B1DE60F" w14:textId="77777777" w:rsidR="00597878" w:rsidRPr="00C81C4B" w:rsidRDefault="00597878" w:rsidP="00501544">
            <w:pPr>
              <w:shd w:val="clear" w:color="auto" w:fill="FFFFFF"/>
              <w:rPr>
                <w:rFonts w:ascii="Times New Roman" w:hAnsi="Times New Roman" w:cs="Times New Roman"/>
                <w:spacing w:val="-5"/>
                <w:sz w:val="16"/>
                <w:szCs w:val="16"/>
                <w:lang w:val="lt-LT"/>
              </w:rPr>
            </w:pPr>
            <w:r w:rsidRPr="00C81C4B">
              <w:rPr>
                <w:rFonts w:ascii="Times New Roman" w:hAnsi="Times New Roman" w:cs="Times New Roman"/>
                <w:spacing w:val="-2"/>
                <w:sz w:val="16"/>
                <w:szCs w:val="16"/>
                <w:lang w:val="sr-Cyrl-CS"/>
              </w:rPr>
              <w:t xml:space="preserve">        Земља одредишта</w:t>
            </w:r>
            <w:r w:rsidRPr="00C81C4B">
              <w:rPr>
                <w:rFonts w:ascii="Times New Roman" w:hAnsi="Times New Roman" w:cs="Times New Roman"/>
                <w:spacing w:val="-2"/>
                <w:sz w:val="16"/>
                <w:szCs w:val="16"/>
                <w:lang w:val="lt-LT"/>
              </w:rPr>
              <w:t>/</w:t>
            </w:r>
          </w:p>
          <w:p w14:paraId="250FAF62"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Kilmės šalis</w:t>
            </w:r>
          </w:p>
        </w:tc>
        <w:tc>
          <w:tcPr>
            <w:tcW w:w="1193" w:type="dxa"/>
            <w:gridSpan w:val="3"/>
            <w:tcBorders>
              <w:top w:val="single" w:sz="6" w:space="0" w:color="auto"/>
              <w:left w:val="single" w:sz="4" w:space="0" w:color="auto"/>
              <w:bottom w:val="single" w:sz="6" w:space="0" w:color="auto"/>
              <w:right w:val="single" w:sz="6" w:space="0" w:color="auto"/>
            </w:tcBorders>
            <w:shd w:val="clear" w:color="auto" w:fill="FFFFFF"/>
          </w:tcPr>
          <w:p w14:paraId="65C80596" w14:textId="77777777" w:rsidR="00597878" w:rsidRPr="00C81C4B" w:rsidRDefault="00597878" w:rsidP="00501544">
            <w:pPr>
              <w:shd w:val="clear" w:color="auto" w:fill="FFFFFF"/>
              <w:ind w:left="80"/>
              <w:rPr>
                <w:rFonts w:ascii="Times New Roman" w:hAnsi="Times New Roman" w:cs="Times New Roman"/>
                <w:sz w:val="16"/>
                <w:szCs w:val="16"/>
              </w:rPr>
            </w:pPr>
            <w:r w:rsidRPr="00C81C4B">
              <w:rPr>
                <w:rFonts w:ascii="Times New Roman" w:hAnsi="Times New Roman" w:cs="Times New Roman"/>
                <w:spacing w:val="-5"/>
                <w:sz w:val="16"/>
                <w:szCs w:val="16"/>
              </w:rPr>
              <w:t>ISO code/</w:t>
            </w:r>
          </w:p>
          <w:p w14:paraId="458B342B"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3"/>
                <w:sz w:val="16"/>
                <w:szCs w:val="16"/>
                <w:lang w:val="sr-Cyrl-CS"/>
              </w:rPr>
              <w:t xml:space="preserve">  ИСО</w:t>
            </w:r>
            <w:r w:rsidRPr="00C81C4B">
              <w:rPr>
                <w:rFonts w:ascii="Times New Roman" w:hAnsi="Times New Roman" w:cs="Times New Roman"/>
                <w:b/>
                <w:spacing w:val="-3"/>
                <w:sz w:val="16"/>
                <w:szCs w:val="16"/>
                <w:lang w:val="sr-Cyrl-CS"/>
              </w:rPr>
              <w:t xml:space="preserve"> </w:t>
            </w:r>
            <w:r w:rsidRPr="00C81C4B">
              <w:rPr>
                <w:rFonts w:ascii="Times New Roman" w:hAnsi="Times New Roman" w:cs="Times New Roman"/>
                <w:spacing w:val="-3"/>
                <w:sz w:val="16"/>
                <w:szCs w:val="16"/>
                <w:lang w:val="sr-Cyrl-CS"/>
              </w:rPr>
              <w:t>код</w:t>
            </w:r>
            <w:r w:rsidRPr="00C81C4B">
              <w:rPr>
                <w:rFonts w:ascii="Times New Roman" w:hAnsi="Times New Roman" w:cs="Times New Roman"/>
                <w:spacing w:val="-3"/>
                <w:sz w:val="16"/>
                <w:szCs w:val="16"/>
                <w:lang w:val="lt-LT"/>
              </w:rPr>
              <w:t>/</w:t>
            </w:r>
          </w:p>
          <w:p w14:paraId="085D25F3" w14:textId="77777777" w:rsidR="00597878" w:rsidRPr="00C81C4B" w:rsidRDefault="00597878" w:rsidP="00501544">
            <w:pPr>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ISO kodas</w:t>
            </w:r>
          </w:p>
        </w:tc>
        <w:tc>
          <w:tcPr>
            <w:tcW w:w="2033"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788583F6" w14:textId="77777777" w:rsidR="00597878" w:rsidRPr="00C81C4B" w:rsidRDefault="00597878" w:rsidP="00501544">
            <w:pPr>
              <w:shd w:val="clear" w:color="auto" w:fill="FFFFFF"/>
              <w:rPr>
                <w:rFonts w:ascii="Times New Roman" w:hAnsi="Times New Roman" w:cs="Times New Roman"/>
                <w:sz w:val="16"/>
                <w:szCs w:val="16"/>
              </w:rPr>
            </w:pPr>
            <w:r w:rsidRPr="00C81C4B">
              <w:rPr>
                <w:rFonts w:ascii="Times New Roman" w:hAnsi="Times New Roman" w:cs="Times New Roman"/>
                <w:spacing w:val="13"/>
                <w:sz w:val="16"/>
                <w:szCs w:val="16"/>
              </w:rPr>
              <w:t>1.10.</w:t>
            </w:r>
          </w:p>
        </w:tc>
      </w:tr>
      <w:tr w:rsidR="00597878" w:rsidRPr="00C81C4B" w14:paraId="6F5BC5B5" w14:textId="77777777" w:rsidTr="00501544">
        <w:trPr>
          <w:trHeight w:hRule="exact" w:val="1264"/>
        </w:trPr>
        <w:tc>
          <w:tcPr>
            <w:tcW w:w="540" w:type="dxa"/>
            <w:vMerge/>
            <w:tcBorders>
              <w:left w:val="single" w:sz="6" w:space="0" w:color="auto"/>
              <w:right w:val="single" w:sz="6" w:space="0" w:color="auto"/>
            </w:tcBorders>
            <w:shd w:val="clear" w:color="auto" w:fill="FFFFFF"/>
            <w:textDirection w:val="btLr"/>
          </w:tcPr>
          <w:p w14:paraId="50798F4D" w14:textId="77777777" w:rsidR="00597878" w:rsidRPr="00C81C4B" w:rsidRDefault="00597878" w:rsidP="00501544">
            <w:pPr>
              <w:rPr>
                <w:rFonts w:ascii="Times New Roman" w:hAnsi="Times New Roman" w:cs="Times New Roman"/>
                <w:sz w:val="16"/>
                <w:szCs w:val="16"/>
              </w:rPr>
            </w:pP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14:paraId="627B6FE9" w14:textId="77777777" w:rsidR="00597878" w:rsidRPr="00C81C4B" w:rsidRDefault="00597878" w:rsidP="00501544">
            <w:pPr>
              <w:shd w:val="clear" w:color="auto" w:fill="FFFFFF"/>
              <w:rPr>
                <w:rFonts w:ascii="Times New Roman" w:hAnsi="Times New Roman" w:cs="Times New Roman"/>
                <w:spacing w:val="-5"/>
                <w:sz w:val="16"/>
                <w:szCs w:val="16"/>
                <w:lang w:val="lt-LT"/>
              </w:rPr>
            </w:pPr>
            <w:r w:rsidRPr="00C81C4B">
              <w:rPr>
                <w:rFonts w:ascii="Times New Roman" w:hAnsi="Times New Roman" w:cs="Times New Roman"/>
                <w:spacing w:val="-5"/>
                <w:sz w:val="16"/>
                <w:szCs w:val="16"/>
              </w:rPr>
              <w:t>1.11. Place of origin</w:t>
            </w:r>
            <w:r w:rsidRPr="00C81C4B">
              <w:rPr>
                <w:rFonts w:ascii="Times New Roman" w:hAnsi="Times New Roman" w:cs="Times New Roman"/>
                <w:spacing w:val="-5"/>
                <w:sz w:val="16"/>
                <w:szCs w:val="16"/>
                <w:lang w:val="sr-Cyrl-CS"/>
              </w:rPr>
              <w:t xml:space="preserve">/ </w:t>
            </w:r>
            <w:r w:rsidRPr="00C81C4B">
              <w:rPr>
                <w:rFonts w:ascii="Times New Roman" w:hAnsi="Times New Roman" w:cs="Times New Roman"/>
                <w:spacing w:val="-1"/>
                <w:sz w:val="16"/>
                <w:szCs w:val="16"/>
                <w:lang w:val="sr-Cyrl-CS"/>
              </w:rPr>
              <w:t>Место порекла</w:t>
            </w:r>
            <w:r w:rsidRPr="00C81C4B">
              <w:rPr>
                <w:rFonts w:ascii="Times New Roman" w:hAnsi="Times New Roman" w:cs="Times New Roman"/>
                <w:spacing w:val="-1"/>
                <w:sz w:val="16"/>
                <w:szCs w:val="16"/>
                <w:lang w:val="lt-LT"/>
              </w:rPr>
              <w:t>/Kilmės vieta</w:t>
            </w:r>
          </w:p>
          <w:p w14:paraId="34812FE9" w14:textId="77777777" w:rsidR="00597878" w:rsidRPr="00C81C4B" w:rsidRDefault="00597878" w:rsidP="00501544">
            <w:pPr>
              <w:shd w:val="clear" w:color="auto" w:fill="FFFFFF"/>
              <w:rPr>
                <w:rFonts w:ascii="Times New Roman" w:hAnsi="Times New Roman" w:cs="Times New Roman"/>
                <w:sz w:val="16"/>
                <w:szCs w:val="16"/>
              </w:rPr>
            </w:pPr>
          </w:p>
          <w:p w14:paraId="5B17D78F" w14:textId="77777777" w:rsidR="00597878" w:rsidRPr="00C81C4B" w:rsidRDefault="00597878" w:rsidP="00501544">
            <w:pPr>
              <w:shd w:val="clear" w:color="auto" w:fill="FFFFFF"/>
              <w:rPr>
                <w:rFonts w:ascii="Times New Roman" w:hAnsi="Times New Roman" w:cs="Times New Roman"/>
                <w:spacing w:val="2"/>
                <w:sz w:val="16"/>
                <w:szCs w:val="16"/>
              </w:rPr>
            </w:pPr>
            <w:r w:rsidRPr="00C81C4B">
              <w:rPr>
                <w:rFonts w:ascii="Times New Roman" w:hAnsi="Times New Roman" w:cs="Times New Roman"/>
                <w:spacing w:val="2"/>
                <w:sz w:val="16"/>
                <w:szCs w:val="16"/>
              </w:rPr>
              <w:t>Name</w:t>
            </w:r>
            <w:r w:rsidRPr="00C81C4B">
              <w:rPr>
                <w:rFonts w:ascii="Times New Roman" w:hAnsi="Times New Roman" w:cs="Times New Roman"/>
                <w:spacing w:val="2"/>
                <w:sz w:val="16"/>
                <w:szCs w:val="16"/>
                <w:lang w:val="sr-Cyrl-CS"/>
              </w:rPr>
              <w:t>/Назив</w:t>
            </w:r>
            <w:r w:rsidRPr="00C81C4B">
              <w:rPr>
                <w:rFonts w:ascii="Times New Roman" w:hAnsi="Times New Roman" w:cs="Times New Roman"/>
                <w:spacing w:val="2"/>
                <w:sz w:val="16"/>
                <w:szCs w:val="16"/>
                <w:lang w:val="lt-LT"/>
              </w:rPr>
              <w:t>/Pavadinimas</w:t>
            </w:r>
            <w:r w:rsidRPr="00C81C4B">
              <w:rPr>
                <w:rFonts w:ascii="Times New Roman" w:hAnsi="Times New Roman" w:cs="Times New Roman"/>
                <w:i/>
                <w:spacing w:val="2"/>
                <w:sz w:val="16"/>
                <w:szCs w:val="16"/>
              </w:rPr>
              <w:t xml:space="preserve"> </w:t>
            </w:r>
            <w:r w:rsidRPr="00C81C4B">
              <w:rPr>
                <w:rFonts w:ascii="Times New Roman" w:hAnsi="Times New Roman" w:cs="Times New Roman"/>
                <w:spacing w:val="2"/>
                <w:sz w:val="16"/>
                <w:szCs w:val="16"/>
              </w:rPr>
              <w:t xml:space="preserve">              Approval number</w:t>
            </w:r>
            <w:r w:rsidRPr="00C81C4B">
              <w:rPr>
                <w:rFonts w:ascii="Times New Roman" w:hAnsi="Times New Roman" w:cs="Times New Roman"/>
                <w:i/>
                <w:spacing w:val="2"/>
                <w:sz w:val="16"/>
                <w:szCs w:val="16"/>
                <w:lang w:val="sr-Cyrl-CS"/>
              </w:rPr>
              <w:t xml:space="preserve">/ </w:t>
            </w:r>
            <w:r w:rsidRPr="00C81C4B">
              <w:rPr>
                <w:rFonts w:ascii="Times New Roman" w:hAnsi="Times New Roman" w:cs="Times New Roman"/>
                <w:spacing w:val="2"/>
                <w:sz w:val="16"/>
                <w:szCs w:val="16"/>
                <w:lang w:val="sr-Cyrl-CS"/>
              </w:rPr>
              <w:t>Одобрени број</w:t>
            </w:r>
            <w:r w:rsidRPr="00C81C4B">
              <w:rPr>
                <w:rFonts w:ascii="Times New Roman" w:hAnsi="Times New Roman" w:cs="Times New Roman"/>
                <w:spacing w:val="2"/>
                <w:sz w:val="16"/>
                <w:szCs w:val="16"/>
                <w:lang w:val="lt-LT"/>
              </w:rPr>
              <w:t>/</w:t>
            </w:r>
            <w:r w:rsidRPr="00C81C4B">
              <w:rPr>
                <w:rFonts w:ascii="Times New Roman" w:hAnsi="Times New Roman" w:cs="Times New Roman"/>
                <w:spacing w:val="2"/>
                <w:sz w:val="16"/>
                <w:szCs w:val="16"/>
              </w:rPr>
              <w:t xml:space="preserve"> </w:t>
            </w:r>
          </w:p>
          <w:p w14:paraId="3CB56197" w14:textId="77777777" w:rsidR="00597878" w:rsidRPr="00C81C4B" w:rsidRDefault="00597878" w:rsidP="00501544">
            <w:pPr>
              <w:shd w:val="clear" w:color="auto" w:fill="FFFFFF"/>
              <w:jc w:val="center"/>
              <w:rPr>
                <w:rFonts w:ascii="Times New Roman" w:hAnsi="Times New Roman" w:cs="Times New Roman"/>
                <w:spacing w:val="2"/>
                <w:sz w:val="16"/>
                <w:szCs w:val="16"/>
              </w:rPr>
            </w:pPr>
            <w:r w:rsidRPr="00C81C4B">
              <w:rPr>
                <w:rFonts w:ascii="Times New Roman" w:hAnsi="Times New Roman" w:cs="Times New Roman"/>
                <w:spacing w:val="2"/>
                <w:sz w:val="16"/>
                <w:szCs w:val="16"/>
              </w:rPr>
              <w:t xml:space="preserve">                       </w:t>
            </w:r>
            <w:proofErr w:type="spellStart"/>
            <w:r w:rsidRPr="00C81C4B">
              <w:rPr>
                <w:rFonts w:ascii="Times New Roman" w:hAnsi="Times New Roman" w:cs="Times New Roman"/>
                <w:spacing w:val="2"/>
                <w:sz w:val="16"/>
                <w:szCs w:val="16"/>
              </w:rPr>
              <w:t>Patvirtinimo</w:t>
            </w:r>
            <w:proofErr w:type="spellEnd"/>
            <w:r w:rsidRPr="00C81C4B">
              <w:rPr>
                <w:rFonts w:ascii="Times New Roman" w:hAnsi="Times New Roman" w:cs="Times New Roman"/>
                <w:spacing w:val="2"/>
                <w:sz w:val="16"/>
                <w:szCs w:val="16"/>
              </w:rPr>
              <w:t xml:space="preserve"> Nr.</w:t>
            </w:r>
          </w:p>
          <w:p w14:paraId="156DB320" w14:textId="77777777" w:rsidR="00597878" w:rsidRPr="00C81C4B" w:rsidRDefault="00597878" w:rsidP="00501544">
            <w:pPr>
              <w:shd w:val="clear" w:color="auto" w:fill="FFFFFF"/>
              <w:rPr>
                <w:rFonts w:ascii="Times New Roman" w:hAnsi="Times New Roman" w:cs="Times New Roman"/>
                <w:sz w:val="16"/>
                <w:szCs w:val="16"/>
                <w:lang w:val="sr-Cyrl-CS"/>
              </w:rPr>
            </w:pPr>
            <w:r w:rsidRPr="00C81C4B">
              <w:rPr>
                <w:rFonts w:ascii="Times New Roman" w:hAnsi="Times New Roman" w:cs="Times New Roman"/>
                <w:sz w:val="16"/>
                <w:szCs w:val="16"/>
              </w:rPr>
              <w:t>Address</w:t>
            </w:r>
            <w:r w:rsidRPr="00C81C4B">
              <w:rPr>
                <w:rFonts w:ascii="Times New Roman" w:hAnsi="Times New Roman" w:cs="Times New Roman"/>
                <w:i/>
                <w:sz w:val="16"/>
                <w:szCs w:val="16"/>
                <w:lang w:val="sr-Cyrl-CS"/>
              </w:rPr>
              <w:t xml:space="preserve">/ </w:t>
            </w:r>
            <w:r w:rsidRPr="00C81C4B">
              <w:rPr>
                <w:rFonts w:ascii="Times New Roman" w:hAnsi="Times New Roman" w:cs="Times New Roman"/>
                <w:spacing w:val="2"/>
                <w:sz w:val="16"/>
                <w:szCs w:val="16"/>
                <w:lang w:val="sr-Cyrl-CS"/>
              </w:rPr>
              <w:t>Адреса</w:t>
            </w:r>
            <w:r w:rsidRPr="00C81C4B">
              <w:rPr>
                <w:rFonts w:ascii="Times New Roman" w:hAnsi="Times New Roman" w:cs="Times New Roman"/>
                <w:spacing w:val="2"/>
                <w:sz w:val="16"/>
                <w:szCs w:val="16"/>
                <w:lang w:val="lt-LT"/>
              </w:rPr>
              <w:t>/Adresas</w:t>
            </w:r>
            <w:r w:rsidRPr="00C81C4B">
              <w:rPr>
                <w:rFonts w:ascii="Times New Roman" w:hAnsi="Times New Roman" w:cs="Times New Roman"/>
                <w:i/>
                <w:sz w:val="16"/>
                <w:szCs w:val="16"/>
              </w:rPr>
              <w:t xml:space="preserve"> </w:t>
            </w:r>
            <w:r w:rsidRPr="00C81C4B">
              <w:rPr>
                <w:rFonts w:ascii="Times New Roman" w:hAnsi="Times New Roman" w:cs="Times New Roman"/>
                <w:sz w:val="16"/>
                <w:szCs w:val="16"/>
              </w:rPr>
              <w:t xml:space="preserve">                                                                                                                </w:t>
            </w:r>
          </w:p>
          <w:p w14:paraId="2C7DA13A" w14:textId="77777777" w:rsidR="00597878" w:rsidRPr="00C81C4B" w:rsidRDefault="00597878" w:rsidP="00501544">
            <w:pPr>
              <w:shd w:val="clear" w:color="auto" w:fill="FFFFFF"/>
              <w:spacing w:line="235" w:lineRule="exact"/>
              <w:ind w:right="979"/>
              <w:rPr>
                <w:rFonts w:ascii="Times New Roman" w:hAnsi="Times New Roman" w:cs="Times New Roman"/>
                <w:sz w:val="16"/>
                <w:szCs w:val="16"/>
              </w:rPr>
            </w:pPr>
          </w:p>
        </w:tc>
        <w:tc>
          <w:tcPr>
            <w:tcW w:w="5038" w:type="dxa"/>
            <w:gridSpan w:val="6"/>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6A9EF64D" w14:textId="77777777" w:rsidR="00597878" w:rsidRPr="00C81C4B" w:rsidRDefault="00597878" w:rsidP="00501544">
            <w:pPr>
              <w:shd w:val="clear" w:color="auto" w:fill="FFFFFF"/>
              <w:rPr>
                <w:rFonts w:ascii="Times New Roman" w:hAnsi="Times New Roman" w:cs="Times New Roman"/>
                <w:sz w:val="16"/>
                <w:szCs w:val="16"/>
              </w:rPr>
            </w:pPr>
            <w:r w:rsidRPr="00C81C4B">
              <w:rPr>
                <w:rFonts w:ascii="Times New Roman" w:hAnsi="Times New Roman" w:cs="Times New Roman"/>
                <w:spacing w:val="-3"/>
                <w:sz w:val="16"/>
                <w:szCs w:val="16"/>
              </w:rPr>
              <w:t xml:space="preserve">1.12.                                                                                                    </w:t>
            </w:r>
          </w:p>
        </w:tc>
      </w:tr>
      <w:tr w:rsidR="00597878" w:rsidRPr="00C81C4B" w14:paraId="4C70CC7B" w14:textId="77777777" w:rsidTr="00501544">
        <w:trPr>
          <w:trHeight w:hRule="exact" w:val="486"/>
        </w:trPr>
        <w:tc>
          <w:tcPr>
            <w:tcW w:w="540" w:type="dxa"/>
            <w:vMerge/>
            <w:tcBorders>
              <w:left w:val="single" w:sz="6" w:space="0" w:color="auto"/>
              <w:bottom w:val="single" w:sz="6" w:space="0" w:color="auto"/>
              <w:right w:val="single" w:sz="6" w:space="0" w:color="auto"/>
            </w:tcBorders>
            <w:shd w:val="clear" w:color="auto" w:fill="FFFFFF"/>
            <w:textDirection w:val="btLr"/>
          </w:tcPr>
          <w:p w14:paraId="2EBC9383" w14:textId="77777777" w:rsidR="00597878" w:rsidRPr="00C81C4B" w:rsidRDefault="00597878" w:rsidP="00501544">
            <w:pPr>
              <w:rPr>
                <w:rFonts w:ascii="Times New Roman" w:hAnsi="Times New Roman" w:cs="Times New Roman"/>
                <w:sz w:val="16"/>
                <w:szCs w:val="16"/>
              </w:rPr>
            </w:pP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14:paraId="1373CBA7"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6"/>
                <w:sz w:val="16"/>
                <w:szCs w:val="16"/>
              </w:rPr>
              <w:t>1.13. Place of loading</w:t>
            </w:r>
            <w:r w:rsidRPr="00C81C4B">
              <w:rPr>
                <w:rFonts w:ascii="Times New Roman" w:hAnsi="Times New Roman" w:cs="Times New Roman"/>
                <w:spacing w:val="-6"/>
                <w:sz w:val="16"/>
                <w:szCs w:val="16"/>
                <w:lang w:val="sr-Cyrl-CS"/>
              </w:rPr>
              <w:t xml:space="preserve">/ </w:t>
            </w:r>
            <w:r w:rsidRPr="00C81C4B">
              <w:rPr>
                <w:rFonts w:ascii="Times New Roman" w:hAnsi="Times New Roman" w:cs="Times New Roman"/>
                <w:spacing w:val="-5"/>
                <w:sz w:val="16"/>
                <w:szCs w:val="16"/>
                <w:lang w:val="sr-Cyrl-CS"/>
              </w:rPr>
              <w:t>Место утовара</w:t>
            </w:r>
            <w:r w:rsidRPr="00C81C4B">
              <w:rPr>
                <w:rFonts w:ascii="Times New Roman" w:hAnsi="Times New Roman" w:cs="Times New Roman"/>
                <w:spacing w:val="-5"/>
                <w:sz w:val="16"/>
                <w:szCs w:val="16"/>
                <w:lang w:val="lt-LT"/>
              </w:rPr>
              <w:t>/Iškrovimo vieta</w:t>
            </w:r>
          </w:p>
        </w:tc>
        <w:tc>
          <w:tcPr>
            <w:tcW w:w="5038" w:type="dxa"/>
            <w:gridSpan w:val="6"/>
            <w:tcBorders>
              <w:top w:val="single" w:sz="6" w:space="0" w:color="auto"/>
              <w:left w:val="single" w:sz="6" w:space="0" w:color="auto"/>
              <w:bottom w:val="single" w:sz="6" w:space="0" w:color="auto"/>
              <w:right w:val="single" w:sz="6" w:space="0" w:color="auto"/>
            </w:tcBorders>
            <w:shd w:val="clear" w:color="auto" w:fill="FFFFFF"/>
          </w:tcPr>
          <w:p w14:paraId="5C588EF2"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6"/>
                <w:sz w:val="16"/>
                <w:szCs w:val="16"/>
              </w:rPr>
              <w:t>1.14. Date of departure</w:t>
            </w:r>
            <w:r w:rsidRPr="00C81C4B">
              <w:rPr>
                <w:rFonts w:ascii="Times New Roman" w:hAnsi="Times New Roman" w:cs="Times New Roman"/>
                <w:spacing w:val="-6"/>
                <w:sz w:val="16"/>
                <w:szCs w:val="16"/>
                <w:lang w:val="sr-Cyrl-CS"/>
              </w:rPr>
              <w:t>/</w:t>
            </w:r>
            <w:r w:rsidRPr="00C81C4B">
              <w:rPr>
                <w:rFonts w:ascii="Times New Roman" w:hAnsi="Times New Roman" w:cs="Times New Roman"/>
                <w:sz w:val="16"/>
                <w:szCs w:val="16"/>
                <w:lang w:val="sr-Cyrl-CS"/>
              </w:rPr>
              <w:t>Датум отпреме</w:t>
            </w:r>
            <w:r w:rsidRPr="00C81C4B">
              <w:rPr>
                <w:rFonts w:ascii="Times New Roman" w:hAnsi="Times New Roman" w:cs="Times New Roman"/>
                <w:sz w:val="16"/>
                <w:szCs w:val="16"/>
                <w:lang w:val="lt-LT"/>
              </w:rPr>
              <w:t>/Išsiuntimo data</w:t>
            </w:r>
          </w:p>
        </w:tc>
      </w:tr>
      <w:tr w:rsidR="00597878" w:rsidRPr="00C81C4B" w14:paraId="6B48D3E4" w14:textId="77777777" w:rsidTr="00501544">
        <w:trPr>
          <w:trHeight w:hRule="exact" w:val="1017"/>
        </w:trPr>
        <w:tc>
          <w:tcPr>
            <w:tcW w:w="540" w:type="dxa"/>
            <w:vMerge w:val="restart"/>
            <w:tcBorders>
              <w:top w:val="single" w:sz="6" w:space="0" w:color="auto"/>
              <w:left w:val="nil"/>
              <w:right w:val="single" w:sz="6" w:space="0" w:color="auto"/>
            </w:tcBorders>
            <w:shd w:val="clear" w:color="auto" w:fill="FFFFFF"/>
          </w:tcPr>
          <w:p w14:paraId="1E615A1C" w14:textId="77777777" w:rsidR="00597878" w:rsidRPr="00C81C4B" w:rsidRDefault="00597878" w:rsidP="00501544">
            <w:pPr>
              <w:shd w:val="clear" w:color="auto" w:fill="FFFFFF"/>
              <w:rPr>
                <w:rFonts w:ascii="Times New Roman" w:hAnsi="Times New Roman" w:cs="Times New Roman"/>
                <w:sz w:val="16"/>
                <w:szCs w:val="16"/>
              </w:rPr>
            </w:pPr>
          </w:p>
        </w:tc>
        <w:tc>
          <w:tcPr>
            <w:tcW w:w="4820" w:type="dxa"/>
            <w:gridSpan w:val="4"/>
            <w:vMerge w:val="restart"/>
            <w:tcBorders>
              <w:top w:val="single" w:sz="6" w:space="0" w:color="auto"/>
              <w:left w:val="single" w:sz="6" w:space="0" w:color="auto"/>
              <w:right w:val="single" w:sz="6" w:space="0" w:color="auto"/>
            </w:tcBorders>
            <w:shd w:val="clear" w:color="auto" w:fill="FFFFFF"/>
          </w:tcPr>
          <w:p w14:paraId="17CAAC55" w14:textId="77777777" w:rsidR="00597878" w:rsidRPr="00C81C4B" w:rsidRDefault="00597878" w:rsidP="00501544">
            <w:pPr>
              <w:shd w:val="clear" w:color="auto" w:fill="FFFFFF"/>
              <w:spacing w:line="230" w:lineRule="exact"/>
              <w:ind w:right="322"/>
              <w:rPr>
                <w:rFonts w:ascii="Times New Roman" w:hAnsi="Times New Roman" w:cs="Times New Roman"/>
                <w:spacing w:val="-5"/>
                <w:sz w:val="16"/>
                <w:szCs w:val="16"/>
                <w:lang w:val="lt-LT"/>
              </w:rPr>
            </w:pPr>
            <w:r w:rsidRPr="00C81C4B">
              <w:rPr>
                <w:rFonts w:ascii="Times New Roman" w:hAnsi="Times New Roman" w:cs="Times New Roman"/>
                <w:spacing w:val="-5"/>
                <w:sz w:val="16"/>
                <w:szCs w:val="16"/>
              </w:rPr>
              <w:t>1.15. Means of transport</w:t>
            </w:r>
            <w:r w:rsidRPr="00C81C4B">
              <w:rPr>
                <w:rFonts w:ascii="Times New Roman" w:hAnsi="Times New Roman" w:cs="Times New Roman"/>
                <w:spacing w:val="-5"/>
                <w:sz w:val="16"/>
                <w:szCs w:val="16"/>
                <w:lang w:val="sr-Cyrl-CS"/>
              </w:rPr>
              <w:t>/</w:t>
            </w:r>
            <w:r w:rsidRPr="00C81C4B">
              <w:rPr>
                <w:rFonts w:ascii="Times New Roman" w:hAnsi="Times New Roman" w:cs="Times New Roman"/>
                <w:spacing w:val="-1"/>
                <w:sz w:val="16"/>
                <w:szCs w:val="16"/>
                <w:lang w:val="sr-Cyrl-CS"/>
              </w:rPr>
              <w:t>Транспортно средство</w:t>
            </w:r>
            <w:r w:rsidRPr="00C81C4B">
              <w:rPr>
                <w:rFonts w:ascii="Times New Roman" w:hAnsi="Times New Roman" w:cs="Times New Roman"/>
                <w:spacing w:val="-1"/>
                <w:sz w:val="16"/>
                <w:szCs w:val="16"/>
                <w:lang w:val="lt-LT"/>
              </w:rPr>
              <w:t>/Transporto priemonė</w:t>
            </w:r>
          </w:p>
          <w:p w14:paraId="5541E948" w14:textId="77777777" w:rsidR="00597878" w:rsidRPr="00C81C4B" w:rsidRDefault="00597878" w:rsidP="00501544">
            <w:pPr>
              <w:shd w:val="clear" w:color="auto" w:fill="FFFFFF"/>
              <w:spacing w:line="230" w:lineRule="exact"/>
              <w:ind w:right="322"/>
              <w:rPr>
                <w:rFonts w:ascii="Times New Roman" w:hAnsi="Times New Roman" w:cs="Times New Roman"/>
                <w:spacing w:val="1"/>
                <w:sz w:val="16"/>
                <w:szCs w:val="16"/>
                <w:lang w:val="sr-Cyrl-CS"/>
              </w:rPr>
            </w:pPr>
            <w:r w:rsidRPr="00C81C4B">
              <w:rPr>
                <w:rFonts w:ascii="Times New Roman" w:hAnsi="Times New Roman" w:cs="Times New Roman"/>
                <w:spacing w:val="1"/>
                <w:sz w:val="16"/>
                <w:szCs w:val="16"/>
                <w:lang w:val="lt-LT"/>
              </w:rPr>
              <w:t>Aeroplane</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lang w:val="sr-Cyrl-CS"/>
              </w:rPr>
              <w:t>Авион</w:t>
            </w:r>
            <w:r w:rsidRPr="00C81C4B">
              <w:rPr>
                <w:rFonts w:ascii="Times New Roman" w:hAnsi="Times New Roman" w:cs="Times New Roman"/>
                <w:spacing w:val="-1"/>
                <w:sz w:val="16"/>
                <w:szCs w:val="16"/>
                <w:lang w:val="lt-LT"/>
              </w:rPr>
              <w:t xml:space="preserve">/Lėktuvas </w:t>
            </w:r>
            <w:sdt>
              <w:sdtPr>
                <w:rPr>
                  <w:rFonts w:ascii="Times New Roman" w:hAnsi="Times New Roman" w:cs="Times New Roman"/>
                  <w:spacing w:val="1"/>
                  <w:sz w:val="16"/>
                  <w:szCs w:val="16"/>
                  <w:lang w:val="sr-Cyrl-CS"/>
                </w:rPr>
                <w:id w:val="224881610"/>
                <w14:checkbox>
                  <w14:checked w14:val="0"/>
                  <w14:checkedState w14:val="2612" w14:font="MS Gothic"/>
                  <w14:uncheckedState w14:val="2610" w14:font="MS Gothic"/>
                </w14:checkbox>
              </w:sdtPr>
              <w:sdtContent>
                <w:r>
                  <w:rPr>
                    <w:rFonts w:ascii="MS Gothic" w:eastAsia="MS Gothic" w:hAnsi="MS Gothic" w:cs="Times New Roman" w:hint="eastAsia"/>
                    <w:spacing w:val="1"/>
                    <w:sz w:val="16"/>
                    <w:szCs w:val="16"/>
                    <w:lang w:val="sr-Cyrl-CS"/>
                  </w:rPr>
                  <w:t>☐</w:t>
                </w:r>
              </w:sdtContent>
            </w:sdt>
            <w:r>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lang w:val="sr-Cyrl-CS"/>
              </w:rPr>
              <w:t xml:space="preserve">     </w:t>
            </w:r>
            <w:proofErr w:type="spellStart"/>
            <w:r w:rsidRPr="00C81C4B">
              <w:rPr>
                <w:rFonts w:ascii="Times New Roman" w:hAnsi="Times New Roman" w:cs="Times New Roman"/>
                <w:spacing w:val="1"/>
                <w:sz w:val="16"/>
                <w:szCs w:val="16"/>
                <w:lang w:val="lt-LT"/>
              </w:rPr>
              <w:t>Ship</w:t>
            </w:r>
            <w:proofErr w:type="spellEnd"/>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4"/>
                <w:sz w:val="16"/>
                <w:szCs w:val="16"/>
                <w:lang w:val="sr-Cyrl-CS"/>
              </w:rPr>
              <w:t>Брод</w:t>
            </w:r>
            <w:r w:rsidRPr="00C81C4B">
              <w:rPr>
                <w:rFonts w:ascii="Times New Roman" w:hAnsi="Times New Roman" w:cs="Times New Roman"/>
                <w:spacing w:val="4"/>
                <w:sz w:val="16"/>
                <w:szCs w:val="16"/>
                <w:lang w:val="lt-LT"/>
              </w:rPr>
              <w:t>/Laivas</w:t>
            </w:r>
            <w:r w:rsidRPr="00C81C4B">
              <w:rPr>
                <w:rFonts w:ascii="Times New Roman" w:hAnsi="Times New Roman" w:cs="Times New Roman"/>
                <w:spacing w:val="1"/>
                <w:sz w:val="16"/>
                <w:szCs w:val="16"/>
                <w:lang w:val="sr-Cyrl-CS"/>
              </w:rPr>
              <w:t xml:space="preserve"> </w:t>
            </w:r>
            <w:sdt>
              <w:sdtPr>
                <w:rPr>
                  <w:rFonts w:ascii="Times New Roman" w:hAnsi="Times New Roman" w:cs="Times New Roman"/>
                  <w:spacing w:val="1"/>
                  <w:sz w:val="16"/>
                  <w:szCs w:val="16"/>
                  <w:lang w:val="sr-Cyrl-CS"/>
                </w:rPr>
                <w:id w:val="2121638151"/>
                <w14:checkbox>
                  <w14:checked w14:val="0"/>
                  <w14:checkedState w14:val="2612" w14:font="MS Gothic"/>
                  <w14:uncheckedState w14:val="2610" w14:font="MS Gothic"/>
                </w14:checkbox>
              </w:sdtPr>
              <w:sdtContent>
                <w:r>
                  <w:rPr>
                    <w:rFonts w:ascii="MS Gothic" w:eastAsia="MS Gothic" w:hAnsi="MS Gothic" w:cs="Times New Roman" w:hint="eastAsia"/>
                    <w:spacing w:val="1"/>
                    <w:sz w:val="16"/>
                    <w:szCs w:val="16"/>
                    <w:lang w:val="sr-Cyrl-CS"/>
                  </w:rPr>
                  <w:t>☐</w:t>
                </w:r>
              </w:sdtContent>
            </w:sdt>
          </w:p>
          <w:p w14:paraId="5C9F5608" w14:textId="77777777" w:rsidR="00597878" w:rsidRPr="00C81C4B" w:rsidRDefault="00597878" w:rsidP="00501544">
            <w:pPr>
              <w:shd w:val="clear" w:color="auto" w:fill="FFFFFF"/>
              <w:spacing w:line="230" w:lineRule="exact"/>
              <w:ind w:right="322"/>
              <w:rPr>
                <w:rFonts w:ascii="Times New Roman" w:hAnsi="Times New Roman" w:cs="Times New Roman"/>
                <w:spacing w:val="1"/>
                <w:sz w:val="16"/>
                <w:szCs w:val="16"/>
                <w:lang w:val="sr-Cyrl-CS"/>
              </w:rPr>
            </w:pPr>
            <w:r w:rsidRPr="00C81C4B">
              <w:rPr>
                <w:rFonts w:ascii="Times New Roman" w:hAnsi="Times New Roman" w:cs="Times New Roman"/>
                <w:spacing w:val="1"/>
                <w:sz w:val="16"/>
                <w:szCs w:val="16"/>
              </w:rPr>
              <w:t>Railway</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wagon</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4"/>
                <w:sz w:val="16"/>
                <w:szCs w:val="16"/>
                <w:lang w:val="sr-Cyrl-CS"/>
              </w:rPr>
              <w:t>Железнички</w:t>
            </w:r>
            <w:r w:rsidRPr="00C81C4B">
              <w:rPr>
                <w:rFonts w:ascii="Times New Roman" w:hAnsi="Times New Roman" w:cs="Times New Roman"/>
                <w:spacing w:val="4"/>
                <w:sz w:val="16"/>
                <w:szCs w:val="16"/>
                <w:lang w:val="sr-Latn-CS"/>
              </w:rPr>
              <w:t xml:space="preserve"> </w:t>
            </w:r>
            <w:r w:rsidRPr="00C81C4B">
              <w:rPr>
                <w:rFonts w:ascii="Times New Roman" w:hAnsi="Times New Roman" w:cs="Times New Roman"/>
                <w:spacing w:val="4"/>
                <w:sz w:val="16"/>
                <w:szCs w:val="16"/>
                <w:lang w:val="sr-Cyrl-CS"/>
              </w:rPr>
              <w:t>вагон</w:t>
            </w:r>
            <w:r w:rsidRPr="00C81C4B">
              <w:rPr>
                <w:rFonts w:ascii="Times New Roman" w:hAnsi="Times New Roman" w:cs="Times New Roman"/>
                <w:spacing w:val="4"/>
                <w:sz w:val="16"/>
                <w:szCs w:val="16"/>
                <w:lang w:val="lt-LT"/>
              </w:rPr>
              <w:t>/Traukinio vagonas</w:t>
            </w:r>
            <w:r w:rsidRPr="00C81C4B">
              <w:rPr>
                <w:rFonts w:ascii="Times New Roman" w:hAnsi="Times New Roman" w:cs="Times New Roman"/>
                <w:spacing w:val="1"/>
                <w:sz w:val="16"/>
                <w:szCs w:val="16"/>
                <w:lang w:val="sr-Cyrl-CS"/>
              </w:rPr>
              <w:t xml:space="preserve"> </w:t>
            </w:r>
            <w:sdt>
              <w:sdtPr>
                <w:rPr>
                  <w:spacing w:val="1"/>
                  <w:sz w:val="18"/>
                  <w:szCs w:val="18"/>
                  <w:lang w:val="lt-LT"/>
                </w:rPr>
                <w:id w:val="-667549275"/>
                <w14:checkbox>
                  <w14:checked w14:val="0"/>
                  <w14:checkedState w14:val="2612" w14:font="MS Gothic"/>
                  <w14:uncheckedState w14:val="2610" w14:font="MS Gothic"/>
                </w14:checkbox>
              </w:sdtPr>
              <w:sdtContent>
                <w:r>
                  <w:rPr>
                    <w:rFonts w:ascii="MS Gothic" w:eastAsia="MS Gothic" w:hAnsi="MS Gothic" w:hint="eastAsia"/>
                    <w:spacing w:val="1"/>
                    <w:sz w:val="18"/>
                    <w:szCs w:val="18"/>
                  </w:rPr>
                  <w:t>☐</w:t>
                </w:r>
              </w:sdtContent>
            </w:sdt>
            <w:r w:rsidRPr="00C81C4B">
              <w:rPr>
                <w:rFonts w:ascii="Times New Roman" w:hAnsi="Times New Roman" w:cs="Times New Roman"/>
                <w:spacing w:val="1"/>
                <w:sz w:val="16"/>
                <w:szCs w:val="16"/>
                <w:lang w:val="sr-Cyrl-CS"/>
              </w:rPr>
              <w:t xml:space="preserve"> </w:t>
            </w:r>
          </w:p>
          <w:p w14:paraId="67B459CE" w14:textId="77777777" w:rsidR="00597878" w:rsidRPr="00C81C4B" w:rsidRDefault="00597878" w:rsidP="00501544">
            <w:pPr>
              <w:shd w:val="clear" w:color="auto" w:fill="FFFFFF"/>
              <w:spacing w:line="230" w:lineRule="exact"/>
              <w:ind w:right="322"/>
              <w:rPr>
                <w:rFonts w:ascii="Times New Roman" w:hAnsi="Times New Roman" w:cs="Times New Roman"/>
                <w:spacing w:val="2"/>
                <w:sz w:val="16"/>
                <w:szCs w:val="16"/>
                <w:lang w:val="lt-LT"/>
              </w:rPr>
            </w:pPr>
            <w:r w:rsidRPr="00C81C4B">
              <w:rPr>
                <w:rFonts w:ascii="Times New Roman" w:hAnsi="Times New Roman" w:cs="Times New Roman"/>
                <w:spacing w:val="2"/>
                <w:sz w:val="16"/>
                <w:szCs w:val="16"/>
              </w:rPr>
              <w:t>Road</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vehicle</w:t>
            </w:r>
            <w:r w:rsidRPr="00C81C4B">
              <w:rPr>
                <w:rFonts w:ascii="Times New Roman" w:hAnsi="Times New Roman" w:cs="Times New Roman"/>
                <w:spacing w:val="2"/>
                <w:sz w:val="16"/>
                <w:szCs w:val="16"/>
                <w:lang w:val="sr-Cyrl-CS"/>
              </w:rPr>
              <w:t>/</w:t>
            </w:r>
            <w:r w:rsidRPr="00C81C4B">
              <w:rPr>
                <w:rFonts w:ascii="Times New Roman" w:hAnsi="Times New Roman" w:cs="Times New Roman"/>
                <w:spacing w:val="4"/>
                <w:sz w:val="16"/>
                <w:szCs w:val="16"/>
                <w:lang w:val="sr-Cyrl-CS"/>
              </w:rPr>
              <w:t>Камион</w:t>
            </w:r>
            <w:r w:rsidRPr="00C81C4B">
              <w:rPr>
                <w:rFonts w:ascii="Times New Roman" w:hAnsi="Times New Roman" w:cs="Times New Roman"/>
                <w:spacing w:val="4"/>
                <w:sz w:val="16"/>
                <w:szCs w:val="16"/>
                <w:lang w:val="lt-LT"/>
              </w:rPr>
              <w:t>/Kelių transporto priemonė</w:t>
            </w:r>
            <w:r w:rsidRPr="00C81C4B">
              <w:rPr>
                <w:rFonts w:ascii="Times New Roman" w:hAnsi="Times New Roman" w:cs="Times New Roman"/>
                <w:spacing w:val="2"/>
                <w:sz w:val="16"/>
                <w:szCs w:val="16"/>
                <w:lang w:val="sr-Cyrl-CS"/>
              </w:rPr>
              <w:t xml:space="preserve"> </w:t>
            </w:r>
            <w:sdt>
              <w:sdtPr>
                <w:rPr>
                  <w:spacing w:val="1"/>
                  <w:sz w:val="18"/>
                  <w:szCs w:val="18"/>
                  <w:lang w:val="lt-LT"/>
                </w:rPr>
                <w:id w:val="-1831283896"/>
                <w14:checkbox>
                  <w14:checked w14:val="0"/>
                  <w14:checkedState w14:val="2612" w14:font="MS Gothic"/>
                  <w14:uncheckedState w14:val="2610" w14:font="MS Gothic"/>
                </w14:checkbox>
              </w:sdtPr>
              <w:sdtContent>
                <w:r>
                  <w:rPr>
                    <w:rFonts w:ascii="MS Gothic" w:eastAsia="MS Gothic" w:hAnsi="MS Gothic" w:hint="eastAsia"/>
                    <w:spacing w:val="1"/>
                    <w:sz w:val="18"/>
                    <w:szCs w:val="18"/>
                  </w:rPr>
                  <w:t>☐</w:t>
                </w:r>
              </w:sdtContent>
            </w:sdt>
            <w:r w:rsidRPr="00C81C4B">
              <w:rPr>
                <w:rFonts w:ascii="Times New Roman" w:hAnsi="Times New Roman" w:cs="Times New Roman"/>
                <w:spacing w:val="2"/>
                <w:sz w:val="16"/>
                <w:szCs w:val="16"/>
                <w:lang w:val="sr-Cyrl-CS"/>
              </w:rPr>
              <w:t xml:space="preserve">   </w:t>
            </w:r>
          </w:p>
          <w:p w14:paraId="0CE61911" w14:textId="77777777" w:rsidR="00597878" w:rsidRPr="00C81C4B" w:rsidRDefault="00597878" w:rsidP="00501544">
            <w:pPr>
              <w:shd w:val="clear" w:color="auto" w:fill="FFFFFF"/>
              <w:spacing w:line="230" w:lineRule="exact"/>
              <w:ind w:right="322"/>
              <w:rPr>
                <w:rFonts w:ascii="Times New Roman" w:hAnsi="Times New Roman" w:cs="Times New Roman"/>
                <w:spacing w:val="2"/>
                <w:sz w:val="16"/>
                <w:szCs w:val="16"/>
                <w:lang w:val="sr-Cyrl-CS"/>
              </w:rPr>
            </w:pPr>
            <w:r w:rsidRPr="00C81C4B">
              <w:rPr>
                <w:rFonts w:ascii="Times New Roman" w:hAnsi="Times New Roman" w:cs="Times New Roman"/>
                <w:spacing w:val="2"/>
                <w:sz w:val="16"/>
                <w:szCs w:val="16"/>
              </w:rPr>
              <w:t>Other</w:t>
            </w:r>
            <w:r w:rsidRPr="00C81C4B">
              <w:rPr>
                <w:rFonts w:ascii="Times New Roman" w:hAnsi="Times New Roman" w:cs="Times New Roman"/>
                <w:spacing w:val="2"/>
                <w:sz w:val="16"/>
                <w:szCs w:val="16"/>
                <w:lang w:val="sr-Cyrl-CS"/>
              </w:rPr>
              <w:t>/</w:t>
            </w:r>
            <w:r w:rsidRPr="00C81C4B">
              <w:rPr>
                <w:rFonts w:ascii="Times New Roman" w:hAnsi="Times New Roman" w:cs="Times New Roman"/>
                <w:spacing w:val="6"/>
                <w:sz w:val="16"/>
                <w:szCs w:val="16"/>
                <w:lang w:val="sr-Cyrl-CS"/>
              </w:rPr>
              <w:t>Друго</w:t>
            </w:r>
            <w:r w:rsidRPr="00C81C4B">
              <w:rPr>
                <w:rFonts w:ascii="Times New Roman" w:hAnsi="Times New Roman" w:cs="Times New Roman"/>
                <w:spacing w:val="6"/>
                <w:sz w:val="16"/>
                <w:szCs w:val="16"/>
                <w:lang w:val="lt-LT"/>
              </w:rPr>
              <w:t>/Kita</w:t>
            </w:r>
            <w:r w:rsidRPr="00C81C4B">
              <w:rPr>
                <w:rFonts w:ascii="Times New Roman" w:hAnsi="Times New Roman" w:cs="Times New Roman"/>
                <w:spacing w:val="2"/>
                <w:sz w:val="16"/>
                <w:szCs w:val="16"/>
                <w:lang w:val="sr-Cyrl-CS"/>
              </w:rPr>
              <w:t xml:space="preserve"> </w:t>
            </w:r>
            <w:sdt>
              <w:sdtPr>
                <w:rPr>
                  <w:spacing w:val="1"/>
                  <w:sz w:val="18"/>
                  <w:szCs w:val="18"/>
                  <w:lang w:val="lt-LT"/>
                </w:rPr>
                <w:id w:val="1939407289"/>
                <w14:checkbox>
                  <w14:checked w14:val="0"/>
                  <w14:checkedState w14:val="2612" w14:font="MS Gothic"/>
                  <w14:uncheckedState w14:val="2610" w14:font="MS Gothic"/>
                </w14:checkbox>
              </w:sdtPr>
              <w:sdtContent>
                <w:r>
                  <w:rPr>
                    <w:rFonts w:ascii="MS Gothic" w:eastAsia="MS Gothic" w:hAnsi="MS Gothic" w:hint="eastAsia"/>
                    <w:spacing w:val="1"/>
                    <w:sz w:val="18"/>
                    <w:szCs w:val="18"/>
                  </w:rPr>
                  <w:t>☐</w:t>
                </w:r>
              </w:sdtContent>
            </w:sdt>
            <w:r w:rsidRPr="00C81C4B">
              <w:rPr>
                <w:rFonts w:ascii="Times New Roman" w:hAnsi="Times New Roman" w:cs="Times New Roman"/>
                <w:spacing w:val="2"/>
                <w:sz w:val="16"/>
                <w:szCs w:val="16"/>
                <w:lang w:val="sr-Cyrl-CS"/>
              </w:rPr>
              <w:t xml:space="preserve"> </w:t>
            </w:r>
          </w:p>
          <w:p w14:paraId="725C63DC" w14:textId="77777777" w:rsidR="00597878" w:rsidRPr="00C81C4B" w:rsidRDefault="00597878" w:rsidP="00501544">
            <w:pPr>
              <w:shd w:val="clear" w:color="auto" w:fill="FFFFFF"/>
              <w:spacing w:line="230" w:lineRule="exact"/>
              <w:ind w:right="322"/>
              <w:rPr>
                <w:rFonts w:ascii="Times New Roman" w:hAnsi="Times New Roman" w:cs="Times New Roman"/>
                <w:spacing w:val="-7"/>
                <w:sz w:val="16"/>
                <w:szCs w:val="16"/>
                <w:lang w:val="lt-LT"/>
              </w:rPr>
            </w:pPr>
            <w:r w:rsidRPr="00C81C4B">
              <w:rPr>
                <w:rFonts w:ascii="Times New Roman" w:hAnsi="Times New Roman" w:cs="Times New Roman"/>
                <w:spacing w:val="-7"/>
                <w:sz w:val="16"/>
                <w:szCs w:val="16"/>
              </w:rPr>
              <w:t>Identification</w:t>
            </w:r>
            <w:r w:rsidRPr="00C81C4B">
              <w:rPr>
                <w:rFonts w:ascii="Times New Roman" w:hAnsi="Times New Roman" w:cs="Times New Roman"/>
                <w:spacing w:val="-7"/>
                <w:sz w:val="16"/>
                <w:szCs w:val="16"/>
                <w:lang w:val="sr-Cyrl-CS"/>
              </w:rPr>
              <w:t>/</w:t>
            </w:r>
            <w:r w:rsidRPr="00C81C4B">
              <w:rPr>
                <w:rFonts w:ascii="Times New Roman" w:hAnsi="Times New Roman" w:cs="Times New Roman"/>
                <w:spacing w:val="6"/>
                <w:sz w:val="16"/>
                <w:szCs w:val="16"/>
                <w:lang w:val="sr-Cyrl-CS"/>
              </w:rPr>
              <w:t>Идентификација</w:t>
            </w:r>
            <w:r w:rsidRPr="00C81C4B">
              <w:rPr>
                <w:rFonts w:ascii="Times New Roman" w:hAnsi="Times New Roman" w:cs="Times New Roman"/>
                <w:spacing w:val="6"/>
                <w:sz w:val="16"/>
                <w:szCs w:val="16"/>
                <w:lang w:val="lt-LT"/>
              </w:rPr>
              <w:t>/Identifikavimas</w:t>
            </w:r>
          </w:p>
          <w:p w14:paraId="5D6FE216" w14:textId="77777777" w:rsidR="00597878" w:rsidRPr="00C81C4B" w:rsidRDefault="00597878" w:rsidP="00501544">
            <w:pPr>
              <w:shd w:val="clear" w:color="auto" w:fill="FFFFFF"/>
              <w:spacing w:line="230" w:lineRule="exact"/>
              <w:ind w:right="322"/>
              <w:rPr>
                <w:rFonts w:ascii="Times New Roman" w:hAnsi="Times New Roman" w:cs="Times New Roman"/>
                <w:sz w:val="16"/>
                <w:szCs w:val="16"/>
                <w:lang w:val="lt-LT"/>
              </w:rPr>
            </w:pPr>
            <w:r w:rsidRPr="00C81C4B">
              <w:rPr>
                <w:rFonts w:ascii="Times New Roman" w:hAnsi="Times New Roman" w:cs="Times New Roman"/>
                <w:spacing w:val="-6"/>
                <w:sz w:val="16"/>
                <w:szCs w:val="16"/>
              </w:rPr>
              <w:t>Documentary</w:t>
            </w:r>
            <w:r w:rsidRPr="00C81C4B">
              <w:rPr>
                <w:rFonts w:ascii="Times New Roman" w:hAnsi="Times New Roman" w:cs="Times New Roman"/>
                <w:spacing w:val="-6"/>
                <w:sz w:val="16"/>
                <w:szCs w:val="16"/>
                <w:lang w:val="sr-Cyrl-CS"/>
              </w:rPr>
              <w:t xml:space="preserve"> </w:t>
            </w:r>
            <w:r w:rsidRPr="00C81C4B">
              <w:rPr>
                <w:rFonts w:ascii="Times New Roman" w:hAnsi="Times New Roman" w:cs="Times New Roman"/>
                <w:spacing w:val="-6"/>
                <w:sz w:val="16"/>
                <w:szCs w:val="16"/>
              </w:rPr>
              <w:t>references</w:t>
            </w:r>
            <w:r w:rsidRPr="00C81C4B">
              <w:rPr>
                <w:rFonts w:ascii="Times New Roman" w:hAnsi="Times New Roman" w:cs="Times New Roman"/>
                <w:spacing w:val="-6"/>
                <w:sz w:val="16"/>
                <w:szCs w:val="16"/>
                <w:lang w:val="lt-LT"/>
              </w:rPr>
              <w:t>/</w:t>
            </w:r>
            <w:r w:rsidRPr="00C81C4B">
              <w:rPr>
                <w:rFonts w:ascii="Times New Roman" w:hAnsi="Times New Roman" w:cs="Times New Roman"/>
                <w:spacing w:val="-1"/>
                <w:sz w:val="16"/>
                <w:szCs w:val="16"/>
                <w:lang w:val="sr-Cyrl-CS"/>
              </w:rPr>
              <w:t>Ознаке са докумената</w:t>
            </w:r>
            <w:r w:rsidRPr="00C81C4B">
              <w:rPr>
                <w:rFonts w:ascii="Times New Roman" w:hAnsi="Times New Roman" w:cs="Times New Roman"/>
                <w:spacing w:val="-1"/>
                <w:sz w:val="16"/>
                <w:szCs w:val="16"/>
                <w:lang w:val="lt-LT"/>
              </w:rPr>
              <w:t>/Dokumentų Nr.</w:t>
            </w:r>
          </w:p>
        </w:tc>
        <w:tc>
          <w:tcPr>
            <w:tcW w:w="5038" w:type="dxa"/>
            <w:gridSpan w:val="6"/>
            <w:tcBorders>
              <w:top w:val="single" w:sz="6" w:space="0" w:color="auto"/>
              <w:left w:val="single" w:sz="6" w:space="0" w:color="auto"/>
              <w:bottom w:val="single" w:sz="4" w:space="0" w:color="auto"/>
              <w:right w:val="single" w:sz="6" w:space="0" w:color="auto"/>
            </w:tcBorders>
            <w:shd w:val="clear" w:color="auto" w:fill="FFFFFF"/>
          </w:tcPr>
          <w:p w14:paraId="284146E0" w14:textId="77777777" w:rsidR="00597878" w:rsidRPr="00C81C4B" w:rsidRDefault="00597878" w:rsidP="00501544">
            <w:pPr>
              <w:shd w:val="clear" w:color="auto" w:fill="FFFFFF"/>
              <w:rPr>
                <w:rFonts w:ascii="Times New Roman" w:hAnsi="Times New Roman" w:cs="Times New Roman"/>
                <w:sz w:val="16"/>
                <w:szCs w:val="16"/>
                <w:lang w:val="sr-Cyrl-CS"/>
              </w:rPr>
            </w:pPr>
            <w:r w:rsidRPr="00C81C4B">
              <w:rPr>
                <w:rFonts w:ascii="Times New Roman" w:hAnsi="Times New Roman" w:cs="Times New Roman"/>
                <w:spacing w:val="-6"/>
                <w:sz w:val="16"/>
                <w:szCs w:val="16"/>
                <w:lang w:val="ru-RU"/>
              </w:rPr>
              <w:t xml:space="preserve">1.16. </w:t>
            </w:r>
            <w:r w:rsidRPr="00C81C4B">
              <w:rPr>
                <w:rFonts w:ascii="Times New Roman" w:hAnsi="Times New Roman" w:cs="Times New Roman"/>
                <w:spacing w:val="-6"/>
                <w:sz w:val="16"/>
                <w:szCs w:val="16"/>
              </w:rPr>
              <w:t>Entry</w:t>
            </w:r>
            <w:r w:rsidRPr="00C81C4B">
              <w:rPr>
                <w:rFonts w:ascii="Times New Roman" w:hAnsi="Times New Roman" w:cs="Times New Roman"/>
                <w:spacing w:val="-6"/>
                <w:sz w:val="16"/>
                <w:szCs w:val="16"/>
                <w:lang w:val="ru-RU"/>
              </w:rPr>
              <w:t xml:space="preserve"> </w:t>
            </w:r>
            <w:r w:rsidRPr="00C81C4B">
              <w:rPr>
                <w:rFonts w:ascii="Times New Roman" w:hAnsi="Times New Roman" w:cs="Times New Roman"/>
                <w:spacing w:val="-6"/>
                <w:sz w:val="16"/>
                <w:szCs w:val="16"/>
              </w:rPr>
              <w:t>BIP</w:t>
            </w:r>
            <w:r w:rsidRPr="00C81C4B">
              <w:rPr>
                <w:rFonts w:ascii="Times New Roman" w:hAnsi="Times New Roman" w:cs="Times New Roman"/>
                <w:spacing w:val="-6"/>
                <w:sz w:val="16"/>
                <w:szCs w:val="16"/>
                <w:lang w:val="ru-RU"/>
              </w:rPr>
              <w:t xml:space="preserve"> </w:t>
            </w:r>
            <w:r w:rsidRPr="00C81C4B">
              <w:rPr>
                <w:rFonts w:ascii="Times New Roman" w:hAnsi="Times New Roman" w:cs="Times New Roman"/>
                <w:spacing w:val="-6"/>
                <w:sz w:val="16"/>
                <w:szCs w:val="16"/>
              </w:rPr>
              <w:t>in</w:t>
            </w:r>
            <w:r w:rsidRPr="00C81C4B">
              <w:rPr>
                <w:rFonts w:ascii="Times New Roman" w:hAnsi="Times New Roman" w:cs="Times New Roman"/>
                <w:spacing w:val="-6"/>
                <w:sz w:val="16"/>
                <w:szCs w:val="16"/>
                <w:lang w:val="ru-RU"/>
              </w:rPr>
              <w:t xml:space="preserve"> </w:t>
            </w:r>
            <w:r w:rsidRPr="004A2459">
              <w:rPr>
                <w:rFonts w:ascii="Times New Roman" w:hAnsi="Times New Roman" w:cs="Times New Roman"/>
                <w:bCs/>
                <w:spacing w:val="-4"/>
                <w:sz w:val="16"/>
                <w:szCs w:val="16"/>
                <w:lang w:val="sr-Latn-CS"/>
              </w:rPr>
              <w:t>RS</w:t>
            </w:r>
            <w:r w:rsidRPr="00C81C4B">
              <w:rPr>
                <w:rFonts w:ascii="Times New Roman" w:hAnsi="Times New Roman" w:cs="Times New Roman"/>
                <w:spacing w:val="-6"/>
                <w:sz w:val="16"/>
                <w:szCs w:val="16"/>
                <w:lang w:val="sr-Cyrl-CS"/>
              </w:rPr>
              <w:t xml:space="preserve"> / </w:t>
            </w:r>
            <w:r w:rsidRPr="00C81C4B">
              <w:rPr>
                <w:rFonts w:ascii="Times New Roman" w:hAnsi="Times New Roman" w:cs="Times New Roman"/>
                <w:spacing w:val="-5"/>
                <w:sz w:val="16"/>
                <w:szCs w:val="16"/>
                <w:lang w:val="sr-Cyrl-CS"/>
              </w:rPr>
              <w:t>Улазни гранични прелаз у РС</w:t>
            </w:r>
            <w:r w:rsidRPr="00C81C4B">
              <w:rPr>
                <w:rFonts w:ascii="Times New Roman" w:hAnsi="Times New Roman" w:cs="Times New Roman"/>
                <w:spacing w:val="-5"/>
                <w:sz w:val="16"/>
                <w:szCs w:val="16"/>
                <w:lang w:val="lt-LT"/>
              </w:rPr>
              <w:t>/Įvežimo į Serbijos Respubliką pasienio veterinarijos postas</w:t>
            </w:r>
            <w:r w:rsidRPr="00C81C4B">
              <w:rPr>
                <w:rFonts w:ascii="Times New Roman" w:hAnsi="Times New Roman" w:cs="Times New Roman"/>
                <w:spacing w:val="-5"/>
                <w:sz w:val="16"/>
                <w:szCs w:val="16"/>
                <w:lang w:val="ru-RU"/>
              </w:rPr>
              <w:t xml:space="preserve"> </w:t>
            </w:r>
          </w:p>
        </w:tc>
      </w:tr>
      <w:tr w:rsidR="00597878" w:rsidRPr="00C81C4B" w14:paraId="083D744C" w14:textId="77777777" w:rsidTr="00501544">
        <w:trPr>
          <w:trHeight w:hRule="exact" w:val="826"/>
        </w:trPr>
        <w:tc>
          <w:tcPr>
            <w:tcW w:w="540" w:type="dxa"/>
            <w:vMerge/>
            <w:tcBorders>
              <w:left w:val="nil"/>
              <w:bottom w:val="nil"/>
              <w:right w:val="single" w:sz="6" w:space="0" w:color="auto"/>
            </w:tcBorders>
            <w:shd w:val="clear" w:color="auto" w:fill="FFFFFF"/>
          </w:tcPr>
          <w:p w14:paraId="63F5CDD5" w14:textId="77777777" w:rsidR="00597878" w:rsidRPr="00C81C4B" w:rsidRDefault="00597878" w:rsidP="00501544">
            <w:pPr>
              <w:shd w:val="clear" w:color="auto" w:fill="FFFFFF"/>
              <w:rPr>
                <w:rFonts w:ascii="Times New Roman" w:hAnsi="Times New Roman" w:cs="Times New Roman"/>
                <w:sz w:val="16"/>
                <w:szCs w:val="16"/>
                <w:lang w:val="ru-RU"/>
              </w:rPr>
            </w:pPr>
          </w:p>
        </w:tc>
        <w:tc>
          <w:tcPr>
            <w:tcW w:w="4820" w:type="dxa"/>
            <w:gridSpan w:val="4"/>
            <w:vMerge/>
            <w:tcBorders>
              <w:left w:val="single" w:sz="6" w:space="0" w:color="auto"/>
              <w:bottom w:val="nil"/>
              <w:right w:val="single" w:sz="6" w:space="0" w:color="auto"/>
            </w:tcBorders>
            <w:shd w:val="clear" w:color="auto" w:fill="FFFFFF"/>
          </w:tcPr>
          <w:p w14:paraId="67E655E5" w14:textId="77777777" w:rsidR="00597878" w:rsidRPr="00C81C4B" w:rsidRDefault="00597878" w:rsidP="00501544">
            <w:pPr>
              <w:shd w:val="clear" w:color="auto" w:fill="FFFFFF"/>
              <w:spacing w:line="230" w:lineRule="exact"/>
              <w:ind w:right="322"/>
              <w:rPr>
                <w:rFonts w:ascii="Times New Roman" w:hAnsi="Times New Roman" w:cs="Times New Roman"/>
                <w:spacing w:val="-5"/>
                <w:sz w:val="16"/>
                <w:szCs w:val="16"/>
                <w:lang w:val="ru-RU"/>
              </w:rPr>
            </w:pPr>
          </w:p>
        </w:tc>
        <w:tc>
          <w:tcPr>
            <w:tcW w:w="5038" w:type="dxa"/>
            <w:gridSpan w:val="6"/>
            <w:tcBorders>
              <w:top w:val="single" w:sz="4" w:space="0" w:color="auto"/>
              <w:left w:val="single" w:sz="6" w:space="0" w:color="auto"/>
              <w:bottom w:val="single" w:sz="6" w:space="0" w:color="auto"/>
              <w:right w:val="single" w:sz="6" w:space="0" w:color="auto"/>
              <w:tr2bl w:val="single" w:sz="4" w:space="0" w:color="auto"/>
            </w:tcBorders>
            <w:shd w:val="clear" w:color="auto" w:fill="FFFFFF"/>
          </w:tcPr>
          <w:p w14:paraId="0A7A1327" w14:textId="77777777" w:rsidR="00597878" w:rsidRPr="00C81C4B" w:rsidRDefault="00597878" w:rsidP="00501544">
            <w:pPr>
              <w:shd w:val="clear" w:color="auto" w:fill="FFFFFF"/>
              <w:rPr>
                <w:rFonts w:ascii="Times New Roman" w:hAnsi="Times New Roman" w:cs="Times New Roman"/>
                <w:spacing w:val="-6"/>
                <w:sz w:val="16"/>
                <w:szCs w:val="16"/>
                <w:lang w:val="sr-Latn-CS"/>
              </w:rPr>
            </w:pPr>
            <w:r w:rsidRPr="00C81C4B">
              <w:rPr>
                <w:rFonts w:ascii="Times New Roman" w:hAnsi="Times New Roman" w:cs="Times New Roman"/>
                <w:spacing w:val="-6"/>
                <w:sz w:val="16"/>
                <w:szCs w:val="16"/>
                <w:lang w:val="sr-Latn-CS"/>
              </w:rPr>
              <w:t>I.17.</w:t>
            </w:r>
          </w:p>
        </w:tc>
      </w:tr>
      <w:tr w:rsidR="00597878" w:rsidRPr="00C81C4B" w14:paraId="30345C40" w14:textId="77777777" w:rsidTr="00501544">
        <w:trPr>
          <w:trHeight w:hRule="exact" w:val="489"/>
        </w:trPr>
        <w:tc>
          <w:tcPr>
            <w:tcW w:w="540" w:type="dxa"/>
            <w:tcBorders>
              <w:top w:val="nil"/>
              <w:left w:val="nil"/>
              <w:bottom w:val="nil"/>
              <w:right w:val="single" w:sz="6" w:space="0" w:color="auto"/>
            </w:tcBorders>
            <w:shd w:val="clear" w:color="auto" w:fill="FFFFFF"/>
          </w:tcPr>
          <w:p w14:paraId="38A332C5" w14:textId="77777777" w:rsidR="00597878" w:rsidRPr="00C81C4B" w:rsidRDefault="00597878" w:rsidP="00501544">
            <w:pPr>
              <w:rPr>
                <w:rFonts w:ascii="Times New Roman" w:hAnsi="Times New Roman" w:cs="Times New Roman"/>
                <w:sz w:val="16"/>
                <w:szCs w:val="16"/>
                <w:lang w:val="ru-RU"/>
              </w:rPr>
            </w:pPr>
          </w:p>
          <w:p w14:paraId="67DF7B04" w14:textId="77777777" w:rsidR="00597878" w:rsidRPr="00C81C4B" w:rsidRDefault="00597878" w:rsidP="00501544">
            <w:pPr>
              <w:rPr>
                <w:rFonts w:ascii="Times New Roman" w:hAnsi="Times New Roman" w:cs="Times New Roman"/>
                <w:sz w:val="16"/>
                <w:szCs w:val="16"/>
                <w:lang w:val="ru-RU"/>
              </w:rPr>
            </w:pPr>
          </w:p>
        </w:tc>
        <w:tc>
          <w:tcPr>
            <w:tcW w:w="5853" w:type="dxa"/>
            <w:gridSpan w:val="5"/>
            <w:tcBorders>
              <w:top w:val="single" w:sz="6" w:space="0" w:color="auto"/>
              <w:left w:val="single" w:sz="6" w:space="0" w:color="auto"/>
              <w:right w:val="single" w:sz="4" w:space="0" w:color="auto"/>
            </w:tcBorders>
            <w:shd w:val="clear" w:color="auto" w:fill="FFFFFF"/>
          </w:tcPr>
          <w:p w14:paraId="037F454A"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6"/>
                <w:sz w:val="16"/>
                <w:szCs w:val="16"/>
              </w:rPr>
              <w:t>1.18. Description of commodity</w:t>
            </w:r>
            <w:r w:rsidRPr="00C81C4B">
              <w:rPr>
                <w:rFonts w:ascii="Times New Roman" w:hAnsi="Times New Roman" w:cs="Times New Roman"/>
                <w:spacing w:val="-6"/>
                <w:sz w:val="16"/>
                <w:szCs w:val="16"/>
                <w:lang w:val="sr-Cyrl-CS"/>
              </w:rPr>
              <w:t>/</w:t>
            </w:r>
            <w:r w:rsidRPr="00C81C4B">
              <w:rPr>
                <w:rFonts w:ascii="Times New Roman" w:hAnsi="Times New Roman" w:cs="Times New Roman"/>
                <w:spacing w:val="-1"/>
                <w:sz w:val="16"/>
                <w:szCs w:val="16"/>
                <w:lang w:val="sr-Cyrl-CS"/>
              </w:rPr>
              <w:t>Опис робе</w:t>
            </w:r>
            <w:r w:rsidRPr="00C81C4B">
              <w:rPr>
                <w:rFonts w:ascii="Times New Roman" w:hAnsi="Times New Roman" w:cs="Times New Roman"/>
                <w:spacing w:val="-1"/>
                <w:sz w:val="16"/>
                <w:szCs w:val="16"/>
                <w:lang w:val="lt-LT"/>
              </w:rPr>
              <w:t>/Prekės aprašymas</w:t>
            </w:r>
          </w:p>
          <w:p w14:paraId="4491CC86" w14:textId="77777777" w:rsidR="00597878" w:rsidRPr="00C81C4B" w:rsidRDefault="00597878" w:rsidP="00501544">
            <w:pPr>
              <w:rPr>
                <w:rFonts w:ascii="Times New Roman" w:hAnsi="Times New Roman" w:cs="Times New Roman"/>
                <w:sz w:val="16"/>
                <w:szCs w:val="16"/>
                <w:lang w:val="sr-Cyrl-CS"/>
              </w:rPr>
            </w:pPr>
          </w:p>
        </w:tc>
        <w:tc>
          <w:tcPr>
            <w:tcW w:w="4005" w:type="dxa"/>
            <w:gridSpan w:val="5"/>
            <w:tcBorders>
              <w:top w:val="single" w:sz="6" w:space="0" w:color="auto"/>
              <w:left w:val="single" w:sz="4" w:space="0" w:color="auto"/>
              <w:bottom w:val="single" w:sz="6" w:space="0" w:color="auto"/>
              <w:right w:val="single" w:sz="4" w:space="0" w:color="auto"/>
            </w:tcBorders>
            <w:shd w:val="clear" w:color="auto" w:fill="FFFFFF"/>
          </w:tcPr>
          <w:p w14:paraId="286003B4"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6"/>
                <w:sz w:val="16"/>
                <w:szCs w:val="16"/>
                <w:lang w:val="sr-Cyrl-CS"/>
              </w:rPr>
              <w:t xml:space="preserve">1.19. </w:t>
            </w:r>
            <w:r w:rsidRPr="00C81C4B">
              <w:rPr>
                <w:rFonts w:ascii="Times New Roman" w:hAnsi="Times New Roman" w:cs="Times New Roman"/>
                <w:spacing w:val="-6"/>
                <w:sz w:val="16"/>
                <w:szCs w:val="16"/>
              </w:rPr>
              <w:t>Commodity</w:t>
            </w:r>
            <w:r w:rsidRPr="00C81C4B">
              <w:rPr>
                <w:rFonts w:ascii="Times New Roman" w:hAnsi="Times New Roman" w:cs="Times New Roman"/>
                <w:spacing w:val="-6"/>
                <w:sz w:val="16"/>
                <w:szCs w:val="16"/>
                <w:lang w:val="sr-Cyrl-CS"/>
              </w:rPr>
              <w:t xml:space="preserve"> </w:t>
            </w:r>
            <w:r w:rsidRPr="00C81C4B">
              <w:rPr>
                <w:rFonts w:ascii="Times New Roman" w:hAnsi="Times New Roman" w:cs="Times New Roman"/>
                <w:spacing w:val="-6"/>
                <w:sz w:val="16"/>
                <w:szCs w:val="16"/>
              </w:rPr>
              <w:t>code</w:t>
            </w:r>
            <w:r w:rsidRPr="00C81C4B">
              <w:rPr>
                <w:rFonts w:ascii="Times New Roman" w:hAnsi="Times New Roman" w:cs="Times New Roman"/>
                <w:spacing w:val="-6"/>
                <w:sz w:val="16"/>
                <w:szCs w:val="16"/>
                <w:lang w:val="sr-Cyrl-CS"/>
              </w:rPr>
              <w:t xml:space="preserve"> (</w:t>
            </w:r>
            <w:r w:rsidRPr="00C81C4B">
              <w:rPr>
                <w:rFonts w:ascii="Times New Roman" w:hAnsi="Times New Roman" w:cs="Times New Roman"/>
                <w:spacing w:val="-6"/>
                <w:sz w:val="16"/>
                <w:szCs w:val="16"/>
              </w:rPr>
              <w:t>HS</w:t>
            </w:r>
            <w:r w:rsidRPr="00C81C4B">
              <w:rPr>
                <w:rFonts w:ascii="Times New Roman" w:hAnsi="Times New Roman" w:cs="Times New Roman"/>
                <w:spacing w:val="-6"/>
                <w:sz w:val="16"/>
                <w:szCs w:val="16"/>
                <w:lang w:val="sr-Cyrl-CS"/>
              </w:rPr>
              <w:t xml:space="preserve"> </w:t>
            </w:r>
            <w:r w:rsidRPr="00C81C4B">
              <w:rPr>
                <w:rFonts w:ascii="Times New Roman" w:hAnsi="Times New Roman" w:cs="Times New Roman"/>
                <w:spacing w:val="-6"/>
                <w:sz w:val="16"/>
                <w:szCs w:val="16"/>
              </w:rPr>
              <w:t>code</w:t>
            </w:r>
            <w:r w:rsidRPr="00C81C4B">
              <w:rPr>
                <w:rFonts w:ascii="Times New Roman" w:hAnsi="Times New Roman" w:cs="Times New Roman"/>
                <w:spacing w:val="-6"/>
                <w:sz w:val="16"/>
                <w:szCs w:val="16"/>
                <w:lang w:val="sr-Cyrl-CS"/>
              </w:rPr>
              <w:t xml:space="preserve">)/ </w:t>
            </w:r>
            <w:r w:rsidRPr="00C81C4B">
              <w:rPr>
                <w:rFonts w:ascii="Times New Roman" w:hAnsi="Times New Roman" w:cs="Times New Roman"/>
                <w:spacing w:val="-1"/>
                <w:sz w:val="16"/>
                <w:szCs w:val="16"/>
                <w:lang w:val="sr-Cyrl-CS"/>
              </w:rPr>
              <w:t>Код робе (ЦК</w:t>
            </w:r>
            <w:r w:rsidRPr="00C81C4B">
              <w:rPr>
                <w:rFonts w:ascii="Times New Roman" w:hAnsi="Times New Roman" w:cs="Times New Roman"/>
                <w:spacing w:val="-1"/>
                <w:sz w:val="16"/>
                <w:szCs w:val="16"/>
                <w:lang w:val="sr-Latn-CS"/>
              </w:rPr>
              <w:t xml:space="preserve"> код</w:t>
            </w:r>
            <w:r w:rsidRPr="00C81C4B">
              <w:rPr>
                <w:rFonts w:ascii="Times New Roman" w:hAnsi="Times New Roman" w:cs="Times New Roman"/>
                <w:spacing w:val="-1"/>
                <w:sz w:val="16"/>
                <w:szCs w:val="16"/>
                <w:lang w:val="sr-Cyrl-CS"/>
              </w:rPr>
              <w:t>)</w:t>
            </w:r>
            <w:r w:rsidRPr="00C81C4B">
              <w:rPr>
                <w:rFonts w:ascii="Times New Roman" w:hAnsi="Times New Roman" w:cs="Times New Roman"/>
                <w:spacing w:val="-1"/>
                <w:sz w:val="16"/>
                <w:szCs w:val="16"/>
                <w:lang w:val="lt-LT"/>
              </w:rPr>
              <w:t>/</w:t>
            </w:r>
          </w:p>
          <w:p w14:paraId="067ACDC3" w14:textId="77777777" w:rsidR="00597878" w:rsidRPr="00C81C4B" w:rsidRDefault="00597878" w:rsidP="00501544">
            <w:pPr>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Prekės kodas (KN)</w:t>
            </w:r>
          </w:p>
        </w:tc>
      </w:tr>
      <w:tr w:rsidR="00597878" w:rsidRPr="00C81C4B" w14:paraId="2E007D43" w14:textId="77777777" w:rsidTr="006B1A3B">
        <w:trPr>
          <w:trHeight w:hRule="exact" w:val="559"/>
        </w:trPr>
        <w:tc>
          <w:tcPr>
            <w:tcW w:w="540" w:type="dxa"/>
            <w:tcBorders>
              <w:top w:val="nil"/>
              <w:left w:val="nil"/>
              <w:bottom w:val="nil"/>
              <w:right w:val="single" w:sz="6" w:space="0" w:color="auto"/>
            </w:tcBorders>
            <w:shd w:val="clear" w:color="auto" w:fill="FFFFFF"/>
          </w:tcPr>
          <w:p w14:paraId="63C3D5BF" w14:textId="77777777" w:rsidR="00597878" w:rsidRPr="00C81C4B" w:rsidRDefault="00597878" w:rsidP="00501544">
            <w:pPr>
              <w:rPr>
                <w:rFonts w:ascii="Times New Roman" w:hAnsi="Times New Roman" w:cs="Times New Roman"/>
                <w:sz w:val="16"/>
                <w:szCs w:val="16"/>
                <w:lang w:val="sr-Cyrl-CS"/>
              </w:rPr>
            </w:pPr>
          </w:p>
          <w:p w14:paraId="6AEBD9B3" w14:textId="77777777" w:rsidR="00597878" w:rsidRPr="00C81C4B" w:rsidRDefault="00597878" w:rsidP="00501544">
            <w:pPr>
              <w:rPr>
                <w:rFonts w:ascii="Times New Roman" w:hAnsi="Times New Roman" w:cs="Times New Roman"/>
                <w:sz w:val="16"/>
                <w:szCs w:val="16"/>
                <w:lang w:val="sr-Cyrl-CS"/>
              </w:rPr>
            </w:pPr>
          </w:p>
        </w:tc>
        <w:tc>
          <w:tcPr>
            <w:tcW w:w="7304" w:type="dxa"/>
            <w:gridSpan w:val="7"/>
            <w:tcBorders>
              <w:left w:val="single" w:sz="6" w:space="0" w:color="auto"/>
              <w:bottom w:val="single" w:sz="6" w:space="0" w:color="auto"/>
              <w:right w:val="single" w:sz="6" w:space="0" w:color="auto"/>
            </w:tcBorders>
            <w:shd w:val="clear" w:color="auto" w:fill="FFFFFF"/>
          </w:tcPr>
          <w:p w14:paraId="750B95A5" w14:textId="77777777" w:rsidR="00597878" w:rsidRPr="00C81C4B" w:rsidRDefault="00597878" w:rsidP="00501544">
            <w:pPr>
              <w:shd w:val="clear" w:color="auto" w:fill="FFFFFF"/>
              <w:rPr>
                <w:rFonts w:ascii="Times New Roman" w:hAnsi="Times New Roman" w:cs="Times New Roman"/>
                <w:sz w:val="16"/>
                <w:szCs w:val="16"/>
                <w:lang w:val="sr-Cyrl-CS"/>
              </w:rPr>
            </w:pPr>
          </w:p>
        </w:tc>
        <w:tc>
          <w:tcPr>
            <w:tcW w:w="2554" w:type="dxa"/>
            <w:gridSpan w:val="3"/>
            <w:tcBorders>
              <w:top w:val="single" w:sz="6" w:space="0" w:color="auto"/>
              <w:left w:val="single" w:sz="6" w:space="0" w:color="auto"/>
              <w:bottom w:val="single" w:sz="6" w:space="0" w:color="auto"/>
              <w:right w:val="single" w:sz="4" w:space="0" w:color="auto"/>
            </w:tcBorders>
            <w:shd w:val="clear" w:color="auto" w:fill="FFFFFF"/>
          </w:tcPr>
          <w:p w14:paraId="5878D141"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8"/>
                <w:sz w:val="16"/>
                <w:szCs w:val="16"/>
              </w:rPr>
              <w:t>1.20. Quantity</w:t>
            </w:r>
            <w:r w:rsidRPr="00C81C4B">
              <w:rPr>
                <w:rFonts w:ascii="Times New Roman" w:hAnsi="Times New Roman" w:cs="Times New Roman"/>
                <w:spacing w:val="-8"/>
                <w:sz w:val="16"/>
                <w:szCs w:val="16"/>
                <w:lang w:val="sr-Cyrl-CS"/>
              </w:rPr>
              <w:t xml:space="preserve">/ </w:t>
            </w:r>
            <w:r w:rsidRPr="00C81C4B">
              <w:rPr>
                <w:rFonts w:ascii="Times New Roman" w:hAnsi="Times New Roman" w:cs="Times New Roman"/>
                <w:spacing w:val="-8"/>
                <w:sz w:val="16"/>
                <w:szCs w:val="16"/>
                <w:lang w:val="lt-LT"/>
              </w:rPr>
              <w:t>/</w:t>
            </w:r>
            <w:r w:rsidRPr="00C81C4B">
              <w:rPr>
                <w:rFonts w:ascii="Times New Roman" w:hAnsi="Times New Roman" w:cs="Times New Roman"/>
                <w:spacing w:val="-2"/>
                <w:sz w:val="16"/>
                <w:szCs w:val="16"/>
                <w:lang w:val="sr-Cyrl-CS"/>
              </w:rPr>
              <w:t>Количина</w:t>
            </w:r>
            <w:r w:rsidRPr="00C81C4B">
              <w:rPr>
                <w:rFonts w:ascii="Times New Roman" w:hAnsi="Times New Roman" w:cs="Times New Roman"/>
                <w:spacing w:val="-2"/>
                <w:sz w:val="16"/>
                <w:szCs w:val="16"/>
                <w:lang w:val="lt-LT"/>
              </w:rPr>
              <w:t>/Kiekis</w:t>
            </w:r>
          </w:p>
        </w:tc>
      </w:tr>
      <w:tr w:rsidR="00597878" w:rsidRPr="00C81C4B" w14:paraId="746C7699" w14:textId="77777777" w:rsidTr="006B1A3B">
        <w:trPr>
          <w:trHeight w:hRule="exact" w:val="707"/>
        </w:trPr>
        <w:tc>
          <w:tcPr>
            <w:tcW w:w="540" w:type="dxa"/>
            <w:tcBorders>
              <w:top w:val="nil"/>
              <w:left w:val="nil"/>
              <w:bottom w:val="nil"/>
              <w:right w:val="single" w:sz="6" w:space="0" w:color="auto"/>
            </w:tcBorders>
            <w:shd w:val="clear" w:color="auto" w:fill="FFFFFF"/>
          </w:tcPr>
          <w:p w14:paraId="63D2343A" w14:textId="77777777" w:rsidR="00597878" w:rsidRPr="00C81C4B" w:rsidRDefault="00597878" w:rsidP="00501544">
            <w:pPr>
              <w:rPr>
                <w:rFonts w:ascii="Times New Roman" w:hAnsi="Times New Roman" w:cs="Times New Roman"/>
                <w:sz w:val="16"/>
                <w:szCs w:val="16"/>
              </w:rPr>
            </w:pPr>
          </w:p>
          <w:p w14:paraId="122A7A74" w14:textId="77777777" w:rsidR="00597878" w:rsidRPr="00C81C4B" w:rsidRDefault="00597878" w:rsidP="00501544">
            <w:pPr>
              <w:rPr>
                <w:rFonts w:ascii="Times New Roman" w:hAnsi="Times New Roman" w:cs="Times New Roman"/>
                <w:sz w:val="16"/>
                <w:szCs w:val="16"/>
              </w:rPr>
            </w:pPr>
          </w:p>
        </w:tc>
        <w:tc>
          <w:tcPr>
            <w:tcW w:w="7304" w:type="dxa"/>
            <w:gridSpan w:val="7"/>
            <w:tcBorders>
              <w:top w:val="single" w:sz="6" w:space="0" w:color="auto"/>
              <w:left w:val="single" w:sz="6" w:space="0" w:color="auto"/>
              <w:bottom w:val="single" w:sz="6" w:space="0" w:color="auto"/>
              <w:right w:val="single" w:sz="6" w:space="0" w:color="auto"/>
            </w:tcBorders>
            <w:shd w:val="clear" w:color="auto" w:fill="FFFFFF"/>
          </w:tcPr>
          <w:p w14:paraId="02A85E67" w14:textId="77777777" w:rsidR="00597878" w:rsidRPr="00C81C4B" w:rsidRDefault="00597878" w:rsidP="00501544">
            <w:pPr>
              <w:shd w:val="clear" w:color="auto" w:fill="FFFFFF"/>
              <w:spacing w:line="250" w:lineRule="exact"/>
              <w:ind w:right="926"/>
              <w:rPr>
                <w:rFonts w:ascii="Times New Roman" w:hAnsi="Times New Roman" w:cs="Times New Roman"/>
                <w:spacing w:val="-5"/>
                <w:sz w:val="16"/>
                <w:szCs w:val="16"/>
              </w:rPr>
            </w:pPr>
            <w:r w:rsidRPr="00C81C4B">
              <w:rPr>
                <w:rFonts w:ascii="Times New Roman" w:hAnsi="Times New Roman" w:cs="Times New Roman"/>
                <w:spacing w:val="-5"/>
                <w:sz w:val="16"/>
                <w:szCs w:val="16"/>
              </w:rPr>
              <w:t>1.21. Temperature of product</w:t>
            </w:r>
            <w:r w:rsidRPr="00C81C4B">
              <w:rPr>
                <w:rFonts w:ascii="Times New Roman" w:hAnsi="Times New Roman" w:cs="Times New Roman"/>
                <w:spacing w:val="-5"/>
                <w:sz w:val="16"/>
                <w:szCs w:val="16"/>
                <w:lang w:val="sr-Cyrl-CS"/>
              </w:rPr>
              <w:t xml:space="preserve">/ </w:t>
            </w:r>
            <w:r w:rsidRPr="00C81C4B">
              <w:rPr>
                <w:rFonts w:ascii="Times New Roman" w:hAnsi="Times New Roman" w:cs="Times New Roman"/>
                <w:spacing w:val="-1"/>
                <w:sz w:val="16"/>
                <w:szCs w:val="16"/>
                <w:lang w:val="sr-Cyrl-CS"/>
              </w:rPr>
              <w:t>Температура производа</w:t>
            </w:r>
            <w:r w:rsidRPr="00C81C4B">
              <w:rPr>
                <w:rFonts w:ascii="Times New Roman" w:hAnsi="Times New Roman" w:cs="Times New Roman"/>
                <w:spacing w:val="-1"/>
                <w:sz w:val="16"/>
                <w:szCs w:val="16"/>
                <w:lang w:val="lt-LT"/>
              </w:rPr>
              <w:t>/Produkto temperatūra</w:t>
            </w:r>
            <w:r w:rsidRPr="00C81C4B">
              <w:rPr>
                <w:rFonts w:ascii="Times New Roman" w:hAnsi="Times New Roman" w:cs="Times New Roman"/>
                <w:spacing w:val="-5"/>
                <w:sz w:val="16"/>
                <w:szCs w:val="16"/>
              </w:rPr>
              <w:t xml:space="preserve"> </w:t>
            </w:r>
          </w:p>
          <w:p w14:paraId="103A59FB" w14:textId="77777777" w:rsidR="00597878" w:rsidRPr="00C81C4B" w:rsidRDefault="00597878" w:rsidP="00501544">
            <w:pPr>
              <w:shd w:val="clear" w:color="auto" w:fill="FFFFFF"/>
              <w:spacing w:line="250" w:lineRule="exact"/>
              <w:ind w:right="149"/>
              <w:rPr>
                <w:rFonts w:ascii="Times New Roman" w:hAnsi="Times New Roman" w:cs="Times New Roman"/>
                <w:sz w:val="16"/>
                <w:szCs w:val="16"/>
              </w:rPr>
            </w:pPr>
            <w:r w:rsidRPr="00C81C4B">
              <w:rPr>
                <w:rFonts w:ascii="Times New Roman" w:hAnsi="Times New Roman" w:cs="Times New Roman"/>
                <w:spacing w:val="-6"/>
                <w:sz w:val="16"/>
                <w:szCs w:val="16"/>
              </w:rPr>
              <w:t>Ambient</w:t>
            </w:r>
            <w:r w:rsidRPr="00C81C4B">
              <w:rPr>
                <w:rFonts w:ascii="Times New Roman" w:hAnsi="Times New Roman" w:cs="Times New Roman"/>
                <w:spacing w:val="-6"/>
                <w:sz w:val="16"/>
                <w:szCs w:val="16"/>
                <w:lang w:val="sr-Cyrl-CS"/>
              </w:rPr>
              <w:t>/</w:t>
            </w:r>
            <w:r w:rsidRPr="00C81C4B">
              <w:rPr>
                <w:rFonts w:ascii="Times New Roman" w:hAnsi="Times New Roman" w:cs="Times New Roman"/>
                <w:spacing w:val="-1"/>
                <w:sz w:val="16"/>
                <w:szCs w:val="16"/>
                <w:lang w:val="sr-Cyrl-CS"/>
              </w:rPr>
              <w:t>Собна</w:t>
            </w:r>
            <w:r w:rsidRPr="00C81C4B">
              <w:rPr>
                <w:rFonts w:ascii="Times New Roman" w:hAnsi="Times New Roman" w:cs="Times New Roman"/>
                <w:spacing w:val="-1"/>
                <w:sz w:val="16"/>
                <w:szCs w:val="16"/>
                <w:lang w:val="lt-LT"/>
              </w:rPr>
              <w:t>/Aplinkos temperatūra</w:t>
            </w:r>
            <w:r>
              <w:rPr>
                <w:rFonts w:ascii="Times New Roman" w:hAnsi="Times New Roman" w:cs="Times New Roman"/>
                <w:spacing w:val="-1"/>
                <w:sz w:val="16"/>
                <w:szCs w:val="16"/>
                <w:lang w:val="lt-LT"/>
              </w:rPr>
              <w:t xml:space="preserve">   </w:t>
            </w:r>
            <w:r w:rsidRPr="00C81C4B">
              <w:rPr>
                <w:rFonts w:ascii="Times New Roman" w:hAnsi="Times New Roman" w:cs="Times New Roman"/>
                <w:spacing w:val="-6"/>
                <w:sz w:val="16"/>
                <w:szCs w:val="16"/>
                <w:lang w:val="sr-Cyrl-CS"/>
              </w:rPr>
              <w:t xml:space="preserve"> </w:t>
            </w:r>
            <w:sdt>
              <w:sdtPr>
                <w:rPr>
                  <w:spacing w:val="1"/>
                  <w:sz w:val="18"/>
                  <w:szCs w:val="18"/>
                  <w:lang w:val="lt-LT"/>
                </w:rPr>
                <w:id w:val="-2097091144"/>
                <w14:checkbox>
                  <w14:checked w14:val="0"/>
                  <w14:checkedState w14:val="2612" w14:font="MS Gothic"/>
                  <w14:uncheckedState w14:val="2610" w14:font="MS Gothic"/>
                </w14:checkbox>
              </w:sdtPr>
              <w:sdtContent>
                <w:r>
                  <w:rPr>
                    <w:rFonts w:ascii="MS Gothic" w:eastAsia="MS Gothic" w:hAnsi="MS Gothic" w:hint="eastAsia"/>
                    <w:spacing w:val="1"/>
                    <w:sz w:val="18"/>
                    <w:szCs w:val="18"/>
                  </w:rPr>
                  <w:t>☐</w:t>
                </w:r>
              </w:sdtContent>
            </w:sdt>
            <w:r>
              <w:rPr>
                <w:rFonts w:ascii="Times New Roman" w:hAnsi="Times New Roman" w:cs="Times New Roman"/>
                <w:spacing w:val="-6"/>
                <w:sz w:val="16"/>
                <w:szCs w:val="16"/>
              </w:rPr>
              <w:t xml:space="preserve"> </w:t>
            </w:r>
            <w:r w:rsidRPr="00C81C4B">
              <w:rPr>
                <w:rFonts w:ascii="Times New Roman" w:hAnsi="Times New Roman" w:cs="Times New Roman"/>
                <w:spacing w:val="-6"/>
                <w:sz w:val="16"/>
                <w:szCs w:val="16"/>
              </w:rPr>
              <w:t>Chilled</w:t>
            </w:r>
            <w:r w:rsidRPr="00C81C4B">
              <w:rPr>
                <w:rFonts w:ascii="Times New Roman" w:hAnsi="Times New Roman" w:cs="Times New Roman"/>
                <w:spacing w:val="-6"/>
                <w:sz w:val="16"/>
                <w:szCs w:val="16"/>
                <w:lang w:val="sr-Cyrl-CS"/>
              </w:rPr>
              <w:t>/</w:t>
            </w:r>
            <w:r w:rsidRPr="00C81C4B">
              <w:rPr>
                <w:rFonts w:ascii="Times New Roman" w:hAnsi="Times New Roman" w:cs="Times New Roman"/>
                <w:spacing w:val="-2"/>
                <w:sz w:val="16"/>
                <w:szCs w:val="16"/>
                <w:lang w:val="sr-Cyrl-CS"/>
              </w:rPr>
              <w:t>Расхлађен</w:t>
            </w:r>
            <w:r w:rsidRPr="00C81C4B">
              <w:rPr>
                <w:rFonts w:ascii="Times New Roman" w:hAnsi="Times New Roman" w:cs="Times New Roman"/>
                <w:spacing w:val="-2"/>
                <w:sz w:val="16"/>
                <w:szCs w:val="16"/>
                <w:lang w:val="lt-LT"/>
              </w:rPr>
              <w:t>/Atšaldytas</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6"/>
                <w:sz w:val="16"/>
                <w:szCs w:val="16"/>
              </w:rPr>
              <w:t xml:space="preserve">  </w:t>
            </w:r>
            <w:sdt>
              <w:sdtPr>
                <w:rPr>
                  <w:spacing w:val="1"/>
                  <w:sz w:val="18"/>
                  <w:szCs w:val="18"/>
                  <w:lang w:val="lt-LT"/>
                </w:rPr>
                <w:id w:val="-890726186"/>
                <w14:checkbox>
                  <w14:checked w14:val="0"/>
                  <w14:checkedState w14:val="2612" w14:font="MS Gothic"/>
                  <w14:uncheckedState w14:val="2610" w14:font="MS Gothic"/>
                </w14:checkbox>
              </w:sdtPr>
              <w:sdtContent>
                <w:r w:rsidR="006B1A3B">
                  <w:rPr>
                    <w:rFonts w:ascii="MS Gothic" w:eastAsia="MS Gothic" w:hAnsi="MS Gothic" w:hint="eastAsia"/>
                    <w:spacing w:val="1"/>
                    <w:sz w:val="18"/>
                    <w:szCs w:val="18"/>
                    <w:lang w:val="lt-LT"/>
                  </w:rPr>
                  <w:t>☐</w:t>
                </w:r>
              </w:sdtContent>
            </w:sdt>
            <w:r>
              <w:rPr>
                <w:rFonts w:ascii="Times New Roman" w:hAnsi="Times New Roman" w:cs="Times New Roman"/>
                <w:spacing w:val="-6"/>
                <w:sz w:val="16"/>
                <w:szCs w:val="16"/>
              </w:rPr>
              <w:t xml:space="preserve"> </w:t>
            </w:r>
            <w:r w:rsidRPr="00C81C4B">
              <w:rPr>
                <w:rFonts w:ascii="Times New Roman" w:hAnsi="Times New Roman" w:cs="Times New Roman"/>
                <w:spacing w:val="-6"/>
                <w:sz w:val="16"/>
                <w:szCs w:val="16"/>
              </w:rPr>
              <w:t>Frozen</w:t>
            </w:r>
            <w:r w:rsidRPr="00C81C4B">
              <w:rPr>
                <w:rFonts w:ascii="Times New Roman" w:hAnsi="Times New Roman" w:cs="Times New Roman"/>
                <w:spacing w:val="-6"/>
                <w:sz w:val="16"/>
                <w:szCs w:val="16"/>
                <w:lang w:val="sr-Cyrl-CS"/>
              </w:rPr>
              <w:t>/</w:t>
            </w:r>
            <w:r w:rsidRPr="00C81C4B">
              <w:rPr>
                <w:rFonts w:ascii="Times New Roman" w:hAnsi="Times New Roman" w:cs="Times New Roman"/>
                <w:spacing w:val="-2"/>
                <w:sz w:val="16"/>
                <w:szCs w:val="16"/>
                <w:lang w:val="sr-Cyrl-CS"/>
              </w:rPr>
              <w:t>Замрзнут</w:t>
            </w:r>
            <w:r w:rsidRPr="00C81C4B">
              <w:rPr>
                <w:rFonts w:ascii="Times New Roman" w:hAnsi="Times New Roman" w:cs="Times New Roman"/>
                <w:spacing w:val="-2"/>
                <w:sz w:val="16"/>
                <w:szCs w:val="16"/>
                <w:lang w:val="lt-LT"/>
              </w:rPr>
              <w:t>/ Užšaldytas</w:t>
            </w:r>
            <w:r>
              <w:rPr>
                <w:rFonts w:ascii="Times New Roman" w:hAnsi="Times New Roman" w:cs="Times New Roman"/>
                <w:spacing w:val="-2"/>
                <w:sz w:val="16"/>
                <w:szCs w:val="16"/>
                <w:lang w:val="lt-LT"/>
              </w:rPr>
              <w:t xml:space="preserve">   </w:t>
            </w:r>
            <w:r w:rsidRPr="00C81C4B">
              <w:rPr>
                <w:rFonts w:ascii="Times New Roman" w:hAnsi="Times New Roman" w:cs="Times New Roman"/>
                <w:spacing w:val="-6"/>
                <w:sz w:val="16"/>
                <w:szCs w:val="16"/>
                <w:lang w:val="sr-Cyrl-CS"/>
              </w:rPr>
              <w:t xml:space="preserve"> </w:t>
            </w:r>
            <w:sdt>
              <w:sdtPr>
                <w:rPr>
                  <w:spacing w:val="1"/>
                  <w:sz w:val="18"/>
                  <w:szCs w:val="18"/>
                  <w:lang w:val="lt-LT"/>
                </w:rPr>
                <w:id w:val="-183372689"/>
                <w14:checkbox>
                  <w14:checked w14:val="0"/>
                  <w14:checkedState w14:val="2612" w14:font="MS Gothic"/>
                  <w14:uncheckedState w14:val="2610" w14:font="MS Gothic"/>
                </w14:checkbox>
              </w:sdtPr>
              <w:sdtContent>
                <w:r>
                  <w:rPr>
                    <w:rFonts w:ascii="MS Gothic" w:eastAsia="MS Gothic" w:hAnsi="MS Gothic" w:hint="eastAsia"/>
                    <w:spacing w:val="1"/>
                    <w:sz w:val="18"/>
                    <w:szCs w:val="18"/>
                  </w:rPr>
                  <w:t>☐</w:t>
                </w:r>
              </w:sdtContent>
            </w:sdt>
          </w:p>
        </w:tc>
        <w:tc>
          <w:tcPr>
            <w:tcW w:w="2554" w:type="dxa"/>
            <w:gridSpan w:val="3"/>
            <w:tcBorders>
              <w:top w:val="single" w:sz="6" w:space="0" w:color="auto"/>
              <w:left w:val="single" w:sz="6" w:space="0" w:color="auto"/>
              <w:bottom w:val="single" w:sz="6" w:space="0" w:color="auto"/>
              <w:right w:val="single" w:sz="6" w:space="0" w:color="auto"/>
            </w:tcBorders>
            <w:shd w:val="clear" w:color="auto" w:fill="FFFFFF"/>
          </w:tcPr>
          <w:p w14:paraId="299AAD62" w14:textId="77777777" w:rsidR="00597878" w:rsidRPr="00C81C4B" w:rsidRDefault="00597878" w:rsidP="00501544">
            <w:pPr>
              <w:shd w:val="clear" w:color="auto" w:fill="FFFFFF"/>
              <w:rPr>
                <w:rFonts w:ascii="Times New Roman" w:hAnsi="Times New Roman" w:cs="Times New Roman"/>
                <w:b/>
                <w:sz w:val="16"/>
                <w:szCs w:val="16"/>
                <w:lang w:val="lt-LT"/>
              </w:rPr>
            </w:pPr>
            <w:r w:rsidRPr="00C81C4B">
              <w:rPr>
                <w:rFonts w:ascii="Times New Roman" w:hAnsi="Times New Roman" w:cs="Times New Roman"/>
                <w:spacing w:val="-7"/>
                <w:sz w:val="16"/>
                <w:szCs w:val="16"/>
              </w:rPr>
              <w:t>1.22. Number of packages</w:t>
            </w:r>
            <w:r w:rsidRPr="00C81C4B">
              <w:rPr>
                <w:rFonts w:ascii="Times New Roman" w:hAnsi="Times New Roman" w:cs="Times New Roman"/>
                <w:spacing w:val="-7"/>
                <w:sz w:val="16"/>
                <w:szCs w:val="16"/>
                <w:lang w:val="sr-Cyrl-CS"/>
              </w:rPr>
              <w:t>/</w:t>
            </w:r>
            <w:r w:rsidRPr="00C81C4B">
              <w:rPr>
                <w:rFonts w:ascii="Times New Roman" w:hAnsi="Times New Roman" w:cs="Times New Roman"/>
                <w:spacing w:val="-1"/>
                <w:sz w:val="16"/>
                <w:szCs w:val="16"/>
                <w:lang w:val="sr-Cyrl-CS"/>
              </w:rPr>
              <w:t>Број</w:t>
            </w:r>
            <w:r w:rsidRPr="00C81C4B">
              <w:rPr>
                <w:rFonts w:ascii="Times New Roman" w:hAnsi="Times New Roman" w:cs="Times New Roman"/>
                <w:spacing w:val="-1"/>
                <w:sz w:val="16"/>
                <w:szCs w:val="16"/>
                <w:lang w:val="lt-LT"/>
              </w:rPr>
              <w:t xml:space="preserve"> </w:t>
            </w:r>
            <w:r w:rsidRPr="00C81C4B">
              <w:rPr>
                <w:rFonts w:ascii="Times New Roman" w:hAnsi="Times New Roman" w:cs="Times New Roman"/>
                <w:spacing w:val="-1"/>
                <w:sz w:val="16"/>
                <w:szCs w:val="16"/>
                <w:lang w:val="sr-Cyrl-CS"/>
              </w:rPr>
              <w:t>пакета</w:t>
            </w:r>
            <w:r w:rsidRPr="00C81C4B">
              <w:rPr>
                <w:rFonts w:ascii="Times New Roman" w:hAnsi="Times New Roman" w:cs="Times New Roman"/>
                <w:spacing w:val="-1"/>
                <w:sz w:val="16"/>
                <w:szCs w:val="16"/>
                <w:lang w:val="lt-LT"/>
              </w:rPr>
              <w:t>/</w:t>
            </w:r>
          </w:p>
          <w:p w14:paraId="2DFA3FC0" w14:textId="77777777" w:rsidR="00597878" w:rsidRPr="00C81C4B" w:rsidRDefault="00597878" w:rsidP="00501544">
            <w:pPr>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Pakuočių skaičius</w:t>
            </w:r>
          </w:p>
        </w:tc>
      </w:tr>
      <w:tr w:rsidR="00597878" w:rsidRPr="00C81C4B" w14:paraId="5CE4F3D0" w14:textId="77777777" w:rsidTr="00501544">
        <w:trPr>
          <w:trHeight w:hRule="exact" w:val="448"/>
        </w:trPr>
        <w:tc>
          <w:tcPr>
            <w:tcW w:w="540" w:type="dxa"/>
            <w:tcBorders>
              <w:top w:val="nil"/>
              <w:left w:val="nil"/>
              <w:bottom w:val="nil"/>
              <w:right w:val="single" w:sz="6" w:space="0" w:color="auto"/>
            </w:tcBorders>
            <w:shd w:val="clear" w:color="auto" w:fill="FFFFFF"/>
          </w:tcPr>
          <w:p w14:paraId="000EC139" w14:textId="77777777" w:rsidR="00597878" w:rsidRPr="00C81C4B" w:rsidRDefault="00597878" w:rsidP="00501544">
            <w:pPr>
              <w:rPr>
                <w:rFonts w:ascii="Times New Roman" w:hAnsi="Times New Roman" w:cs="Times New Roman"/>
                <w:sz w:val="16"/>
                <w:szCs w:val="16"/>
              </w:rPr>
            </w:pPr>
          </w:p>
          <w:p w14:paraId="51176213" w14:textId="77777777" w:rsidR="00597878" w:rsidRPr="00C81C4B" w:rsidRDefault="00597878" w:rsidP="00501544">
            <w:pPr>
              <w:rPr>
                <w:rFonts w:ascii="Times New Roman" w:hAnsi="Times New Roman" w:cs="Times New Roman"/>
                <w:sz w:val="16"/>
                <w:szCs w:val="16"/>
              </w:rPr>
            </w:pPr>
          </w:p>
        </w:tc>
        <w:tc>
          <w:tcPr>
            <w:tcW w:w="7304" w:type="dxa"/>
            <w:gridSpan w:val="7"/>
            <w:tcBorders>
              <w:top w:val="single" w:sz="6" w:space="0" w:color="auto"/>
              <w:left w:val="single" w:sz="6" w:space="0" w:color="auto"/>
              <w:bottom w:val="single" w:sz="6" w:space="0" w:color="auto"/>
              <w:right w:val="single" w:sz="6" w:space="0" w:color="auto"/>
            </w:tcBorders>
            <w:shd w:val="clear" w:color="auto" w:fill="FFFFFF"/>
          </w:tcPr>
          <w:p w14:paraId="091A5FDA"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5"/>
                <w:sz w:val="16"/>
                <w:szCs w:val="16"/>
              </w:rPr>
              <w:t>I.23. Identification of container/seal number</w:t>
            </w:r>
            <w:r w:rsidRPr="00C81C4B">
              <w:rPr>
                <w:rFonts w:ascii="Times New Roman" w:hAnsi="Times New Roman" w:cs="Times New Roman"/>
                <w:spacing w:val="-5"/>
                <w:sz w:val="16"/>
                <w:szCs w:val="16"/>
                <w:lang w:val="sr-Cyrl-CS"/>
              </w:rPr>
              <w:t xml:space="preserve">/ </w:t>
            </w:r>
            <w:r w:rsidRPr="00C81C4B">
              <w:rPr>
                <w:rFonts w:ascii="Times New Roman" w:hAnsi="Times New Roman" w:cs="Times New Roman"/>
                <w:spacing w:val="-1"/>
                <w:sz w:val="16"/>
                <w:szCs w:val="16"/>
                <w:lang w:val="sr-Cyrl-CS"/>
              </w:rPr>
              <w:t>Идентификација на контејнеру/Број бломбе</w:t>
            </w:r>
            <w:r w:rsidRPr="00C81C4B">
              <w:rPr>
                <w:rFonts w:ascii="Times New Roman" w:hAnsi="Times New Roman" w:cs="Times New Roman"/>
                <w:spacing w:val="-1"/>
                <w:sz w:val="16"/>
                <w:szCs w:val="16"/>
                <w:lang w:val="lt-LT"/>
              </w:rPr>
              <w:t>/</w:t>
            </w:r>
          </w:p>
          <w:p w14:paraId="53DBF35A" w14:textId="77777777" w:rsidR="00597878" w:rsidRPr="00C81C4B" w:rsidRDefault="00597878" w:rsidP="00501544">
            <w:pPr>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Konteinerio indentifikavimas/Plombos Nr.</w:t>
            </w:r>
          </w:p>
        </w:tc>
        <w:tc>
          <w:tcPr>
            <w:tcW w:w="2554" w:type="dxa"/>
            <w:gridSpan w:val="3"/>
            <w:tcBorders>
              <w:top w:val="single" w:sz="6" w:space="0" w:color="auto"/>
              <w:left w:val="single" w:sz="6" w:space="0" w:color="auto"/>
              <w:bottom w:val="single" w:sz="6" w:space="0" w:color="auto"/>
              <w:right w:val="single" w:sz="6" w:space="0" w:color="auto"/>
            </w:tcBorders>
            <w:shd w:val="clear" w:color="auto" w:fill="FFFFFF"/>
          </w:tcPr>
          <w:p w14:paraId="3813B6A3" w14:textId="77777777" w:rsidR="00597878" w:rsidRPr="00C81C4B" w:rsidRDefault="00597878" w:rsidP="00501544">
            <w:pPr>
              <w:shd w:val="clear" w:color="auto" w:fill="FFFFFF"/>
              <w:rPr>
                <w:rFonts w:ascii="Times New Roman" w:hAnsi="Times New Roman" w:cs="Times New Roman"/>
                <w:spacing w:val="-2"/>
                <w:sz w:val="16"/>
                <w:szCs w:val="16"/>
                <w:lang w:val="sr-Cyrl-CS"/>
              </w:rPr>
            </w:pPr>
            <w:r w:rsidRPr="00C81C4B">
              <w:rPr>
                <w:rFonts w:ascii="Times New Roman" w:hAnsi="Times New Roman" w:cs="Times New Roman"/>
                <w:spacing w:val="-7"/>
                <w:sz w:val="16"/>
                <w:szCs w:val="16"/>
              </w:rPr>
              <w:t>1.24. Type of packaging</w:t>
            </w:r>
            <w:r w:rsidRPr="00C81C4B">
              <w:rPr>
                <w:rFonts w:ascii="Times New Roman" w:hAnsi="Times New Roman" w:cs="Times New Roman"/>
                <w:spacing w:val="-7"/>
                <w:sz w:val="16"/>
                <w:szCs w:val="16"/>
                <w:lang w:val="sr-Cyrl-CS"/>
              </w:rPr>
              <w:t>/</w:t>
            </w:r>
            <w:r w:rsidRPr="00C81C4B">
              <w:rPr>
                <w:rFonts w:ascii="Times New Roman" w:hAnsi="Times New Roman" w:cs="Times New Roman"/>
                <w:spacing w:val="-2"/>
                <w:sz w:val="16"/>
                <w:szCs w:val="16"/>
                <w:lang w:val="sr-Cyrl-CS"/>
              </w:rPr>
              <w:t xml:space="preserve">Начин </w:t>
            </w:r>
          </w:p>
          <w:p w14:paraId="6752571D"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2"/>
                <w:sz w:val="16"/>
                <w:szCs w:val="16"/>
                <w:lang w:val="sr-Cyrl-CS"/>
              </w:rPr>
              <w:t xml:space="preserve">        Паковања</w:t>
            </w:r>
            <w:r w:rsidRPr="00C81C4B">
              <w:rPr>
                <w:rFonts w:ascii="Times New Roman" w:hAnsi="Times New Roman" w:cs="Times New Roman"/>
                <w:spacing w:val="-2"/>
                <w:sz w:val="16"/>
                <w:szCs w:val="16"/>
                <w:lang w:val="lt-LT"/>
              </w:rPr>
              <w:t>/Pakuočių tipas</w:t>
            </w:r>
          </w:p>
        </w:tc>
      </w:tr>
      <w:tr w:rsidR="00597878" w:rsidRPr="00C81C4B" w14:paraId="2A112E5F" w14:textId="77777777" w:rsidTr="00501544">
        <w:trPr>
          <w:trHeight w:hRule="exact" w:val="389"/>
        </w:trPr>
        <w:tc>
          <w:tcPr>
            <w:tcW w:w="540" w:type="dxa"/>
            <w:tcBorders>
              <w:top w:val="nil"/>
              <w:left w:val="nil"/>
              <w:bottom w:val="nil"/>
              <w:right w:val="single" w:sz="4" w:space="0" w:color="auto"/>
            </w:tcBorders>
            <w:shd w:val="clear" w:color="auto" w:fill="FFFFFF"/>
          </w:tcPr>
          <w:p w14:paraId="566A4B34" w14:textId="77777777" w:rsidR="00597878" w:rsidRPr="00C81C4B" w:rsidRDefault="00597878" w:rsidP="00501544">
            <w:pPr>
              <w:rPr>
                <w:rFonts w:ascii="Times New Roman" w:hAnsi="Times New Roman" w:cs="Times New Roman"/>
                <w:sz w:val="16"/>
                <w:szCs w:val="16"/>
              </w:rPr>
            </w:pPr>
          </w:p>
          <w:p w14:paraId="46D3DF29" w14:textId="77777777" w:rsidR="00597878" w:rsidRPr="00C81C4B" w:rsidRDefault="00597878" w:rsidP="00501544">
            <w:pPr>
              <w:rPr>
                <w:rFonts w:ascii="Times New Roman" w:hAnsi="Times New Roman" w:cs="Times New Roman"/>
                <w:sz w:val="16"/>
                <w:szCs w:val="16"/>
              </w:rPr>
            </w:pPr>
          </w:p>
        </w:tc>
        <w:tc>
          <w:tcPr>
            <w:tcW w:w="9858" w:type="dxa"/>
            <w:gridSpan w:val="10"/>
            <w:tcBorders>
              <w:top w:val="single" w:sz="6" w:space="0" w:color="auto"/>
              <w:left w:val="single" w:sz="4" w:space="0" w:color="auto"/>
              <w:bottom w:val="single" w:sz="6" w:space="0" w:color="auto"/>
              <w:right w:val="single" w:sz="6" w:space="0" w:color="auto"/>
            </w:tcBorders>
            <w:shd w:val="clear" w:color="auto" w:fill="FFFFFF"/>
          </w:tcPr>
          <w:p w14:paraId="4924F67E" w14:textId="77777777" w:rsidR="00597878" w:rsidRPr="00597878" w:rsidRDefault="00597878" w:rsidP="00501544">
            <w:pPr>
              <w:shd w:val="clear" w:color="auto" w:fill="FFFFFF"/>
              <w:spacing w:line="293" w:lineRule="exact"/>
              <w:ind w:right="719"/>
              <w:rPr>
                <w:rFonts w:ascii="Times New Roman" w:hAnsi="Times New Roman" w:cs="Times New Roman"/>
                <w:spacing w:val="-1"/>
                <w:sz w:val="16"/>
                <w:szCs w:val="16"/>
                <w:lang w:val="lt-LT"/>
              </w:rPr>
            </w:pPr>
            <w:r w:rsidRPr="00C81C4B">
              <w:rPr>
                <w:rFonts w:ascii="Times New Roman" w:hAnsi="Times New Roman" w:cs="Times New Roman"/>
                <w:spacing w:val="-3"/>
                <w:sz w:val="16"/>
                <w:szCs w:val="16"/>
              </w:rPr>
              <w:t>I.25. Commodities certified for</w:t>
            </w:r>
            <w:r w:rsidRPr="00C81C4B">
              <w:rPr>
                <w:rFonts w:ascii="Times New Roman" w:hAnsi="Times New Roman" w:cs="Times New Roman"/>
                <w:spacing w:val="-3"/>
                <w:sz w:val="16"/>
                <w:szCs w:val="16"/>
                <w:lang w:val="sr-Cyrl-CS"/>
              </w:rPr>
              <w:t>/</w:t>
            </w:r>
            <w:r w:rsidRPr="00C81C4B">
              <w:rPr>
                <w:rFonts w:ascii="Times New Roman" w:hAnsi="Times New Roman" w:cs="Times New Roman"/>
                <w:spacing w:val="-1"/>
                <w:sz w:val="16"/>
                <w:szCs w:val="16"/>
                <w:lang w:val="sr-Cyrl-CS"/>
              </w:rPr>
              <w:t>Роба одобрена за</w:t>
            </w:r>
            <w:r>
              <w:rPr>
                <w:rFonts w:ascii="Times New Roman" w:hAnsi="Times New Roman" w:cs="Times New Roman"/>
                <w:spacing w:val="-1"/>
                <w:sz w:val="16"/>
                <w:szCs w:val="16"/>
                <w:lang w:val="lt-LT"/>
              </w:rPr>
              <w:t xml:space="preserve">/ </w:t>
            </w:r>
            <w:r w:rsidRPr="00C81C4B">
              <w:rPr>
                <w:rFonts w:ascii="Times New Roman" w:hAnsi="Times New Roman" w:cs="Times New Roman"/>
                <w:spacing w:val="-1"/>
                <w:sz w:val="16"/>
                <w:szCs w:val="16"/>
                <w:lang w:val="lt-LT"/>
              </w:rPr>
              <w:t xml:space="preserve"> Prekės patvirtintos </w:t>
            </w:r>
            <w:r>
              <w:rPr>
                <w:rFonts w:ascii="Times New Roman" w:hAnsi="Times New Roman" w:cs="Times New Roman"/>
                <w:spacing w:val="-1"/>
                <w:sz w:val="16"/>
                <w:szCs w:val="16"/>
                <w:lang w:val="lt-LT"/>
              </w:rPr>
              <w:t xml:space="preserve">    </w:t>
            </w:r>
            <w:r w:rsidRPr="00C81C4B">
              <w:rPr>
                <w:rFonts w:ascii="Times New Roman" w:hAnsi="Times New Roman" w:cs="Times New Roman"/>
                <w:spacing w:val="-1"/>
                <w:sz w:val="16"/>
                <w:szCs w:val="16"/>
                <w:lang w:val="lt-LT"/>
              </w:rPr>
              <w:t xml:space="preserve">    </w:t>
            </w:r>
            <w:proofErr w:type="spellStart"/>
            <w:r w:rsidRPr="00C81C4B">
              <w:rPr>
                <w:rFonts w:ascii="Times New Roman" w:hAnsi="Times New Roman" w:cs="Times New Roman"/>
                <w:spacing w:val="-1"/>
                <w:sz w:val="16"/>
                <w:szCs w:val="16"/>
                <w:lang w:val="lt-LT"/>
              </w:rPr>
              <w:t>Human</w:t>
            </w:r>
            <w:proofErr w:type="spellEnd"/>
            <w:r w:rsidRPr="00C81C4B">
              <w:rPr>
                <w:rFonts w:ascii="Times New Roman" w:hAnsi="Times New Roman" w:cs="Times New Roman"/>
                <w:spacing w:val="-1"/>
                <w:sz w:val="16"/>
                <w:szCs w:val="16"/>
                <w:lang w:val="lt-LT"/>
              </w:rPr>
              <w:t xml:space="preserve"> </w:t>
            </w:r>
            <w:proofErr w:type="spellStart"/>
            <w:r w:rsidRPr="00C81C4B">
              <w:rPr>
                <w:rFonts w:ascii="Times New Roman" w:hAnsi="Times New Roman" w:cs="Times New Roman"/>
                <w:spacing w:val="-1"/>
                <w:sz w:val="16"/>
                <w:szCs w:val="16"/>
                <w:lang w:val="lt-LT"/>
              </w:rPr>
              <w:t>consumption</w:t>
            </w:r>
            <w:proofErr w:type="spellEnd"/>
            <w:r w:rsidRPr="00C81C4B">
              <w:rPr>
                <w:rFonts w:ascii="Times New Roman" w:hAnsi="Times New Roman" w:cs="Times New Roman"/>
                <w:spacing w:val="-1"/>
                <w:sz w:val="16"/>
                <w:szCs w:val="16"/>
                <w:lang w:val="lt-LT"/>
              </w:rPr>
              <w:t xml:space="preserve">/ </w:t>
            </w:r>
            <w:r w:rsidRPr="00C81C4B">
              <w:rPr>
                <w:rFonts w:ascii="Times New Roman" w:hAnsi="Times New Roman" w:cs="Times New Roman"/>
                <w:spacing w:val="-1"/>
                <w:sz w:val="16"/>
                <w:szCs w:val="16"/>
                <w:lang w:val="sr-Cyrl-CS"/>
              </w:rPr>
              <w:t>Људску употребу</w:t>
            </w:r>
            <w:r w:rsidRPr="00C81C4B">
              <w:rPr>
                <w:rFonts w:ascii="Times New Roman" w:hAnsi="Times New Roman" w:cs="Times New Roman"/>
                <w:spacing w:val="-1"/>
                <w:sz w:val="16"/>
                <w:szCs w:val="16"/>
                <w:lang w:val="lt-LT"/>
              </w:rPr>
              <w:t xml:space="preserve">/ Žmonių maistui  </w:t>
            </w:r>
            <w:sdt>
              <w:sdtPr>
                <w:rPr>
                  <w:spacing w:val="1"/>
                  <w:sz w:val="18"/>
                  <w:szCs w:val="18"/>
                  <w:lang w:val="lt-LT"/>
                </w:rPr>
                <w:id w:val="1939023246"/>
                <w14:checkbox>
                  <w14:checked w14:val="0"/>
                  <w14:checkedState w14:val="2612" w14:font="MS Gothic"/>
                  <w14:uncheckedState w14:val="2610" w14:font="MS Gothic"/>
                </w14:checkbox>
              </w:sdtPr>
              <w:sdtContent>
                <w:r>
                  <w:rPr>
                    <w:rFonts w:ascii="MS Gothic" w:eastAsia="MS Gothic" w:hAnsi="MS Gothic" w:hint="eastAsia"/>
                    <w:spacing w:val="1"/>
                    <w:sz w:val="18"/>
                    <w:szCs w:val="18"/>
                  </w:rPr>
                  <w:t>☐</w:t>
                </w:r>
              </w:sdtContent>
            </w:sdt>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lang w:val="lt-LT"/>
              </w:rPr>
              <w:t xml:space="preserve">                                                                            </w:t>
            </w:r>
          </w:p>
        </w:tc>
      </w:tr>
      <w:tr w:rsidR="00597878" w:rsidRPr="00C81C4B" w14:paraId="39320DA9" w14:textId="77777777" w:rsidTr="00501544">
        <w:trPr>
          <w:trHeight w:hRule="exact" w:val="508"/>
        </w:trPr>
        <w:tc>
          <w:tcPr>
            <w:tcW w:w="540" w:type="dxa"/>
            <w:tcBorders>
              <w:top w:val="nil"/>
              <w:left w:val="nil"/>
              <w:bottom w:val="nil"/>
              <w:right w:val="single" w:sz="4" w:space="0" w:color="auto"/>
            </w:tcBorders>
            <w:shd w:val="clear" w:color="auto" w:fill="FFFFFF"/>
          </w:tcPr>
          <w:p w14:paraId="702CA9E2" w14:textId="77777777" w:rsidR="00597878" w:rsidRPr="00C81C4B" w:rsidRDefault="00597878" w:rsidP="00501544">
            <w:pPr>
              <w:rPr>
                <w:rFonts w:ascii="Times New Roman" w:hAnsi="Times New Roman" w:cs="Times New Roman"/>
                <w:sz w:val="16"/>
                <w:szCs w:val="16"/>
                <w:lang w:val="sr-Cyrl-CS"/>
              </w:rPr>
            </w:pPr>
          </w:p>
          <w:p w14:paraId="7C7E25DB" w14:textId="77777777" w:rsidR="00597878" w:rsidRPr="00C81C4B" w:rsidRDefault="00597878" w:rsidP="00501544">
            <w:pPr>
              <w:rPr>
                <w:rFonts w:ascii="Times New Roman" w:hAnsi="Times New Roman" w:cs="Times New Roman"/>
                <w:sz w:val="16"/>
                <w:szCs w:val="16"/>
                <w:lang w:val="sr-Cyrl-CS"/>
              </w:rPr>
            </w:pPr>
          </w:p>
        </w:tc>
        <w:tc>
          <w:tcPr>
            <w:tcW w:w="4820" w:type="dxa"/>
            <w:gridSpan w:val="4"/>
            <w:tcBorders>
              <w:top w:val="single" w:sz="6" w:space="0" w:color="auto"/>
              <w:left w:val="single" w:sz="4" w:space="0" w:color="auto"/>
              <w:bottom w:val="single" w:sz="6" w:space="0" w:color="auto"/>
              <w:right w:val="single" w:sz="6" w:space="0" w:color="auto"/>
              <w:tr2bl w:val="single" w:sz="4" w:space="0" w:color="auto"/>
            </w:tcBorders>
            <w:shd w:val="clear" w:color="auto" w:fill="FFFFFF"/>
          </w:tcPr>
          <w:p w14:paraId="0E7F2BFC" w14:textId="77777777" w:rsidR="00597878" w:rsidRPr="00C81C4B" w:rsidRDefault="00597878" w:rsidP="00501544">
            <w:pPr>
              <w:shd w:val="clear" w:color="auto" w:fill="FFFFFF"/>
              <w:tabs>
                <w:tab w:val="left" w:leader="hyphen" w:pos="4517"/>
              </w:tabs>
              <w:rPr>
                <w:rFonts w:ascii="Times New Roman" w:hAnsi="Times New Roman" w:cs="Times New Roman"/>
                <w:sz w:val="16"/>
                <w:szCs w:val="16"/>
                <w:lang w:val="lt-LT"/>
              </w:rPr>
            </w:pPr>
            <w:r w:rsidRPr="00C81C4B">
              <w:rPr>
                <w:rFonts w:ascii="Times New Roman" w:hAnsi="Times New Roman" w:cs="Times New Roman"/>
                <w:spacing w:val="14"/>
                <w:sz w:val="16"/>
                <w:szCs w:val="16"/>
                <w:lang w:val="lt-LT"/>
              </w:rPr>
              <w:t xml:space="preserve">I.26.                                                       </w:t>
            </w:r>
          </w:p>
        </w:tc>
        <w:tc>
          <w:tcPr>
            <w:tcW w:w="5038" w:type="dxa"/>
            <w:gridSpan w:val="6"/>
            <w:tcBorders>
              <w:top w:val="single" w:sz="6" w:space="0" w:color="auto"/>
              <w:left w:val="single" w:sz="6" w:space="0" w:color="auto"/>
              <w:bottom w:val="single" w:sz="6" w:space="0" w:color="auto"/>
              <w:right w:val="single" w:sz="6" w:space="0" w:color="auto"/>
            </w:tcBorders>
            <w:shd w:val="clear" w:color="auto" w:fill="FFFFFF"/>
          </w:tcPr>
          <w:p w14:paraId="3FC72BE7" w14:textId="77777777" w:rsidR="00597878" w:rsidRPr="00C81C4B" w:rsidRDefault="00597878" w:rsidP="00501544">
            <w:pPr>
              <w:shd w:val="clear" w:color="auto" w:fill="FFFFFF"/>
              <w:rPr>
                <w:rFonts w:ascii="Times New Roman" w:hAnsi="Times New Roman" w:cs="Times New Roman"/>
                <w:sz w:val="16"/>
                <w:szCs w:val="16"/>
                <w:lang w:val="lt-LT"/>
              </w:rPr>
            </w:pPr>
            <w:r w:rsidRPr="00C81C4B">
              <w:rPr>
                <w:rFonts w:ascii="Times New Roman" w:hAnsi="Times New Roman" w:cs="Times New Roman"/>
                <w:spacing w:val="-4"/>
                <w:sz w:val="16"/>
                <w:szCs w:val="16"/>
                <w:lang w:val="lt-LT"/>
              </w:rPr>
              <w:t xml:space="preserve">I.27. </w:t>
            </w:r>
            <w:proofErr w:type="spellStart"/>
            <w:r w:rsidRPr="00C81C4B">
              <w:rPr>
                <w:rFonts w:ascii="Times New Roman" w:hAnsi="Times New Roman" w:cs="Times New Roman"/>
                <w:spacing w:val="-4"/>
                <w:sz w:val="16"/>
                <w:szCs w:val="16"/>
                <w:lang w:val="lt-LT"/>
              </w:rPr>
              <w:t>For</w:t>
            </w:r>
            <w:proofErr w:type="spellEnd"/>
            <w:r w:rsidRPr="00C81C4B">
              <w:rPr>
                <w:rFonts w:ascii="Times New Roman" w:hAnsi="Times New Roman" w:cs="Times New Roman"/>
                <w:spacing w:val="-4"/>
                <w:sz w:val="16"/>
                <w:szCs w:val="16"/>
                <w:lang w:val="lt-LT"/>
              </w:rPr>
              <w:t xml:space="preserve"> </w:t>
            </w:r>
            <w:proofErr w:type="spellStart"/>
            <w:r w:rsidRPr="00C81C4B">
              <w:rPr>
                <w:rFonts w:ascii="Times New Roman" w:hAnsi="Times New Roman" w:cs="Times New Roman"/>
                <w:spacing w:val="-4"/>
                <w:sz w:val="16"/>
                <w:szCs w:val="16"/>
                <w:lang w:val="lt-LT"/>
              </w:rPr>
              <w:t>import</w:t>
            </w:r>
            <w:proofErr w:type="spellEnd"/>
            <w:r w:rsidRPr="00C81C4B">
              <w:rPr>
                <w:rFonts w:ascii="Times New Roman" w:hAnsi="Times New Roman" w:cs="Times New Roman"/>
                <w:spacing w:val="-4"/>
                <w:sz w:val="16"/>
                <w:szCs w:val="16"/>
                <w:lang w:val="lt-LT"/>
              </w:rPr>
              <w:t xml:space="preserve"> </w:t>
            </w:r>
            <w:proofErr w:type="spellStart"/>
            <w:r w:rsidRPr="00C81C4B">
              <w:rPr>
                <w:rFonts w:ascii="Times New Roman" w:hAnsi="Times New Roman" w:cs="Times New Roman"/>
                <w:spacing w:val="-4"/>
                <w:sz w:val="16"/>
                <w:szCs w:val="16"/>
                <w:lang w:val="lt-LT"/>
              </w:rPr>
              <w:t>or</w:t>
            </w:r>
            <w:proofErr w:type="spellEnd"/>
            <w:r w:rsidRPr="00C81C4B">
              <w:rPr>
                <w:rFonts w:ascii="Times New Roman" w:hAnsi="Times New Roman" w:cs="Times New Roman"/>
                <w:spacing w:val="-4"/>
                <w:sz w:val="16"/>
                <w:szCs w:val="16"/>
                <w:lang w:val="lt-LT"/>
              </w:rPr>
              <w:t xml:space="preserve"> </w:t>
            </w:r>
            <w:proofErr w:type="spellStart"/>
            <w:r w:rsidRPr="00C81C4B">
              <w:rPr>
                <w:rFonts w:ascii="Times New Roman" w:hAnsi="Times New Roman" w:cs="Times New Roman"/>
                <w:spacing w:val="-4"/>
                <w:sz w:val="16"/>
                <w:szCs w:val="16"/>
                <w:lang w:val="lt-LT"/>
              </w:rPr>
              <w:t>admission</w:t>
            </w:r>
            <w:proofErr w:type="spellEnd"/>
            <w:r w:rsidRPr="00C81C4B">
              <w:rPr>
                <w:rFonts w:ascii="Times New Roman" w:hAnsi="Times New Roman" w:cs="Times New Roman"/>
                <w:spacing w:val="-4"/>
                <w:sz w:val="16"/>
                <w:szCs w:val="16"/>
                <w:lang w:val="lt-LT"/>
              </w:rPr>
              <w:t xml:space="preserve"> </w:t>
            </w:r>
            <w:proofErr w:type="spellStart"/>
            <w:r w:rsidRPr="00C81C4B">
              <w:rPr>
                <w:rFonts w:ascii="Times New Roman" w:hAnsi="Times New Roman" w:cs="Times New Roman"/>
                <w:spacing w:val="-4"/>
                <w:sz w:val="16"/>
                <w:szCs w:val="16"/>
                <w:lang w:val="lt-LT"/>
              </w:rPr>
              <w:t>into</w:t>
            </w:r>
            <w:proofErr w:type="spellEnd"/>
            <w:r w:rsidRPr="00C81C4B">
              <w:rPr>
                <w:rFonts w:ascii="Times New Roman" w:hAnsi="Times New Roman" w:cs="Times New Roman"/>
                <w:spacing w:val="-4"/>
                <w:sz w:val="16"/>
                <w:szCs w:val="16"/>
                <w:lang w:val="lt-LT"/>
              </w:rPr>
              <w:t xml:space="preserve"> </w:t>
            </w:r>
            <w:r w:rsidRPr="00C81C4B">
              <w:rPr>
                <w:rFonts w:ascii="Times New Roman" w:hAnsi="Times New Roman" w:cs="Times New Roman"/>
                <w:spacing w:val="-4"/>
                <w:sz w:val="16"/>
                <w:szCs w:val="16"/>
                <w:lang w:val="sr-Cyrl-CS"/>
              </w:rPr>
              <w:t xml:space="preserve"> </w:t>
            </w:r>
            <w:r w:rsidRPr="004A2459">
              <w:rPr>
                <w:rFonts w:ascii="Times New Roman" w:hAnsi="Times New Roman" w:cs="Times New Roman"/>
                <w:bCs/>
                <w:spacing w:val="-4"/>
                <w:sz w:val="16"/>
                <w:szCs w:val="16"/>
                <w:lang w:val="sr-Latn-CS"/>
              </w:rPr>
              <w:t>RS</w:t>
            </w:r>
            <w:r w:rsidRPr="004A2459">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z w:val="16"/>
                <w:szCs w:val="16"/>
                <w:lang w:val="sr-Cyrl-CS"/>
              </w:rPr>
              <w:t xml:space="preserve">За увоз или пријем у </w:t>
            </w:r>
            <w:r w:rsidRPr="00C81C4B">
              <w:rPr>
                <w:rFonts w:ascii="Times New Roman" w:hAnsi="Times New Roman" w:cs="Times New Roman"/>
                <w:spacing w:val="-5"/>
                <w:sz w:val="16"/>
                <w:szCs w:val="16"/>
                <w:lang w:val="sr-Cyrl-CS"/>
              </w:rPr>
              <w:t>РС</w:t>
            </w:r>
            <w:r w:rsidRPr="00C81C4B">
              <w:rPr>
                <w:rFonts w:ascii="Times New Roman" w:hAnsi="Times New Roman" w:cs="Times New Roman"/>
                <w:spacing w:val="-5"/>
                <w:sz w:val="16"/>
                <w:szCs w:val="16"/>
                <w:lang w:val="lt-LT"/>
              </w:rPr>
              <w:t>/</w:t>
            </w:r>
          </w:p>
          <w:p w14:paraId="56EC1016" w14:textId="77777777" w:rsidR="00597878" w:rsidRPr="00C81C4B" w:rsidRDefault="00597878" w:rsidP="00501544">
            <w:pPr>
              <w:shd w:val="clear" w:color="auto" w:fill="FFFFFF"/>
              <w:rPr>
                <w:rFonts w:ascii="Times New Roman" w:hAnsi="Times New Roman" w:cs="Times New Roman"/>
                <w:sz w:val="16"/>
                <w:szCs w:val="16"/>
              </w:rPr>
            </w:pPr>
            <w:r w:rsidRPr="00C81C4B">
              <w:rPr>
                <w:rFonts w:ascii="Times New Roman" w:hAnsi="Times New Roman" w:cs="Times New Roman"/>
                <w:sz w:val="16"/>
                <w:szCs w:val="16"/>
              </w:rPr>
              <w:t xml:space="preserve">        </w:t>
            </w:r>
            <w:proofErr w:type="spellStart"/>
            <w:r w:rsidRPr="00C81C4B">
              <w:rPr>
                <w:rFonts w:ascii="Times New Roman" w:hAnsi="Times New Roman" w:cs="Times New Roman"/>
                <w:sz w:val="16"/>
                <w:szCs w:val="16"/>
              </w:rPr>
              <w:t>Importui</w:t>
            </w:r>
            <w:proofErr w:type="spellEnd"/>
            <w:r w:rsidRPr="00C81C4B">
              <w:rPr>
                <w:rFonts w:ascii="Times New Roman" w:hAnsi="Times New Roman" w:cs="Times New Roman"/>
                <w:sz w:val="16"/>
                <w:szCs w:val="16"/>
              </w:rPr>
              <w:t xml:space="preserve"> </w:t>
            </w:r>
            <w:proofErr w:type="spellStart"/>
            <w:r w:rsidRPr="00C81C4B">
              <w:rPr>
                <w:rFonts w:ascii="Times New Roman" w:hAnsi="Times New Roman" w:cs="Times New Roman"/>
                <w:sz w:val="16"/>
                <w:szCs w:val="16"/>
              </w:rPr>
              <w:t>ar</w:t>
            </w:r>
            <w:proofErr w:type="spellEnd"/>
            <w:r w:rsidRPr="00C81C4B">
              <w:rPr>
                <w:rFonts w:ascii="Times New Roman" w:hAnsi="Times New Roman" w:cs="Times New Roman"/>
                <w:sz w:val="16"/>
                <w:szCs w:val="16"/>
              </w:rPr>
              <w:t xml:space="preserve"> </w:t>
            </w:r>
            <w:proofErr w:type="spellStart"/>
            <w:r w:rsidRPr="00C81C4B">
              <w:rPr>
                <w:rFonts w:ascii="Times New Roman" w:hAnsi="Times New Roman" w:cs="Times New Roman"/>
                <w:sz w:val="16"/>
                <w:szCs w:val="16"/>
              </w:rPr>
              <w:t>įvežimui</w:t>
            </w:r>
            <w:proofErr w:type="spellEnd"/>
            <w:r w:rsidRPr="00C81C4B">
              <w:rPr>
                <w:rFonts w:ascii="Times New Roman" w:hAnsi="Times New Roman" w:cs="Times New Roman"/>
                <w:sz w:val="16"/>
                <w:szCs w:val="16"/>
              </w:rPr>
              <w:t xml:space="preserve"> į </w:t>
            </w:r>
            <w:proofErr w:type="spellStart"/>
            <w:r w:rsidRPr="00C81C4B">
              <w:rPr>
                <w:rFonts w:ascii="Times New Roman" w:hAnsi="Times New Roman" w:cs="Times New Roman"/>
                <w:sz w:val="16"/>
                <w:szCs w:val="16"/>
              </w:rPr>
              <w:t>Serbijos</w:t>
            </w:r>
            <w:proofErr w:type="spellEnd"/>
            <w:r w:rsidRPr="00C81C4B">
              <w:rPr>
                <w:rFonts w:ascii="Times New Roman" w:hAnsi="Times New Roman" w:cs="Times New Roman"/>
                <w:sz w:val="16"/>
                <w:szCs w:val="16"/>
              </w:rPr>
              <w:t xml:space="preserve"> </w:t>
            </w:r>
            <w:proofErr w:type="spellStart"/>
            <w:r w:rsidRPr="00C81C4B">
              <w:rPr>
                <w:rFonts w:ascii="Times New Roman" w:hAnsi="Times New Roman" w:cs="Times New Roman"/>
                <w:sz w:val="16"/>
                <w:szCs w:val="16"/>
              </w:rPr>
              <w:t>Respubliką</w:t>
            </w:r>
            <w:proofErr w:type="spellEnd"/>
          </w:p>
        </w:tc>
      </w:tr>
      <w:tr w:rsidR="00597878" w:rsidRPr="00C81C4B" w14:paraId="2D68D4DD" w14:textId="77777777" w:rsidTr="00501544">
        <w:trPr>
          <w:trHeight w:hRule="exact" w:val="1719"/>
        </w:trPr>
        <w:tc>
          <w:tcPr>
            <w:tcW w:w="540" w:type="dxa"/>
            <w:tcBorders>
              <w:top w:val="nil"/>
              <w:left w:val="nil"/>
              <w:right w:val="single" w:sz="4" w:space="0" w:color="auto"/>
            </w:tcBorders>
            <w:shd w:val="clear" w:color="auto" w:fill="FFFFFF"/>
          </w:tcPr>
          <w:p w14:paraId="5042D4ED" w14:textId="77777777" w:rsidR="00597878" w:rsidRPr="00C81C4B" w:rsidRDefault="00597878" w:rsidP="00501544">
            <w:pPr>
              <w:rPr>
                <w:rFonts w:ascii="Times New Roman" w:hAnsi="Times New Roman" w:cs="Times New Roman"/>
                <w:sz w:val="16"/>
                <w:szCs w:val="16"/>
              </w:rPr>
            </w:pPr>
          </w:p>
          <w:p w14:paraId="2EEF5B58" w14:textId="77777777" w:rsidR="00597878" w:rsidRPr="00C81C4B" w:rsidRDefault="00597878" w:rsidP="00501544">
            <w:pPr>
              <w:rPr>
                <w:rFonts w:ascii="Times New Roman" w:hAnsi="Times New Roman" w:cs="Times New Roman"/>
                <w:sz w:val="16"/>
                <w:szCs w:val="16"/>
              </w:rPr>
            </w:pPr>
          </w:p>
        </w:tc>
        <w:tc>
          <w:tcPr>
            <w:tcW w:w="9858" w:type="dxa"/>
            <w:gridSpan w:val="10"/>
            <w:tcBorders>
              <w:top w:val="single" w:sz="6" w:space="0" w:color="auto"/>
              <w:left w:val="single" w:sz="4" w:space="0" w:color="auto"/>
              <w:bottom w:val="single" w:sz="4" w:space="0" w:color="auto"/>
              <w:right w:val="single" w:sz="6" w:space="0" w:color="auto"/>
            </w:tcBorders>
            <w:shd w:val="clear" w:color="auto" w:fill="FFFFFF"/>
          </w:tcPr>
          <w:p w14:paraId="2F90113E" w14:textId="77777777" w:rsidR="00597878" w:rsidRPr="00C81C4B" w:rsidRDefault="00597878" w:rsidP="00501544">
            <w:pPr>
              <w:shd w:val="clear" w:color="auto" w:fill="FFFFFF"/>
              <w:spacing w:line="274" w:lineRule="exact"/>
              <w:ind w:right="163"/>
              <w:rPr>
                <w:rFonts w:ascii="Times New Roman" w:hAnsi="Times New Roman" w:cs="Times New Roman"/>
                <w:spacing w:val="-4"/>
                <w:sz w:val="16"/>
                <w:szCs w:val="16"/>
              </w:rPr>
            </w:pPr>
            <w:r w:rsidRPr="00C81C4B">
              <w:rPr>
                <w:rFonts w:ascii="Times New Roman" w:hAnsi="Times New Roman" w:cs="Times New Roman"/>
                <w:spacing w:val="-4"/>
                <w:sz w:val="16"/>
                <w:szCs w:val="16"/>
              </w:rPr>
              <w:t xml:space="preserve">I.28. Identification of the commodities/ </w:t>
            </w:r>
            <w:r w:rsidRPr="00C81C4B">
              <w:rPr>
                <w:rFonts w:ascii="Times New Roman" w:hAnsi="Times New Roman" w:cs="Times New Roman"/>
                <w:sz w:val="16"/>
                <w:szCs w:val="16"/>
                <w:lang w:val="sr-Cyrl-CS"/>
              </w:rPr>
              <w:t xml:space="preserve">Идентификација </w:t>
            </w:r>
            <w:r w:rsidRPr="00C81C4B">
              <w:rPr>
                <w:rFonts w:ascii="Times New Roman" w:hAnsi="Times New Roman" w:cs="Times New Roman"/>
                <w:spacing w:val="-1"/>
                <w:sz w:val="16"/>
                <w:szCs w:val="16"/>
                <w:lang w:val="sr-Cyrl-CS"/>
              </w:rPr>
              <w:t>робе</w:t>
            </w:r>
            <w:r w:rsidRPr="00C81C4B">
              <w:rPr>
                <w:rFonts w:ascii="Times New Roman" w:hAnsi="Times New Roman" w:cs="Times New Roman"/>
                <w:spacing w:val="-1"/>
                <w:sz w:val="16"/>
                <w:szCs w:val="16"/>
                <w:lang w:val="lt-LT"/>
              </w:rPr>
              <w:t>/Prekių identifikavimas</w:t>
            </w:r>
            <w:r w:rsidRPr="00C81C4B">
              <w:rPr>
                <w:rFonts w:ascii="Times New Roman" w:hAnsi="Times New Roman" w:cs="Times New Roman"/>
                <w:spacing w:val="-4"/>
                <w:sz w:val="16"/>
                <w:szCs w:val="16"/>
              </w:rPr>
              <w:t xml:space="preserve"> </w:t>
            </w:r>
          </w:p>
          <w:p w14:paraId="44F23BEF" w14:textId="77777777" w:rsidR="00597878" w:rsidRPr="00C81C4B" w:rsidRDefault="00597878" w:rsidP="00501544">
            <w:pPr>
              <w:shd w:val="clear" w:color="auto" w:fill="FFFFFF"/>
              <w:spacing w:line="274" w:lineRule="exact"/>
              <w:ind w:right="163"/>
              <w:rPr>
                <w:rFonts w:ascii="Times New Roman" w:hAnsi="Times New Roman" w:cs="Times New Roman"/>
                <w:spacing w:val="-3"/>
                <w:sz w:val="16"/>
                <w:szCs w:val="16"/>
              </w:rPr>
            </w:pPr>
            <w:r w:rsidRPr="00C81C4B">
              <w:rPr>
                <w:rFonts w:ascii="Times New Roman" w:hAnsi="Times New Roman" w:cs="Times New Roman"/>
                <w:spacing w:val="-2"/>
                <w:sz w:val="16"/>
                <w:szCs w:val="16"/>
              </w:rPr>
              <w:t xml:space="preserve">Species/ </w:t>
            </w:r>
            <w:r w:rsidRPr="00C81C4B">
              <w:rPr>
                <w:rFonts w:ascii="Times New Roman" w:hAnsi="Times New Roman" w:cs="Times New Roman"/>
                <w:spacing w:val="1"/>
                <w:sz w:val="16"/>
                <w:szCs w:val="16"/>
                <w:lang w:val="sr-Cyrl-CS"/>
              </w:rPr>
              <w:t>Врста</w:t>
            </w:r>
            <w:r w:rsidRPr="00C81C4B">
              <w:rPr>
                <w:rFonts w:ascii="Times New Roman" w:hAnsi="Times New Roman" w:cs="Times New Roman"/>
                <w:spacing w:val="1"/>
                <w:sz w:val="16"/>
                <w:szCs w:val="16"/>
                <w:lang w:val="lt-LT"/>
              </w:rPr>
              <w:t>/Rūšis</w:t>
            </w:r>
            <w:r w:rsidRPr="00C81C4B">
              <w:rPr>
                <w:rFonts w:ascii="Times New Roman" w:hAnsi="Times New Roman" w:cs="Times New Roman"/>
                <w:spacing w:val="-2"/>
                <w:sz w:val="16"/>
                <w:szCs w:val="16"/>
              </w:rPr>
              <w:t xml:space="preserve"> </w:t>
            </w:r>
            <w:r w:rsidRPr="00C81C4B">
              <w:rPr>
                <w:rFonts w:ascii="Times New Roman" w:hAnsi="Times New Roman" w:cs="Times New Roman"/>
                <w:spacing w:val="-3"/>
                <w:sz w:val="16"/>
                <w:szCs w:val="16"/>
              </w:rPr>
              <w:t xml:space="preserve">(Scientific name)/ </w:t>
            </w:r>
            <w:r w:rsidRPr="00C81C4B">
              <w:rPr>
                <w:rFonts w:ascii="Times New Roman" w:hAnsi="Times New Roman" w:cs="Times New Roman"/>
                <w:spacing w:val="1"/>
                <w:sz w:val="16"/>
                <w:szCs w:val="16"/>
                <w:lang w:val="sr-Cyrl-CS"/>
              </w:rPr>
              <w:t>(Научно име)</w:t>
            </w:r>
            <w:r w:rsidRPr="00C81C4B">
              <w:rPr>
                <w:rFonts w:ascii="Times New Roman" w:hAnsi="Times New Roman" w:cs="Times New Roman"/>
                <w:spacing w:val="1"/>
                <w:sz w:val="16"/>
                <w:szCs w:val="16"/>
                <w:lang w:val="lt-LT"/>
              </w:rPr>
              <w:t>/(Mokslinis pavadinimas)</w:t>
            </w:r>
            <w:r w:rsidRPr="00C81C4B">
              <w:rPr>
                <w:rFonts w:ascii="Times New Roman" w:hAnsi="Times New Roman" w:cs="Times New Roman"/>
                <w:spacing w:val="-3"/>
                <w:sz w:val="16"/>
                <w:szCs w:val="16"/>
              </w:rPr>
              <w:t xml:space="preserve">   </w:t>
            </w:r>
          </w:p>
          <w:p w14:paraId="1BF21372" w14:textId="77777777" w:rsidR="00597878" w:rsidRPr="00C81C4B" w:rsidRDefault="00597878" w:rsidP="00501544">
            <w:pPr>
              <w:shd w:val="clear" w:color="auto" w:fill="FFFFFF"/>
              <w:spacing w:line="274" w:lineRule="exact"/>
              <w:ind w:right="163"/>
              <w:rPr>
                <w:rFonts w:ascii="Times New Roman" w:hAnsi="Times New Roman" w:cs="Times New Roman"/>
                <w:spacing w:val="-4"/>
                <w:sz w:val="16"/>
                <w:szCs w:val="16"/>
              </w:rPr>
            </w:pPr>
            <w:r w:rsidRPr="00C81C4B">
              <w:rPr>
                <w:rFonts w:ascii="Times New Roman" w:hAnsi="Times New Roman" w:cs="Times New Roman"/>
                <w:spacing w:val="-3"/>
                <w:sz w:val="16"/>
                <w:szCs w:val="16"/>
              </w:rPr>
              <w:t xml:space="preserve">Nature of commodity/ </w:t>
            </w:r>
            <w:r w:rsidRPr="00C81C4B">
              <w:rPr>
                <w:rFonts w:ascii="Times New Roman" w:hAnsi="Times New Roman" w:cs="Times New Roman"/>
                <w:spacing w:val="1"/>
                <w:sz w:val="16"/>
                <w:szCs w:val="16"/>
                <w:lang w:val="sr-Cyrl-CS"/>
              </w:rPr>
              <w:t>Врста робе</w:t>
            </w:r>
            <w:r w:rsidRPr="00C81C4B">
              <w:rPr>
                <w:rFonts w:ascii="Times New Roman" w:hAnsi="Times New Roman" w:cs="Times New Roman"/>
                <w:spacing w:val="1"/>
                <w:sz w:val="16"/>
                <w:szCs w:val="16"/>
                <w:lang w:val="lt-LT"/>
              </w:rPr>
              <w:t>/Prekės pobūdis</w:t>
            </w:r>
            <w:r w:rsidRPr="00C81C4B">
              <w:rPr>
                <w:rFonts w:ascii="Times New Roman" w:hAnsi="Times New Roman" w:cs="Times New Roman"/>
                <w:spacing w:val="-3"/>
                <w:sz w:val="16"/>
                <w:szCs w:val="16"/>
              </w:rPr>
              <w:t xml:space="preserve">  </w:t>
            </w:r>
            <w:r w:rsidRPr="00C81C4B">
              <w:rPr>
                <w:rFonts w:ascii="Times New Roman" w:hAnsi="Times New Roman" w:cs="Times New Roman"/>
                <w:sz w:val="16"/>
                <w:szCs w:val="16"/>
              </w:rPr>
              <w:t xml:space="preserve">                                                   Cold store</w:t>
            </w:r>
            <w:r w:rsidRPr="00C81C4B">
              <w:rPr>
                <w:rFonts w:ascii="Times New Roman" w:hAnsi="Times New Roman" w:cs="Times New Roman"/>
                <w:sz w:val="16"/>
                <w:szCs w:val="16"/>
                <w:lang w:val="sr-Cyrl-CS"/>
              </w:rPr>
              <w:t>/Хладњача</w:t>
            </w:r>
            <w:r w:rsidRPr="00C81C4B">
              <w:rPr>
                <w:rFonts w:ascii="Times New Roman" w:hAnsi="Times New Roman" w:cs="Times New Roman"/>
                <w:sz w:val="16"/>
                <w:szCs w:val="16"/>
                <w:lang w:val="lt-LT"/>
              </w:rPr>
              <w:t>/Šaltasis sandėlis</w:t>
            </w:r>
            <w:r w:rsidRPr="00C81C4B">
              <w:rPr>
                <w:rFonts w:ascii="Times New Roman" w:hAnsi="Times New Roman" w:cs="Times New Roman"/>
                <w:spacing w:val="-3"/>
                <w:sz w:val="16"/>
                <w:szCs w:val="16"/>
              </w:rPr>
              <w:t xml:space="preserve">                    </w:t>
            </w:r>
          </w:p>
          <w:p w14:paraId="30E0CB2A" w14:textId="77777777" w:rsidR="00597878" w:rsidRPr="00C81C4B" w:rsidRDefault="00597878" w:rsidP="00501544">
            <w:pPr>
              <w:shd w:val="clear" w:color="auto" w:fill="FFFFFF"/>
              <w:spacing w:line="274" w:lineRule="exact"/>
              <w:ind w:right="163"/>
              <w:rPr>
                <w:rFonts w:ascii="Times New Roman" w:hAnsi="Times New Roman" w:cs="Times New Roman"/>
                <w:spacing w:val="-3"/>
                <w:sz w:val="16"/>
                <w:szCs w:val="16"/>
                <w:lang w:val="lt-LT"/>
              </w:rPr>
            </w:pPr>
            <w:r w:rsidRPr="00C81C4B">
              <w:rPr>
                <w:rFonts w:ascii="Times New Roman" w:hAnsi="Times New Roman" w:cs="Times New Roman"/>
                <w:spacing w:val="-2"/>
                <w:sz w:val="16"/>
                <w:szCs w:val="16"/>
              </w:rPr>
              <w:t xml:space="preserve">Approval number of establishments/ </w:t>
            </w:r>
            <w:r w:rsidRPr="00C81C4B">
              <w:rPr>
                <w:rFonts w:ascii="Times New Roman" w:hAnsi="Times New Roman" w:cs="Times New Roman"/>
                <w:sz w:val="16"/>
                <w:szCs w:val="16"/>
                <w:lang w:val="sr-Cyrl-CS"/>
              </w:rPr>
              <w:t>Одобрени број објек</w:t>
            </w:r>
            <w:r w:rsidRPr="00C81C4B">
              <w:rPr>
                <w:rFonts w:ascii="Times New Roman" w:hAnsi="Times New Roman" w:cs="Times New Roman"/>
                <w:sz w:val="16"/>
                <w:szCs w:val="16"/>
              </w:rPr>
              <w:t>a</w:t>
            </w:r>
            <w:r w:rsidRPr="00C81C4B">
              <w:rPr>
                <w:rFonts w:ascii="Times New Roman" w:hAnsi="Times New Roman" w:cs="Times New Roman"/>
                <w:sz w:val="16"/>
                <w:szCs w:val="16"/>
                <w:lang w:val="sr-Cyrl-CS"/>
              </w:rPr>
              <w:t>та</w:t>
            </w:r>
            <w:r w:rsidRPr="00C81C4B">
              <w:rPr>
                <w:rFonts w:ascii="Times New Roman" w:hAnsi="Times New Roman" w:cs="Times New Roman"/>
                <w:sz w:val="16"/>
                <w:szCs w:val="16"/>
                <w:lang w:val="lt-LT"/>
              </w:rPr>
              <w:t>/ Įmonės patvirtinimo Nr.</w:t>
            </w:r>
          </w:p>
          <w:p w14:paraId="3ADEE06D" w14:textId="77777777" w:rsidR="00597878" w:rsidRPr="00C81C4B" w:rsidRDefault="00597878" w:rsidP="00501544">
            <w:pPr>
              <w:shd w:val="clear" w:color="auto" w:fill="FFFFFF"/>
              <w:spacing w:line="274" w:lineRule="exact"/>
              <w:ind w:right="163"/>
              <w:rPr>
                <w:rFonts w:ascii="Times New Roman" w:hAnsi="Times New Roman" w:cs="Times New Roman"/>
                <w:spacing w:val="-3"/>
                <w:sz w:val="16"/>
                <w:szCs w:val="16"/>
                <w:lang w:val="sr-Cyrl-CS"/>
              </w:rPr>
            </w:pPr>
            <w:proofErr w:type="spellStart"/>
            <w:r w:rsidRPr="00C81C4B">
              <w:rPr>
                <w:rFonts w:ascii="Times New Roman" w:hAnsi="Times New Roman" w:cs="Times New Roman"/>
                <w:sz w:val="16"/>
                <w:szCs w:val="16"/>
                <w:lang w:val="lt-LT"/>
              </w:rPr>
              <w:t>Abattoir</w:t>
            </w:r>
            <w:proofErr w:type="spellEnd"/>
            <w:r w:rsidRPr="00C81C4B">
              <w:rPr>
                <w:rFonts w:ascii="Times New Roman" w:hAnsi="Times New Roman" w:cs="Times New Roman"/>
                <w:sz w:val="16"/>
                <w:szCs w:val="16"/>
                <w:lang w:val="lt-LT"/>
              </w:rPr>
              <w:t xml:space="preserve"> </w:t>
            </w:r>
            <w:r w:rsidRPr="00C81C4B">
              <w:rPr>
                <w:rFonts w:ascii="Times New Roman" w:hAnsi="Times New Roman" w:cs="Times New Roman"/>
                <w:sz w:val="16"/>
                <w:szCs w:val="16"/>
                <w:lang w:val="sr-Cyrl-CS"/>
              </w:rPr>
              <w:t>/Кланица</w:t>
            </w:r>
            <w:r w:rsidRPr="00C81C4B">
              <w:rPr>
                <w:rFonts w:ascii="Times New Roman" w:hAnsi="Times New Roman" w:cs="Times New Roman"/>
                <w:sz w:val="16"/>
                <w:szCs w:val="16"/>
                <w:lang w:val="lt-LT"/>
              </w:rPr>
              <w:t>/Skerdykla</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lt-LT"/>
              </w:rPr>
              <w:t xml:space="preserve">           </w:t>
            </w:r>
            <w:proofErr w:type="spellStart"/>
            <w:r w:rsidRPr="00C81C4B">
              <w:rPr>
                <w:rFonts w:ascii="Times New Roman" w:hAnsi="Times New Roman" w:cs="Times New Roman"/>
                <w:spacing w:val="-3"/>
                <w:sz w:val="16"/>
                <w:szCs w:val="16"/>
                <w:lang w:val="lt-LT"/>
              </w:rPr>
              <w:t>Manufacturing</w:t>
            </w:r>
            <w:proofErr w:type="spellEnd"/>
            <w:r w:rsidRPr="00C81C4B">
              <w:rPr>
                <w:rFonts w:ascii="Times New Roman" w:hAnsi="Times New Roman" w:cs="Times New Roman"/>
                <w:spacing w:val="-3"/>
                <w:sz w:val="16"/>
                <w:szCs w:val="16"/>
                <w:lang w:val="lt-LT"/>
              </w:rPr>
              <w:t xml:space="preserve"> </w:t>
            </w:r>
            <w:proofErr w:type="spellStart"/>
            <w:r w:rsidRPr="00C81C4B">
              <w:rPr>
                <w:rFonts w:ascii="Times New Roman" w:hAnsi="Times New Roman" w:cs="Times New Roman"/>
                <w:spacing w:val="-3"/>
                <w:sz w:val="16"/>
                <w:szCs w:val="16"/>
                <w:lang w:val="lt-LT"/>
              </w:rPr>
              <w:t>plant</w:t>
            </w:r>
            <w:proofErr w:type="spellEnd"/>
            <w:r w:rsidRPr="00C81C4B">
              <w:rPr>
                <w:rFonts w:ascii="Times New Roman" w:hAnsi="Times New Roman" w:cs="Times New Roman"/>
                <w:spacing w:val="-3"/>
                <w:sz w:val="16"/>
                <w:szCs w:val="16"/>
                <w:lang w:val="lt-LT"/>
              </w:rPr>
              <w:t xml:space="preserve">/ </w:t>
            </w:r>
            <w:r w:rsidRPr="00C81C4B">
              <w:rPr>
                <w:rFonts w:ascii="Times New Roman" w:hAnsi="Times New Roman" w:cs="Times New Roman"/>
                <w:spacing w:val="1"/>
                <w:sz w:val="16"/>
                <w:szCs w:val="16"/>
                <w:lang w:val="sr-Cyrl-CS"/>
              </w:rPr>
              <w:t>Производни објекат</w:t>
            </w:r>
            <w:r w:rsidRPr="00C81C4B">
              <w:rPr>
                <w:rFonts w:ascii="Times New Roman" w:hAnsi="Times New Roman" w:cs="Times New Roman"/>
                <w:spacing w:val="1"/>
                <w:sz w:val="16"/>
                <w:szCs w:val="16"/>
                <w:lang w:val="lt-LT"/>
              </w:rPr>
              <w:t>/Gamybos įmonė</w:t>
            </w:r>
            <w:r w:rsidRPr="00C81C4B">
              <w:rPr>
                <w:rFonts w:ascii="Times New Roman" w:hAnsi="Times New Roman" w:cs="Times New Roman"/>
                <w:spacing w:val="-3"/>
                <w:sz w:val="16"/>
                <w:szCs w:val="16"/>
                <w:lang w:val="lt-LT"/>
              </w:rPr>
              <w:t xml:space="preserve">                             </w:t>
            </w:r>
          </w:p>
          <w:p w14:paraId="13548B18" w14:textId="77777777" w:rsidR="00597878" w:rsidRPr="00143A4C" w:rsidRDefault="00597878" w:rsidP="00501544">
            <w:pPr>
              <w:shd w:val="clear" w:color="auto" w:fill="FFFFFF"/>
              <w:spacing w:line="274" w:lineRule="exact"/>
              <w:ind w:right="163"/>
              <w:rPr>
                <w:rFonts w:ascii="Times New Roman" w:hAnsi="Times New Roman" w:cs="Times New Roman"/>
                <w:spacing w:val="1"/>
                <w:sz w:val="16"/>
                <w:szCs w:val="16"/>
                <w:lang w:val="lt-LT"/>
              </w:rPr>
            </w:pPr>
            <w:r w:rsidRPr="00C81C4B">
              <w:rPr>
                <w:rFonts w:ascii="Times New Roman" w:hAnsi="Times New Roman" w:cs="Times New Roman"/>
                <w:spacing w:val="-3"/>
                <w:sz w:val="16"/>
                <w:szCs w:val="16"/>
              </w:rPr>
              <w:t xml:space="preserve">Number of packages/ </w:t>
            </w:r>
            <w:r w:rsidRPr="00C81C4B">
              <w:rPr>
                <w:rFonts w:ascii="Times New Roman" w:hAnsi="Times New Roman" w:cs="Times New Roman"/>
                <w:spacing w:val="1"/>
                <w:sz w:val="16"/>
                <w:szCs w:val="16"/>
                <w:lang w:val="sr-Cyrl-CS"/>
              </w:rPr>
              <w:t>Број паковања</w:t>
            </w:r>
            <w:r w:rsidRPr="00C81C4B">
              <w:rPr>
                <w:rFonts w:ascii="Times New Roman" w:hAnsi="Times New Roman" w:cs="Times New Roman"/>
                <w:spacing w:val="1"/>
                <w:sz w:val="16"/>
                <w:szCs w:val="16"/>
                <w:lang w:val="lt-LT"/>
              </w:rPr>
              <w:t>/Pakuočių skaičius</w:t>
            </w:r>
            <w:r w:rsidRPr="00C81C4B">
              <w:rPr>
                <w:rFonts w:ascii="Times New Roman" w:hAnsi="Times New Roman" w:cs="Times New Roman"/>
                <w:spacing w:val="-3"/>
                <w:sz w:val="16"/>
                <w:szCs w:val="16"/>
              </w:rPr>
              <w:t xml:space="preserve">                                               Net weight/ </w:t>
            </w:r>
            <w:r w:rsidRPr="00C81C4B">
              <w:rPr>
                <w:rFonts w:ascii="Times New Roman" w:hAnsi="Times New Roman" w:cs="Times New Roman"/>
                <w:spacing w:val="1"/>
                <w:sz w:val="16"/>
                <w:szCs w:val="16"/>
                <w:lang w:val="sr-Cyrl-CS"/>
              </w:rPr>
              <w:t>Нето маса</w:t>
            </w:r>
            <w:r w:rsidRPr="00C81C4B">
              <w:rPr>
                <w:rFonts w:ascii="Times New Roman" w:hAnsi="Times New Roman" w:cs="Times New Roman"/>
                <w:spacing w:val="1"/>
                <w:sz w:val="16"/>
                <w:szCs w:val="16"/>
                <w:lang w:val="lt-LT"/>
              </w:rPr>
              <w:t>/Svoris neto</w:t>
            </w:r>
          </w:p>
        </w:tc>
      </w:tr>
    </w:tbl>
    <w:p w14:paraId="29BADE28" w14:textId="77777777" w:rsidR="00597878" w:rsidRPr="00C81C4B" w:rsidRDefault="00597878" w:rsidP="00597878">
      <w:pPr>
        <w:rPr>
          <w:rFonts w:ascii="Times New Roman" w:hAnsi="Times New Roman" w:cs="Times New Roman"/>
          <w:sz w:val="16"/>
          <w:szCs w:val="16"/>
          <w:lang w:val="lt-LT"/>
        </w:rPr>
        <w:sectPr w:rsidR="00597878" w:rsidRPr="00C81C4B" w:rsidSect="00597878">
          <w:footerReference w:type="even" r:id="rId7"/>
          <w:footerReference w:type="default" r:id="rId8"/>
          <w:pgSz w:w="11909" w:h="16834"/>
          <w:pgMar w:top="568" w:right="569" w:bottom="568" w:left="922" w:header="720" w:footer="166" w:gutter="0"/>
          <w:cols w:space="60"/>
          <w:noEndnote/>
        </w:sectPr>
      </w:pPr>
    </w:p>
    <w:p w14:paraId="00E95D08" w14:textId="77777777" w:rsidR="00143A4C" w:rsidRDefault="00143A4C" w:rsidP="00431089">
      <w:pPr>
        <w:jc w:val="center"/>
        <w:rPr>
          <w:rFonts w:ascii="Times New Roman" w:hAnsi="Times New Roman" w:cs="Times New Roman"/>
          <w:b/>
          <w:bCs/>
          <w:spacing w:val="-6"/>
          <w:sz w:val="16"/>
          <w:szCs w:val="16"/>
        </w:rPr>
      </w:pPr>
    </w:p>
    <w:p w14:paraId="13A2ADBD" w14:textId="77777777" w:rsidR="0034281A" w:rsidRDefault="0034281A" w:rsidP="00431089">
      <w:pPr>
        <w:jc w:val="center"/>
        <w:rPr>
          <w:rFonts w:ascii="Times New Roman" w:hAnsi="Times New Roman" w:cs="Times New Roman"/>
          <w:b/>
          <w:bCs/>
          <w:spacing w:val="-6"/>
          <w:sz w:val="16"/>
          <w:szCs w:val="16"/>
        </w:rPr>
      </w:pPr>
    </w:p>
    <w:p w14:paraId="62EFD71E" w14:textId="77777777" w:rsidR="00AF65D9" w:rsidRPr="00C81C4B" w:rsidRDefault="00D45C63">
      <w:pPr>
        <w:rPr>
          <w:rFonts w:ascii="Times New Roman" w:hAnsi="Times New Roman" w:cs="Times New Roman"/>
          <w:b/>
          <w:spacing w:val="-1"/>
          <w:sz w:val="16"/>
          <w:szCs w:val="16"/>
          <w:lang w:val="lt-LT"/>
        </w:rPr>
      </w:pPr>
      <w:r w:rsidRPr="00C81C4B">
        <w:rPr>
          <w:rFonts w:ascii="Times New Roman" w:hAnsi="Times New Roman" w:cs="Times New Roman"/>
          <w:b/>
          <w:bCs/>
          <w:spacing w:val="2"/>
          <w:sz w:val="16"/>
          <w:szCs w:val="16"/>
        </w:rPr>
        <w:t>COUNTRY</w:t>
      </w:r>
      <w:r w:rsidR="00B80220" w:rsidRPr="00C81C4B">
        <w:rPr>
          <w:rFonts w:ascii="Times New Roman" w:hAnsi="Times New Roman" w:cs="Times New Roman"/>
          <w:b/>
          <w:bCs/>
          <w:spacing w:val="2"/>
          <w:sz w:val="16"/>
          <w:szCs w:val="16"/>
          <w:lang w:val="sr-Cyrl-CS"/>
        </w:rPr>
        <w:t xml:space="preserve">/ </w:t>
      </w:r>
      <w:r w:rsidR="00B80220" w:rsidRPr="00C81C4B">
        <w:rPr>
          <w:rFonts w:ascii="Times New Roman" w:hAnsi="Times New Roman" w:cs="Times New Roman"/>
          <w:b/>
          <w:bCs/>
          <w:spacing w:val="-11"/>
          <w:sz w:val="16"/>
          <w:szCs w:val="16"/>
          <w:lang w:val="sr-Cyrl-CS"/>
        </w:rPr>
        <w:t>ДРЖАВА</w:t>
      </w:r>
      <w:r w:rsidR="00966F32" w:rsidRPr="00C81C4B">
        <w:rPr>
          <w:rFonts w:ascii="Times New Roman" w:hAnsi="Times New Roman" w:cs="Times New Roman"/>
          <w:b/>
          <w:bCs/>
          <w:spacing w:val="-11"/>
          <w:sz w:val="16"/>
          <w:szCs w:val="16"/>
          <w:lang w:val="lt-LT"/>
        </w:rPr>
        <w:t>/ŠALIS</w:t>
      </w:r>
      <w:r w:rsidR="00B80220" w:rsidRPr="00C81C4B">
        <w:rPr>
          <w:rFonts w:ascii="Times New Roman" w:hAnsi="Times New Roman" w:cs="Times New Roman"/>
          <w:b/>
          <w:bCs/>
          <w:spacing w:val="2"/>
          <w:sz w:val="16"/>
          <w:szCs w:val="16"/>
          <w:lang w:val="sr-Cyrl-CS"/>
        </w:rPr>
        <w:t xml:space="preserve"> </w:t>
      </w:r>
      <w:r w:rsidRPr="00C81C4B">
        <w:rPr>
          <w:rFonts w:ascii="Times New Roman" w:hAnsi="Times New Roman" w:cs="Times New Roman"/>
          <w:b/>
          <w:bCs/>
          <w:spacing w:val="2"/>
          <w:sz w:val="16"/>
          <w:szCs w:val="16"/>
        </w:rPr>
        <w:t xml:space="preserve">                                                                                         </w:t>
      </w:r>
      <w:r w:rsidR="007737C2" w:rsidRPr="00C81C4B">
        <w:rPr>
          <w:rFonts w:ascii="Times New Roman" w:hAnsi="Times New Roman" w:cs="Times New Roman"/>
          <w:b/>
          <w:bCs/>
          <w:spacing w:val="-2"/>
          <w:sz w:val="16"/>
          <w:szCs w:val="16"/>
        </w:rPr>
        <w:t>POU (meat of poultry)</w:t>
      </w:r>
      <w:r w:rsidR="004624B8" w:rsidRPr="00C81C4B">
        <w:rPr>
          <w:rFonts w:ascii="Times New Roman" w:hAnsi="Times New Roman" w:cs="Times New Roman"/>
          <w:b/>
          <w:bCs/>
          <w:spacing w:val="4"/>
          <w:sz w:val="16"/>
          <w:szCs w:val="16"/>
          <w:lang w:val="sr-Cyrl-CS"/>
        </w:rPr>
        <w:t xml:space="preserve">/ </w:t>
      </w:r>
      <w:r w:rsidR="007737C2" w:rsidRPr="00C81C4B">
        <w:rPr>
          <w:rFonts w:ascii="Times New Roman" w:hAnsi="Times New Roman" w:cs="Times New Roman"/>
          <w:b/>
          <w:bCs/>
          <w:spacing w:val="-2"/>
          <w:sz w:val="16"/>
          <w:szCs w:val="16"/>
        </w:rPr>
        <w:t>POU</w:t>
      </w:r>
      <w:r w:rsidR="007737C2" w:rsidRPr="00C81C4B">
        <w:rPr>
          <w:rFonts w:ascii="Times New Roman" w:hAnsi="Times New Roman" w:cs="Times New Roman"/>
          <w:b/>
          <w:bCs/>
          <w:spacing w:val="-2"/>
          <w:sz w:val="16"/>
          <w:szCs w:val="16"/>
          <w:lang w:val="sr-Cyrl-CS"/>
        </w:rPr>
        <w:t xml:space="preserve"> (месо живине)</w:t>
      </w:r>
      <w:r w:rsidR="00966F32" w:rsidRPr="00C81C4B">
        <w:rPr>
          <w:rFonts w:ascii="Times New Roman" w:hAnsi="Times New Roman" w:cs="Times New Roman"/>
          <w:b/>
          <w:bCs/>
          <w:spacing w:val="-2"/>
          <w:sz w:val="16"/>
          <w:szCs w:val="16"/>
          <w:lang w:val="lt-LT"/>
        </w:rPr>
        <w:t>/POU (paukštiena)</w:t>
      </w:r>
    </w:p>
    <w:p w14:paraId="261C8CBA" w14:textId="77777777" w:rsidR="00B7042C" w:rsidRPr="00C81C4B" w:rsidRDefault="00B7042C">
      <w:pPr>
        <w:rPr>
          <w:rFonts w:ascii="Times New Roman" w:hAnsi="Times New Roman" w:cs="Times New Roman"/>
          <w:b/>
          <w:spacing w:val="-1"/>
          <w:sz w:val="16"/>
          <w:szCs w:val="16"/>
          <w:lang w:val="sr-Cyrl-CS"/>
        </w:rPr>
      </w:pPr>
    </w:p>
    <w:tbl>
      <w:tblPr>
        <w:tblW w:w="0" w:type="auto"/>
        <w:tblInd w:w="40" w:type="dxa"/>
        <w:tblLayout w:type="fixed"/>
        <w:tblCellMar>
          <w:left w:w="40" w:type="dxa"/>
          <w:right w:w="40" w:type="dxa"/>
        </w:tblCellMar>
        <w:tblLook w:val="0000" w:firstRow="0" w:lastRow="0" w:firstColumn="0" w:lastColumn="0" w:noHBand="0" w:noVBand="0"/>
      </w:tblPr>
      <w:tblGrid>
        <w:gridCol w:w="250"/>
        <w:gridCol w:w="5030"/>
        <w:gridCol w:w="2467"/>
        <w:gridCol w:w="2486"/>
      </w:tblGrid>
      <w:tr w:rsidR="00C9227C" w:rsidRPr="00C81C4B" w14:paraId="6C9B407A" w14:textId="77777777">
        <w:trPr>
          <w:trHeight w:hRule="exact" w:val="777"/>
        </w:trPr>
        <w:tc>
          <w:tcPr>
            <w:tcW w:w="2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14:paraId="304F903E" w14:textId="77777777" w:rsidR="009C6930" w:rsidRPr="00C81C4B" w:rsidRDefault="00C9227C" w:rsidP="009C6930">
            <w:pPr>
              <w:shd w:val="clear" w:color="auto" w:fill="FFFFFF"/>
              <w:ind w:left="113" w:right="187"/>
              <w:jc w:val="center"/>
              <w:rPr>
                <w:rFonts w:ascii="Times New Roman" w:hAnsi="Times New Roman" w:cs="Times New Roman"/>
                <w:b/>
                <w:sz w:val="16"/>
                <w:szCs w:val="16"/>
                <w:lang w:val="sr-Cyrl-CS"/>
              </w:rPr>
            </w:pPr>
            <w:r w:rsidRPr="00C81C4B">
              <w:rPr>
                <w:rFonts w:ascii="Times New Roman" w:hAnsi="Times New Roman" w:cs="Times New Roman"/>
                <w:spacing w:val="-2"/>
                <w:sz w:val="16"/>
                <w:szCs w:val="16"/>
              </w:rPr>
              <w:t xml:space="preserve">       </w:t>
            </w:r>
            <w:r w:rsidRPr="00C81C4B">
              <w:rPr>
                <w:rFonts w:ascii="Times New Roman" w:hAnsi="Times New Roman" w:cs="Times New Roman"/>
                <w:spacing w:val="-2"/>
                <w:sz w:val="16"/>
                <w:szCs w:val="16"/>
                <w:lang w:val="fr-FR"/>
              </w:rPr>
              <w:t>Part II: Certification</w:t>
            </w:r>
            <w:r w:rsidR="009C6930" w:rsidRPr="00C81C4B">
              <w:rPr>
                <w:rFonts w:ascii="Times New Roman" w:hAnsi="Times New Roman" w:cs="Times New Roman"/>
                <w:spacing w:val="-2"/>
                <w:sz w:val="16"/>
                <w:szCs w:val="16"/>
                <w:lang w:val="sr-Cyrl-CS"/>
              </w:rPr>
              <w:t xml:space="preserve">/ </w:t>
            </w:r>
            <w:r w:rsidR="009C6930" w:rsidRPr="00C81C4B">
              <w:rPr>
                <w:rFonts w:ascii="Times New Roman" w:hAnsi="Times New Roman" w:cs="Times New Roman"/>
                <w:sz w:val="16"/>
                <w:szCs w:val="16"/>
                <w:lang w:val="sr-Cyrl-CS"/>
              </w:rPr>
              <w:t xml:space="preserve">Део </w:t>
            </w:r>
            <w:r w:rsidR="009C6930" w:rsidRPr="00C81C4B">
              <w:rPr>
                <w:rFonts w:ascii="Times New Roman" w:hAnsi="Times New Roman" w:cs="Times New Roman"/>
                <w:sz w:val="16"/>
                <w:szCs w:val="16"/>
                <w:lang w:val="sr-Latn-CS"/>
              </w:rPr>
              <w:t>II: Уверење</w:t>
            </w:r>
            <w:r w:rsidR="008C204B" w:rsidRPr="00C81C4B">
              <w:rPr>
                <w:rFonts w:ascii="Times New Roman" w:hAnsi="Times New Roman" w:cs="Times New Roman"/>
                <w:sz w:val="16"/>
                <w:szCs w:val="16"/>
                <w:lang w:val="sr-Latn-CS"/>
              </w:rPr>
              <w:t xml:space="preserve">/II dalis: </w:t>
            </w:r>
            <w:r w:rsidR="00AF6094" w:rsidRPr="00C81C4B">
              <w:rPr>
                <w:rFonts w:ascii="Times New Roman" w:hAnsi="Times New Roman" w:cs="Times New Roman"/>
                <w:sz w:val="16"/>
                <w:szCs w:val="16"/>
                <w:lang w:val="sr-Latn-CS"/>
              </w:rPr>
              <w:t>Sertifikavimas</w:t>
            </w:r>
          </w:p>
          <w:p w14:paraId="775D57BD" w14:textId="77777777" w:rsidR="00C9227C" w:rsidRPr="00C81C4B" w:rsidRDefault="00C9227C">
            <w:pPr>
              <w:shd w:val="clear" w:color="auto" w:fill="FFFFFF"/>
              <w:rPr>
                <w:rFonts w:ascii="Times New Roman" w:hAnsi="Times New Roman" w:cs="Times New Roman"/>
                <w:sz w:val="16"/>
                <w:szCs w:val="16"/>
                <w:lang w:val="sr-Cyrl-CS"/>
              </w:rPr>
            </w:pPr>
          </w:p>
        </w:tc>
        <w:tc>
          <w:tcPr>
            <w:tcW w:w="5030" w:type="dxa"/>
            <w:tcBorders>
              <w:top w:val="single" w:sz="6" w:space="0" w:color="auto"/>
              <w:left w:val="single" w:sz="4" w:space="0" w:color="auto"/>
              <w:bottom w:val="single" w:sz="6" w:space="0" w:color="auto"/>
              <w:right w:val="single" w:sz="6" w:space="0" w:color="auto"/>
            </w:tcBorders>
            <w:shd w:val="clear" w:color="auto" w:fill="FFFFFF"/>
          </w:tcPr>
          <w:p w14:paraId="52FBD6DC" w14:textId="77777777" w:rsidR="00467F2E" w:rsidRPr="00C81C4B" w:rsidRDefault="00C9227C" w:rsidP="00D45C63">
            <w:pPr>
              <w:shd w:val="clear" w:color="auto" w:fill="FFFFFF"/>
              <w:spacing w:line="274" w:lineRule="exact"/>
              <w:ind w:right="163"/>
              <w:rPr>
                <w:rFonts w:ascii="Times New Roman" w:hAnsi="Times New Roman" w:cs="Times New Roman"/>
                <w:spacing w:val="-1"/>
                <w:sz w:val="16"/>
                <w:szCs w:val="16"/>
                <w:lang w:val="lt-LT"/>
              </w:rPr>
            </w:pPr>
            <w:r w:rsidRPr="00C81C4B">
              <w:rPr>
                <w:rFonts w:ascii="Times New Roman" w:hAnsi="Times New Roman" w:cs="Times New Roman"/>
                <w:spacing w:val="-3"/>
                <w:sz w:val="16"/>
                <w:szCs w:val="16"/>
              </w:rPr>
              <w:t>II</w:t>
            </w:r>
            <w:r w:rsidR="005861A4" w:rsidRPr="00C81C4B">
              <w:rPr>
                <w:rFonts w:ascii="Times New Roman" w:hAnsi="Times New Roman" w:cs="Times New Roman"/>
                <w:spacing w:val="-3"/>
                <w:sz w:val="16"/>
                <w:szCs w:val="16"/>
                <w:lang w:val="ru-RU"/>
              </w:rPr>
              <w:t xml:space="preserve">.  </w:t>
            </w:r>
            <w:r w:rsidRPr="00C81C4B">
              <w:rPr>
                <w:rFonts w:ascii="Times New Roman" w:hAnsi="Times New Roman" w:cs="Times New Roman"/>
                <w:spacing w:val="-3"/>
                <w:sz w:val="16"/>
                <w:szCs w:val="16"/>
              </w:rPr>
              <w:t>Health</w:t>
            </w:r>
            <w:r w:rsidRPr="00C81C4B">
              <w:rPr>
                <w:rFonts w:ascii="Times New Roman" w:hAnsi="Times New Roman" w:cs="Times New Roman"/>
                <w:spacing w:val="-3"/>
                <w:sz w:val="16"/>
                <w:szCs w:val="16"/>
                <w:lang w:val="ru-RU"/>
              </w:rPr>
              <w:t xml:space="preserve"> </w:t>
            </w:r>
            <w:r w:rsidRPr="00C81C4B">
              <w:rPr>
                <w:rFonts w:ascii="Times New Roman" w:hAnsi="Times New Roman" w:cs="Times New Roman"/>
                <w:spacing w:val="-3"/>
                <w:sz w:val="16"/>
                <w:szCs w:val="16"/>
              </w:rPr>
              <w:t>attestation</w:t>
            </w:r>
            <w:r w:rsidR="005861A4" w:rsidRPr="00C81C4B">
              <w:rPr>
                <w:rFonts w:ascii="Times New Roman" w:hAnsi="Times New Roman" w:cs="Times New Roman"/>
                <w:spacing w:val="-3"/>
                <w:sz w:val="16"/>
                <w:szCs w:val="16"/>
                <w:lang w:val="sr-Cyrl-CS"/>
              </w:rPr>
              <w:t xml:space="preserve">/ </w:t>
            </w:r>
            <w:r w:rsidR="005861A4" w:rsidRPr="00C81C4B">
              <w:rPr>
                <w:rFonts w:ascii="Times New Roman" w:hAnsi="Times New Roman" w:cs="Times New Roman"/>
                <w:spacing w:val="-1"/>
                <w:sz w:val="16"/>
                <w:szCs w:val="16"/>
                <w:lang w:val="sr-Latn-CS"/>
              </w:rPr>
              <w:t xml:space="preserve">Уверење </w:t>
            </w:r>
            <w:r w:rsidR="005861A4" w:rsidRPr="00C81C4B">
              <w:rPr>
                <w:rFonts w:ascii="Times New Roman" w:hAnsi="Times New Roman" w:cs="Times New Roman"/>
                <w:spacing w:val="-1"/>
                <w:sz w:val="16"/>
                <w:szCs w:val="16"/>
                <w:lang w:val="sr-Cyrl-CS"/>
              </w:rPr>
              <w:t>о здравственом стању</w:t>
            </w:r>
            <w:r w:rsidR="00467F2E" w:rsidRPr="00C81C4B">
              <w:rPr>
                <w:rFonts w:ascii="Times New Roman" w:hAnsi="Times New Roman" w:cs="Times New Roman"/>
                <w:spacing w:val="-1"/>
                <w:sz w:val="16"/>
                <w:szCs w:val="16"/>
                <w:lang w:val="lt-LT"/>
              </w:rPr>
              <w:t>/</w:t>
            </w:r>
          </w:p>
          <w:p w14:paraId="226E90AA" w14:textId="77777777" w:rsidR="00C9227C" w:rsidRPr="00C81C4B" w:rsidRDefault="00467F2E" w:rsidP="00D45C63">
            <w:pPr>
              <w:shd w:val="clear" w:color="auto" w:fill="FFFFFF"/>
              <w:spacing w:line="274" w:lineRule="exact"/>
              <w:ind w:right="163"/>
              <w:rPr>
                <w:rFonts w:ascii="Times New Roman" w:hAnsi="Times New Roman" w:cs="Times New Roman"/>
                <w:spacing w:val="-3"/>
                <w:sz w:val="16"/>
                <w:szCs w:val="16"/>
                <w:lang w:val="lt-LT"/>
              </w:rPr>
            </w:pPr>
            <w:r w:rsidRPr="00C81C4B">
              <w:rPr>
                <w:rFonts w:ascii="Times New Roman" w:hAnsi="Times New Roman" w:cs="Times New Roman"/>
                <w:spacing w:val="-1"/>
                <w:sz w:val="16"/>
                <w:szCs w:val="16"/>
                <w:lang w:val="lt-LT"/>
              </w:rPr>
              <w:t xml:space="preserve">      Sveikatos patvirtinimas</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14:paraId="06B07BF7" w14:textId="77777777" w:rsidR="00C9227C" w:rsidRPr="00C81C4B" w:rsidRDefault="00C9227C" w:rsidP="00590D32">
            <w:pPr>
              <w:shd w:val="clear" w:color="auto" w:fill="FFFFFF"/>
              <w:ind w:right="164"/>
              <w:rPr>
                <w:rFonts w:ascii="Times New Roman" w:hAnsi="Times New Roman" w:cs="Times New Roman"/>
                <w:spacing w:val="-3"/>
                <w:sz w:val="16"/>
                <w:szCs w:val="16"/>
                <w:lang w:val="sr-Cyrl-CS"/>
              </w:rPr>
            </w:pPr>
            <w:proofErr w:type="spellStart"/>
            <w:r w:rsidRPr="00C81C4B">
              <w:rPr>
                <w:rFonts w:ascii="Times New Roman" w:hAnsi="Times New Roman" w:cs="Times New Roman"/>
                <w:spacing w:val="-3"/>
                <w:sz w:val="16"/>
                <w:szCs w:val="16"/>
              </w:rPr>
              <w:t>II.a</w:t>
            </w:r>
            <w:proofErr w:type="spellEnd"/>
            <w:r w:rsidRPr="00C81C4B">
              <w:rPr>
                <w:rFonts w:ascii="Times New Roman" w:hAnsi="Times New Roman" w:cs="Times New Roman"/>
                <w:spacing w:val="-3"/>
                <w:sz w:val="16"/>
                <w:szCs w:val="16"/>
              </w:rPr>
              <w:t>. Certificate reference number</w:t>
            </w:r>
            <w:r w:rsidR="00467F2E" w:rsidRPr="00C81C4B">
              <w:rPr>
                <w:rFonts w:ascii="Times New Roman" w:hAnsi="Times New Roman" w:cs="Times New Roman"/>
                <w:spacing w:val="-3"/>
                <w:sz w:val="16"/>
                <w:szCs w:val="16"/>
              </w:rPr>
              <w:t>/</w:t>
            </w:r>
          </w:p>
          <w:p w14:paraId="3B905AAB" w14:textId="77777777" w:rsidR="00590D32" w:rsidRPr="00C81C4B" w:rsidRDefault="00D91B98" w:rsidP="00590D32">
            <w:pPr>
              <w:shd w:val="clear" w:color="auto" w:fill="FFFFFF"/>
              <w:ind w:right="164"/>
              <w:rPr>
                <w:rFonts w:ascii="Times New Roman" w:hAnsi="Times New Roman" w:cs="Times New Roman"/>
                <w:spacing w:val="-5"/>
                <w:sz w:val="16"/>
                <w:szCs w:val="16"/>
                <w:lang w:val="lt-LT"/>
              </w:rPr>
            </w:pPr>
            <w:r w:rsidRPr="00C81C4B">
              <w:rPr>
                <w:rFonts w:ascii="Times New Roman" w:hAnsi="Times New Roman" w:cs="Times New Roman"/>
                <w:spacing w:val="-5"/>
                <w:sz w:val="16"/>
                <w:szCs w:val="16"/>
                <w:lang w:val="sr-Cyrl-CS"/>
              </w:rPr>
              <w:t xml:space="preserve">         </w:t>
            </w:r>
            <w:r w:rsidR="00590D32" w:rsidRPr="00C81C4B">
              <w:rPr>
                <w:rFonts w:ascii="Times New Roman" w:hAnsi="Times New Roman" w:cs="Times New Roman"/>
                <w:spacing w:val="-5"/>
                <w:sz w:val="16"/>
                <w:szCs w:val="16"/>
                <w:lang w:val="sr-Cyrl-CS"/>
              </w:rPr>
              <w:t>Серијски број уверења</w:t>
            </w:r>
            <w:r w:rsidR="00467F2E" w:rsidRPr="00C81C4B">
              <w:rPr>
                <w:rFonts w:ascii="Times New Roman" w:hAnsi="Times New Roman" w:cs="Times New Roman"/>
                <w:spacing w:val="-5"/>
                <w:sz w:val="16"/>
                <w:szCs w:val="16"/>
                <w:lang w:val="lt-LT"/>
              </w:rPr>
              <w:t>/</w:t>
            </w:r>
          </w:p>
          <w:p w14:paraId="2BF324D8" w14:textId="77777777" w:rsidR="0054628E" w:rsidRPr="00C81C4B" w:rsidRDefault="00467F2E" w:rsidP="00590D32">
            <w:pPr>
              <w:shd w:val="clear" w:color="auto" w:fill="FFFFFF"/>
              <w:ind w:right="164"/>
              <w:rPr>
                <w:rFonts w:ascii="Times New Roman" w:hAnsi="Times New Roman" w:cs="Times New Roman"/>
                <w:spacing w:val="-5"/>
                <w:sz w:val="16"/>
                <w:szCs w:val="16"/>
                <w:lang w:val="lt-LT"/>
              </w:rPr>
            </w:pPr>
            <w:r w:rsidRPr="00C81C4B">
              <w:rPr>
                <w:rFonts w:ascii="Times New Roman" w:hAnsi="Times New Roman" w:cs="Times New Roman"/>
                <w:spacing w:val="-5"/>
                <w:sz w:val="16"/>
                <w:szCs w:val="16"/>
                <w:lang w:val="lt-LT"/>
              </w:rPr>
              <w:t xml:space="preserve">         Sertifikato Nr.</w:t>
            </w:r>
          </w:p>
          <w:p w14:paraId="29D93A54" w14:textId="77777777" w:rsidR="0054628E" w:rsidRPr="00C81C4B" w:rsidRDefault="0054628E" w:rsidP="00590D32">
            <w:pPr>
              <w:shd w:val="clear" w:color="auto" w:fill="FFFFFF"/>
              <w:ind w:right="164"/>
              <w:rPr>
                <w:rFonts w:ascii="Times New Roman" w:hAnsi="Times New Roman" w:cs="Times New Roman"/>
                <w:spacing w:val="-5"/>
                <w:sz w:val="16"/>
                <w:szCs w:val="16"/>
                <w:lang w:val="sr-Cyrl-CS"/>
              </w:rPr>
            </w:pPr>
          </w:p>
          <w:p w14:paraId="0D9F636A" w14:textId="77777777" w:rsidR="0054628E" w:rsidRPr="00C81C4B" w:rsidRDefault="0054628E" w:rsidP="00590D32">
            <w:pPr>
              <w:shd w:val="clear" w:color="auto" w:fill="FFFFFF"/>
              <w:ind w:right="164"/>
              <w:rPr>
                <w:rFonts w:ascii="Times New Roman" w:hAnsi="Times New Roman" w:cs="Times New Roman"/>
                <w:spacing w:val="-3"/>
                <w:sz w:val="16"/>
                <w:szCs w:val="16"/>
                <w:lang w:val="sr-Cyrl-CS"/>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36B58425" w14:textId="77777777" w:rsidR="00C9227C" w:rsidRPr="00C81C4B" w:rsidRDefault="007F66C2" w:rsidP="00D45C63">
            <w:pPr>
              <w:shd w:val="clear" w:color="auto" w:fill="FFFFFF"/>
              <w:spacing w:line="274" w:lineRule="exact"/>
              <w:ind w:right="163"/>
              <w:rPr>
                <w:rFonts w:ascii="Times New Roman" w:hAnsi="Times New Roman" w:cs="Times New Roman"/>
                <w:spacing w:val="-3"/>
                <w:sz w:val="16"/>
                <w:szCs w:val="16"/>
              </w:rPr>
            </w:pPr>
            <w:proofErr w:type="spellStart"/>
            <w:r w:rsidRPr="00C81C4B">
              <w:rPr>
                <w:rFonts w:ascii="Times New Roman" w:hAnsi="Times New Roman" w:cs="Times New Roman"/>
                <w:spacing w:val="-3"/>
                <w:sz w:val="16"/>
                <w:szCs w:val="16"/>
              </w:rPr>
              <w:t>II</w:t>
            </w:r>
            <w:r w:rsidR="00C9227C" w:rsidRPr="00C81C4B">
              <w:rPr>
                <w:rFonts w:ascii="Times New Roman" w:hAnsi="Times New Roman" w:cs="Times New Roman"/>
                <w:spacing w:val="-3"/>
                <w:sz w:val="16"/>
                <w:szCs w:val="16"/>
              </w:rPr>
              <w:t>.b</w:t>
            </w:r>
            <w:proofErr w:type="spellEnd"/>
            <w:r w:rsidR="00C9227C" w:rsidRPr="00C81C4B">
              <w:rPr>
                <w:rFonts w:ascii="Times New Roman" w:hAnsi="Times New Roman" w:cs="Times New Roman"/>
                <w:spacing w:val="-3"/>
                <w:sz w:val="16"/>
                <w:szCs w:val="16"/>
              </w:rPr>
              <w:t xml:space="preserve">.              </w:t>
            </w:r>
          </w:p>
        </w:tc>
      </w:tr>
      <w:tr w:rsidR="00C9227C" w:rsidRPr="00C81C4B" w14:paraId="75B8BAD1" w14:textId="77777777">
        <w:trPr>
          <w:trHeight w:hRule="exact" w:val="374"/>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1B057BA3" w14:textId="77777777" w:rsidR="00C9227C" w:rsidRPr="00C81C4B" w:rsidRDefault="00C9227C">
            <w:pPr>
              <w:rPr>
                <w:rFonts w:ascii="Times New Roman" w:hAnsi="Times New Roman" w:cs="Times New Roman"/>
                <w:sz w:val="16"/>
                <w:szCs w:val="16"/>
              </w:rPr>
            </w:pPr>
          </w:p>
          <w:p w14:paraId="3C64E4AC" w14:textId="77777777" w:rsidR="00C9227C" w:rsidRPr="00C81C4B" w:rsidRDefault="00C9227C">
            <w:pPr>
              <w:rPr>
                <w:rFonts w:ascii="Times New Roman" w:hAnsi="Times New Roman" w:cs="Times New Roman"/>
                <w:sz w:val="16"/>
                <w:szCs w:val="16"/>
              </w:rPr>
            </w:pPr>
          </w:p>
        </w:tc>
        <w:tc>
          <w:tcPr>
            <w:tcW w:w="9983" w:type="dxa"/>
            <w:gridSpan w:val="3"/>
            <w:vMerge w:val="restart"/>
            <w:tcBorders>
              <w:top w:val="single" w:sz="6" w:space="0" w:color="auto"/>
              <w:left w:val="single" w:sz="4" w:space="0" w:color="auto"/>
              <w:bottom w:val="nil"/>
              <w:right w:val="single" w:sz="6" w:space="0" w:color="auto"/>
            </w:tcBorders>
            <w:shd w:val="clear" w:color="auto" w:fill="FFFFFF"/>
          </w:tcPr>
          <w:p w14:paraId="05A566C4" w14:textId="77777777" w:rsidR="001C72AD" w:rsidRPr="00C81C4B" w:rsidRDefault="00C9227C" w:rsidP="00D45C63">
            <w:pPr>
              <w:shd w:val="clear" w:color="auto" w:fill="FFFFFF"/>
              <w:spacing w:line="274" w:lineRule="exact"/>
              <w:ind w:right="163"/>
              <w:rPr>
                <w:rFonts w:ascii="Times New Roman" w:hAnsi="Times New Roman" w:cs="Times New Roman"/>
                <w:b/>
                <w:spacing w:val="-1"/>
                <w:sz w:val="16"/>
                <w:szCs w:val="16"/>
                <w:lang w:val="lt-LT"/>
              </w:rPr>
            </w:pPr>
            <w:r w:rsidRPr="00C81C4B">
              <w:rPr>
                <w:rFonts w:ascii="Times New Roman" w:hAnsi="Times New Roman" w:cs="Times New Roman"/>
                <w:b/>
                <w:spacing w:val="-3"/>
                <w:sz w:val="16"/>
                <w:szCs w:val="16"/>
              </w:rPr>
              <w:t>II.1   Public health attestation</w:t>
            </w:r>
            <w:r w:rsidR="008552C6" w:rsidRPr="00C81C4B">
              <w:rPr>
                <w:rFonts w:ascii="Times New Roman" w:hAnsi="Times New Roman" w:cs="Times New Roman"/>
                <w:b/>
                <w:spacing w:val="-3"/>
                <w:sz w:val="16"/>
                <w:szCs w:val="16"/>
                <w:lang w:val="sr-Cyrl-CS"/>
              </w:rPr>
              <w:t xml:space="preserve">/ </w:t>
            </w:r>
            <w:r w:rsidR="008552C6" w:rsidRPr="00C81C4B">
              <w:rPr>
                <w:rFonts w:ascii="Times New Roman" w:hAnsi="Times New Roman" w:cs="Times New Roman"/>
                <w:b/>
                <w:spacing w:val="-1"/>
                <w:sz w:val="16"/>
                <w:szCs w:val="16"/>
                <w:lang w:val="sr-Cyrl-CS"/>
              </w:rPr>
              <w:t>Уверење о јавном здрављу</w:t>
            </w:r>
            <w:r w:rsidR="001A30CC" w:rsidRPr="00C81C4B">
              <w:rPr>
                <w:rFonts w:ascii="Times New Roman" w:hAnsi="Times New Roman" w:cs="Times New Roman"/>
                <w:b/>
                <w:spacing w:val="-1"/>
                <w:sz w:val="16"/>
                <w:szCs w:val="16"/>
                <w:lang w:val="lt-LT"/>
              </w:rPr>
              <w:t>/Visuomenės sveikatos patvirtinimas</w:t>
            </w:r>
          </w:p>
          <w:p w14:paraId="35641D3C" w14:textId="77777777" w:rsidR="007C3434" w:rsidRPr="00C81C4B" w:rsidRDefault="007C3434" w:rsidP="00D45C63">
            <w:pPr>
              <w:shd w:val="clear" w:color="auto" w:fill="FFFFFF"/>
              <w:spacing w:line="274" w:lineRule="exact"/>
              <w:ind w:right="163"/>
              <w:rPr>
                <w:rFonts w:ascii="Times New Roman" w:hAnsi="Times New Roman" w:cs="Times New Roman"/>
                <w:b/>
                <w:spacing w:val="-1"/>
                <w:sz w:val="16"/>
                <w:szCs w:val="16"/>
              </w:rPr>
            </w:pPr>
          </w:p>
          <w:p w14:paraId="5CC24AD5" w14:textId="77777777" w:rsidR="003D73B6" w:rsidRPr="00C81C4B" w:rsidRDefault="00B77440" w:rsidP="003D73B6">
            <w:pPr>
              <w:shd w:val="clear" w:color="auto" w:fill="FFFFFF"/>
              <w:ind w:left="70" w:right="163" w:firstLine="270"/>
              <w:jc w:val="both"/>
              <w:rPr>
                <w:rFonts w:ascii="Times New Roman" w:hAnsi="Times New Roman" w:cs="Times New Roman"/>
                <w:spacing w:val="-3"/>
                <w:sz w:val="16"/>
                <w:szCs w:val="16"/>
              </w:rPr>
            </w:pPr>
            <w:r w:rsidRPr="00C81C4B">
              <w:rPr>
                <w:rFonts w:ascii="Times New Roman" w:hAnsi="Times New Roman" w:cs="Times New Roman"/>
                <w:spacing w:val="-3"/>
                <w:sz w:val="16"/>
                <w:szCs w:val="16"/>
              </w:rPr>
              <w:t xml:space="preserve"> </w:t>
            </w:r>
            <w:r w:rsidR="00C9227C" w:rsidRPr="00C81C4B">
              <w:rPr>
                <w:rFonts w:ascii="Times New Roman" w:hAnsi="Times New Roman" w:cs="Times New Roman"/>
                <w:spacing w:val="-3"/>
                <w:sz w:val="16"/>
                <w:szCs w:val="16"/>
              </w:rPr>
              <w:t xml:space="preserve">I, the undersigned, </w:t>
            </w:r>
            <w:r w:rsidR="00BF10CE" w:rsidRPr="00C81C4B">
              <w:rPr>
                <w:rFonts w:ascii="Times New Roman" w:hAnsi="Times New Roman" w:cs="Times New Roman"/>
                <w:sz w:val="16"/>
                <w:szCs w:val="16"/>
              </w:rPr>
              <w:t>official veterinarian</w:t>
            </w:r>
            <w:r w:rsidR="00BF10CE" w:rsidRPr="00C81C4B">
              <w:rPr>
                <w:rFonts w:ascii="Times New Roman" w:hAnsi="Times New Roman" w:cs="Times New Roman"/>
                <w:spacing w:val="-3"/>
                <w:sz w:val="16"/>
                <w:szCs w:val="16"/>
              </w:rPr>
              <w:t xml:space="preserve"> </w:t>
            </w:r>
            <w:r w:rsidR="00C9227C" w:rsidRPr="00C81C4B">
              <w:rPr>
                <w:rFonts w:ascii="Times New Roman" w:hAnsi="Times New Roman" w:cs="Times New Roman"/>
                <w:spacing w:val="-3"/>
                <w:sz w:val="16"/>
                <w:szCs w:val="16"/>
              </w:rPr>
              <w:t xml:space="preserve">declare that I am aware of the relevant provisions of Regulations (EC) No 178/2002, (EC) No 852/2004, (EC) No 853/2004 and (EC) No 854/2004 </w:t>
            </w:r>
            <w:r w:rsidR="007737C2" w:rsidRPr="00C81C4B">
              <w:rPr>
                <w:rFonts w:ascii="Times New Roman" w:hAnsi="Times New Roman" w:cs="Times New Roman"/>
                <w:sz w:val="16"/>
                <w:szCs w:val="16"/>
              </w:rPr>
              <w:t>and hereby certify that the meat of poultry (</w:t>
            </w:r>
            <w:r w:rsidR="007737C2" w:rsidRPr="00C81C4B">
              <w:rPr>
                <w:rFonts w:ascii="Times New Roman" w:hAnsi="Times New Roman" w:cs="Times New Roman"/>
                <w:sz w:val="16"/>
                <w:szCs w:val="16"/>
                <w:vertAlign w:val="superscript"/>
              </w:rPr>
              <w:t>1</w:t>
            </w:r>
            <w:r w:rsidR="007737C2" w:rsidRPr="00C81C4B">
              <w:rPr>
                <w:rFonts w:ascii="Times New Roman" w:hAnsi="Times New Roman" w:cs="Times New Roman"/>
                <w:sz w:val="16"/>
                <w:szCs w:val="16"/>
              </w:rPr>
              <w:t>) described in this certificate has been obtained in accordance with those requirements, and in particular that:</w:t>
            </w:r>
            <w:r w:rsidR="001C72AD" w:rsidRPr="00C81C4B">
              <w:rPr>
                <w:rFonts w:ascii="Times New Roman" w:hAnsi="Times New Roman" w:cs="Times New Roman"/>
                <w:spacing w:val="-3"/>
                <w:sz w:val="16"/>
                <w:szCs w:val="16"/>
                <w:lang w:val="sr-Cyrl-CS"/>
              </w:rPr>
              <w:t>/</w:t>
            </w:r>
            <w:r w:rsidR="003D73B6" w:rsidRPr="00C81C4B">
              <w:rPr>
                <w:rFonts w:ascii="Times New Roman" w:hAnsi="Times New Roman" w:cs="Times New Roman"/>
                <w:spacing w:val="-3"/>
                <w:sz w:val="16"/>
                <w:szCs w:val="16"/>
              </w:rPr>
              <w:t xml:space="preserve"> </w:t>
            </w:r>
          </w:p>
          <w:p w14:paraId="24BDA486" w14:textId="77777777" w:rsidR="000A1D1E" w:rsidRPr="00C81C4B" w:rsidRDefault="00B77440" w:rsidP="003D73B6">
            <w:pPr>
              <w:shd w:val="clear" w:color="auto" w:fill="FFFFFF"/>
              <w:ind w:left="70" w:right="163" w:firstLine="270"/>
              <w:jc w:val="both"/>
              <w:rPr>
                <w:rFonts w:ascii="Times New Roman" w:hAnsi="Times New Roman" w:cs="Times New Roman"/>
                <w:sz w:val="16"/>
                <w:szCs w:val="16"/>
                <w:lang w:val="lt-LT"/>
              </w:rPr>
            </w:pPr>
            <w:r w:rsidRPr="00C81C4B">
              <w:rPr>
                <w:rFonts w:ascii="Times New Roman" w:hAnsi="Times New Roman" w:cs="Times New Roman"/>
                <w:sz w:val="16"/>
                <w:szCs w:val="16"/>
                <w:lang w:val="lt-LT"/>
              </w:rPr>
              <w:t xml:space="preserve"> </w:t>
            </w:r>
            <w:r w:rsidR="001C72AD" w:rsidRPr="00C81C4B">
              <w:rPr>
                <w:rFonts w:ascii="Times New Roman" w:hAnsi="Times New Roman" w:cs="Times New Roman"/>
                <w:sz w:val="16"/>
                <w:szCs w:val="16"/>
                <w:lang w:val="ru-RU"/>
              </w:rPr>
              <w:t>Ја, доле потписани,</w:t>
            </w:r>
            <w:r w:rsidR="00BF10CE" w:rsidRPr="00C81C4B">
              <w:rPr>
                <w:rFonts w:ascii="Times New Roman" w:hAnsi="Times New Roman" w:cs="Times New Roman"/>
                <w:sz w:val="16"/>
                <w:szCs w:val="16"/>
                <w:lang w:val="ru-RU"/>
              </w:rPr>
              <w:t xml:space="preserve"> званични ветеринар</w:t>
            </w:r>
            <w:r w:rsidR="001C72AD" w:rsidRPr="00C81C4B">
              <w:rPr>
                <w:rFonts w:ascii="Times New Roman" w:hAnsi="Times New Roman" w:cs="Times New Roman"/>
                <w:sz w:val="16"/>
                <w:szCs w:val="16"/>
                <w:lang w:val="ru-RU"/>
              </w:rPr>
              <w:t xml:space="preserve"> изјављујем да сам упознат са важећим одредбама Уредби (</w:t>
            </w:r>
            <w:r w:rsidR="001C72AD" w:rsidRPr="00C81C4B">
              <w:rPr>
                <w:rFonts w:ascii="Times New Roman" w:hAnsi="Times New Roman" w:cs="Times New Roman"/>
                <w:sz w:val="16"/>
                <w:szCs w:val="16"/>
              </w:rPr>
              <w:t>E</w:t>
            </w:r>
            <w:r w:rsidR="007737C2" w:rsidRPr="00C81C4B">
              <w:rPr>
                <w:rFonts w:ascii="Times New Roman" w:hAnsi="Times New Roman" w:cs="Times New Roman"/>
                <w:sz w:val="16"/>
                <w:szCs w:val="16"/>
                <w:lang w:val="sr-Cyrl-CS"/>
              </w:rPr>
              <w:t>К</w:t>
            </w:r>
            <w:r w:rsidR="001C72AD" w:rsidRPr="00C81C4B">
              <w:rPr>
                <w:rFonts w:ascii="Times New Roman" w:hAnsi="Times New Roman" w:cs="Times New Roman"/>
                <w:sz w:val="16"/>
                <w:szCs w:val="16"/>
                <w:lang w:val="ru-RU"/>
              </w:rPr>
              <w:t xml:space="preserve">) </w:t>
            </w:r>
            <w:r w:rsidR="001C72AD" w:rsidRPr="00C81C4B">
              <w:rPr>
                <w:rFonts w:ascii="Times New Roman" w:hAnsi="Times New Roman" w:cs="Times New Roman"/>
                <w:spacing w:val="-1"/>
                <w:sz w:val="16"/>
                <w:szCs w:val="16"/>
                <w:lang w:val="ru-RU"/>
              </w:rPr>
              <w:t>бр.</w:t>
            </w:r>
            <w:r w:rsidR="001C72AD" w:rsidRPr="00C81C4B">
              <w:rPr>
                <w:rFonts w:ascii="Times New Roman" w:hAnsi="Times New Roman" w:cs="Times New Roman"/>
                <w:sz w:val="16"/>
                <w:szCs w:val="16"/>
                <w:lang w:val="ru-RU"/>
              </w:rPr>
              <w:t xml:space="preserve"> 178/2002, (</w:t>
            </w:r>
            <w:r w:rsidR="001C72AD" w:rsidRPr="00C81C4B">
              <w:rPr>
                <w:rFonts w:ascii="Times New Roman" w:hAnsi="Times New Roman" w:cs="Times New Roman"/>
                <w:sz w:val="16"/>
                <w:szCs w:val="16"/>
              </w:rPr>
              <w:t>E</w:t>
            </w:r>
            <w:r w:rsidR="007737C2" w:rsidRPr="00C81C4B">
              <w:rPr>
                <w:rFonts w:ascii="Times New Roman" w:hAnsi="Times New Roman" w:cs="Times New Roman"/>
                <w:sz w:val="16"/>
                <w:szCs w:val="16"/>
                <w:lang w:val="sr-Cyrl-CS"/>
              </w:rPr>
              <w:t>К</w:t>
            </w:r>
            <w:r w:rsidR="001C72AD" w:rsidRPr="00C81C4B">
              <w:rPr>
                <w:rFonts w:ascii="Times New Roman" w:hAnsi="Times New Roman" w:cs="Times New Roman"/>
                <w:sz w:val="16"/>
                <w:szCs w:val="16"/>
                <w:lang w:val="ru-RU"/>
              </w:rPr>
              <w:t xml:space="preserve">) </w:t>
            </w:r>
            <w:r w:rsidR="001C72AD" w:rsidRPr="00C81C4B">
              <w:rPr>
                <w:rFonts w:ascii="Times New Roman" w:hAnsi="Times New Roman" w:cs="Times New Roman"/>
                <w:spacing w:val="-1"/>
                <w:sz w:val="16"/>
                <w:szCs w:val="16"/>
                <w:lang w:val="ru-RU"/>
              </w:rPr>
              <w:t>бр.</w:t>
            </w:r>
            <w:r w:rsidR="001C72AD" w:rsidRPr="00C81C4B">
              <w:rPr>
                <w:rFonts w:ascii="Times New Roman" w:hAnsi="Times New Roman" w:cs="Times New Roman"/>
                <w:sz w:val="16"/>
                <w:szCs w:val="16"/>
                <w:lang w:val="ru-RU"/>
              </w:rPr>
              <w:t xml:space="preserve"> 852/2004,  (</w:t>
            </w:r>
            <w:r w:rsidR="001C72AD" w:rsidRPr="00C81C4B">
              <w:rPr>
                <w:rFonts w:ascii="Times New Roman" w:hAnsi="Times New Roman" w:cs="Times New Roman"/>
                <w:sz w:val="16"/>
                <w:szCs w:val="16"/>
              </w:rPr>
              <w:t>E</w:t>
            </w:r>
            <w:r w:rsidR="007737C2" w:rsidRPr="00C81C4B">
              <w:rPr>
                <w:rFonts w:ascii="Times New Roman" w:hAnsi="Times New Roman" w:cs="Times New Roman"/>
                <w:sz w:val="16"/>
                <w:szCs w:val="16"/>
                <w:lang w:val="sr-Cyrl-CS"/>
              </w:rPr>
              <w:t>К</w:t>
            </w:r>
            <w:r w:rsidR="001C72AD" w:rsidRPr="00C81C4B">
              <w:rPr>
                <w:rFonts w:ascii="Times New Roman" w:hAnsi="Times New Roman" w:cs="Times New Roman"/>
                <w:sz w:val="16"/>
                <w:szCs w:val="16"/>
                <w:lang w:val="ru-RU"/>
              </w:rPr>
              <w:t xml:space="preserve">) </w:t>
            </w:r>
            <w:r w:rsidR="001C72AD" w:rsidRPr="00C81C4B">
              <w:rPr>
                <w:rFonts w:ascii="Times New Roman" w:hAnsi="Times New Roman" w:cs="Times New Roman"/>
                <w:spacing w:val="-1"/>
                <w:sz w:val="16"/>
                <w:szCs w:val="16"/>
                <w:lang w:val="ru-RU"/>
              </w:rPr>
              <w:t>бр.</w:t>
            </w:r>
            <w:r w:rsidR="001C72AD" w:rsidRPr="00C81C4B">
              <w:rPr>
                <w:rFonts w:ascii="Times New Roman" w:hAnsi="Times New Roman" w:cs="Times New Roman"/>
                <w:sz w:val="16"/>
                <w:szCs w:val="16"/>
                <w:lang w:val="ru-RU"/>
              </w:rPr>
              <w:t xml:space="preserve"> 853/2004 и (</w:t>
            </w:r>
            <w:r w:rsidR="001C72AD" w:rsidRPr="00C81C4B">
              <w:rPr>
                <w:rFonts w:ascii="Times New Roman" w:hAnsi="Times New Roman" w:cs="Times New Roman"/>
                <w:sz w:val="16"/>
                <w:szCs w:val="16"/>
              </w:rPr>
              <w:t>E</w:t>
            </w:r>
            <w:r w:rsidR="007737C2" w:rsidRPr="00C81C4B">
              <w:rPr>
                <w:rFonts w:ascii="Times New Roman" w:hAnsi="Times New Roman" w:cs="Times New Roman"/>
                <w:sz w:val="16"/>
                <w:szCs w:val="16"/>
                <w:lang w:val="sr-Cyrl-CS"/>
              </w:rPr>
              <w:t>К</w:t>
            </w:r>
            <w:r w:rsidR="001C72AD" w:rsidRPr="00C81C4B">
              <w:rPr>
                <w:rFonts w:ascii="Times New Roman" w:hAnsi="Times New Roman" w:cs="Times New Roman"/>
                <w:sz w:val="16"/>
                <w:szCs w:val="16"/>
                <w:lang w:val="ru-RU"/>
              </w:rPr>
              <w:t xml:space="preserve">) </w:t>
            </w:r>
            <w:r w:rsidR="001C72AD" w:rsidRPr="00C81C4B">
              <w:rPr>
                <w:rFonts w:ascii="Times New Roman" w:hAnsi="Times New Roman" w:cs="Times New Roman"/>
                <w:spacing w:val="-1"/>
                <w:sz w:val="16"/>
                <w:szCs w:val="16"/>
                <w:lang w:val="ru-RU"/>
              </w:rPr>
              <w:t>бр.</w:t>
            </w:r>
            <w:r w:rsidR="001C72AD" w:rsidRPr="00C81C4B">
              <w:rPr>
                <w:rFonts w:ascii="Times New Roman" w:hAnsi="Times New Roman" w:cs="Times New Roman"/>
                <w:sz w:val="16"/>
                <w:szCs w:val="16"/>
                <w:lang w:val="ru-RU"/>
              </w:rPr>
              <w:t xml:space="preserve"> 854/2004 и </w:t>
            </w:r>
            <w:r w:rsidR="007737C2" w:rsidRPr="00C81C4B">
              <w:rPr>
                <w:rFonts w:ascii="Times New Roman" w:hAnsi="Times New Roman" w:cs="Times New Roman"/>
                <w:sz w:val="16"/>
                <w:szCs w:val="16"/>
                <w:lang w:val="ru-RU"/>
              </w:rPr>
              <w:t xml:space="preserve">овим </w:t>
            </w:r>
            <w:r w:rsidR="001C72AD" w:rsidRPr="00C81C4B">
              <w:rPr>
                <w:rFonts w:ascii="Times New Roman" w:hAnsi="Times New Roman" w:cs="Times New Roman"/>
                <w:sz w:val="16"/>
                <w:szCs w:val="16"/>
                <w:lang w:val="ru-RU"/>
              </w:rPr>
              <w:t xml:space="preserve">потврђујем да </w:t>
            </w:r>
            <w:r w:rsidR="007737C2" w:rsidRPr="00C81C4B">
              <w:rPr>
                <w:rFonts w:ascii="Times New Roman" w:hAnsi="Times New Roman" w:cs="Times New Roman"/>
                <w:sz w:val="16"/>
                <w:szCs w:val="16"/>
                <w:lang w:val="ru-RU"/>
              </w:rPr>
              <w:t>је месо живине</w:t>
            </w:r>
            <w:r w:rsidR="001C72AD" w:rsidRPr="00C81C4B">
              <w:rPr>
                <w:rFonts w:ascii="Times New Roman" w:hAnsi="Times New Roman" w:cs="Times New Roman"/>
                <w:sz w:val="16"/>
                <w:szCs w:val="16"/>
                <w:lang w:val="ru-RU"/>
              </w:rPr>
              <w:t xml:space="preserve"> </w:t>
            </w:r>
            <w:r w:rsidR="00A57996" w:rsidRPr="00C81C4B">
              <w:rPr>
                <w:rFonts w:ascii="Times New Roman" w:hAnsi="Times New Roman" w:cs="Times New Roman"/>
                <w:sz w:val="16"/>
                <w:szCs w:val="16"/>
                <w:lang w:val="ru-RU"/>
              </w:rPr>
              <w:t>(</w:t>
            </w:r>
            <w:r w:rsidR="00A57996" w:rsidRPr="00C81C4B">
              <w:rPr>
                <w:rFonts w:ascii="Times New Roman" w:hAnsi="Times New Roman" w:cs="Times New Roman"/>
                <w:sz w:val="16"/>
                <w:szCs w:val="16"/>
                <w:vertAlign w:val="superscript"/>
                <w:lang w:val="ru-RU"/>
              </w:rPr>
              <w:t>1</w:t>
            </w:r>
            <w:r w:rsidR="00A57996" w:rsidRPr="00C81C4B">
              <w:rPr>
                <w:rFonts w:ascii="Times New Roman" w:hAnsi="Times New Roman" w:cs="Times New Roman"/>
                <w:sz w:val="16"/>
                <w:szCs w:val="16"/>
                <w:lang w:val="ru-RU"/>
              </w:rPr>
              <w:t xml:space="preserve">) </w:t>
            </w:r>
            <w:r w:rsidR="00A57996" w:rsidRPr="00C81C4B">
              <w:rPr>
                <w:rFonts w:ascii="Times New Roman" w:hAnsi="Times New Roman" w:cs="Times New Roman"/>
                <w:sz w:val="16"/>
                <w:szCs w:val="16"/>
                <w:lang w:val="sr-Cyrl-CS"/>
              </w:rPr>
              <w:t xml:space="preserve">описано у овом уверњу добијено </w:t>
            </w:r>
            <w:r w:rsidR="001C72AD" w:rsidRPr="00C81C4B">
              <w:rPr>
                <w:rFonts w:ascii="Times New Roman" w:hAnsi="Times New Roman" w:cs="Times New Roman"/>
                <w:sz w:val="16"/>
                <w:szCs w:val="16"/>
                <w:lang w:val="ru-RU"/>
              </w:rPr>
              <w:t xml:space="preserve">у сагласности са тим захтевима, </w:t>
            </w:r>
            <w:r w:rsidR="006837B3" w:rsidRPr="00C81C4B">
              <w:rPr>
                <w:rFonts w:ascii="Times New Roman" w:hAnsi="Times New Roman" w:cs="Times New Roman"/>
                <w:sz w:val="16"/>
                <w:szCs w:val="16"/>
                <w:lang w:val="sr-Cyrl-CS"/>
              </w:rPr>
              <w:t>и нарочито испуњава следеће услове</w:t>
            </w:r>
            <w:r w:rsidR="001C72AD" w:rsidRPr="00C81C4B">
              <w:rPr>
                <w:rFonts w:ascii="Times New Roman" w:hAnsi="Times New Roman" w:cs="Times New Roman"/>
                <w:sz w:val="16"/>
                <w:szCs w:val="16"/>
                <w:lang w:val="ru-RU"/>
              </w:rPr>
              <w:t>:</w:t>
            </w:r>
            <w:r w:rsidR="000A1D1E" w:rsidRPr="00C81C4B">
              <w:rPr>
                <w:rFonts w:ascii="Times New Roman" w:hAnsi="Times New Roman" w:cs="Times New Roman"/>
                <w:sz w:val="16"/>
                <w:szCs w:val="16"/>
                <w:lang w:val="lt-LT"/>
              </w:rPr>
              <w:t>/</w:t>
            </w:r>
          </w:p>
          <w:p w14:paraId="1A5D65AD" w14:textId="77777777" w:rsidR="001C72AD" w:rsidRPr="00C81C4B" w:rsidRDefault="001C72AD" w:rsidP="003D73B6">
            <w:pPr>
              <w:shd w:val="clear" w:color="auto" w:fill="FFFFFF"/>
              <w:ind w:left="70" w:right="163" w:firstLine="270"/>
              <w:jc w:val="both"/>
              <w:rPr>
                <w:rFonts w:ascii="Times New Roman" w:hAnsi="Times New Roman" w:cs="Times New Roman"/>
                <w:spacing w:val="-3"/>
                <w:sz w:val="16"/>
                <w:szCs w:val="16"/>
                <w:lang w:val="sr-Cyrl-CS"/>
              </w:rPr>
            </w:pPr>
            <w:r w:rsidRPr="00C81C4B">
              <w:rPr>
                <w:rFonts w:ascii="Times New Roman" w:hAnsi="Times New Roman" w:cs="Times New Roman"/>
                <w:sz w:val="16"/>
                <w:szCs w:val="16"/>
                <w:lang w:val="ru-RU"/>
              </w:rPr>
              <w:t xml:space="preserve"> </w:t>
            </w:r>
            <w:r w:rsidR="006A0679" w:rsidRPr="00C81C4B">
              <w:rPr>
                <w:rFonts w:ascii="Times New Roman" w:hAnsi="Times New Roman" w:cs="Times New Roman"/>
                <w:sz w:val="16"/>
                <w:szCs w:val="16"/>
                <w:lang w:val="lt-LT"/>
              </w:rPr>
              <w:t>Aš, toliau pasirašęs valstybinis veterinarijos gydytojas, pareiškiu, kad esu susipažinęs su atitinkamais nacionalinių teisės aktų reikalavimais, atitinkančiais Reglamentų (EB) Nr. 178/2002, (EB) Nr. 852/2004, (EB) Nr.</w:t>
            </w:r>
            <w:r w:rsidR="0080302E" w:rsidRPr="00C81C4B">
              <w:rPr>
                <w:rFonts w:ascii="Times New Roman" w:hAnsi="Times New Roman" w:cs="Times New Roman"/>
                <w:sz w:val="16"/>
                <w:szCs w:val="16"/>
                <w:lang w:val="lt-LT"/>
              </w:rPr>
              <w:t xml:space="preserve"> 853/2004, (EB) Nr. 854/2004 </w:t>
            </w:r>
            <w:r w:rsidR="006A0679" w:rsidRPr="00C81C4B">
              <w:rPr>
                <w:rFonts w:ascii="Times New Roman" w:hAnsi="Times New Roman" w:cs="Times New Roman"/>
                <w:sz w:val="16"/>
                <w:szCs w:val="16"/>
                <w:lang w:val="lt-LT"/>
              </w:rPr>
              <w:t xml:space="preserve">nuostatas ir patvirtinu, kad apibūdinta </w:t>
            </w:r>
            <w:r w:rsidR="00E51C1D" w:rsidRPr="00C81C4B">
              <w:rPr>
                <w:rFonts w:ascii="Times New Roman" w:hAnsi="Times New Roman" w:cs="Times New Roman"/>
                <w:sz w:val="16"/>
                <w:szCs w:val="16"/>
                <w:lang w:val="lt-LT"/>
              </w:rPr>
              <w:t>paukštiena</w:t>
            </w:r>
            <w:r w:rsidR="006A0679" w:rsidRPr="00C81C4B">
              <w:rPr>
                <w:rFonts w:ascii="Times New Roman" w:hAnsi="Times New Roman" w:cs="Times New Roman"/>
                <w:sz w:val="16"/>
                <w:szCs w:val="16"/>
                <w:lang w:val="lt-LT"/>
              </w:rPr>
              <w:t xml:space="preserve"> pagaminta pagal šiuos reikalavimus, visų pirma, kad:</w:t>
            </w:r>
            <w:r w:rsidRPr="00C81C4B">
              <w:rPr>
                <w:rFonts w:ascii="Times New Roman" w:hAnsi="Times New Roman" w:cs="Times New Roman"/>
                <w:sz w:val="16"/>
                <w:szCs w:val="16"/>
                <w:lang w:val="ru-RU"/>
              </w:rPr>
              <w:t xml:space="preserve"> </w:t>
            </w:r>
          </w:p>
          <w:p w14:paraId="0C124BC8" w14:textId="77777777" w:rsidR="00D45C63" w:rsidRPr="00C81C4B" w:rsidRDefault="00D45C63" w:rsidP="00CB5DC7">
            <w:pPr>
              <w:shd w:val="clear" w:color="auto" w:fill="FFFFFF"/>
              <w:ind w:left="70" w:right="163"/>
              <w:jc w:val="both"/>
              <w:rPr>
                <w:rFonts w:ascii="Times New Roman" w:hAnsi="Times New Roman" w:cs="Times New Roman"/>
                <w:spacing w:val="-3"/>
                <w:sz w:val="10"/>
                <w:szCs w:val="10"/>
                <w:lang w:val="ru-RU"/>
              </w:rPr>
            </w:pPr>
          </w:p>
          <w:p w14:paraId="34F1F865" w14:textId="77777777" w:rsidR="00C9227C" w:rsidRPr="00C81C4B" w:rsidRDefault="00A57996" w:rsidP="00CB5DC7">
            <w:pPr>
              <w:shd w:val="clear" w:color="auto" w:fill="FFFFFF"/>
              <w:ind w:left="430" w:right="163" w:hanging="270"/>
              <w:jc w:val="both"/>
              <w:rPr>
                <w:rFonts w:ascii="Times New Roman" w:hAnsi="Times New Roman" w:cs="Times New Roman"/>
                <w:spacing w:val="-3"/>
                <w:sz w:val="16"/>
                <w:szCs w:val="16"/>
              </w:rPr>
            </w:pPr>
            <w:r w:rsidRPr="00C81C4B">
              <w:rPr>
                <w:rFonts w:ascii="Times New Roman" w:hAnsi="Times New Roman" w:cs="Times New Roman"/>
                <w:spacing w:val="-3"/>
                <w:sz w:val="16"/>
                <w:szCs w:val="16"/>
              </w:rPr>
              <w:t>(</w:t>
            </w:r>
            <w:r w:rsidRPr="00C81C4B">
              <w:rPr>
                <w:rFonts w:ascii="Times New Roman" w:hAnsi="Times New Roman" w:cs="Times New Roman"/>
                <w:spacing w:val="-3"/>
                <w:sz w:val="16"/>
                <w:szCs w:val="16"/>
                <w:lang w:val="sr-Cyrl-CS"/>
              </w:rPr>
              <w:t>а</w:t>
            </w:r>
            <w:r w:rsidRPr="00C81C4B">
              <w:rPr>
                <w:rFonts w:ascii="Times New Roman" w:hAnsi="Times New Roman" w:cs="Times New Roman"/>
                <w:spacing w:val="-3"/>
                <w:sz w:val="16"/>
                <w:szCs w:val="16"/>
              </w:rPr>
              <w:t>)</w:t>
            </w:r>
            <w:r w:rsidR="00C9227C" w:rsidRPr="00C81C4B">
              <w:rPr>
                <w:rFonts w:ascii="Times New Roman" w:hAnsi="Times New Roman" w:cs="Times New Roman"/>
                <w:spacing w:val="-3"/>
                <w:sz w:val="16"/>
                <w:szCs w:val="16"/>
              </w:rPr>
              <w:t xml:space="preserve"> </w:t>
            </w:r>
            <w:r w:rsidRPr="00C81C4B">
              <w:rPr>
                <w:rFonts w:ascii="Times New Roman" w:hAnsi="Times New Roman" w:cs="Times New Roman"/>
                <w:spacing w:val="-2"/>
                <w:sz w:val="16"/>
                <w:szCs w:val="16"/>
              </w:rPr>
              <w:t>it comes</w:t>
            </w:r>
            <w:r w:rsidR="00C9227C" w:rsidRPr="00C81C4B">
              <w:rPr>
                <w:rFonts w:ascii="Times New Roman" w:hAnsi="Times New Roman" w:cs="Times New Roman"/>
                <w:spacing w:val="-3"/>
                <w:sz w:val="16"/>
                <w:szCs w:val="16"/>
              </w:rPr>
              <w:t xml:space="preserve"> from (an) establishment(s) implementing a </w:t>
            </w:r>
            <w:proofErr w:type="spellStart"/>
            <w:r w:rsidR="00C9227C" w:rsidRPr="00C81C4B">
              <w:rPr>
                <w:rFonts w:ascii="Times New Roman" w:hAnsi="Times New Roman" w:cs="Times New Roman"/>
                <w:spacing w:val="-3"/>
                <w:sz w:val="16"/>
                <w:szCs w:val="16"/>
              </w:rPr>
              <w:t>programme</w:t>
            </w:r>
            <w:proofErr w:type="spellEnd"/>
            <w:r w:rsidR="00C9227C" w:rsidRPr="00C81C4B">
              <w:rPr>
                <w:rFonts w:ascii="Times New Roman" w:hAnsi="Times New Roman" w:cs="Times New Roman"/>
                <w:spacing w:val="-3"/>
                <w:sz w:val="16"/>
                <w:szCs w:val="16"/>
              </w:rPr>
              <w:t xml:space="preserve"> based on the HACCP principles in accordance with Regulation (EC) No 852/2004;</w:t>
            </w:r>
            <w:r w:rsidR="00CB5DC7" w:rsidRPr="00C81C4B">
              <w:rPr>
                <w:rFonts w:ascii="Times New Roman" w:hAnsi="Times New Roman" w:cs="Times New Roman"/>
                <w:spacing w:val="-3"/>
                <w:sz w:val="16"/>
                <w:szCs w:val="16"/>
              </w:rPr>
              <w:t>/</w:t>
            </w:r>
          </w:p>
          <w:p w14:paraId="41D31222" w14:textId="77777777" w:rsidR="0067095C" w:rsidRPr="00C81C4B" w:rsidRDefault="009C6930" w:rsidP="00DD0C14">
            <w:pPr>
              <w:shd w:val="clear" w:color="auto" w:fill="FFFFFF"/>
              <w:ind w:left="430" w:right="163" w:hanging="270"/>
              <w:jc w:val="both"/>
              <w:rPr>
                <w:rFonts w:ascii="Times New Roman" w:hAnsi="Times New Roman" w:cs="Times New Roman"/>
                <w:spacing w:val="-1"/>
                <w:sz w:val="16"/>
                <w:szCs w:val="16"/>
                <w:lang w:val="lt-LT"/>
              </w:rPr>
            </w:pPr>
            <w:r w:rsidRPr="00C81C4B">
              <w:rPr>
                <w:rFonts w:ascii="Times New Roman" w:hAnsi="Times New Roman" w:cs="Times New Roman"/>
                <w:sz w:val="16"/>
                <w:szCs w:val="16"/>
                <w:lang w:val="sr-Cyrl-CS"/>
              </w:rPr>
              <w:t xml:space="preserve">     потич</w:t>
            </w:r>
            <w:r w:rsidR="00A57996" w:rsidRPr="00C81C4B">
              <w:rPr>
                <w:rFonts w:ascii="Times New Roman" w:hAnsi="Times New Roman" w:cs="Times New Roman"/>
                <w:sz w:val="16"/>
                <w:szCs w:val="16"/>
                <w:lang w:val="sr-Cyrl-CS"/>
              </w:rPr>
              <w:t>е</w:t>
            </w:r>
            <w:r w:rsidRPr="00C81C4B">
              <w:rPr>
                <w:rFonts w:ascii="Times New Roman" w:hAnsi="Times New Roman" w:cs="Times New Roman"/>
                <w:sz w:val="16"/>
                <w:szCs w:val="16"/>
                <w:lang w:val="sr-Cyrl-CS"/>
              </w:rPr>
              <w:t xml:space="preserve"> из објекта</w:t>
            </w:r>
            <w:r w:rsidRPr="00C81C4B">
              <w:rPr>
                <w:rFonts w:ascii="Times New Roman" w:hAnsi="Times New Roman" w:cs="Times New Roman"/>
                <w:sz w:val="16"/>
                <w:szCs w:val="16"/>
                <w:lang w:val="sr-Latn-CS"/>
              </w:rPr>
              <w:t xml:space="preserve"> (a</w:t>
            </w:r>
            <w:r w:rsidRPr="00C81C4B">
              <w:rPr>
                <w:rFonts w:ascii="Times New Roman" w:hAnsi="Times New Roman" w:cs="Times New Roman"/>
                <w:sz w:val="16"/>
                <w:szCs w:val="16"/>
                <w:lang w:val="sr-Cyrl-CS"/>
              </w:rPr>
              <w:t>т</w:t>
            </w:r>
            <w:r w:rsidRPr="00C81C4B">
              <w:rPr>
                <w:rFonts w:ascii="Times New Roman" w:hAnsi="Times New Roman" w:cs="Times New Roman"/>
                <w:sz w:val="16"/>
                <w:szCs w:val="16"/>
                <w:lang w:val="sr-Latn-CS"/>
              </w:rPr>
              <w:t>a)</w:t>
            </w:r>
            <w:r w:rsidR="00807165" w:rsidRPr="00C81C4B">
              <w:rPr>
                <w:rFonts w:ascii="Times New Roman" w:hAnsi="Times New Roman" w:cs="Times New Roman"/>
                <w:sz w:val="16"/>
                <w:szCs w:val="16"/>
                <w:lang w:val="sr-Cyrl-CS"/>
              </w:rPr>
              <w:t xml:space="preserve"> који </w:t>
            </w:r>
            <w:r w:rsidRPr="00C81C4B">
              <w:rPr>
                <w:rFonts w:ascii="Times New Roman" w:hAnsi="Times New Roman" w:cs="Times New Roman"/>
                <w:sz w:val="16"/>
                <w:szCs w:val="16"/>
                <w:lang w:val="sr-Cyrl-CS"/>
              </w:rPr>
              <w:t xml:space="preserve">промењује(у) програм заснован на </w:t>
            </w:r>
            <w:r w:rsidRPr="00C81C4B">
              <w:rPr>
                <w:rFonts w:ascii="Times New Roman" w:hAnsi="Times New Roman" w:cs="Times New Roman"/>
                <w:sz w:val="14"/>
                <w:szCs w:val="14"/>
                <w:lang w:val="hu-HU"/>
              </w:rPr>
              <w:t xml:space="preserve">HACCP </w:t>
            </w:r>
            <w:r w:rsidRPr="00C81C4B">
              <w:rPr>
                <w:rFonts w:ascii="Times New Roman" w:hAnsi="Times New Roman" w:cs="Times New Roman"/>
                <w:sz w:val="16"/>
                <w:szCs w:val="16"/>
                <w:lang w:val="sr-Cyrl-CS"/>
              </w:rPr>
              <w:t>начелима</w:t>
            </w:r>
            <w:r w:rsidR="00FD56E6"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Cyrl-CS"/>
              </w:rPr>
              <w:t xml:space="preserve">у складу са </w:t>
            </w:r>
            <w:r w:rsidRPr="00C81C4B">
              <w:rPr>
                <w:rFonts w:ascii="Times New Roman" w:hAnsi="Times New Roman" w:cs="Times New Roman"/>
                <w:sz w:val="16"/>
                <w:szCs w:val="16"/>
                <w:lang w:val="ru-RU"/>
              </w:rPr>
              <w:t>Уредбом</w:t>
            </w:r>
            <w:r w:rsidRPr="00C81C4B">
              <w:rPr>
                <w:rFonts w:ascii="Times New Roman" w:hAnsi="Times New Roman" w:cs="Times New Roman"/>
                <w:sz w:val="16"/>
                <w:szCs w:val="16"/>
              </w:rPr>
              <w:t xml:space="preserve"> (E</w:t>
            </w:r>
            <w:r w:rsidR="00A57996" w:rsidRPr="00C81C4B">
              <w:rPr>
                <w:rFonts w:ascii="Times New Roman" w:hAnsi="Times New Roman" w:cs="Times New Roman"/>
                <w:sz w:val="16"/>
                <w:szCs w:val="16"/>
                <w:lang w:val="sr-Cyrl-CS"/>
              </w:rPr>
              <w:t>К</w:t>
            </w:r>
            <w:r w:rsidRPr="00C81C4B">
              <w:rPr>
                <w:rFonts w:ascii="Times New Roman" w:hAnsi="Times New Roman" w:cs="Times New Roman"/>
                <w:sz w:val="16"/>
                <w:szCs w:val="16"/>
              </w:rPr>
              <w:t>)</w:t>
            </w:r>
            <w:r w:rsidRPr="00C81C4B">
              <w:rPr>
                <w:rFonts w:ascii="Times New Roman" w:hAnsi="Times New Roman" w:cs="Times New Roman"/>
                <w:i/>
                <w:spacing w:val="-1"/>
                <w:sz w:val="16"/>
                <w:szCs w:val="16"/>
              </w:rPr>
              <w:t xml:space="preserve"> </w:t>
            </w:r>
            <w:r w:rsidRPr="00C81C4B">
              <w:rPr>
                <w:rFonts w:ascii="Times New Roman" w:hAnsi="Times New Roman" w:cs="Times New Roman"/>
                <w:spacing w:val="-1"/>
                <w:sz w:val="16"/>
                <w:szCs w:val="16"/>
                <w:lang w:val="ru-RU"/>
              </w:rPr>
              <w:t>бр</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852/2004</w:t>
            </w:r>
            <w:r w:rsidR="00803AAE" w:rsidRPr="00C81C4B">
              <w:rPr>
                <w:rFonts w:ascii="Times New Roman" w:hAnsi="Times New Roman" w:cs="Times New Roman"/>
                <w:spacing w:val="-1"/>
                <w:sz w:val="16"/>
                <w:szCs w:val="16"/>
              </w:rPr>
              <w:t>;</w:t>
            </w:r>
            <w:r w:rsidR="00DD0C14" w:rsidRPr="00C81C4B">
              <w:rPr>
                <w:rFonts w:ascii="Times New Roman" w:hAnsi="Times New Roman" w:cs="Times New Roman"/>
                <w:spacing w:val="-1"/>
                <w:sz w:val="16"/>
                <w:szCs w:val="16"/>
                <w:lang w:val="lt-LT"/>
              </w:rPr>
              <w:t>/</w:t>
            </w:r>
            <w:r w:rsidR="0067095C" w:rsidRPr="00C81C4B">
              <w:rPr>
                <w:rFonts w:ascii="Times New Roman" w:hAnsi="Times New Roman" w:cs="Times New Roman"/>
                <w:sz w:val="12"/>
                <w:szCs w:val="12"/>
                <w:lang w:val="lt-LT"/>
              </w:rPr>
              <w:t xml:space="preserve"> </w:t>
            </w:r>
            <w:r w:rsidR="0067095C" w:rsidRPr="00C81C4B">
              <w:rPr>
                <w:rFonts w:ascii="Times New Roman" w:hAnsi="Times New Roman" w:cs="Times New Roman"/>
                <w:spacing w:val="-1"/>
                <w:sz w:val="16"/>
                <w:szCs w:val="16"/>
                <w:lang w:val="lt-LT"/>
              </w:rPr>
              <w:t xml:space="preserve">yra </w:t>
            </w:r>
            <w:r w:rsidR="009A3C53" w:rsidRPr="00C81C4B">
              <w:rPr>
                <w:rFonts w:ascii="Times New Roman" w:hAnsi="Times New Roman" w:cs="Times New Roman"/>
                <w:spacing w:val="-1"/>
                <w:sz w:val="16"/>
                <w:szCs w:val="16"/>
                <w:lang w:val="lt-LT"/>
              </w:rPr>
              <w:t xml:space="preserve">gaunama </w:t>
            </w:r>
            <w:r w:rsidR="0067095C" w:rsidRPr="00C81C4B">
              <w:rPr>
                <w:rFonts w:ascii="Times New Roman" w:hAnsi="Times New Roman" w:cs="Times New Roman"/>
                <w:spacing w:val="-1"/>
                <w:sz w:val="16"/>
                <w:szCs w:val="16"/>
                <w:lang w:val="lt-LT"/>
              </w:rPr>
              <w:t>iš įmonės (-</w:t>
            </w:r>
            <w:proofErr w:type="spellStart"/>
            <w:r w:rsidR="0084692C" w:rsidRPr="00C81C4B">
              <w:rPr>
                <w:rFonts w:ascii="Times New Roman" w:hAnsi="Times New Roman" w:cs="Times New Roman"/>
                <w:spacing w:val="-1"/>
                <w:sz w:val="16"/>
                <w:szCs w:val="16"/>
                <w:lang w:val="lt-LT"/>
              </w:rPr>
              <w:t>ių</w:t>
            </w:r>
            <w:proofErr w:type="spellEnd"/>
            <w:r w:rsidR="0084692C" w:rsidRPr="00C81C4B">
              <w:rPr>
                <w:rFonts w:ascii="Times New Roman" w:hAnsi="Times New Roman" w:cs="Times New Roman"/>
                <w:spacing w:val="-1"/>
                <w:sz w:val="16"/>
                <w:szCs w:val="16"/>
                <w:lang w:val="lt-LT"/>
              </w:rPr>
              <w:t>) įgyvendina</w:t>
            </w:r>
            <w:r w:rsidR="0067095C" w:rsidRPr="00C81C4B">
              <w:rPr>
                <w:rFonts w:ascii="Times New Roman" w:hAnsi="Times New Roman" w:cs="Times New Roman"/>
                <w:spacing w:val="-1"/>
                <w:sz w:val="16"/>
                <w:szCs w:val="16"/>
                <w:lang w:val="lt-LT"/>
              </w:rPr>
              <w:t>nčių RVASVT principais pagrįstą programą, atitinkanči</w:t>
            </w:r>
            <w:r w:rsidR="0080302E" w:rsidRPr="00C81C4B">
              <w:rPr>
                <w:rFonts w:ascii="Times New Roman" w:hAnsi="Times New Roman" w:cs="Times New Roman"/>
                <w:spacing w:val="-1"/>
                <w:sz w:val="16"/>
                <w:szCs w:val="16"/>
                <w:lang w:val="lt-LT"/>
              </w:rPr>
              <w:t>ą</w:t>
            </w:r>
            <w:r w:rsidR="0067095C" w:rsidRPr="00C81C4B">
              <w:rPr>
                <w:rFonts w:ascii="Times New Roman" w:hAnsi="Times New Roman" w:cs="Times New Roman"/>
                <w:spacing w:val="-1"/>
                <w:sz w:val="16"/>
                <w:szCs w:val="16"/>
                <w:lang w:val="lt-LT"/>
              </w:rPr>
              <w:t xml:space="preserve"> Reglamento (EB) Nr. 852/2004 nuostatas;</w:t>
            </w:r>
          </w:p>
          <w:p w14:paraId="596B7B37" w14:textId="77777777" w:rsidR="00D45C63" w:rsidRPr="00C81C4B" w:rsidRDefault="00D45C63" w:rsidP="00CB5DC7">
            <w:pPr>
              <w:shd w:val="clear" w:color="auto" w:fill="FFFFFF"/>
              <w:ind w:left="430" w:right="163" w:hanging="270"/>
              <w:jc w:val="both"/>
              <w:rPr>
                <w:rFonts w:ascii="Times New Roman" w:hAnsi="Times New Roman" w:cs="Times New Roman"/>
                <w:spacing w:val="-3"/>
                <w:sz w:val="10"/>
                <w:szCs w:val="10"/>
              </w:rPr>
            </w:pPr>
          </w:p>
          <w:p w14:paraId="0B62D728" w14:textId="77777777" w:rsidR="00C9227C" w:rsidRPr="00C81C4B" w:rsidRDefault="00A57996" w:rsidP="00CB5DC7">
            <w:pPr>
              <w:shd w:val="clear" w:color="auto" w:fill="FFFFFF"/>
              <w:ind w:left="430" w:right="163" w:hanging="270"/>
              <w:jc w:val="both"/>
              <w:rPr>
                <w:rFonts w:ascii="Times New Roman" w:hAnsi="Times New Roman" w:cs="Times New Roman"/>
                <w:spacing w:val="-3"/>
                <w:sz w:val="16"/>
                <w:szCs w:val="16"/>
                <w:lang w:val="sr-Cyrl-CS"/>
              </w:rPr>
            </w:pPr>
            <w:r w:rsidRPr="00C81C4B">
              <w:rPr>
                <w:rFonts w:ascii="Times New Roman" w:hAnsi="Times New Roman" w:cs="Times New Roman"/>
                <w:spacing w:val="-5"/>
                <w:sz w:val="16"/>
                <w:szCs w:val="16"/>
              </w:rPr>
              <w:t>(b)</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it has been produced in compliance with the conditions set out in Sections II and V of Annex III to Regulation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(EC) No 853/2004;</w:t>
            </w:r>
            <w:r w:rsidR="00CB5DC7" w:rsidRPr="00C81C4B">
              <w:rPr>
                <w:rFonts w:ascii="Times New Roman" w:hAnsi="Times New Roman" w:cs="Times New Roman"/>
                <w:sz w:val="16"/>
                <w:szCs w:val="16"/>
              </w:rPr>
              <w:t>/</w:t>
            </w:r>
          </w:p>
          <w:p w14:paraId="69E4DBC4" w14:textId="77777777" w:rsidR="009E3A61" w:rsidRPr="00C81C4B" w:rsidRDefault="00A57996" w:rsidP="00CB5DC7">
            <w:pPr>
              <w:shd w:val="clear" w:color="auto" w:fill="FFFFFF"/>
              <w:ind w:left="430" w:right="163"/>
              <w:jc w:val="both"/>
              <w:rPr>
                <w:rFonts w:ascii="Times New Roman" w:hAnsi="Times New Roman" w:cs="Times New Roman"/>
                <w:sz w:val="16"/>
                <w:szCs w:val="16"/>
                <w:lang w:val="sr-Cyrl-CS"/>
              </w:rPr>
            </w:pPr>
            <w:r w:rsidRPr="00C81C4B">
              <w:rPr>
                <w:rFonts w:ascii="Times New Roman" w:hAnsi="Times New Roman" w:cs="Times New Roman"/>
                <w:sz w:val="16"/>
                <w:szCs w:val="16"/>
                <w:lang w:val="sr-Cyrl-CS"/>
              </w:rPr>
              <w:t>је било</w:t>
            </w:r>
            <w:r w:rsidR="004E2EBD"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Cyrl-CS"/>
              </w:rPr>
              <w:t xml:space="preserve">произведено у складу са условима наведеним у </w:t>
            </w:r>
            <w:r w:rsidRPr="00C81C4B">
              <w:rPr>
                <w:rFonts w:ascii="Times New Roman" w:hAnsi="Times New Roman" w:cs="Times New Roman"/>
                <w:spacing w:val="-3"/>
                <w:sz w:val="16"/>
                <w:szCs w:val="16"/>
                <w:lang w:val="sr-Cyrl-CS"/>
              </w:rPr>
              <w:t xml:space="preserve">Одељку </w:t>
            </w:r>
            <w:r w:rsidRPr="00C81C4B">
              <w:rPr>
                <w:rFonts w:ascii="Times New Roman" w:hAnsi="Times New Roman" w:cs="Times New Roman"/>
                <w:spacing w:val="-3"/>
                <w:sz w:val="16"/>
                <w:szCs w:val="16"/>
              </w:rPr>
              <w:t>II</w:t>
            </w:r>
            <w:r w:rsidRPr="00C81C4B">
              <w:rPr>
                <w:rFonts w:ascii="Times New Roman" w:hAnsi="Times New Roman" w:cs="Times New Roman"/>
                <w:spacing w:val="-3"/>
                <w:sz w:val="16"/>
                <w:szCs w:val="16"/>
                <w:lang w:val="sr-Cyrl-CS"/>
              </w:rPr>
              <w:t xml:space="preserve"> и</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V</w:t>
            </w:r>
            <w:r w:rsidRPr="00C81C4B">
              <w:rPr>
                <w:rFonts w:ascii="Times New Roman" w:hAnsi="Times New Roman" w:cs="Times New Roman"/>
                <w:spacing w:val="-3"/>
                <w:sz w:val="16"/>
                <w:szCs w:val="16"/>
                <w:lang w:val="sr-Cyrl-CS"/>
              </w:rPr>
              <w:t xml:space="preserve"> Анекса </w:t>
            </w:r>
            <w:r w:rsidRPr="00C81C4B">
              <w:rPr>
                <w:rFonts w:ascii="Times New Roman" w:hAnsi="Times New Roman" w:cs="Times New Roman"/>
                <w:spacing w:val="-3"/>
                <w:sz w:val="16"/>
                <w:szCs w:val="16"/>
              </w:rPr>
              <w:t>III</w:t>
            </w:r>
            <w:r w:rsidRPr="00C81C4B">
              <w:rPr>
                <w:rFonts w:ascii="Times New Roman" w:hAnsi="Times New Roman" w:cs="Times New Roman"/>
                <w:spacing w:val="-3"/>
                <w:sz w:val="16"/>
                <w:szCs w:val="16"/>
                <w:lang w:val="sr-Cyrl-CS"/>
              </w:rPr>
              <w:t xml:space="preserve"> Уредбе (</w:t>
            </w:r>
            <w:r w:rsidRPr="00C81C4B">
              <w:rPr>
                <w:rFonts w:ascii="Times New Roman" w:hAnsi="Times New Roman" w:cs="Times New Roman"/>
                <w:spacing w:val="-3"/>
                <w:sz w:val="16"/>
                <w:szCs w:val="16"/>
              </w:rPr>
              <w:t>E</w:t>
            </w:r>
            <w:r w:rsidRPr="00C81C4B">
              <w:rPr>
                <w:rFonts w:ascii="Times New Roman" w:hAnsi="Times New Roman" w:cs="Times New Roman"/>
                <w:spacing w:val="-3"/>
                <w:sz w:val="16"/>
                <w:szCs w:val="16"/>
                <w:lang w:val="sr-Cyrl-CS"/>
              </w:rPr>
              <w:t>К) 853/2004;</w:t>
            </w:r>
            <w:r w:rsidR="00DD0C14" w:rsidRPr="00C81C4B">
              <w:rPr>
                <w:rFonts w:ascii="Times New Roman" w:hAnsi="Times New Roman" w:cs="Times New Roman"/>
                <w:spacing w:val="-3"/>
                <w:sz w:val="16"/>
                <w:szCs w:val="16"/>
                <w:lang w:val="lt-LT"/>
              </w:rPr>
              <w:t>/</w:t>
            </w:r>
            <w:r w:rsidRPr="00C81C4B">
              <w:rPr>
                <w:rFonts w:ascii="Times New Roman" w:hAnsi="Times New Roman" w:cs="Times New Roman"/>
                <w:spacing w:val="-3"/>
                <w:sz w:val="16"/>
                <w:szCs w:val="16"/>
                <w:lang w:val="sr-Cyrl-CS"/>
              </w:rPr>
              <w:t xml:space="preserve"> </w:t>
            </w:r>
            <w:r w:rsidR="00320155" w:rsidRPr="00C81C4B">
              <w:rPr>
                <w:rFonts w:ascii="Times New Roman" w:hAnsi="Times New Roman" w:cs="Times New Roman"/>
                <w:spacing w:val="-3"/>
                <w:sz w:val="16"/>
                <w:szCs w:val="16"/>
                <w:lang w:val="lt-LT"/>
              </w:rPr>
              <w:t>ji yra pagaminta pagal Reglamento (EB) Nr. 853/2004 III priedo II ir V skirsniuose nustatytus reikalavimus;</w:t>
            </w:r>
          </w:p>
          <w:p w14:paraId="0BCFDDED" w14:textId="77777777" w:rsidR="00D45C63" w:rsidRPr="00C81C4B" w:rsidRDefault="00D45C63" w:rsidP="00CB5DC7">
            <w:pPr>
              <w:shd w:val="clear" w:color="auto" w:fill="FFFFFF"/>
              <w:ind w:left="430" w:right="163" w:hanging="270"/>
              <w:jc w:val="both"/>
              <w:rPr>
                <w:rFonts w:ascii="Times New Roman" w:hAnsi="Times New Roman" w:cs="Times New Roman"/>
                <w:spacing w:val="-3"/>
                <w:sz w:val="10"/>
                <w:szCs w:val="10"/>
                <w:lang w:val="sr-Cyrl-CS"/>
              </w:rPr>
            </w:pPr>
          </w:p>
          <w:p w14:paraId="408179E8" w14:textId="77777777" w:rsidR="00DA7F7C" w:rsidRPr="00C81C4B" w:rsidRDefault="00A57996" w:rsidP="00AA1FCB">
            <w:pPr>
              <w:shd w:val="clear" w:color="auto" w:fill="FFFFFF"/>
              <w:ind w:left="430" w:right="163" w:hanging="270"/>
              <w:jc w:val="both"/>
              <w:rPr>
                <w:rFonts w:ascii="Times New Roman" w:hAnsi="Times New Roman" w:cs="Times New Roman"/>
                <w:spacing w:val="-3"/>
                <w:sz w:val="16"/>
                <w:szCs w:val="16"/>
                <w:lang w:val="lt-LT"/>
              </w:rPr>
            </w:pPr>
            <w:r w:rsidRPr="00C81C4B">
              <w:rPr>
                <w:rFonts w:ascii="Times New Roman" w:hAnsi="Times New Roman" w:cs="Times New Roman"/>
                <w:spacing w:val="-6"/>
                <w:sz w:val="16"/>
                <w:szCs w:val="16"/>
                <w:lang w:val="sr-Cyrl-CS"/>
              </w:rPr>
              <w:t>(</w:t>
            </w:r>
            <w:r w:rsidRPr="00C81C4B">
              <w:rPr>
                <w:rFonts w:ascii="Times New Roman" w:hAnsi="Times New Roman" w:cs="Times New Roman"/>
                <w:spacing w:val="-6"/>
                <w:sz w:val="16"/>
                <w:szCs w:val="16"/>
              </w:rPr>
              <w:t>c</w:t>
            </w:r>
            <w:r w:rsidRPr="00C81C4B">
              <w:rPr>
                <w:rFonts w:ascii="Times New Roman" w:hAnsi="Times New Roman" w:cs="Times New Roman"/>
                <w:spacing w:val="-6"/>
                <w:sz w:val="16"/>
                <w:szCs w:val="16"/>
                <w:lang w:val="sr-Cyrl-CS"/>
              </w:rPr>
              <w:t>)</w:t>
            </w:r>
            <w:r w:rsidR="00CB5DC7" w:rsidRPr="00C81C4B">
              <w:rPr>
                <w:rFonts w:ascii="Times New Roman" w:hAnsi="Times New Roman" w:cs="Times New Roman"/>
                <w:spacing w:val="-6"/>
                <w:sz w:val="16"/>
                <w:szCs w:val="16"/>
                <w:lang w:val="sr-Cyrl-CS"/>
              </w:rPr>
              <w:t xml:space="preserve"> </w:t>
            </w:r>
            <w:r w:rsidRPr="00C81C4B">
              <w:rPr>
                <w:rFonts w:ascii="Times New Roman" w:hAnsi="Times New Roman" w:cs="Times New Roman"/>
                <w:sz w:val="16"/>
                <w:szCs w:val="16"/>
                <w:lang w:val="sr-Cyrl-CS"/>
              </w:rPr>
              <w:t xml:space="preserve"> </w:t>
            </w:r>
            <w:r w:rsidRPr="00C81C4B">
              <w:rPr>
                <w:rFonts w:ascii="Times New Roman" w:hAnsi="Times New Roman" w:cs="Times New Roman"/>
                <w:spacing w:val="-3"/>
                <w:sz w:val="16"/>
                <w:szCs w:val="16"/>
              </w:rPr>
              <w:t>it</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has</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been</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found</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fit</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for</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human</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consumption</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following</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ante</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and</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post</w:t>
            </w:r>
            <w:r w:rsidRPr="00C81C4B">
              <w:rPr>
                <w:rFonts w:ascii="Times New Roman" w:hAnsi="Times New Roman" w:cs="Times New Roman"/>
                <w:spacing w:val="-3"/>
                <w:sz w:val="16"/>
                <w:szCs w:val="16"/>
                <w:lang w:val="sr-Cyrl-CS"/>
              </w:rPr>
              <w:t>-</w:t>
            </w:r>
            <w:r w:rsidRPr="00C81C4B">
              <w:rPr>
                <w:rFonts w:ascii="Times New Roman" w:hAnsi="Times New Roman" w:cs="Times New Roman"/>
                <w:spacing w:val="-3"/>
                <w:sz w:val="16"/>
                <w:szCs w:val="16"/>
              </w:rPr>
              <w:t>mortem</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inspections</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carried</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out</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in</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pacing w:val="-3"/>
                <w:sz w:val="16"/>
                <w:szCs w:val="16"/>
              </w:rPr>
              <w:t>accordance</w:t>
            </w:r>
            <w:r w:rsidRPr="00C81C4B">
              <w:rPr>
                <w:rFonts w:ascii="Times New Roman" w:hAnsi="Times New Roman" w:cs="Times New Roman"/>
                <w:spacing w:val="-3"/>
                <w:sz w:val="16"/>
                <w:szCs w:val="16"/>
                <w:lang w:val="sr-Cyrl-CS"/>
              </w:rPr>
              <w:t xml:space="preserve"> </w:t>
            </w:r>
            <w:r w:rsidR="00CB5DC7" w:rsidRPr="00C81C4B">
              <w:rPr>
                <w:rFonts w:ascii="Times New Roman" w:hAnsi="Times New Roman" w:cs="Times New Roman"/>
                <w:sz w:val="16"/>
                <w:szCs w:val="16"/>
              </w:rPr>
              <w:t>with</w:t>
            </w:r>
            <w:r w:rsidR="00CB5DC7" w:rsidRPr="00C81C4B">
              <w:rPr>
                <w:rFonts w:ascii="Times New Roman" w:hAnsi="Times New Roman" w:cs="Times New Roman"/>
                <w:sz w:val="16"/>
                <w:szCs w:val="16"/>
                <w:lang w:val="sr-Cyrl-CS"/>
              </w:rPr>
              <w:t xml:space="preserve"> </w:t>
            </w:r>
            <w:r w:rsidR="00CB5DC7" w:rsidRPr="00C81C4B">
              <w:rPr>
                <w:rFonts w:ascii="Times New Roman" w:hAnsi="Times New Roman" w:cs="Times New Roman"/>
                <w:sz w:val="16"/>
                <w:szCs w:val="16"/>
              </w:rPr>
              <w:t>Section</w:t>
            </w:r>
            <w:r w:rsidR="00CB5DC7" w:rsidRPr="00C81C4B">
              <w:rPr>
                <w:rFonts w:ascii="Times New Roman" w:hAnsi="Times New Roman" w:cs="Times New Roman"/>
                <w:sz w:val="16"/>
                <w:szCs w:val="16"/>
                <w:lang w:val="sr-Cyrl-CS"/>
              </w:rPr>
              <w:t xml:space="preserve"> </w:t>
            </w:r>
            <w:r w:rsidR="00CB5DC7" w:rsidRPr="00C81C4B">
              <w:rPr>
                <w:rFonts w:ascii="Times New Roman" w:hAnsi="Times New Roman" w:cs="Times New Roman"/>
                <w:sz w:val="16"/>
                <w:szCs w:val="16"/>
              </w:rPr>
              <w:t>IV</w:t>
            </w:r>
            <w:r w:rsidR="00CB5DC7" w:rsidRPr="00C81C4B">
              <w:rPr>
                <w:rFonts w:ascii="Times New Roman" w:hAnsi="Times New Roman" w:cs="Times New Roman"/>
                <w:sz w:val="16"/>
                <w:szCs w:val="16"/>
                <w:lang w:val="sr-Cyrl-CS"/>
              </w:rPr>
              <w:t xml:space="preserve">, </w:t>
            </w:r>
            <w:r w:rsidR="00CB5DC7" w:rsidRPr="00C81C4B">
              <w:rPr>
                <w:rFonts w:ascii="Times New Roman" w:hAnsi="Times New Roman" w:cs="Times New Roman"/>
                <w:sz w:val="16"/>
                <w:szCs w:val="16"/>
              </w:rPr>
              <w:t>Chapter</w:t>
            </w:r>
            <w:r w:rsidR="00CB5DC7" w:rsidRPr="00C81C4B">
              <w:rPr>
                <w:rFonts w:ascii="Times New Roman" w:hAnsi="Times New Roman" w:cs="Times New Roman"/>
                <w:sz w:val="16"/>
                <w:szCs w:val="16"/>
                <w:lang w:val="sr-Cyrl-CS"/>
              </w:rPr>
              <w:t xml:space="preserve"> </w:t>
            </w:r>
            <w:r w:rsidR="00CB5DC7" w:rsidRPr="00C81C4B">
              <w:rPr>
                <w:rFonts w:ascii="Times New Roman" w:hAnsi="Times New Roman" w:cs="Times New Roman"/>
                <w:sz w:val="16"/>
                <w:szCs w:val="16"/>
              </w:rPr>
              <w:t>V</w:t>
            </w:r>
            <w:r w:rsidR="00CB5DC7" w:rsidRPr="00C81C4B">
              <w:rPr>
                <w:rFonts w:ascii="Times New Roman" w:hAnsi="Times New Roman" w:cs="Times New Roman"/>
                <w:sz w:val="16"/>
                <w:szCs w:val="16"/>
                <w:lang w:val="sr-Cyrl-CS"/>
              </w:rPr>
              <w:t xml:space="preserve"> </w:t>
            </w:r>
            <w:r w:rsidR="00CB5DC7" w:rsidRPr="00C81C4B">
              <w:rPr>
                <w:rFonts w:ascii="Times New Roman" w:hAnsi="Times New Roman" w:cs="Times New Roman"/>
                <w:sz w:val="16"/>
                <w:szCs w:val="16"/>
              </w:rPr>
              <w:t>of</w:t>
            </w:r>
            <w:r w:rsidR="00CB5DC7"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Annex</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to</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Regulation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EC</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No</w:t>
            </w:r>
            <w:r w:rsidRPr="00C81C4B">
              <w:rPr>
                <w:rFonts w:ascii="Times New Roman" w:hAnsi="Times New Roman" w:cs="Times New Roman"/>
                <w:sz w:val="16"/>
                <w:szCs w:val="16"/>
                <w:lang w:val="sr-Cyrl-CS"/>
              </w:rPr>
              <w:t xml:space="preserve"> 854/2004;</w:t>
            </w:r>
            <w:r w:rsidR="00CB5DC7" w:rsidRPr="00C81C4B">
              <w:rPr>
                <w:rFonts w:ascii="Times New Roman" w:hAnsi="Times New Roman" w:cs="Times New Roman"/>
                <w:sz w:val="16"/>
                <w:szCs w:val="16"/>
                <w:lang w:val="sr-Cyrl-CS"/>
              </w:rPr>
              <w:t>/</w:t>
            </w:r>
            <w:r w:rsidR="00CB5DC7"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z w:val="16"/>
                <w:szCs w:val="16"/>
                <w:lang w:val="sr-Cyrl-CS"/>
              </w:rPr>
              <w:t xml:space="preserve">је установљено да је погодан за исхрану људи након </w:t>
            </w:r>
            <w:r w:rsidRPr="00C81C4B">
              <w:rPr>
                <w:rFonts w:ascii="Times New Roman" w:hAnsi="Times New Roman" w:cs="Times New Roman"/>
                <w:spacing w:val="-3"/>
                <w:sz w:val="16"/>
                <w:szCs w:val="16"/>
              </w:rPr>
              <w:t>post</w:t>
            </w:r>
            <w:r w:rsidRPr="00C81C4B">
              <w:rPr>
                <w:rFonts w:ascii="Times New Roman" w:hAnsi="Times New Roman" w:cs="Times New Roman"/>
                <w:spacing w:val="-3"/>
                <w:sz w:val="16"/>
                <w:szCs w:val="16"/>
                <w:lang w:val="sr-Cyrl-CS"/>
              </w:rPr>
              <w:t>-</w:t>
            </w:r>
            <w:r w:rsidRPr="00C81C4B">
              <w:rPr>
                <w:rFonts w:ascii="Times New Roman" w:hAnsi="Times New Roman" w:cs="Times New Roman"/>
                <w:spacing w:val="-3"/>
                <w:sz w:val="16"/>
                <w:szCs w:val="16"/>
              </w:rPr>
              <w:t>mortem</w:t>
            </w:r>
            <w:r w:rsidRPr="00C81C4B">
              <w:rPr>
                <w:rFonts w:ascii="Times New Roman" w:hAnsi="Times New Roman" w:cs="Times New Roman"/>
                <w:spacing w:val="-3"/>
                <w:sz w:val="16"/>
                <w:szCs w:val="16"/>
                <w:lang w:val="sr-Cyrl-CS"/>
              </w:rPr>
              <w:t xml:space="preserve"> инспекције спроведене у сагласности са Одељком </w:t>
            </w:r>
            <w:r w:rsidRPr="00C81C4B">
              <w:rPr>
                <w:rFonts w:ascii="Times New Roman" w:hAnsi="Times New Roman" w:cs="Times New Roman"/>
                <w:sz w:val="16"/>
                <w:szCs w:val="16"/>
              </w:rPr>
              <w:t>IV</w:t>
            </w:r>
            <w:r w:rsidRPr="00C81C4B">
              <w:rPr>
                <w:rFonts w:ascii="Times New Roman" w:hAnsi="Times New Roman" w:cs="Times New Roman"/>
                <w:sz w:val="16"/>
                <w:szCs w:val="16"/>
                <w:lang w:val="sr-Cyrl-CS"/>
              </w:rPr>
              <w:t xml:space="preserve">, Поглавља </w:t>
            </w:r>
            <w:r w:rsidRPr="00C81C4B">
              <w:rPr>
                <w:rFonts w:ascii="Times New Roman" w:hAnsi="Times New Roman" w:cs="Times New Roman"/>
                <w:spacing w:val="1"/>
                <w:sz w:val="16"/>
                <w:szCs w:val="16"/>
              </w:rPr>
              <w:t>V</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z w:val="16"/>
                <w:szCs w:val="16"/>
                <w:lang w:val="sr-Cyrl-CS"/>
              </w:rPr>
              <w:t xml:space="preserve">Анекса I  </w:t>
            </w:r>
            <w:r w:rsidR="00DA7F7C" w:rsidRPr="00C81C4B">
              <w:rPr>
                <w:rFonts w:ascii="Times New Roman" w:hAnsi="Times New Roman" w:cs="Times New Roman"/>
                <w:spacing w:val="-3"/>
                <w:sz w:val="16"/>
                <w:szCs w:val="16"/>
                <w:lang w:val="sr-Cyrl-CS"/>
              </w:rPr>
              <w:t>Уредбе (</w:t>
            </w:r>
            <w:r w:rsidR="00DA7F7C" w:rsidRPr="00C81C4B">
              <w:rPr>
                <w:rFonts w:ascii="Times New Roman" w:hAnsi="Times New Roman" w:cs="Times New Roman"/>
                <w:spacing w:val="-3"/>
                <w:sz w:val="16"/>
                <w:szCs w:val="16"/>
              </w:rPr>
              <w:t>E</w:t>
            </w:r>
            <w:r w:rsidR="00DA7F7C" w:rsidRPr="00C81C4B">
              <w:rPr>
                <w:rFonts w:ascii="Times New Roman" w:hAnsi="Times New Roman" w:cs="Times New Roman"/>
                <w:spacing w:val="-3"/>
                <w:sz w:val="16"/>
                <w:szCs w:val="16"/>
                <w:lang w:val="sr-Cyrl-CS"/>
              </w:rPr>
              <w:t>К) 854/2004;</w:t>
            </w:r>
            <w:r w:rsidR="006269F9" w:rsidRPr="00C81C4B">
              <w:rPr>
                <w:rFonts w:ascii="Times New Roman" w:hAnsi="Times New Roman" w:cs="Times New Roman"/>
                <w:spacing w:val="-3"/>
                <w:sz w:val="16"/>
                <w:szCs w:val="16"/>
                <w:lang w:val="sr-Cyrl-CS"/>
              </w:rPr>
              <w:t>/</w:t>
            </w:r>
            <w:r w:rsidR="00AA1FCB" w:rsidRPr="00C81C4B">
              <w:rPr>
                <w:rFonts w:ascii="Times New Roman" w:hAnsi="Times New Roman" w:cs="Times New Roman"/>
                <w:sz w:val="12"/>
                <w:szCs w:val="12"/>
                <w:lang w:val="lt-LT" w:eastAsia="lt-LT"/>
              </w:rPr>
              <w:t xml:space="preserve"> </w:t>
            </w:r>
            <w:r w:rsidR="00AA1FCB" w:rsidRPr="00C81C4B">
              <w:rPr>
                <w:rFonts w:ascii="Times New Roman" w:hAnsi="Times New Roman" w:cs="Times New Roman"/>
                <w:spacing w:val="-3"/>
                <w:sz w:val="16"/>
                <w:szCs w:val="16"/>
                <w:lang w:val="lt-LT"/>
              </w:rPr>
              <w:t>ji yra tinkama vartoti žmonėms pagal Reglamento (EB) Nr. 854/2004 I priedo IV skirsnio, V skyriaus reikalavimus atlikus patikrinimą prieš skerdimą ir po skerdimo;</w:t>
            </w:r>
          </w:p>
          <w:p w14:paraId="422E8496" w14:textId="77777777" w:rsidR="00DF7100" w:rsidRPr="00C81C4B" w:rsidRDefault="00DF7100" w:rsidP="00CB5DC7">
            <w:pPr>
              <w:shd w:val="clear" w:color="auto" w:fill="FFFFFF"/>
              <w:ind w:left="70" w:right="163"/>
              <w:jc w:val="both"/>
              <w:rPr>
                <w:rFonts w:ascii="Times New Roman" w:hAnsi="Times New Roman" w:cs="Times New Roman"/>
                <w:spacing w:val="-3"/>
                <w:sz w:val="10"/>
                <w:szCs w:val="10"/>
                <w:lang w:val="sr-Cyrl-CS"/>
              </w:rPr>
            </w:pPr>
          </w:p>
          <w:p w14:paraId="0DA13707" w14:textId="77777777" w:rsidR="00DA7F7C" w:rsidRPr="00C81C4B" w:rsidRDefault="00DA7F7C" w:rsidP="00A838A7">
            <w:pPr>
              <w:shd w:val="clear" w:color="auto" w:fill="FFFFFF"/>
              <w:ind w:left="430" w:right="163" w:hanging="270"/>
              <w:jc w:val="both"/>
              <w:rPr>
                <w:rFonts w:ascii="Times New Roman" w:hAnsi="Times New Roman" w:cs="Times New Roman"/>
                <w:sz w:val="16"/>
                <w:szCs w:val="16"/>
                <w:lang w:val="lt-LT"/>
              </w:rPr>
            </w:pPr>
            <w:r w:rsidRPr="00C81C4B">
              <w:rPr>
                <w:rFonts w:ascii="Times New Roman" w:hAnsi="Times New Roman" w:cs="Times New Roman"/>
                <w:spacing w:val="-5"/>
                <w:sz w:val="16"/>
                <w:szCs w:val="16"/>
                <w:lang w:val="sr-Cyrl-CS"/>
              </w:rPr>
              <w:t>(</w:t>
            </w:r>
            <w:r w:rsidRPr="00C81C4B">
              <w:rPr>
                <w:rFonts w:ascii="Times New Roman" w:hAnsi="Times New Roman" w:cs="Times New Roman"/>
                <w:spacing w:val="-5"/>
                <w:sz w:val="16"/>
                <w:szCs w:val="16"/>
              </w:rPr>
              <w:t>d</w:t>
            </w:r>
            <w:r w:rsidRPr="00C81C4B">
              <w:rPr>
                <w:rFonts w:ascii="Times New Roman" w:hAnsi="Times New Roman" w:cs="Times New Roman"/>
                <w:spacing w:val="-5"/>
                <w:sz w:val="16"/>
                <w:szCs w:val="16"/>
                <w:lang w:val="sr-Cyrl-CS"/>
              </w:rPr>
              <w: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has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been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marked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with</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identification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mark</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accordance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with</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Section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Annex</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II</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to</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Regulation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EC</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No</w:t>
            </w:r>
            <w:r w:rsidRPr="00C81C4B">
              <w:rPr>
                <w:rFonts w:ascii="Times New Roman" w:hAnsi="Times New Roman" w:cs="Times New Roman"/>
                <w:sz w:val="16"/>
                <w:szCs w:val="16"/>
                <w:lang w:val="sr-Cyrl-CS"/>
              </w:rPr>
              <w:t xml:space="preserve"> 853/2004;</w:t>
            </w:r>
            <w:r w:rsidR="00CB5DC7" w:rsidRPr="00C81C4B">
              <w:rPr>
                <w:rFonts w:ascii="Times New Roman" w:hAnsi="Times New Roman" w:cs="Times New Roman"/>
                <w:spacing w:val="-3"/>
                <w:sz w:val="16"/>
                <w:szCs w:val="16"/>
                <w:lang w:val="sr-Cyrl-CS"/>
              </w:rPr>
              <w:t xml:space="preserve">/ </w:t>
            </w:r>
            <w:r w:rsidR="005C6F0E"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Cyrl-CS"/>
              </w:rPr>
              <w:t xml:space="preserve">је </w:t>
            </w:r>
            <w:r w:rsidRPr="00C81C4B">
              <w:rPr>
                <w:rFonts w:ascii="Times New Roman" w:hAnsi="Times New Roman" w:cs="Times New Roman"/>
                <w:spacing w:val="8"/>
                <w:sz w:val="16"/>
                <w:szCs w:val="16"/>
                <w:lang w:val="sr-Cyrl-CS"/>
              </w:rPr>
              <w:t xml:space="preserve">означено идентификационом ознаком </w:t>
            </w:r>
            <w:r w:rsidRPr="00C81C4B">
              <w:rPr>
                <w:rFonts w:ascii="Times New Roman" w:hAnsi="Times New Roman" w:cs="Times New Roman"/>
                <w:sz w:val="16"/>
                <w:szCs w:val="16"/>
                <w:lang w:val="sr-Cyrl-CS"/>
              </w:rPr>
              <w:t xml:space="preserve">у складу са Одељком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Анекса II Уредбе (EC) </w:t>
            </w:r>
            <w:r w:rsidRPr="00C81C4B">
              <w:rPr>
                <w:rFonts w:ascii="Times New Roman" w:hAnsi="Times New Roman" w:cs="Times New Roman"/>
                <w:spacing w:val="-1"/>
                <w:sz w:val="16"/>
                <w:szCs w:val="16"/>
                <w:lang w:val="sr-Cyrl-CS"/>
              </w:rPr>
              <w:t>бр.</w:t>
            </w:r>
            <w:r w:rsidRPr="00C81C4B">
              <w:rPr>
                <w:rFonts w:ascii="Times New Roman" w:hAnsi="Times New Roman" w:cs="Times New Roman"/>
                <w:sz w:val="16"/>
                <w:szCs w:val="16"/>
                <w:lang w:val="sr-Cyrl-CS"/>
              </w:rPr>
              <w:t xml:space="preserve"> 853/2004;</w:t>
            </w:r>
            <w:r w:rsidR="00A71669" w:rsidRPr="00C81C4B">
              <w:rPr>
                <w:rFonts w:ascii="Times New Roman" w:hAnsi="Times New Roman" w:cs="Times New Roman"/>
                <w:sz w:val="16"/>
                <w:szCs w:val="16"/>
                <w:lang w:val="lt-LT"/>
              </w:rPr>
              <w:t>/</w:t>
            </w:r>
            <w:r w:rsidR="00A71669" w:rsidRPr="00C81C4B">
              <w:rPr>
                <w:rFonts w:ascii="Times New Roman" w:hAnsi="Times New Roman" w:cs="Times New Roman"/>
                <w:sz w:val="12"/>
                <w:szCs w:val="12"/>
                <w:lang w:val="lt-LT" w:eastAsia="lt-LT"/>
              </w:rPr>
              <w:t xml:space="preserve"> </w:t>
            </w:r>
            <w:r w:rsidR="00A71669" w:rsidRPr="00C81C4B">
              <w:rPr>
                <w:rFonts w:ascii="Times New Roman" w:hAnsi="Times New Roman" w:cs="Times New Roman"/>
                <w:sz w:val="16"/>
                <w:szCs w:val="16"/>
                <w:lang w:val="lt-LT"/>
              </w:rPr>
              <w:t xml:space="preserve">yra paženklinta </w:t>
            </w:r>
            <w:r w:rsidR="00502E41" w:rsidRPr="00C81C4B">
              <w:rPr>
                <w:rFonts w:ascii="Times New Roman" w:hAnsi="Times New Roman" w:cs="Times New Roman"/>
                <w:sz w:val="16"/>
                <w:szCs w:val="16"/>
                <w:lang w:val="lt-LT"/>
              </w:rPr>
              <w:t>atitikties</w:t>
            </w:r>
            <w:r w:rsidR="00A71669" w:rsidRPr="00C81C4B">
              <w:rPr>
                <w:rFonts w:ascii="Times New Roman" w:hAnsi="Times New Roman" w:cs="Times New Roman"/>
                <w:sz w:val="16"/>
                <w:szCs w:val="16"/>
                <w:lang w:val="lt-LT"/>
              </w:rPr>
              <w:t xml:space="preserve"> ženklu pagal Reglamento (EB) Nr. 853/2004 II priedo I skirsnį;</w:t>
            </w:r>
          </w:p>
          <w:p w14:paraId="7CC8B46C" w14:textId="77777777" w:rsidR="00DA7F7C" w:rsidRPr="00C81C4B" w:rsidRDefault="00DA7F7C" w:rsidP="00CB5DC7">
            <w:pPr>
              <w:shd w:val="clear" w:color="auto" w:fill="FFFFFF"/>
              <w:ind w:left="70" w:right="163"/>
              <w:jc w:val="both"/>
              <w:rPr>
                <w:rFonts w:ascii="Times New Roman" w:hAnsi="Times New Roman" w:cs="Times New Roman"/>
                <w:sz w:val="10"/>
                <w:szCs w:val="10"/>
                <w:lang w:val="sr-Cyrl-CS"/>
              </w:rPr>
            </w:pPr>
          </w:p>
          <w:p w14:paraId="3ABE8BDF" w14:textId="77777777" w:rsidR="00DA7F7C" w:rsidRPr="00C81C4B" w:rsidRDefault="00DA7F7C" w:rsidP="006C1940">
            <w:pPr>
              <w:shd w:val="clear" w:color="auto" w:fill="FFFFFF"/>
              <w:ind w:left="430" w:right="163" w:hanging="270"/>
              <w:jc w:val="both"/>
              <w:rPr>
                <w:rFonts w:ascii="Times New Roman" w:hAnsi="Times New Roman" w:cs="Times New Roman"/>
                <w:spacing w:val="1"/>
                <w:sz w:val="16"/>
                <w:szCs w:val="16"/>
                <w:lang w:val="lt-LT"/>
              </w:rPr>
            </w:pPr>
            <w:r w:rsidRPr="00C81C4B">
              <w:rPr>
                <w:rFonts w:ascii="Times New Roman" w:hAnsi="Times New Roman" w:cs="Times New Roman"/>
                <w:spacing w:val="-5"/>
                <w:sz w:val="16"/>
                <w:szCs w:val="16"/>
                <w:lang w:val="sr-Cyrl-CS"/>
              </w:rPr>
              <w:t>(</w:t>
            </w:r>
            <w:r w:rsidRPr="00C81C4B">
              <w:rPr>
                <w:rFonts w:ascii="Times New Roman" w:hAnsi="Times New Roman" w:cs="Times New Roman"/>
                <w:spacing w:val="-5"/>
                <w:sz w:val="16"/>
                <w:szCs w:val="16"/>
              </w:rPr>
              <w:t>e</w:t>
            </w:r>
            <w:r w:rsidRPr="00C81C4B">
              <w:rPr>
                <w:rFonts w:ascii="Times New Roman" w:hAnsi="Times New Roman" w:cs="Times New Roman"/>
                <w:spacing w:val="-5"/>
                <w:sz w:val="16"/>
                <w:szCs w:val="16"/>
                <w:lang w:val="sr-Cyrl-CS"/>
              </w:rPr>
              <w:t>)</w:t>
            </w:r>
            <w:r w:rsidR="00CB5DC7" w:rsidRPr="00C81C4B">
              <w:rPr>
                <w:rFonts w:ascii="Times New Roman" w:hAnsi="Times New Roman" w:cs="Times New Roman"/>
                <w:spacing w:val="-5"/>
                <w:sz w:val="16"/>
                <w:szCs w:val="16"/>
                <w:lang w:val="sr-Cyrl-CS"/>
              </w:rPr>
              <w:t xml:space="preserve"> </w:t>
            </w:r>
            <w:r w:rsidRPr="00C81C4B">
              <w:rPr>
                <w:rFonts w:ascii="Times New Roman" w:hAnsi="Times New Roman" w:cs="Times New Roman"/>
                <w:sz w:val="16"/>
                <w:szCs w:val="16"/>
                <w:lang w:val="sr-Cyrl-CS"/>
              </w:rPr>
              <w:t xml:space="preserve"> </w:t>
            </w:r>
            <w:r w:rsidRPr="00C81C4B">
              <w:rPr>
                <w:rFonts w:ascii="Times New Roman" w:hAnsi="Times New Roman" w:cs="Times New Roman"/>
                <w:spacing w:val="-1"/>
                <w:sz w:val="16"/>
                <w:szCs w:val="16"/>
              </w:rPr>
              <w:t>it</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satisfies</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the</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relevant</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criteria</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set</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out</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in</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Regulation</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EC</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No</w:t>
            </w:r>
            <w:r w:rsidRPr="00C81C4B">
              <w:rPr>
                <w:rFonts w:ascii="Times New Roman" w:hAnsi="Times New Roman" w:cs="Times New Roman"/>
                <w:spacing w:val="-1"/>
                <w:sz w:val="16"/>
                <w:szCs w:val="16"/>
                <w:lang w:val="sr-Cyrl-CS"/>
              </w:rPr>
              <w:t xml:space="preserve"> 2073/2005 </w:t>
            </w:r>
            <w:r w:rsidRPr="00C81C4B">
              <w:rPr>
                <w:rFonts w:ascii="Times New Roman" w:hAnsi="Times New Roman" w:cs="Times New Roman"/>
                <w:spacing w:val="-1"/>
                <w:sz w:val="16"/>
                <w:szCs w:val="16"/>
              </w:rPr>
              <w:t>on</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microbiological</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criteria</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for</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rPr>
              <w:t>foodstuffs</w:t>
            </w:r>
            <w:r w:rsidRPr="00C81C4B">
              <w:rPr>
                <w:rFonts w:ascii="Times New Roman" w:hAnsi="Times New Roman" w:cs="Times New Roman"/>
                <w:spacing w:val="-1"/>
                <w:sz w:val="16"/>
                <w:szCs w:val="16"/>
                <w:lang w:val="sr-Cyrl-CS"/>
              </w:rPr>
              <w:t>;</w:t>
            </w:r>
            <w:r w:rsidR="00CB5DC7"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lang w:val="sr-Cyrl-CS"/>
              </w:rPr>
              <w:t xml:space="preserve">задовољава релевантне критеријуме наведене у </w:t>
            </w:r>
            <w:r w:rsidRPr="00C81C4B">
              <w:rPr>
                <w:rFonts w:ascii="Times New Roman" w:hAnsi="Times New Roman" w:cs="Times New Roman"/>
                <w:sz w:val="16"/>
                <w:szCs w:val="16"/>
                <w:lang w:val="sr-Cyrl-CS"/>
              </w:rPr>
              <w:t xml:space="preserve">Уредби (EК) </w:t>
            </w:r>
            <w:r w:rsidRPr="00C81C4B">
              <w:rPr>
                <w:rFonts w:ascii="Times New Roman" w:hAnsi="Times New Roman" w:cs="Times New Roman"/>
                <w:spacing w:val="-1"/>
                <w:sz w:val="16"/>
                <w:szCs w:val="16"/>
                <w:lang w:val="sr-Cyrl-CS"/>
              </w:rPr>
              <w:t>бр.</w:t>
            </w:r>
            <w:r w:rsidRPr="00C81C4B">
              <w:rPr>
                <w:rFonts w:ascii="Times New Roman" w:hAnsi="Times New Roman" w:cs="Times New Roman"/>
                <w:sz w:val="16"/>
                <w:szCs w:val="16"/>
                <w:lang w:val="sr-Cyrl-CS"/>
              </w:rPr>
              <w:t xml:space="preserve"> 2073/2005 о </w:t>
            </w:r>
            <w:r w:rsidRPr="00C81C4B">
              <w:rPr>
                <w:rFonts w:ascii="Times New Roman" w:hAnsi="Times New Roman" w:cs="Times New Roman"/>
                <w:spacing w:val="1"/>
                <w:sz w:val="16"/>
                <w:szCs w:val="16"/>
                <w:lang w:val="sr-Cyrl-CS"/>
              </w:rPr>
              <w:t>микробиолошким условима прехрамбених производа;</w:t>
            </w:r>
            <w:r w:rsidR="008D14A0" w:rsidRPr="00C81C4B">
              <w:rPr>
                <w:rFonts w:ascii="Times New Roman" w:hAnsi="Times New Roman" w:cs="Times New Roman"/>
                <w:spacing w:val="1"/>
                <w:sz w:val="16"/>
                <w:szCs w:val="16"/>
                <w:lang w:val="lt-LT"/>
              </w:rPr>
              <w:t>/</w:t>
            </w:r>
            <w:r w:rsidR="006C1940" w:rsidRPr="00C81C4B">
              <w:rPr>
                <w:rFonts w:ascii="Times New Roman" w:hAnsi="Times New Roman" w:cs="Times New Roman"/>
                <w:sz w:val="12"/>
                <w:szCs w:val="12"/>
                <w:lang w:val="lt-LT" w:eastAsia="lt-LT"/>
              </w:rPr>
              <w:t xml:space="preserve"> </w:t>
            </w:r>
            <w:r w:rsidR="006C1940" w:rsidRPr="00C81C4B">
              <w:rPr>
                <w:rFonts w:ascii="Times New Roman" w:hAnsi="Times New Roman" w:cs="Times New Roman"/>
                <w:spacing w:val="1"/>
                <w:sz w:val="16"/>
                <w:szCs w:val="16"/>
                <w:lang w:val="lt-LT"/>
              </w:rPr>
              <w:t xml:space="preserve">ji atitinka kriterijus, nustatytus </w:t>
            </w:r>
            <w:r w:rsidR="00502E41" w:rsidRPr="00C81C4B">
              <w:rPr>
                <w:rFonts w:ascii="Times New Roman" w:hAnsi="Times New Roman" w:cs="Times New Roman"/>
                <w:spacing w:val="1"/>
                <w:sz w:val="16"/>
                <w:szCs w:val="16"/>
                <w:lang w:val="lt-LT"/>
              </w:rPr>
              <w:t>Reglamente (EB) Nr. 2073/2005</w:t>
            </w:r>
            <w:r w:rsidR="006C1940" w:rsidRPr="00C81C4B">
              <w:rPr>
                <w:rFonts w:ascii="Times New Roman" w:hAnsi="Times New Roman" w:cs="Times New Roman"/>
                <w:spacing w:val="1"/>
                <w:sz w:val="16"/>
                <w:szCs w:val="16"/>
                <w:lang w:val="lt-LT"/>
              </w:rPr>
              <w:t>dėl mikrobiologinių kriterijų maiste;</w:t>
            </w:r>
          </w:p>
          <w:p w14:paraId="3B08AE92" w14:textId="77777777" w:rsidR="00DA7F7C" w:rsidRPr="00C81C4B" w:rsidRDefault="00DA7F7C" w:rsidP="00CB5DC7">
            <w:pPr>
              <w:shd w:val="clear" w:color="auto" w:fill="FFFFFF"/>
              <w:ind w:left="70" w:right="163"/>
              <w:jc w:val="both"/>
              <w:rPr>
                <w:rFonts w:ascii="Times New Roman" w:hAnsi="Times New Roman" w:cs="Times New Roman"/>
                <w:spacing w:val="1"/>
                <w:sz w:val="10"/>
                <w:szCs w:val="10"/>
                <w:lang w:val="sr-Cyrl-CS"/>
              </w:rPr>
            </w:pPr>
          </w:p>
          <w:p w14:paraId="571DF898" w14:textId="77777777" w:rsidR="00385EBA" w:rsidRPr="00C81C4B" w:rsidRDefault="00DA7F7C" w:rsidP="005826DF">
            <w:pPr>
              <w:shd w:val="clear" w:color="auto" w:fill="FFFFFF"/>
              <w:tabs>
                <w:tab w:val="left" w:pos="1714"/>
              </w:tabs>
              <w:spacing w:line="202" w:lineRule="exact"/>
              <w:ind w:left="340" w:right="163" w:hanging="180"/>
              <w:jc w:val="both"/>
              <w:rPr>
                <w:rFonts w:ascii="Times New Roman" w:hAnsi="Times New Roman" w:cs="Times New Roman"/>
                <w:sz w:val="16"/>
                <w:szCs w:val="16"/>
                <w:lang w:val="lt-LT"/>
              </w:rPr>
            </w:pPr>
            <w:r w:rsidRPr="00C81C4B">
              <w:rPr>
                <w:rFonts w:ascii="Times New Roman" w:hAnsi="Times New Roman" w:cs="Times New Roman"/>
                <w:spacing w:val="-9"/>
                <w:sz w:val="16"/>
                <w:szCs w:val="16"/>
                <w:lang w:val="sr-Cyrl-CS"/>
              </w:rPr>
              <w:t>(</w:t>
            </w:r>
            <w:r w:rsidRPr="00C81C4B">
              <w:rPr>
                <w:rFonts w:ascii="Times New Roman" w:hAnsi="Times New Roman" w:cs="Times New Roman"/>
                <w:spacing w:val="-9"/>
                <w:sz w:val="16"/>
                <w:szCs w:val="16"/>
              </w:rPr>
              <w:t>f</w:t>
            </w:r>
            <w:r w:rsidRPr="00C81C4B">
              <w:rPr>
                <w:rFonts w:ascii="Times New Roman" w:hAnsi="Times New Roman" w:cs="Times New Roman"/>
                <w:spacing w:val="-9"/>
                <w:sz w:val="16"/>
                <w:szCs w:val="16"/>
                <w:lang w:val="sr-Cyrl-CS"/>
              </w:rPr>
              <w:t>)</w:t>
            </w:r>
            <w:r w:rsidR="00CB5DC7" w:rsidRPr="00C81C4B">
              <w:rPr>
                <w:rFonts w:ascii="Times New Roman" w:hAnsi="Times New Roman" w:cs="Times New Roman"/>
                <w:spacing w:val="-9"/>
                <w:sz w:val="16"/>
                <w:szCs w:val="16"/>
                <w:lang w:val="sr-Cyrl-CS"/>
              </w:rPr>
              <w:t xml:space="preserve">  </w:t>
            </w:r>
            <w:r w:rsidRPr="00C81C4B">
              <w:rPr>
                <w:rFonts w:ascii="Times New Roman" w:hAnsi="Times New Roman" w:cs="Times New Roman"/>
                <w:sz w:val="16"/>
                <w:szCs w:val="16"/>
                <w:lang w:val="sr-Cyrl-CS"/>
              </w:rPr>
              <w:t xml:space="preserve"> </w:t>
            </w:r>
            <w:r w:rsidRPr="00C81C4B">
              <w:rPr>
                <w:rFonts w:ascii="Times New Roman" w:hAnsi="Times New Roman" w:cs="Times New Roman"/>
                <w:spacing w:val="-2"/>
                <w:sz w:val="16"/>
                <w:szCs w:val="16"/>
              </w:rPr>
              <w:t>the</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guarantees</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covering</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live</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animals</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and</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products</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thereof</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provided</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by</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the</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residue</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plans</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submitted</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in</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pacing w:val="-2"/>
                <w:sz w:val="16"/>
                <w:szCs w:val="16"/>
              </w:rPr>
              <w:t>accordance</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z w:val="16"/>
                <w:szCs w:val="16"/>
              </w:rPr>
              <w:t>with</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Directive</w:t>
            </w:r>
            <w:r w:rsidRPr="00C81C4B">
              <w:rPr>
                <w:rFonts w:ascii="Times New Roman" w:hAnsi="Times New Roman" w:cs="Times New Roman"/>
                <w:sz w:val="16"/>
                <w:szCs w:val="16"/>
                <w:lang w:val="sr-Cyrl-CS"/>
              </w:rPr>
              <w:t xml:space="preserve"> 96/23/</w:t>
            </w:r>
            <w:r w:rsidRPr="00C81C4B">
              <w:rPr>
                <w:rFonts w:ascii="Times New Roman" w:hAnsi="Times New Roman" w:cs="Times New Roman"/>
                <w:sz w:val="16"/>
                <w:szCs w:val="16"/>
              </w:rPr>
              <w:t>EC</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are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fulfilled</w:t>
            </w:r>
            <w:r w:rsidRPr="00C81C4B">
              <w:rPr>
                <w:rFonts w:ascii="Times New Roman" w:hAnsi="Times New Roman" w:cs="Times New Roman"/>
                <w:sz w:val="16"/>
                <w:szCs w:val="16"/>
                <w:lang w:val="sr-Cyrl-CS"/>
              </w:rPr>
              <w:t>;</w:t>
            </w:r>
            <w:r w:rsidR="00CB5DC7" w:rsidRPr="00C81C4B">
              <w:rPr>
                <w:rFonts w:ascii="Times New Roman" w:hAnsi="Times New Roman" w:cs="Times New Roman"/>
                <w:sz w:val="16"/>
                <w:szCs w:val="16"/>
                <w:lang w:val="sr-Cyrl-CS"/>
              </w:rPr>
              <w:t xml:space="preserve">/  </w:t>
            </w:r>
            <w:r w:rsidR="006837B3" w:rsidRPr="00C81C4B">
              <w:rPr>
                <w:rFonts w:ascii="Times New Roman" w:hAnsi="Times New Roman" w:cs="Times New Roman"/>
                <w:sz w:val="16"/>
                <w:szCs w:val="16"/>
                <w:lang w:val="sr-Cyrl-CS"/>
              </w:rPr>
              <w:t>да су испуњене гаранције везане за живе животиње и њихове производе одређене планом за мониторинг резидуа који је у складу с Директивом 9</w:t>
            </w:r>
            <w:r w:rsidR="00106B72" w:rsidRPr="00C81C4B">
              <w:rPr>
                <w:rFonts w:ascii="Times New Roman" w:hAnsi="Times New Roman" w:cs="Times New Roman"/>
                <w:sz w:val="16"/>
                <w:szCs w:val="16"/>
                <w:lang w:val="sr-Cyrl-CS"/>
              </w:rPr>
              <w:t>6/93/ЕЗ</w:t>
            </w:r>
            <w:r w:rsidR="006837B3" w:rsidRPr="00C81C4B">
              <w:rPr>
                <w:rFonts w:ascii="Times New Roman" w:hAnsi="Times New Roman" w:cs="Times New Roman"/>
                <w:sz w:val="16"/>
                <w:szCs w:val="16"/>
                <w:lang w:val="sr-Cyrl-CS"/>
              </w:rPr>
              <w:t>;</w:t>
            </w:r>
            <w:r w:rsidR="00F309D9" w:rsidRPr="00C81C4B">
              <w:rPr>
                <w:rFonts w:ascii="Times New Roman" w:hAnsi="Times New Roman" w:cs="Times New Roman"/>
                <w:sz w:val="16"/>
                <w:szCs w:val="16"/>
                <w:lang w:val="lt-LT"/>
              </w:rPr>
              <w:t>/</w:t>
            </w:r>
            <w:r w:rsidR="00283517" w:rsidRPr="00C81C4B">
              <w:rPr>
                <w:rFonts w:ascii="Times New Roman" w:hAnsi="Times New Roman" w:cs="Times New Roman"/>
                <w:spacing w:val="-6"/>
                <w:sz w:val="12"/>
                <w:szCs w:val="12"/>
                <w:lang w:val="lt-LT"/>
              </w:rPr>
              <w:t xml:space="preserve"> </w:t>
            </w:r>
            <w:r w:rsidR="00502E41" w:rsidRPr="00C81C4B">
              <w:rPr>
                <w:rFonts w:ascii="Times New Roman" w:hAnsi="Times New Roman" w:cs="Times New Roman"/>
                <w:sz w:val="16"/>
                <w:szCs w:val="16"/>
                <w:lang w:val="lt-LT"/>
              </w:rPr>
              <w:t>gyviems gyvūnams ir jų produktams yra taikomos garan</w:t>
            </w:r>
            <w:r w:rsidR="005928DC">
              <w:rPr>
                <w:rFonts w:ascii="Times New Roman" w:hAnsi="Times New Roman" w:cs="Times New Roman"/>
                <w:sz w:val="16"/>
                <w:szCs w:val="16"/>
                <w:lang w:val="lt-LT"/>
              </w:rPr>
              <w:t>tijos, numatytos pagal Direktyvą 96/23/EB</w:t>
            </w:r>
            <w:r w:rsidR="00502E41" w:rsidRPr="00C81C4B">
              <w:rPr>
                <w:rFonts w:ascii="Times New Roman" w:hAnsi="Times New Roman" w:cs="Times New Roman"/>
                <w:sz w:val="16"/>
                <w:szCs w:val="16"/>
                <w:lang w:val="lt-LT"/>
              </w:rPr>
              <w:t xml:space="preserve"> pateiktuose likučių kontrolės planuose</w:t>
            </w:r>
            <w:r w:rsidR="005826DF" w:rsidRPr="00C81C4B">
              <w:rPr>
                <w:rFonts w:ascii="Times New Roman" w:hAnsi="Times New Roman" w:cs="Times New Roman"/>
                <w:sz w:val="16"/>
                <w:szCs w:val="16"/>
                <w:lang w:val="lt-LT"/>
              </w:rPr>
              <w:t>.</w:t>
            </w:r>
          </w:p>
          <w:p w14:paraId="33D6CC17" w14:textId="77777777" w:rsidR="006837B3" w:rsidRPr="00C81C4B" w:rsidRDefault="006837B3" w:rsidP="00DB0BB1">
            <w:pPr>
              <w:pStyle w:val="PlainText"/>
              <w:ind w:right="113"/>
              <w:rPr>
                <w:rFonts w:ascii="Times New Roman" w:hAnsi="Times New Roman"/>
                <w:iCs/>
                <w:sz w:val="16"/>
                <w:szCs w:val="16"/>
                <w:lang w:val="sr-Latn-CS"/>
              </w:rPr>
            </w:pPr>
          </w:p>
          <w:p w14:paraId="52606546" w14:textId="77777777" w:rsidR="00670F83" w:rsidRPr="00C81C4B" w:rsidRDefault="00670F83" w:rsidP="006837B3">
            <w:pPr>
              <w:shd w:val="clear" w:color="auto" w:fill="FFFFFF"/>
              <w:ind w:left="610" w:right="113" w:hanging="180"/>
              <w:rPr>
                <w:rFonts w:ascii="Times New Roman" w:hAnsi="Times New Roman" w:cs="Times New Roman"/>
                <w:spacing w:val="-3"/>
                <w:sz w:val="10"/>
                <w:szCs w:val="10"/>
                <w:lang w:val="sr-Latn-CS"/>
              </w:rPr>
            </w:pPr>
          </w:p>
          <w:p w14:paraId="5719FCE1" w14:textId="77777777" w:rsidR="00C9227C" w:rsidRPr="00C81C4B" w:rsidRDefault="00C9227C" w:rsidP="00CA5C1E">
            <w:pPr>
              <w:shd w:val="clear" w:color="auto" w:fill="FFFFFF"/>
              <w:tabs>
                <w:tab w:val="left" w:pos="520"/>
              </w:tabs>
              <w:ind w:right="163"/>
              <w:jc w:val="both"/>
              <w:rPr>
                <w:rFonts w:ascii="Times New Roman" w:hAnsi="Times New Roman" w:cs="Times New Roman"/>
                <w:b/>
                <w:bCs/>
                <w:spacing w:val="-1"/>
                <w:sz w:val="16"/>
                <w:szCs w:val="16"/>
                <w:lang w:val="sr-Cyrl-CS"/>
              </w:rPr>
            </w:pPr>
            <w:r w:rsidRPr="00C81C4B">
              <w:rPr>
                <w:rFonts w:ascii="Times New Roman" w:hAnsi="Times New Roman" w:cs="Times New Roman"/>
                <w:b/>
                <w:spacing w:val="-3"/>
                <w:sz w:val="16"/>
                <w:szCs w:val="16"/>
              </w:rPr>
              <w:t>II</w:t>
            </w:r>
            <w:r w:rsidR="00B5262D" w:rsidRPr="00C81C4B">
              <w:rPr>
                <w:rFonts w:ascii="Times New Roman" w:hAnsi="Times New Roman" w:cs="Times New Roman"/>
                <w:b/>
                <w:spacing w:val="-3"/>
                <w:sz w:val="16"/>
                <w:szCs w:val="16"/>
                <w:lang w:val="sr-Cyrl-CS"/>
              </w:rPr>
              <w:t xml:space="preserve">.2   </w:t>
            </w:r>
            <w:r w:rsidRPr="00C81C4B">
              <w:rPr>
                <w:rFonts w:ascii="Times New Roman" w:hAnsi="Times New Roman" w:cs="Times New Roman"/>
                <w:b/>
                <w:spacing w:val="-3"/>
                <w:sz w:val="16"/>
                <w:szCs w:val="16"/>
              </w:rPr>
              <w:t>Animal</w:t>
            </w:r>
            <w:r w:rsidRPr="00C81C4B">
              <w:rPr>
                <w:rFonts w:ascii="Times New Roman" w:hAnsi="Times New Roman" w:cs="Times New Roman"/>
                <w:b/>
                <w:spacing w:val="-3"/>
                <w:sz w:val="16"/>
                <w:szCs w:val="16"/>
                <w:lang w:val="sr-Cyrl-CS"/>
              </w:rPr>
              <w:t xml:space="preserve"> </w:t>
            </w:r>
            <w:r w:rsidRPr="00C81C4B">
              <w:rPr>
                <w:rFonts w:ascii="Times New Roman" w:hAnsi="Times New Roman" w:cs="Times New Roman"/>
                <w:b/>
                <w:spacing w:val="-3"/>
                <w:sz w:val="16"/>
                <w:szCs w:val="16"/>
              </w:rPr>
              <w:t>health</w:t>
            </w:r>
            <w:r w:rsidRPr="00C81C4B">
              <w:rPr>
                <w:rFonts w:ascii="Times New Roman" w:hAnsi="Times New Roman" w:cs="Times New Roman"/>
                <w:b/>
                <w:spacing w:val="-3"/>
                <w:sz w:val="16"/>
                <w:szCs w:val="16"/>
                <w:lang w:val="sr-Cyrl-CS"/>
              </w:rPr>
              <w:t xml:space="preserve"> </w:t>
            </w:r>
            <w:r w:rsidRPr="00C81C4B">
              <w:rPr>
                <w:rFonts w:ascii="Times New Roman" w:hAnsi="Times New Roman" w:cs="Times New Roman"/>
                <w:b/>
                <w:spacing w:val="-3"/>
                <w:sz w:val="16"/>
                <w:szCs w:val="16"/>
              </w:rPr>
              <w:t>attestation</w:t>
            </w:r>
            <w:r w:rsidR="002F46D7" w:rsidRPr="00C81C4B">
              <w:rPr>
                <w:rFonts w:ascii="Times New Roman" w:hAnsi="Times New Roman" w:cs="Times New Roman"/>
                <w:b/>
                <w:spacing w:val="-3"/>
                <w:sz w:val="16"/>
                <w:szCs w:val="16"/>
                <w:lang w:val="sr-Cyrl-CS"/>
              </w:rPr>
              <w:t>/</w:t>
            </w:r>
            <w:r w:rsidR="002F46D7" w:rsidRPr="00C81C4B">
              <w:rPr>
                <w:rFonts w:ascii="Times New Roman" w:hAnsi="Times New Roman" w:cs="Times New Roman"/>
                <w:b/>
                <w:bCs/>
                <w:spacing w:val="-1"/>
                <w:sz w:val="16"/>
                <w:szCs w:val="16"/>
                <w:lang w:val="sr-Cyrl-CS"/>
              </w:rPr>
              <w:t>Уверење о здравственом стању</w:t>
            </w:r>
            <w:r w:rsidR="00DA1932" w:rsidRPr="00C81C4B">
              <w:rPr>
                <w:rFonts w:ascii="Times New Roman" w:hAnsi="Times New Roman" w:cs="Times New Roman"/>
                <w:b/>
                <w:bCs/>
                <w:spacing w:val="-1"/>
                <w:sz w:val="16"/>
                <w:szCs w:val="16"/>
                <w:lang w:val="lt-LT"/>
              </w:rPr>
              <w:t>/Gyvūnų sveikatos patvirtinimas:</w:t>
            </w:r>
            <w:r w:rsidR="002F46D7" w:rsidRPr="00C81C4B">
              <w:rPr>
                <w:rFonts w:ascii="Times New Roman" w:hAnsi="Times New Roman" w:cs="Times New Roman"/>
                <w:b/>
                <w:bCs/>
                <w:spacing w:val="-1"/>
                <w:sz w:val="16"/>
                <w:szCs w:val="16"/>
                <w:lang w:val="sr-Cyrl-CS"/>
              </w:rPr>
              <w:t xml:space="preserve"> </w:t>
            </w:r>
          </w:p>
          <w:p w14:paraId="1B072466" w14:textId="77777777" w:rsidR="0047592D" w:rsidRPr="00C81C4B" w:rsidRDefault="0047592D" w:rsidP="00C9227C">
            <w:pPr>
              <w:shd w:val="clear" w:color="auto" w:fill="FFFFFF"/>
              <w:ind w:right="163"/>
              <w:rPr>
                <w:rFonts w:ascii="Times New Roman" w:hAnsi="Times New Roman" w:cs="Times New Roman"/>
                <w:b/>
                <w:bCs/>
                <w:spacing w:val="-1"/>
                <w:sz w:val="10"/>
                <w:szCs w:val="10"/>
                <w:lang w:val="sr-Cyrl-CS"/>
              </w:rPr>
            </w:pPr>
          </w:p>
          <w:p w14:paraId="7C0C1CAA" w14:textId="77777777" w:rsidR="0047592D" w:rsidRPr="00C81C4B" w:rsidRDefault="0047592D" w:rsidP="00B53D55">
            <w:pPr>
              <w:shd w:val="clear" w:color="auto" w:fill="FFFFFF"/>
              <w:ind w:right="163" w:firstLine="160"/>
              <w:rPr>
                <w:rFonts w:ascii="Times New Roman" w:hAnsi="Times New Roman" w:cs="Times New Roman"/>
                <w:spacing w:val="-3"/>
                <w:sz w:val="16"/>
                <w:szCs w:val="16"/>
                <w:lang w:val="sr-Cyrl-CS"/>
              </w:rPr>
            </w:pPr>
            <w:r w:rsidRPr="00C81C4B">
              <w:rPr>
                <w:rFonts w:ascii="Times New Roman" w:hAnsi="Times New Roman" w:cs="Times New Roman"/>
                <w:sz w:val="16"/>
                <w:szCs w:val="16"/>
              </w:rPr>
              <w:t>I, the undersigned official veterinarian, hereby certify that the meat of poultry described in this certificate:</w:t>
            </w:r>
          </w:p>
          <w:p w14:paraId="77B4AE20" w14:textId="77777777" w:rsidR="0047592D" w:rsidRPr="00C81C4B" w:rsidRDefault="0047592D" w:rsidP="00B53D55">
            <w:pPr>
              <w:shd w:val="clear" w:color="auto" w:fill="FFFFFF"/>
              <w:ind w:right="163" w:firstLine="160"/>
              <w:rPr>
                <w:rFonts w:ascii="Times New Roman" w:hAnsi="Times New Roman" w:cs="Times New Roman"/>
                <w:spacing w:val="-3"/>
                <w:sz w:val="16"/>
                <w:szCs w:val="16"/>
                <w:lang w:val="lt-LT"/>
              </w:rPr>
            </w:pPr>
            <w:r w:rsidRPr="00C81C4B">
              <w:rPr>
                <w:rFonts w:ascii="Times New Roman" w:hAnsi="Times New Roman" w:cs="Times New Roman"/>
                <w:spacing w:val="-3"/>
                <w:sz w:val="16"/>
                <w:szCs w:val="16"/>
                <w:lang w:val="sr-Cyrl-CS"/>
              </w:rPr>
              <w:t>Ја, доле потписани званични ветеринар, овим потврђујем да месо живине описано у овом уверењу</w:t>
            </w:r>
            <w:r w:rsidRPr="00C81C4B">
              <w:rPr>
                <w:rFonts w:ascii="Times New Roman" w:hAnsi="Times New Roman" w:cs="Times New Roman"/>
                <w:spacing w:val="-3"/>
                <w:sz w:val="16"/>
                <w:szCs w:val="16"/>
                <w:lang w:val="ru-RU"/>
              </w:rPr>
              <w:t>:</w:t>
            </w:r>
          </w:p>
          <w:p w14:paraId="6988F1F1" w14:textId="77777777" w:rsidR="00AC1748" w:rsidRPr="00C81C4B" w:rsidRDefault="00B442A7" w:rsidP="00B442A7">
            <w:pPr>
              <w:shd w:val="clear" w:color="auto" w:fill="FFFFFF"/>
              <w:ind w:right="163" w:firstLine="160"/>
              <w:rPr>
                <w:rFonts w:ascii="Times New Roman" w:hAnsi="Times New Roman" w:cs="Times New Roman"/>
                <w:spacing w:val="-3"/>
                <w:sz w:val="16"/>
                <w:szCs w:val="16"/>
                <w:lang w:val="lt-LT"/>
              </w:rPr>
            </w:pPr>
            <w:r w:rsidRPr="00C81C4B">
              <w:rPr>
                <w:rFonts w:ascii="Times New Roman" w:hAnsi="Times New Roman" w:cs="Times New Roman"/>
                <w:spacing w:val="-3"/>
                <w:sz w:val="16"/>
                <w:szCs w:val="16"/>
                <w:lang w:val="lt-LT"/>
              </w:rPr>
              <w:t>Aš, toliau pasirašęs valstybinis veterinarijos gydytojas, patvirtinu, kad šiame sertifikat</w:t>
            </w:r>
            <w:r w:rsidR="006C2742" w:rsidRPr="00C81C4B">
              <w:rPr>
                <w:rFonts w:ascii="Times New Roman" w:hAnsi="Times New Roman" w:cs="Times New Roman"/>
                <w:spacing w:val="-3"/>
                <w:sz w:val="16"/>
                <w:szCs w:val="16"/>
                <w:lang w:val="lt-LT"/>
              </w:rPr>
              <w:t>e nurodyta paukštiena</w:t>
            </w:r>
            <w:r w:rsidRPr="00C81C4B">
              <w:rPr>
                <w:rFonts w:ascii="Times New Roman" w:hAnsi="Times New Roman" w:cs="Times New Roman"/>
                <w:spacing w:val="-3"/>
                <w:sz w:val="16"/>
                <w:szCs w:val="16"/>
                <w:lang w:val="lt-LT"/>
              </w:rPr>
              <w:t>:</w:t>
            </w:r>
          </w:p>
          <w:p w14:paraId="45B68F2E" w14:textId="77777777" w:rsidR="00D45C63" w:rsidRPr="00C81C4B" w:rsidRDefault="00C9227C" w:rsidP="00B53D55">
            <w:pPr>
              <w:shd w:val="clear" w:color="auto" w:fill="FFFFFF"/>
              <w:ind w:right="163" w:firstLine="160"/>
              <w:rPr>
                <w:rFonts w:ascii="Times New Roman" w:hAnsi="Times New Roman" w:cs="Times New Roman"/>
                <w:spacing w:val="-3"/>
                <w:sz w:val="16"/>
                <w:szCs w:val="16"/>
                <w:lang w:val="lt-LT"/>
              </w:rPr>
            </w:pPr>
            <w:r w:rsidRPr="00C81C4B">
              <w:rPr>
                <w:rFonts w:ascii="Times New Roman" w:hAnsi="Times New Roman" w:cs="Times New Roman"/>
                <w:spacing w:val="-3"/>
                <w:sz w:val="16"/>
                <w:szCs w:val="16"/>
                <w:lang w:val="sr-Cyrl-CS"/>
              </w:rPr>
              <w:t xml:space="preserve"> </w:t>
            </w:r>
          </w:p>
          <w:p w14:paraId="079FAF61" w14:textId="77777777" w:rsidR="0047592D" w:rsidRPr="00C81C4B" w:rsidRDefault="00C9227C" w:rsidP="00CA5C1E">
            <w:pPr>
              <w:shd w:val="clear" w:color="auto" w:fill="FFFFFF"/>
              <w:ind w:right="163"/>
              <w:rPr>
                <w:rFonts w:ascii="Times New Roman" w:hAnsi="Times New Roman" w:cs="Times New Roman"/>
                <w:sz w:val="16"/>
                <w:szCs w:val="16"/>
                <w:lang w:val="lt-LT"/>
              </w:rPr>
            </w:pPr>
            <w:r w:rsidRPr="00C81C4B">
              <w:rPr>
                <w:rFonts w:ascii="Times New Roman" w:hAnsi="Times New Roman" w:cs="Times New Roman"/>
                <w:b/>
                <w:spacing w:val="-3"/>
                <w:sz w:val="16"/>
                <w:szCs w:val="16"/>
                <w:lang w:val="lt-LT"/>
              </w:rPr>
              <w:t>II</w:t>
            </w:r>
            <w:r w:rsidRPr="00C81C4B">
              <w:rPr>
                <w:rFonts w:ascii="Times New Roman" w:hAnsi="Times New Roman" w:cs="Times New Roman"/>
                <w:b/>
                <w:spacing w:val="-3"/>
                <w:sz w:val="16"/>
                <w:szCs w:val="16"/>
                <w:lang w:val="sr-Cyrl-CS"/>
              </w:rPr>
              <w:t>.2.1</w:t>
            </w:r>
            <w:r w:rsidRPr="00C81C4B">
              <w:rPr>
                <w:rFonts w:ascii="Times New Roman" w:hAnsi="Times New Roman" w:cs="Times New Roman"/>
                <w:spacing w:val="-3"/>
                <w:sz w:val="16"/>
                <w:szCs w:val="16"/>
                <w:lang w:val="sr-Cyrl-CS"/>
              </w:rPr>
              <w:t xml:space="preserve"> </w:t>
            </w:r>
            <w:proofErr w:type="spellStart"/>
            <w:r w:rsidR="0047592D" w:rsidRPr="00C81C4B">
              <w:rPr>
                <w:rFonts w:ascii="Times New Roman" w:hAnsi="Times New Roman" w:cs="Times New Roman"/>
                <w:sz w:val="16"/>
                <w:szCs w:val="16"/>
                <w:lang w:val="lt-LT"/>
              </w:rPr>
              <w:t>comes</w:t>
            </w:r>
            <w:proofErr w:type="spellEnd"/>
            <w:r w:rsidR="0047592D" w:rsidRPr="00C81C4B">
              <w:rPr>
                <w:rFonts w:ascii="Times New Roman" w:hAnsi="Times New Roman" w:cs="Times New Roman"/>
                <w:sz w:val="16"/>
                <w:szCs w:val="16"/>
                <w:lang w:val="lt-LT"/>
              </w:rPr>
              <w:t xml:space="preserve"> </w:t>
            </w:r>
            <w:proofErr w:type="spellStart"/>
            <w:r w:rsidR="0047592D" w:rsidRPr="00C81C4B">
              <w:rPr>
                <w:rFonts w:ascii="Times New Roman" w:hAnsi="Times New Roman" w:cs="Times New Roman"/>
                <w:sz w:val="16"/>
                <w:szCs w:val="16"/>
                <w:lang w:val="lt-LT"/>
              </w:rPr>
              <w:t>from</w:t>
            </w:r>
            <w:proofErr w:type="spellEnd"/>
            <w:r w:rsidR="0047592D" w:rsidRPr="00C81C4B">
              <w:rPr>
                <w:rFonts w:ascii="Times New Roman" w:hAnsi="Times New Roman" w:cs="Times New Roman"/>
                <w:sz w:val="16"/>
                <w:szCs w:val="16"/>
                <w:lang w:val="lt-LT"/>
              </w:rPr>
              <w:t>:</w:t>
            </w:r>
            <w:r w:rsidR="00961DD3" w:rsidRPr="00C81C4B">
              <w:rPr>
                <w:rFonts w:ascii="Times New Roman" w:hAnsi="Times New Roman" w:cs="Times New Roman"/>
                <w:sz w:val="16"/>
                <w:szCs w:val="16"/>
                <w:lang w:val="sr-Cyrl-CS"/>
              </w:rPr>
              <w:t>/ долази са</w:t>
            </w:r>
            <w:r w:rsidR="0047592D" w:rsidRPr="00C81C4B">
              <w:rPr>
                <w:rFonts w:ascii="Times New Roman" w:hAnsi="Times New Roman" w:cs="Times New Roman"/>
                <w:sz w:val="16"/>
                <w:szCs w:val="16"/>
                <w:lang w:val="sr-Cyrl-CS"/>
              </w:rPr>
              <w:t>:</w:t>
            </w:r>
            <w:r w:rsidR="00085396" w:rsidRPr="00C81C4B">
              <w:rPr>
                <w:rFonts w:ascii="Times New Roman" w:hAnsi="Times New Roman" w:cs="Times New Roman"/>
                <w:sz w:val="16"/>
                <w:szCs w:val="16"/>
                <w:lang w:val="lt-LT"/>
              </w:rPr>
              <w:t>/</w:t>
            </w:r>
            <w:r w:rsidR="00085396" w:rsidRPr="00C81C4B">
              <w:rPr>
                <w:rFonts w:ascii="Times New Roman" w:hAnsi="Times New Roman" w:cs="Times New Roman"/>
                <w:sz w:val="12"/>
                <w:szCs w:val="12"/>
                <w:lang w:val="lt-LT" w:eastAsia="lt-LT"/>
              </w:rPr>
              <w:t xml:space="preserve"> </w:t>
            </w:r>
            <w:r w:rsidR="00DB3772" w:rsidRPr="00C81C4B">
              <w:rPr>
                <w:rFonts w:ascii="Times New Roman" w:hAnsi="Times New Roman" w:cs="Times New Roman"/>
                <w:sz w:val="16"/>
                <w:szCs w:val="16"/>
                <w:lang w:val="lt-LT"/>
              </w:rPr>
              <w:t>yra</w:t>
            </w:r>
            <w:r w:rsidR="00085396" w:rsidRPr="00C81C4B">
              <w:rPr>
                <w:rFonts w:ascii="Times New Roman" w:hAnsi="Times New Roman" w:cs="Times New Roman"/>
                <w:sz w:val="16"/>
                <w:szCs w:val="16"/>
                <w:lang w:val="lt-LT"/>
              </w:rPr>
              <w:t xml:space="preserve"> </w:t>
            </w:r>
            <w:r w:rsidR="009A3C53" w:rsidRPr="00C81C4B">
              <w:rPr>
                <w:rFonts w:ascii="Times New Roman" w:hAnsi="Times New Roman" w:cs="Times New Roman"/>
                <w:sz w:val="16"/>
                <w:szCs w:val="16"/>
                <w:lang w:val="lt-LT"/>
              </w:rPr>
              <w:t>gau</w:t>
            </w:r>
            <w:r w:rsidR="00502E41" w:rsidRPr="00C81C4B">
              <w:rPr>
                <w:rFonts w:ascii="Times New Roman" w:hAnsi="Times New Roman" w:cs="Times New Roman"/>
                <w:sz w:val="16"/>
                <w:szCs w:val="16"/>
                <w:lang w:val="lt-LT"/>
              </w:rPr>
              <w:t>ta</w:t>
            </w:r>
            <w:r w:rsidR="009A3C53" w:rsidRPr="00C81C4B">
              <w:rPr>
                <w:rFonts w:ascii="Times New Roman" w:hAnsi="Times New Roman" w:cs="Times New Roman"/>
                <w:sz w:val="16"/>
                <w:szCs w:val="16"/>
                <w:lang w:val="lt-LT"/>
              </w:rPr>
              <w:t xml:space="preserve"> </w:t>
            </w:r>
            <w:r w:rsidR="00085396" w:rsidRPr="00C81C4B">
              <w:rPr>
                <w:rFonts w:ascii="Times New Roman" w:hAnsi="Times New Roman" w:cs="Times New Roman"/>
                <w:sz w:val="16"/>
                <w:szCs w:val="16"/>
                <w:lang w:val="lt-LT"/>
              </w:rPr>
              <w:t>iš:</w:t>
            </w:r>
          </w:p>
          <w:p w14:paraId="1417E3A6" w14:textId="77777777" w:rsidR="0047592D" w:rsidRPr="00C81C4B" w:rsidRDefault="0047592D" w:rsidP="002C50AF">
            <w:pPr>
              <w:shd w:val="clear" w:color="auto" w:fill="FFFFFF"/>
              <w:tabs>
                <w:tab w:val="left" w:leader="dot" w:pos="4565"/>
              </w:tabs>
              <w:ind w:left="14" w:firstLine="160"/>
              <w:rPr>
                <w:rFonts w:ascii="Times New Roman" w:hAnsi="Times New Roman" w:cs="Times New Roman"/>
                <w:sz w:val="16"/>
                <w:szCs w:val="16"/>
                <w:lang w:val="sr-Cyrl-CS"/>
              </w:rPr>
            </w:pPr>
            <w:r w:rsidRPr="00C81C4B">
              <w:rPr>
                <w:rFonts w:ascii="Times New Roman" w:hAnsi="Times New Roman" w:cs="Times New Roman"/>
                <w:sz w:val="16"/>
                <w:szCs w:val="16"/>
              </w:rPr>
              <w:t>(</w:t>
            </w:r>
            <w:r w:rsidR="00550DBA" w:rsidRPr="00C81C4B">
              <w:rPr>
                <w:rFonts w:ascii="Times New Roman" w:hAnsi="Times New Roman" w:cs="Times New Roman"/>
                <w:sz w:val="16"/>
                <w:szCs w:val="16"/>
                <w:vertAlign w:val="superscript"/>
                <w:lang w:val="sr-Cyrl-RS"/>
              </w:rPr>
              <w:t>2</w:t>
            </w:r>
            <w:r w:rsidRPr="00C81C4B">
              <w:rPr>
                <w:rFonts w:ascii="Times New Roman" w:hAnsi="Times New Roman" w:cs="Times New Roman"/>
                <w:sz w:val="16"/>
                <w:szCs w:val="16"/>
              </w:rPr>
              <w:t>)(</w:t>
            </w:r>
            <w:r w:rsidR="00550DBA" w:rsidRPr="00C81C4B">
              <w:rPr>
                <w:rFonts w:ascii="Times New Roman" w:hAnsi="Times New Roman" w:cs="Times New Roman"/>
                <w:sz w:val="16"/>
                <w:szCs w:val="16"/>
                <w:vertAlign w:val="superscript"/>
                <w:lang w:val="sr-Cyrl-RS"/>
              </w:rPr>
              <w:t>3</w:t>
            </w:r>
            <w:r w:rsidRPr="00C81C4B">
              <w:rPr>
                <w:rFonts w:ascii="Times New Roman" w:hAnsi="Times New Roman" w:cs="Times New Roman"/>
                <w:sz w:val="16"/>
                <w:szCs w:val="16"/>
              </w:rPr>
              <w:t>)(</w:t>
            </w:r>
            <w:r w:rsidR="00550DBA" w:rsidRPr="00C81C4B">
              <w:rPr>
                <w:rFonts w:ascii="Times New Roman" w:hAnsi="Times New Roman" w:cs="Times New Roman"/>
                <w:sz w:val="16"/>
                <w:szCs w:val="16"/>
                <w:vertAlign w:val="superscript"/>
                <w:lang w:val="sr-Cyrl-RS"/>
              </w:rPr>
              <w:t>5</w:t>
            </w:r>
            <w:r w:rsidRPr="00C81C4B">
              <w:rPr>
                <w:rFonts w:ascii="Times New Roman" w:hAnsi="Times New Roman" w:cs="Times New Roman"/>
                <w:sz w:val="16"/>
                <w:szCs w:val="16"/>
              </w:rPr>
              <w:t xml:space="preserve">) </w:t>
            </w:r>
            <w:r w:rsidRPr="00C81C4B">
              <w:rPr>
                <w:rFonts w:ascii="Times New Roman" w:hAnsi="Times New Roman" w:cs="Times New Roman"/>
                <w:i/>
                <w:iCs/>
                <w:sz w:val="16"/>
                <w:szCs w:val="16"/>
              </w:rPr>
              <w:t xml:space="preserve">either </w:t>
            </w:r>
            <w:r w:rsidR="0092150B" w:rsidRPr="00C81C4B">
              <w:rPr>
                <w:rFonts w:ascii="Times New Roman" w:hAnsi="Times New Roman" w:cs="Times New Roman"/>
                <w:sz w:val="16"/>
                <w:szCs w:val="16"/>
              </w:rPr>
              <w:t>[the territory of code……………………</w:t>
            </w:r>
            <w:proofErr w:type="gramStart"/>
            <w:r w:rsidR="0092150B" w:rsidRPr="00C81C4B">
              <w:rPr>
                <w:rFonts w:ascii="Times New Roman" w:hAnsi="Times New Roman" w:cs="Times New Roman"/>
                <w:sz w:val="16"/>
                <w:szCs w:val="16"/>
              </w:rPr>
              <w:t xml:space="preserve">… </w:t>
            </w:r>
            <w:r w:rsidRPr="00C81C4B">
              <w:rPr>
                <w:rFonts w:ascii="Times New Roman" w:hAnsi="Times New Roman" w:cs="Times New Roman"/>
                <w:sz w:val="16"/>
                <w:szCs w:val="16"/>
              </w:rPr>
              <w:t>;]</w:t>
            </w:r>
            <w:r w:rsidR="00085396" w:rsidRPr="00C81C4B">
              <w:rPr>
                <w:rFonts w:ascii="Times New Roman" w:hAnsi="Times New Roman" w:cs="Times New Roman"/>
                <w:sz w:val="16"/>
                <w:szCs w:val="16"/>
                <w:lang w:val="sr-Latn-RS"/>
              </w:rPr>
              <w:t>/</w:t>
            </w:r>
            <w:proofErr w:type="gramEnd"/>
            <w:r w:rsidR="00961DD3" w:rsidRPr="00C81C4B">
              <w:rPr>
                <w:rFonts w:ascii="Times New Roman" w:hAnsi="Times New Roman" w:cs="Times New Roman"/>
                <w:sz w:val="16"/>
                <w:szCs w:val="16"/>
                <w:lang w:val="sr-Cyrl-CS"/>
              </w:rPr>
              <w:t>и</w:t>
            </w:r>
            <w:r w:rsidRPr="00C81C4B">
              <w:rPr>
                <w:rFonts w:ascii="Times New Roman" w:hAnsi="Times New Roman" w:cs="Times New Roman"/>
                <w:sz w:val="16"/>
                <w:szCs w:val="16"/>
                <w:lang w:val="sr-Cyrl-CS"/>
              </w:rPr>
              <w:t>ли</w:t>
            </w:r>
            <w:r w:rsidR="0092150B" w:rsidRPr="00C81C4B">
              <w:rPr>
                <w:rFonts w:ascii="Times New Roman" w:hAnsi="Times New Roman" w:cs="Times New Roman"/>
                <w:sz w:val="16"/>
                <w:szCs w:val="16"/>
                <w:lang w:val="sr-Cyrl-CS"/>
              </w:rPr>
              <w:t xml:space="preserve"> </w:t>
            </w:r>
            <w:r w:rsidR="00961DD3" w:rsidRPr="00C81C4B">
              <w:rPr>
                <w:rFonts w:ascii="Times New Roman" w:hAnsi="Times New Roman" w:cs="Times New Roman"/>
                <w:sz w:val="16"/>
                <w:szCs w:val="16"/>
              </w:rPr>
              <w:t>[</w:t>
            </w:r>
            <w:r w:rsidR="00961DD3" w:rsidRPr="00C81C4B">
              <w:rPr>
                <w:rFonts w:ascii="Times New Roman" w:hAnsi="Times New Roman" w:cs="Times New Roman"/>
                <w:sz w:val="16"/>
                <w:szCs w:val="16"/>
                <w:lang w:val="sr-Cyrl-CS"/>
              </w:rPr>
              <w:t xml:space="preserve"> територије </w:t>
            </w:r>
            <w:proofErr w:type="gramStart"/>
            <w:r w:rsidR="00961DD3" w:rsidRPr="00C81C4B">
              <w:rPr>
                <w:rFonts w:ascii="Times New Roman" w:hAnsi="Times New Roman" w:cs="Times New Roman"/>
                <w:sz w:val="16"/>
                <w:szCs w:val="16"/>
                <w:lang w:val="sr-Cyrl-CS"/>
              </w:rPr>
              <w:t>кода</w:t>
            </w:r>
            <w:r w:rsidR="002C50AF" w:rsidRPr="00C81C4B">
              <w:rPr>
                <w:rFonts w:ascii="Times New Roman" w:hAnsi="Times New Roman" w:cs="Times New Roman"/>
                <w:sz w:val="16"/>
                <w:szCs w:val="16"/>
                <w:lang w:val="sr-Latn-RS"/>
              </w:rPr>
              <w:t>:...........................</w:t>
            </w:r>
            <w:r w:rsidR="0092150B" w:rsidRPr="00C81C4B">
              <w:rPr>
                <w:rFonts w:ascii="Times New Roman" w:hAnsi="Times New Roman" w:cs="Times New Roman"/>
                <w:sz w:val="16"/>
                <w:szCs w:val="16"/>
                <w:lang w:val="sr-Latn-RS"/>
              </w:rPr>
              <w:t>..</w:t>
            </w:r>
            <w:proofErr w:type="gramEnd"/>
            <w:r w:rsidR="00961DD3" w:rsidRPr="00C81C4B">
              <w:rPr>
                <w:rFonts w:ascii="Times New Roman" w:hAnsi="Times New Roman" w:cs="Times New Roman"/>
                <w:sz w:val="16"/>
                <w:szCs w:val="16"/>
              </w:rPr>
              <w:t>;]</w:t>
            </w:r>
            <w:r w:rsidR="0092150B" w:rsidRPr="00C81C4B">
              <w:rPr>
                <w:rFonts w:ascii="Times New Roman" w:hAnsi="Times New Roman" w:cs="Times New Roman"/>
                <w:i/>
                <w:sz w:val="16"/>
                <w:szCs w:val="16"/>
                <w:lang w:val="lt-LT"/>
              </w:rPr>
              <w:t xml:space="preserve"> </w:t>
            </w:r>
            <w:proofErr w:type="gramStart"/>
            <w:r w:rsidR="0092150B" w:rsidRPr="00C81C4B">
              <w:rPr>
                <w:rFonts w:ascii="Times New Roman" w:hAnsi="Times New Roman" w:cs="Times New Roman"/>
                <w:i/>
                <w:sz w:val="16"/>
                <w:szCs w:val="16"/>
                <w:lang w:val="lt-LT"/>
              </w:rPr>
              <w:t xml:space="preserve">arba  </w:t>
            </w:r>
            <w:r w:rsidR="0092150B" w:rsidRPr="00C81C4B">
              <w:rPr>
                <w:rFonts w:ascii="Times New Roman" w:hAnsi="Times New Roman" w:cs="Times New Roman"/>
                <w:sz w:val="16"/>
                <w:szCs w:val="16"/>
                <w:lang w:val="lt-LT"/>
              </w:rPr>
              <w:t>[</w:t>
            </w:r>
            <w:proofErr w:type="gramEnd"/>
            <w:r w:rsidR="0092150B" w:rsidRPr="00C81C4B">
              <w:rPr>
                <w:rFonts w:ascii="Times New Roman" w:hAnsi="Times New Roman" w:cs="Times New Roman"/>
                <w:sz w:val="16"/>
                <w:szCs w:val="16"/>
                <w:lang w:val="lt-LT"/>
              </w:rPr>
              <w:t xml:space="preserve"> teritorijos kodas......................</w:t>
            </w:r>
            <w:r w:rsidR="00067A5E" w:rsidRPr="00C81C4B">
              <w:rPr>
                <w:rFonts w:ascii="Times New Roman" w:hAnsi="Times New Roman" w:cs="Times New Roman"/>
                <w:sz w:val="16"/>
                <w:szCs w:val="16"/>
                <w:lang w:val="lt-LT"/>
              </w:rPr>
              <w:t>..........</w:t>
            </w:r>
            <w:r w:rsidR="0092150B" w:rsidRPr="00C81C4B">
              <w:rPr>
                <w:rFonts w:ascii="Times New Roman" w:hAnsi="Times New Roman" w:cs="Times New Roman"/>
                <w:sz w:val="16"/>
                <w:szCs w:val="16"/>
                <w:lang w:val="lt-LT"/>
              </w:rPr>
              <w:t>;]</w:t>
            </w:r>
          </w:p>
          <w:p w14:paraId="73850EC0" w14:textId="77777777" w:rsidR="00961DD3" w:rsidRPr="00C81C4B" w:rsidRDefault="0047592D" w:rsidP="002C50AF">
            <w:pPr>
              <w:shd w:val="clear" w:color="auto" w:fill="FFFFFF"/>
              <w:tabs>
                <w:tab w:val="left" w:leader="dot" w:pos="4306"/>
              </w:tabs>
              <w:ind w:left="14" w:firstLine="160"/>
              <w:rPr>
                <w:rFonts w:ascii="Times New Roman" w:hAnsi="Times New Roman" w:cs="Times New Roman"/>
                <w:sz w:val="16"/>
                <w:szCs w:val="16"/>
                <w:lang w:val="sr-Cyrl-CS"/>
              </w:rPr>
            </w:pPr>
            <w:r w:rsidRPr="00C81C4B">
              <w:rPr>
                <w:rFonts w:ascii="Times New Roman" w:hAnsi="Times New Roman" w:cs="Times New Roman"/>
                <w:sz w:val="16"/>
                <w:szCs w:val="16"/>
              </w:rPr>
              <w:t>(</w:t>
            </w:r>
            <w:r w:rsidR="00550DBA" w:rsidRPr="00C81C4B">
              <w:rPr>
                <w:rFonts w:ascii="Times New Roman" w:hAnsi="Times New Roman" w:cs="Times New Roman"/>
                <w:sz w:val="16"/>
                <w:szCs w:val="16"/>
                <w:vertAlign w:val="superscript"/>
                <w:lang w:val="sr-Cyrl-RS"/>
              </w:rPr>
              <w:t>3</w:t>
            </w:r>
            <w:r w:rsidRPr="00C81C4B">
              <w:rPr>
                <w:rFonts w:ascii="Times New Roman" w:hAnsi="Times New Roman" w:cs="Times New Roman"/>
                <w:sz w:val="16"/>
                <w:szCs w:val="16"/>
              </w:rPr>
              <w:t>) (</w:t>
            </w:r>
            <w:r w:rsidR="00550DBA" w:rsidRPr="00C81C4B">
              <w:rPr>
                <w:rFonts w:ascii="Times New Roman" w:hAnsi="Times New Roman" w:cs="Times New Roman"/>
                <w:sz w:val="16"/>
                <w:szCs w:val="16"/>
                <w:vertAlign w:val="superscript"/>
                <w:lang w:val="sr-Cyrl-RS"/>
              </w:rPr>
              <w:t>4</w:t>
            </w:r>
            <w:r w:rsidRPr="00C81C4B">
              <w:rPr>
                <w:rFonts w:ascii="Times New Roman" w:hAnsi="Times New Roman" w:cs="Times New Roman"/>
                <w:sz w:val="16"/>
                <w:szCs w:val="16"/>
              </w:rPr>
              <w:t xml:space="preserve">) </w:t>
            </w:r>
            <w:r w:rsidR="00961DD3" w:rsidRPr="00C81C4B">
              <w:rPr>
                <w:rFonts w:ascii="Times New Roman" w:hAnsi="Times New Roman" w:cs="Times New Roman"/>
                <w:sz w:val="16"/>
                <w:szCs w:val="16"/>
                <w:lang w:val="sr-Cyrl-CS"/>
              </w:rPr>
              <w:t xml:space="preserve">   </w:t>
            </w:r>
            <w:r w:rsidRPr="00C81C4B">
              <w:rPr>
                <w:rFonts w:ascii="Times New Roman" w:hAnsi="Times New Roman" w:cs="Times New Roman"/>
                <w:i/>
                <w:iCs/>
                <w:sz w:val="16"/>
                <w:szCs w:val="16"/>
              </w:rPr>
              <w:t xml:space="preserve">or    </w:t>
            </w:r>
            <w:proofErr w:type="gramStart"/>
            <w:r w:rsidRPr="00C81C4B">
              <w:rPr>
                <w:rFonts w:ascii="Times New Roman" w:hAnsi="Times New Roman" w:cs="Times New Roman"/>
                <w:i/>
                <w:iCs/>
                <w:sz w:val="16"/>
                <w:szCs w:val="16"/>
              </w:rPr>
              <w:t xml:space="preserve">  </w:t>
            </w:r>
            <w:r w:rsidR="000865D0" w:rsidRPr="00C81C4B">
              <w:rPr>
                <w:rFonts w:ascii="Times New Roman" w:hAnsi="Times New Roman" w:cs="Times New Roman"/>
                <w:i/>
                <w:iCs/>
                <w:sz w:val="16"/>
                <w:szCs w:val="16"/>
              </w:rPr>
              <w:t xml:space="preserve"> </w:t>
            </w:r>
            <w:r w:rsidR="0092150B" w:rsidRPr="00C81C4B">
              <w:rPr>
                <w:rFonts w:ascii="Times New Roman" w:hAnsi="Times New Roman" w:cs="Times New Roman"/>
                <w:sz w:val="16"/>
                <w:szCs w:val="16"/>
              </w:rPr>
              <w:t>[</w:t>
            </w:r>
            <w:proofErr w:type="gramEnd"/>
            <w:r w:rsidR="0092150B" w:rsidRPr="00C81C4B">
              <w:rPr>
                <w:rFonts w:ascii="Times New Roman" w:hAnsi="Times New Roman" w:cs="Times New Roman"/>
                <w:sz w:val="16"/>
                <w:szCs w:val="16"/>
              </w:rPr>
              <w:t>compartment(s) ………………………</w:t>
            </w:r>
            <w:proofErr w:type="gramStart"/>
            <w:r w:rsidR="0092150B" w:rsidRPr="00C81C4B">
              <w:rPr>
                <w:rFonts w:ascii="Times New Roman" w:hAnsi="Times New Roman" w:cs="Times New Roman"/>
                <w:sz w:val="16"/>
                <w:szCs w:val="16"/>
              </w:rPr>
              <w:t>…..</w:t>
            </w:r>
            <w:proofErr w:type="gramEnd"/>
            <w:r w:rsidRPr="00C81C4B">
              <w:rPr>
                <w:rFonts w:ascii="Times New Roman" w:hAnsi="Times New Roman" w:cs="Times New Roman"/>
                <w:sz w:val="16"/>
                <w:szCs w:val="16"/>
              </w:rPr>
              <w:t>;]</w:t>
            </w:r>
            <w:r w:rsidR="00085396" w:rsidRPr="00C81C4B">
              <w:rPr>
                <w:rFonts w:ascii="Times New Roman" w:hAnsi="Times New Roman" w:cs="Times New Roman"/>
                <w:sz w:val="16"/>
                <w:szCs w:val="16"/>
              </w:rPr>
              <w:t>/</w:t>
            </w:r>
            <w:r w:rsidR="0092150B" w:rsidRPr="00C81C4B">
              <w:rPr>
                <w:rFonts w:ascii="Times New Roman" w:hAnsi="Times New Roman" w:cs="Times New Roman"/>
                <w:sz w:val="16"/>
                <w:szCs w:val="16"/>
                <w:lang w:val="sr-Cyrl-CS"/>
              </w:rPr>
              <w:t xml:space="preserve">или </w:t>
            </w:r>
            <w:r w:rsidR="00961DD3" w:rsidRPr="00C81C4B">
              <w:rPr>
                <w:rFonts w:ascii="Times New Roman" w:hAnsi="Times New Roman" w:cs="Times New Roman"/>
                <w:sz w:val="16"/>
                <w:szCs w:val="16"/>
              </w:rPr>
              <w:t>[</w:t>
            </w:r>
            <w:r w:rsidR="00961DD3" w:rsidRPr="00C81C4B">
              <w:rPr>
                <w:rFonts w:ascii="Times New Roman" w:hAnsi="Times New Roman" w:cs="Times New Roman"/>
                <w:sz w:val="16"/>
                <w:szCs w:val="16"/>
                <w:lang w:val="sr-Cyrl-CS"/>
              </w:rPr>
              <w:t xml:space="preserve"> компартмента</w:t>
            </w:r>
            <w:r w:rsidR="0092150B" w:rsidRPr="00C81C4B">
              <w:rPr>
                <w:rFonts w:ascii="Times New Roman" w:hAnsi="Times New Roman" w:cs="Times New Roman"/>
                <w:sz w:val="16"/>
                <w:szCs w:val="16"/>
                <w:lang w:val="sr-Latn-RS"/>
              </w:rPr>
              <w:t>..................................</w:t>
            </w:r>
            <w:r w:rsidR="00961DD3" w:rsidRPr="00C81C4B">
              <w:rPr>
                <w:rFonts w:ascii="Times New Roman" w:hAnsi="Times New Roman" w:cs="Times New Roman"/>
                <w:sz w:val="16"/>
                <w:szCs w:val="16"/>
              </w:rPr>
              <w:t>;]</w:t>
            </w:r>
            <w:r w:rsidR="0092150B" w:rsidRPr="00C81C4B">
              <w:rPr>
                <w:rFonts w:ascii="Times New Roman" w:hAnsi="Times New Roman" w:cs="Times New Roman"/>
                <w:i/>
                <w:sz w:val="16"/>
                <w:szCs w:val="16"/>
                <w:lang w:val="lt-LT"/>
              </w:rPr>
              <w:t xml:space="preserve"> </w:t>
            </w:r>
            <w:proofErr w:type="gramStart"/>
            <w:r w:rsidR="0092150B" w:rsidRPr="00C81C4B">
              <w:rPr>
                <w:rFonts w:ascii="Times New Roman" w:hAnsi="Times New Roman" w:cs="Times New Roman"/>
                <w:i/>
                <w:sz w:val="16"/>
                <w:szCs w:val="16"/>
                <w:lang w:val="lt-LT"/>
              </w:rPr>
              <w:t>arba</w:t>
            </w:r>
            <w:r w:rsidR="00067A5E" w:rsidRPr="00C81C4B">
              <w:rPr>
                <w:rFonts w:ascii="Times New Roman" w:hAnsi="Times New Roman" w:cs="Times New Roman"/>
                <w:sz w:val="16"/>
                <w:szCs w:val="16"/>
                <w:lang w:val="lt-LT"/>
              </w:rPr>
              <w:t xml:space="preserve">  </w:t>
            </w:r>
            <w:r w:rsidR="0092150B" w:rsidRPr="00C81C4B">
              <w:rPr>
                <w:rFonts w:ascii="Times New Roman" w:hAnsi="Times New Roman" w:cs="Times New Roman"/>
                <w:sz w:val="16"/>
                <w:szCs w:val="16"/>
                <w:lang w:val="lt-LT"/>
              </w:rPr>
              <w:t>[</w:t>
            </w:r>
            <w:proofErr w:type="gramEnd"/>
            <w:r w:rsidR="0092150B" w:rsidRPr="00C81C4B">
              <w:rPr>
                <w:rFonts w:ascii="Times New Roman" w:hAnsi="Times New Roman" w:cs="Times New Roman"/>
                <w:sz w:val="16"/>
                <w:szCs w:val="16"/>
                <w:lang w:val="lt-LT"/>
              </w:rPr>
              <w:t>skyri</w:t>
            </w:r>
            <w:r w:rsidR="00067A5E" w:rsidRPr="00C81C4B">
              <w:rPr>
                <w:rFonts w:ascii="Times New Roman" w:hAnsi="Times New Roman" w:cs="Times New Roman"/>
                <w:sz w:val="16"/>
                <w:szCs w:val="16"/>
                <w:lang w:val="lt-LT"/>
              </w:rPr>
              <w:t>us</w:t>
            </w:r>
            <w:r w:rsidR="00502E41" w:rsidRPr="00C81C4B">
              <w:rPr>
                <w:rFonts w:ascii="Times New Roman" w:hAnsi="Times New Roman" w:cs="Times New Roman"/>
                <w:sz w:val="16"/>
                <w:szCs w:val="16"/>
                <w:lang w:val="lt-LT"/>
              </w:rPr>
              <w:t xml:space="preserve"> </w:t>
            </w:r>
            <w:r w:rsidR="00067A5E" w:rsidRPr="00C81C4B">
              <w:rPr>
                <w:rFonts w:ascii="Times New Roman" w:hAnsi="Times New Roman" w:cs="Times New Roman"/>
                <w:sz w:val="16"/>
                <w:szCs w:val="16"/>
                <w:lang w:val="lt-LT"/>
              </w:rPr>
              <w:t>(</w:t>
            </w:r>
            <w:r w:rsidR="00502E41" w:rsidRPr="00C81C4B">
              <w:rPr>
                <w:rFonts w:ascii="Times New Roman" w:hAnsi="Times New Roman" w:cs="Times New Roman"/>
                <w:sz w:val="16"/>
                <w:szCs w:val="16"/>
                <w:lang w:val="lt-LT"/>
              </w:rPr>
              <w:t>-</w:t>
            </w:r>
            <w:proofErr w:type="spellStart"/>
            <w:proofErr w:type="gramStart"/>
            <w:r w:rsidR="00067A5E" w:rsidRPr="00C81C4B">
              <w:rPr>
                <w:rFonts w:ascii="Times New Roman" w:hAnsi="Times New Roman" w:cs="Times New Roman"/>
                <w:sz w:val="16"/>
                <w:szCs w:val="16"/>
                <w:lang w:val="lt-LT"/>
              </w:rPr>
              <w:t>iai</w:t>
            </w:r>
            <w:proofErr w:type="spellEnd"/>
            <w:r w:rsidR="00067A5E" w:rsidRPr="00C81C4B">
              <w:rPr>
                <w:rFonts w:ascii="Times New Roman" w:hAnsi="Times New Roman" w:cs="Times New Roman"/>
                <w:sz w:val="16"/>
                <w:szCs w:val="16"/>
                <w:lang w:val="lt-LT"/>
              </w:rPr>
              <w:t>)........................................</w:t>
            </w:r>
            <w:proofErr w:type="gramEnd"/>
            <w:r w:rsidR="0092150B" w:rsidRPr="00C81C4B">
              <w:rPr>
                <w:rFonts w:ascii="Times New Roman" w:hAnsi="Times New Roman" w:cs="Times New Roman"/>
                <w:sz w:val="16"/>
                <w:szCs w:val="16"/>
                <w:lang w:val="lt-LT"/>
              </w:rPr>
              <w:t>;]</w:t>
            </w:r>
          </w:p>
          <w:p w14:paraId="5293C579" w14:textId="77777777" w:rsidR="00961DD3" w:rsidRPr="00C81C4B" w:rsidRDefault="001655FE" w:rsidP="00085396">
            <w:pPr>
              <w:shd w:val="clear" w:color="auto" w:fill="FFFFFF"/>
              <w:tabs>
                <w:tab w:val="left" w:leader="dot" w:pos="4306"/>
              </w:tabs>
              <w:rPr>
                <w:rFonts w:ascii="Times New Roman" w:hAnsi="Times New Roman" w:cs="Times New Roman"/>
                <w:i/>
                <w:sz w:val="16"/>
                <w:szCs w:val="16"/>
                <w:lang w:val="lt-LT"/>
              </w:rPr>
            </w:pPr>
            <w:r w:rsidRPr="00C81C4B">
              <w:rPr>
                <w:rFonts w:ascii="Times New Roman" w:hAnsi="Times New Roman" w:cs="Times New Roman"/>
                <w:sz w:val="16"/>
                <w:szCs w:val="16"/>
                <w:lang w:val="lt-LT"/>
              </w:rPr>
              <w:t xml:space="preserve">                 </w:t>
            </w:r>
          </w:p>
          <w:p w14:paraId="0A0B9830" w14:textId="77777777" w:rsidR="0047592D" w:rsidRPr="00C81C4B" w:rsidRDefault="0047592D" w:rsidP="00B53D55">
            <w:pPr>
              <w:shd w:val="clear" w:color="auto" w:fill="FFFFFF"/>
              <w:ind w:left="430" w:right="113"/>
              <w:jc w:val="both"/>
              <w:rPr>
                <w:rFonts w:ascii="Times New Roman" w:hAnsi="Times New Roman" w:cs="Times New Roman"/>
                <w:sz w:val="16"/>
                <w:szCs w:val="16"/>
                <w:lang w:val="lt-LT"/>
              </w:rPr>
            </w:pPr>
            <w:proofErr w:type="spellStart"/>
            <w:r w:rsidRPr="00C81C4B">
              <w:rPr>
                <w:rFonts w:ascii="Times New Roman" w:hAnsi="Times New Roman" w:cs="Times New Roman"/>
                <w:sz w:val="16"/>
                <w:szCs w:val="16"/>
                <w:lang w:val="lt-LT"/>
              </w:rPr>
              <w:t>which</w:t>
            </w:r>
            <w:proofErr w:type="spellEnd"/>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lt-LT"/>
              </w:rPr>
              <w:t>at</w:t>
            </w:r>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the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date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of</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issue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of</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the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certificate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was</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were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free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from</w:t>
            </w:r>
            <w:proofErr w:type="spellEnd"/>
            <w:r w:rsidRPr="00C81C4B">
              <w:rPr>
                <w:rFonts w:ascii="Times New Roman" w:hAnsi="Times New Roman" w:cs="Times New Roman"/>
                <w:sz w:val="16"/>
                <w:szCs w:val="16"/>
                <w:lang w:val="sr-Cyrl-CS"/>
              </w:rPr>
              <w:t>:</w:t>
            </w:r>
            <w:r w:rsidR="002D764C"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highly</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pathogenic</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avian</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influenza</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as</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defined</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in</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Regulation</w:t>
            </w:r>
            <w:proofErr w:type="spellEnd"/>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lt-LT"/>
              </w:rPr>
              <w:t>EC</w:t>
            </w:r>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No</w:t>
            </w:r>
            <w:proofErr w:type="spellEnd"/>
            <w:r w:rsidRPr="00C81C4B">
              <w:rPr>
                <w:rFonts w:ascii="Times New Roman" w:hAnsi="Times New Roman" w:cs="Times New Roman"/>
                <w:sz w:val="16"/>
                <w:szCs w:val="16"/>
                <w:lang w:val="sr-Cyrl-CS"/>
              </w:rPr>
              <w:t xml:space="preserve"> 798/2008, </w:t>
            </w:r>
            <w:proofErr w:type="spellStart"/>
            <w:r w:rsidRPr="00C81C4B">
              <w:rPr>
                <w:rFonts w:ascii="Times New Roman" w:hAnsi="Times New Roman" w:cs="Times New Roman"/>
                <w:sz w:val="16"/>
                <w:szCs w:val="16"/>
                <w:lang w:val="lt-LT"/>
              </w:rPr>
              <w:t>and</w:t>
            </w:r>
            <w:proofErr w:type="spellEnd"/>
            <w:r w:rsidR="00B53D55" w:rsidRPr="00C81C4B">
              <w:rPr>
                <w:rFonts w:ascii="Times New Roman" w:hAnsi="Times New Roman" w:cs="Times New Roman"/>
                <w:sz w:val="16"/>
                <w:szCs w:val="16"/>
                <w:lang w:val="sr-Cyrl-CS"/>
              </w:rPr>
              <w:t xml:space="preserve"> </w:t>
            </w:r>
            <w:proofErr w:type="spellStart"/>
            <w:r w:rsidR="00B53D55" w:rsidRPr="00C81C4B">
              <w:rPr>
                <w:rFonts w:ascii="Times New Roman" w:hAnsi="Times New Roman" w:cs="Times New Roman"/>
                <w:sz w:val="16"/>
                <w:szCs w:val="16"/>
                <w:lang w:val="lt-LT"/>
              </w:rPr>
              <w:t>Newcastle</w:t>
            </w:r>
            <w:proofErr w:type="spellEnd"/>
            <w:r w:rsidR="00B53D55" w:rsidRPr="00C81C4B">
              <w:rPr>
                <w:rFonts w:ascii="Times New Roman" w:hAnsi="Times New Roman" w:cs="Times New Roman"/>
                <w:sz w:val="16"/>
                <w:szCs w:val="16"/>
                <w:lang w:val="sr-Cyrl-CS"/>
              </w:rPr>
              <w:t xml:space="preserve"> </w:t>
            </w:r>
            <w:proofErr w:type="spellStart"/>
            <w:r w:rsidR="00B53D55" w:rsidRPr="00C81C4B">
              <w:rPr>
                <w:rFonts w:ascii="Times New Roman" w:hAnsi="Times New Roman" w:cs="Times New Roman"/>
                <w:sz w:val="16"/>
                <w:szCs w:val="16"/>
                <w:lang w:val="lt-LT"/>
              </w:rPr>
              <w:t>disease</w:t>
            </w:r>
            <w:proofErr w:type="spellEnd"/>
            <w:r w:rsidR="00B53D55" w:rsidRPr="00C81C4B">
              <w:rPr>
                <w:rFonts w:ascii="Times New Roman" w:hAnsi="Times New Roman" w:cs="Times New Roman"/>
                <w:sz w:val="16"/>
                <w:szCs w:val="16"/>
                <w:lang w:val="sr-Cyrl-CS"/>
              </w:rPr>
              <w:t xml:space="preserve"> </w:t>
            </w:r>
            <w:proofErr w:type="spellStart"/>
            <w:r w:rsidR="00B53D55" w:rsidRPr="00C81C4B">
              <w:rPr>
                <w:rFonts w:ascii="Times New Roman" w:hAnsi="Times New Roman" w:cs="Times New Roman"/>
                <w:sz w:val="16"/>
                <w:szCs w:val="16"/>
                <w:lang w:val="lt-LT"/>
              </w:rPr>
              <w:t>as</w:t>
            </w:r>
            <w:proofErr w:type="spellEnd"/>
            <w:r w:rsidR="00B53D55" w:rsidRPr="00C81C4B">
              <w:rPr>
                <w:rFonts w:ascii="Times New Roman" w:hAnsi="Times New Roman" w:cs="Times New Roman"/>
                <w:sz w:val="16"/>
                <w:szCs w:val="16"/>
                <w:lang w:val="sr-Cyrl-CS"/>
              </w:rPr>
              <w:t xml:space="preserve"> </w:t>
            </w:r>
            <w:proofErr w:type="spellStart"/>
            <w:r w:rsidR="00B53D55" w:rsidRPr="00C81C4B">
              <w:rPr>
                <w:rFonts w:ascii="Times New Roman" w:hAnsi="Times New Roman" w:cs="Times New Roman"/>
                <w:sz w:val="16"/>
                <w:szCs w:val="16"/>
                <w:lang w:val="lt-LT"/>
              </w:rPr>
              <w:t>defined</w:t>
            </w:r>
            <w:proofErr w:type="spellEnd"/>
            <w:r w:rsidR="00B53D55" w:rsidRPr="00C81C4B">
              <w:rPr>
                <w:rFonts w:ascii="Times New Roman" w:hAnsi="Times New Roman" w:cs="Times New Roman"/>
                <w:sz w:val="16"/>
                <w:szCs w:val="16"/>
                <w:lang w:val="sr-Cyrl-CS"/>
              </w:rPr>
              <w:t xml:space="preserve"> </w:t>
            </w:r>
            <w:proofErr w:type="spellStart"/>
            <w:r w:rsidR="00B53D55" w:rsidRPr="00C81C4B">
              <w:rPr>
                <w:rFonts w:ascii="Times New Roman" w:hAnsi="Times New Roman" w:cs="Times New Roman"/>
                <w:sz w:val="16"/>
                <w:szCs w:val="16"/>
                <w:lang w:val="lt-LT"/>
              </w:rPr>
              <w:t>in</w:t>
            </w:r>
            <w:proofErr w:type="spellEnd"/>
            <w:r w:rsidR="00B53D55" w:rsidRPr="00C81C4B">
              <w:rPr>
                <w:rFonts w:ascii="Times New Roman" w:hAnsi="Times New Roman" w:cs="Times New Roman"/>
                <w:sz w:val="16"/>
                <w:szCs w:val="16"/>
                <w:lang w:val="sr-Cyrl-CS"/>
              </w:rPr>
              <w:t xml:space="preserve"> </w:t>
            </w:r>
            <w:proofErr w:type="spellStart"/>
            <w:r w:rsidR="00B53D55" w:rsidRPr="00C81C4B">
              <w:rPr>
                <w:rFonts w:ascii="Times New Roman" w:hAnsi="Times New Roman" w:cs="Times New Roman"/>
                <w:sz w:val="16"/>
                <w:szCs w:val="16"/>
                <w:lang w:val="lt-LT"/>
              </w:rPr>
              <w:t>Regulation</w:t>
            </w:r>
            <w:proofErr w:type="spellEnd"/>
            <w:r w:rsidR="00B53D55" w:rsidRPr="00C81C4B">
              <w:rPr>
                <w:rFonts w:ascii="Times New Roman" w:hAnsi="Times New Roman" w:cs="Times New Roman"/>
                <w:sz w:val="16"/>
                <w:szCs w:val="16"/>
                <w:lang w:val="sr-Cyrl-CS"/>
              </w:rPr>
              <w:t xml:space="preserve"> (</w:t>
            </w:r>
            <w:r w:rsidR="00B53D55" w:rsidRPr="00C81C4B">
              <w:rPr>
                <w:rFonts w:ascii="Times New Roman" w:hAnsi="Times New Roman" w:cs="Times New Roman"/>
                <w:sz w:val="16"/>
                <w:szCs w:val="16"/>
                <w:lang w:val="lt-LT"/>
              </w:rPr>
              <w:t>EC</w:t>
            </w:r>
            <w:r w:rsidR="00B53D55" w:rsidRPr="00C81C4B">
              <w:rPr>
                <w:rFonts w:ascii="Times New Roman" w:hAnsi="Times New Roman" w:cs="Times New Roman"/>
                <w:sz w:val="16"/>
                <w:szCs w:val="16"/>
                <w:lang w:val="sr-Cyrl-CS"/>
              </w:rPr>
              <w:t xml:space="preserve">) </w:t>
            </w:r>
            <w:proofErr w:type="spellStart"/>
            <w:r w:rsidR="00B53D55" w:rsidRPr="00C81C4B">
              <w:rPr>
                <w:rFonts w:ascii="Times New Roman" w:hAnsi="Times New Roman" w:cs="Times New Roman"/>
                <w:sz w:val="16"/>
                <w:szCs w:val="16"/>
                <w:lang w:val="lt-LT"/>
              </w:rPr>
              <w:t>No</w:t>
            </w:r>
            <w:proofErr w:type="spellEnd"/>
            <w:r w:rsidR="00B53D55" w:rsidRPr="00C81C4B">
              <w:rPr>
                <w:rFonts w:ascii="Times New Roman" w:hAnsi="Times New Roman" w:cs="Times New Roman"/>
                <w:sz w:val="16"/>
                <w:szCs w:val="16"/>
                <w:lang w:val="sr-Cyrl-CS"/>
              </w:rPr>
              <w:t xml:space="preserve"> 798/2008;</w:t>
            </w:r>
            <w:r w:rsidR="00961DD3" w:rsidRPr="00C81C4B">
              <w:rPr>
                <w:rFonts w:ascii="Times New Roman" w:hAnsi="Times New Roman" w:cs="Times New Roman"/>
                <w:sz w:val="16"/>
                <w:szCs w:val="16"/>
                <w:lang w:val="sr-Cyrl-CS"/>
              </w:rPr>
              <w:t>/</w:t>
            </w:r>
            <w:r w:rsidR="00B53D55" w:rsidRPr="00C81C4B">
              <w:rPr>
                <w:rFonts w:ascii="Times New Roman" w:hAnsi="Times New Roman" w:cs="Times New Roman"/>
                <w:sz w:val="16"/>
                <w:szCs w:val="16"/>
                <w:lang w:val="sr-Cyrl-CS"/>
              </w:rPr>
              <w:t xml:space="preserve">  које је био(су били) у тренутку издавања овог уверења слободно(и) од</w:t>
            </w:r>
            <w:r w:rsidR="00F3207B" w:rsidRPr="00C81C4B">
              <w:rPr>
                <w:rFonts w:ascii="Times New Roman" w:hAnsi="Times New Roman" w:cs="Times New Roman"/>
                <w:sz w:val="16"/>
                <w:szCs w:val="16"/>
                <w:lang w:val="sr-Latn-RS"/>
              </w:rPr>
              <w:t>:</w:t>
            </w:r>
            <w:r w:rsidR="00B53D55" w:rsidRPr="00C81C4B">
              <w:rPr>
                <w:rFonts w:ascii="Times New Roman" w:hAnsi="Times New Roman" w:cs="Times New Roman"/>
                <w:sz w:val="16"/>
                <w:szCs w:val="16"/>
                <w:lang w:val="sr-Cyrl-CS"/>
              </w:rPr>
              <w:t xml:space="preserve"> високо патогене инфлуенце птица како је прописано Уредбом (ЕЗ) 798/2008, и Њукасл болести како је прописано Уредбом (ЕЗ) 798/2008</w:t>
            </w:r>
            <w:r w:rsidR="00961DD3" w:rsidRPr="00C81C4B">
              <w:rPr>
                <w:rFonts w:ascii="Times New Roman" w:hAnsi="Times New Roman" w:cs="Times New Roman"/>
                <w:sz w:val="16"/>
                <w:szCs w:val="16"/>
                <w:lang w:val="sr-Cyrl-CS"/>
              </w:rPr>
              <w:t>;</w:t>
            </w:r>
            <w:r w:rsidR="0068307D" w:rsidRPr="00C81C4B">
              <w:rPr>
                <w:rFonts w:ascii="Times New Roman" w:hAnsi="Times New Roman" w:cs="Times New Roman"/>
                <w:sz w:val="16"/>
                <w:szCs w:val="16"/>
                <w:lang w:val="lt-LT"/>
              </w:rPr>
              <w:t>/</w:t>
            </w:r>
            <w:r w:rsidR="002D764C" w:rsidRPr="00C81C4B">
              <w:rPr>
                <w:rFonts w:ascii="Times New Roman" w:hAnsi="Times New Roman" w:cs="Times New Roman"/>
                <w:sz w:val="12"/>
                <w:szCs w:val="12"/>
                <w:lang w:val="lt-LT" w:eastAsia="lt-LT"/>
              </w:rPr>
              <w:t xml:space="preserve"> </w:t>
            </w:r>
            <w:r w:rsidR="002D764C" w:rsidRPr="00C81C4B">
              <w:rPr>
                <w:rFonts w:ascii="Times New Roman" w:hAnsi="Times New Roman" w:cs="Times New Roman"/>
                <w:sz w:val="16"/>
                <w:szCs w:val="16"/>
                <w:lang w:val="lt-LT"/>
              </w:rPr>
              <w:t>sertifikato išdavimo dieną</w:t>
            </w:r>
            <w:r w:rsidR="00EF450B" w:rsidRPr="00C81C4B">
              <w:rPr>
                <w:rFonts w:ascii="Times New Roman" w:hAnsi="Times New Roman" w:cs="Times New Roman"/>
                <w:sz w:val="16"/>
                <w:szCs w:val="16"/>
                <w:lang w:val="lt-LT"/>
              </w:rPr>
              <w:t xml:space="preserve"> nebuvo užkrėsta</w:t>
            </w:r>
            <w:r w:rsidR="002D764C" w:rsidRPr="00C81C4B">
              <w:rPr>
                <w:rFonts w:ascii="Times New Roman" w:hAnsi="Times New Roman" w:cs="Times New Roman"/>
                <w:sz w:val="16"/>
                <w:szCs w:val="16"/>
                <w:lang w:val="lt-LT"/>
              </w:rPr>
              <w:t xml:space="preserve"> (-i):</w:t>
            </w:r>
            <w:r w:rsidR="002D764C" w:rsidRPr="00C81C4B">
              <w:rPr>
                <w:rFonts w:ascii="Times New Roman" w:hAnsi="Times New Roman" w:cs="Times New Roman"/>
                <w:sz w:val="12"/>
                <w:szCs w:val="12"/>
                <w:lang w:val="lt-LT" w:eastAsia="lt-LT"/>
              </w:rPr>
              <w:t xml:space="preserve"> </w:t>
            </w:r>
            <w:r w:rsidR="002D764C" w:rsidRPr="00C81C4B">
              <w:rPr>
                <w:rFonts w:ascii="Times New Roman" w:hAnsi="Times New Roman" w:cs="Times New Roman"/>
                <w:sz w:val="16"/>
                <w:szCs w:val="16"/>
                <w:lang w:val="lt-LT"/>
              </w:rPr>
              <w:t xml:space="preserve">labai patogenišku paukščių gripu kaip apibrėžta Reglamente (EB) Nr. 798/2008 ir </w:t>
            </w:r>
            <w:proofErr w:type="spellStart"/>
            <w:r w:rsidR="002D764C" w:rsidRPr="00C81C4B">
              <w:rPr>
                <w:rFonts w:ascii="Times New Roman" w:hAnsi="Times New Roman" w:cs="Times New Roman"/>
                <w:sz w:val="16"/>
                <w:szCs w:val="16"/>
                <w:lang w:val="lt-LT"/>
              </w:rPr>
              <w:t>Niukaslo</w:t>
            </w:r>
            <w:proofErr w:type="spellEnd"/>
            <w:r w:rsidR="002D764C" w:rsidRPr="00C81C4B">
              <w:rPr>
                <w:rFonts w:ascii="Times New Roman" w:hAnsi="Times New Roman" w:cs="Times New Roman"/>
                <w:sz w:val="16"/>
                <w:szCs w:val="16"/>
                <w:lang w:val="lt-LT"/>
              </w:rPr>
              <w:t xml:space="preserve"> liga, kaip apibrėžta Reglamente (EB) Nr. 798/2008;]</w:t>
            </w:r>
          </w:p>
          <w:p w14:paraId="79DA2C1F" w14:textId="77777777" w:rsidR="00C9227C" w:rsidRPr="00C81C4B" w:rsidRDefault="00C9227C" w:rsidP="00C9227C">
            <w:pPr>
              <w:shd w:val="clear" w:color="auto" w:fill="FFFFFF"/>
              <w:ind w:right="163"/>
              <w:rPr>
                <w:rFonts w:ascii="Times New Roman" w:hAnsi="Times New Roman" w:cs="Times New Roman"/>
                <w:spacing w:val="-3"/>
                <w:sz w:val="16"/>
                <w:szCs w:val="16"/>
                <w:lang w:val="sr-Cyrl-CS"/>
              </w:rPr>
            </w:pPr>
            <w:r w:rsidRPr="00C81C4B">
              <w:rPr>
                <w:rFonts w:ascii="Times New Roman" w:hAnsi="Times New Roman" w:cs="Times New Roman"/>
                <w:spacing w:val="-3"/>
                <w:sz w:val="16"/>
                <w:szCs w:val="16"/>
                <w:lang w:val="sr-Cyrl-CS"/>
              </w:rPr>
              <w:t xml:space="preserve">  </w:t>
            </w:r>
          </w:p>
          <w:p w14:paraId="41DB946D" w14:textId="77777777" w:rsidR="006D4FB8" w:rsidRPr="00C81C4B" w:rsidRDefault="00FB2D00" w:rsidP="00CA5C1E">
            <w:pPr>
              <w:shd w:val="clear" w:color="auto" w:fill="FFFFFF"/>
              <w:ind w:right="164"/>
              <w:rPr>
                <w:rFonts w:ascii="Times New Roman" w:hAnsi="Times New Roman" w:cs="Times New Roman"/>
                <w:sz w:val="16"/>
                <w:szCs w:val="16"/>
                <w:lang w:val="lt-LT"/>
              </w:rPr>
            </w:pPr>
            <w:r w:rsidRPr="00C81C4B">
              <w:rPr>
                <w:rFonts w:ascii="Times New Roman" w:hAnsi="Times New Roman" w:cs="Times New Roman"/>
                <w:b/>
                <w:spacing w:val="-3"/>
                <w:sz w:val="16"/>
                <w:szCs w:val="16"/>
              </w:rPr>
              <w:t>II</w:t>
            </w:r>
            <w:r w:rsidRPr="00C81C4B">
              <w:rPr>
                <w:rFonts w:ascii="Times New Roman" w:hAnsi="Times New Roman" w:cs="Times New Roman"/>
                <w:b/>
                <w:spacing w:val="-3"/>
                <w:sz w:val="16"/>
                <w:szCs w:val="16"/>
                <w:lang w:val="sr-Cyrl-CS"/>
              </w:rPr>
              <w:t xml:space="preserve">.2.2    </w:t>
            </w:r>
            <w:r w:rsidRPr="00C81C4B">
              <w:rPr>
                <w:rFonts w:ascii="Times New Roman" w:hAnsi="Times New Roman" w:cs="Times New Roman"/>
                <w:spacing w:val="-3"/>
                <w:sz w:val="16"/>
                <w:szCs w:val="16"/>
                <w:lang w:val="sr-Cyrl-CS"/>
              </w:rPr>
              <w:t xml:space="preserve"> </w:t>
            </w:r>
            <w:r w:rsidR="00961DD3" w:rsidRPr="00C81C4B">
              <w:rPr>
                <w:rFonts w:ascii="Times New Roman" w:hAnsi="Times New Roman" w:cs="Times New Roman"/>
                <w:sz w:val="16"/>
                <w:szCs w:val="16"/>
              </w:rPr>
              <w:t>has</w:t>
            </w:r>
            <w:r w:rsidR="00961DD3" w:rsidRPr="00C81C4B">
              <w:rPr>
                <w:rFonts w:ascii="Times New Roman" w:hAnsi="Times New Roman" w:cs="Times New Roman"/>
                <w:sz w:val="16"/>
                <w:szCs w:val="16"/>
                <w:lang w:val="sr-Cyrl-CS"/>
              </w:rPr>
              <w:t xml:space="preserve"> </w:t>
            </w:r>
            <w:r w:rsidR="00961DD3" w:rsidRPr="00C81C4B">
              <w:rPr>
                <w:rFonts w:ascii="Times New Roman" w:hAnsi="Times New Roman" w:cs="Times New Roman"/>
                <w:sz w:val="16"/>
                <w:szCs w:val="16"/>
              </w:rPr>
              <w:t>been</w:t>
            </w:r>
            <w:r w:rsidR="00961DD3" w:rsidRPr="00C81C4B">
              <w:rPr>
                <w:rFonts w:ascii="Times New Roman" w:hAnsi="Times New Roman" w:cs="Times New Roman"/>
                <w:sz w:val="16"/>
                <w:szCs w:val="16"/>
                <w:lang w:val="sr-Cyrl-CS"/>
              </w:rPr>
              <w:t xml:space="preserve"> </w:t>
            </w:r>
            <w:r w:rsidR="00961DD3" w:rsidRPr="00C81C4B">
              <w:rPr>
                <w:rFonts w:ascii="Times New Roman" w:hAnsi="Times New Roman" w:cs="Times New Roman"/>
                <w:sz w:val="16"/>
                <w:szCs w:val="16"/>
              </w:rPr>
              <w:t>obtained</w:t>
            </w:r>
            <w:r w:rsidR="00961DD3" w:rsidRPr="00C81C4B">
              <w:rPr>
                <w:rFonts w:ascii="Times New Roman" w:hAnsi="Times New Roman" w:cs="Times New Roman"/>
                <w:sz w:val="16"/>
                <w:szCs w:val="16"/>
                <w:lang w:val="sr-Cyrl-CS"/>
              </w:rPr>
              <w:t xml:space="preserve"> </w:t>
            </w:r>
            <w:r w:rsidR="00961DD3" w:rsidRPr="00C81C4B">
              <w:rPr>
                <w:rFonts w:ascii="Times New Roman" w:hAnsi="Times New Roman" w:cs="Times New Roman"/>
                <w:sz w:val="16"/>
                <w:szCs w:val="16"/>
              </w:rPr>
              <w:t>from</w:t>
            </w:r>
            <w:r w:rsidR="00961DD3" w:rsidRPr="00C81C4B">
              <w:rPr>
                <w:rFonts w:ascii="Times New Roman" w:hAnsi="Times New Roman" w:cs="Times New Roman"/>
                <w:sz w:val="16"/>
                <w:szCs w:val="16"/>
                <w:lang w:val="sr-Cyrl-CS"/>
              </w:rPr>
              <w:t xml:space="preserve"> </w:t>
            </w:r>
            <w:r w:rsidR="00961DD3" w:rsidRPr="00C81C4B">
              <w:rPr>
                <w:rFonts w:ascii="Times New Roman" w:hAnsi="Times New Roman" w:cs="Times New Roman"/>
                <w:sz w:val="16"/>
                <w:szCs w:val="16"/>
              </w:rPr>
              <w:t>poultry</w:t>
            </w:r>
            <w:r w:rsidR="00961DD3" w:rsidRPr="00C81C4B">
              <w:rPr>
                <w:rFonts w:ascii="Times New Roman" w:hAnsi="Times New Roman" w:cs="Times New Roman"/>
                <w:sz w:val="16"/>
                <w:szCs w:val="16"/>
                <w:lang w:val="sr-Cyrl-CS"/>
              </w:rPr>
              <w:t xml:space="preserve"> </w:t>
            </w:r>
            <w:r w:rsidR="00961DD3" w:rsidRPr="00C81C4B">
              <w:rPr>
                <w:rFonts w:ascii="Times New Roman" w:hAnsi="Times New Roman" w:cs="Times New Roman"/>
                <w:sz w:val="16"/>
                <w:szCs w:val="16"/>
              </w:rPr>
              <w:t>which</w:t>
            </w:r>
            <w:r w:rsidR="00961DD3" w:rsidRPr="00C81C4B">
              <w:rPr>
                <w:rFonts w:ascii="Times New Roman" w:hAnsi="Times New Roman" w:cs="Times New Roman"/>
                <w:sz w:val="16"/>
                <w:szCs w:val="16"/>
                <w:lang w:val="sr-Cyrl-CS"/>
              </w:rPr>
              <w:t>:</w:t>
            </w:r>
            <w:r w:rsidR="005503FF" w:rsidRPr="00C81C4B">
              <w:rPr>
                <w:rFonts w:ascii="Times New Roman" w:hAnsi="Times New Roman" w:cs="Times New Roman"/>
                <w:sz w:val="16"/>
                <w:szCs w:val="16"/>
                <w:lang w:val="sr-Cyrl-CS"/>
              </w:rPr>
              <w:t>/је добијено од живине која:</w:t>
            </w:r>
            <w:r w:rsidR="00825392" w:rsidRPr="00C81C4B">
              <w:rPr>
                <w:rFonts w:ascii="Times New Roman" w:hAnsi="Times New Roman" w:cs="Times New Roman"/>
                <w:sz w:val="16"/>
                <w:szCs w:val="16"/>
                <w:lang w:val="lt-LT"/>
              </w:rPr>
              <w:t>/</w:t>
            </w:r>
            <w:r w:rsidR="009A3C53" w:rsidRPr="00C81C4B">
              <w:rPr>
                <w:rFonts w:ascii="Times New Roman" w:hAnsi="Times New Roman" w:cs="Times New Roman"/>
                <w:sz w:val="16"/>
                <w:szCs w:val="16"/>
                <w:lang w:val="lt-LT"/>
              </w:rPr>
              <w:t xml:space="preserve">yra </w:t>
            </w:r>
            <w:r w:rsidR="008A46FC" w:rsidRPr="00C81C4B">
              <w:rPr>
                <w:rFonts w:ascii="Times New Roman" w:hAnsi="Times New Roman" w:cs="Times New Roman"/>
                <w:sz w:val="16"/>
                <w:szCs w:val="16"/>
                <w:lang w:val="lt-LT"/>
              </w:rPr>
              <w:t>gauta iš</w:t>
            </w:r>
            <w:r w:rsidR="0003244E" w:rsidRPr="00C81C4B">
              <w:rPr>
                <w:rFonts w:ascii="Times New Roman" w:hAnsi="Times New Roman" w:cs="Times New Roman"/>
                <w:sz w:val="16"/>
                <w:szCs w:val="16"/>
                <w:lang w:val="lt-LT"/>
              </w:rPr>
              <w:t xml:space="preserve"> </w:t>
            </w:r>
            <w:r w:rsidR="00502E41" w:rsidRPr="00C81C4B">
              <w:rPr>
                <w:rFonts w:ascii="Times New Roman" w:hAnsi="Times New Roman" w:cs="Times New Roman"/>
                <w:sz w:val="16"/>
                <w:szCs w:val="16"/>
                <w:lang w:val="lt-LT"/>
              </w:rPr>
              <w:t xml:space="preserve">naminių </w:t>
            </w:r>
            <w:r w:rsidR="0003244E" w:rsidRPr="00C81C4B">
              <w:rPr>
                <w:rFonts w:ascii="Times New Roman" w:hAnsi="Times New Roman" w:cs="Times New Roman"/>
                <w:sz w:val="16"/>
                <w:szCs w:val="16"/>
                <w:lang w:val="lt-LT"/>
              </w:rPr>
              <w:t>paukščių</w:t>
            </w:r>
            <w:r w:rsidR="008A46FC" w:rsidRPr="00C81C4B">
              <w:rPr>
                <w:rFonts w:ascii="Times New Roman" w:hAnsi="Times New Roman" w:cs="Times New Roman"/>
                <w:sz w:val="16"/>
                <w:szCs w:val="16"/>
                <w:lang w:val="lt-LT"/>
              </w:rPr>
              <w:t>:</w:t>
            </w:r>
            <w:r w:rsidR="0066414D" w:rsidRPr="00C81C4B">
              <w:rPr>
                <w:rFonts w:ascii="Times New Roman" w:hAnsi="Times New Roman" w:cs="Times New Roman"/>
                <w:sz w:val="12"/>
                <w:szCs w:val="12"/>
                <w:lang w:val="sr-Cyrl-CS"/>
              </w:rPr>
              <w:t xml:space="preserve"> </w:t>
            </w:r>
          </w:p>
          <w:p w14:paraId="1FD9FA7B" w14:textId="77777777" w:rsidR="005503FF" w:rsidRPr="00C81C4B" w:rsidRDefault="005503FF" w:rsidP="00F3207B">
            <w:pPr>
              <w:shd w:val="clear" w:color="auto" w:fill="FFFFFF"/>
              <w:ind w:left="160"/>
              <w:rPr>
                <w:rFonts w:ascii="Times New Roman" w:hAnsi="Times New Roman" w:cs="Times New Roman"/>
                <w:sz w:val="16"/>
                <w:szCs w:val="16"/>
                <w:lang w:val="sr-Cyrl-CS"/>
              </w:rPr>
            </w:pPr>
            <w:r w:rsidRPr="00C81C4B">
              <w:rPr>
                <w:rFonts w:ascii="Times New Roman" w:hAnsi="Times New Roman" w:cs="Times New Roman"/>
                <w:sz w:val="16"/>
                <w:szCs w:val="16"/>
              </w:rPr>
              <w:t>(</w:t>
            </w:r>
            <w:r w:rsidR="00891539" w:rsidRPr="00C81C4B">
              <w:rPr>
                <w:rFonts w:ascii="Times New Roman" w:hAnsi="Times New Roman" w:cs="Times New Roman"/>
                <w:sz w:val="16"/>
                <w:szCs w:val="16"/>
                <w:vertAlign w:val="superscript"/>
                <w:lang w:val="sr-Cyrl-RS"/>
              </w:rPr>
              <w:t>3</w:t>
            </w:r>
            <w:r w:rsidRPr="00C81C4B">
              <w:rPr>
                <w:rFonts w:ascii="Times New Roman" w:hAnsi="Times New Roman" w:cs="Times New Roman"/>
                <w:sz w:val="16"/>
                <w:szCs w:val="16"/>
              </w:rPr>
              <w:t xml:space="preserve">) </w:t>
            </w:r>
            <w:r w:rsidRPr="00C81C4B">
              <w:rPr>
                <w:rFonts w:ascii="Times New Roman" w:hAnsi="Times New Roman" w:cs="Times New Roman"/>
                <w:i/>
                <w:iCs/>
                <w:sz w:val="16"/>
                <w:szCs w:val="16"/>
              </w:rPr>
              <w:t xml:space="preserve">either    </w:t>
            </w:r>
            <w:r w:rsidRPr="00C81C4B">
              <w:rPr>
                <w:rFonts w:ascii="Times New Roman" w:hAnsi="Times New Roman" w:cs="Times New Roman"/>
                <w:i/>
                <w:iCs/>
                <w:sz w:val="16"/>
                <w:szCs w:val="16"/>
                <w:lang w:val="sr-Cyrl-CS"/>
              </w:rPr>
              <w:t xml:space="preserve">     </w:t>
            </w:r>
            <w:r w:rsidRPr="00C81C4B">
              <w:rPr>
                <w:rFonts w:ascii="Times New Roman" w:hAnsi="Times New Roman" w:cs="Times New Roman"/>
                <w:sz w:val="16"/>
                <w:szCs w:val="16"/>
              </w:rPr>
              <w:t>[has not been vaccinated against avian influenza;]</w:t>
            </w:r>
          </w:p>
          <w:p w14:paraId="086B1535" w14:textId="77777777" w:rsidR="005503FF" w:rsidRPr="00C81C4B" w:rsidRDefault="005503FF" w:rsidP="00F3207B">
            <w:pPr>
              <w:shd w:val="clear" w:color="auto" w:fill="FFFFFF"/>
              <w:ind w:left="160"/>
              <w:rPr>
                <w:rFonts w:ascii="Times New Roman" w:hAnsi="Times New Roman" w:cs="Times New Roman"/>
                <w:sz w:val="16"/>
                <w:szCs w:val="16"/>
                <w:lang w:val="sr-Cyrl-CS"/>
              </w:rPr>
            </w:pPr>
            <w:r w:rsidRPr="00C81C4B">
              <w:rPr>
                <w:rFonts w:ascii="Times New Roman" w:hAnsi="Times New Roman" w:cs="Times New Roman"/>
                <w:sz w:val="16"/>
                <w:szCs w:val="16"/>
                <w:lang w:val="sr-Cyrl-CS"/>
              </w:rPr>
              <w:t xml:space="preserve">    </w:t>
            </w:r>
            <w:r w:rsidRPr="00C81C4B">
              <w:rPr>
                <w:rFonts w:ascii="Times New Roman" w:hAnsi="Times New Roman" w:cs="Times New Roman"/>
                <w:i/>
                <w:sz w:val="16"/>
                <w:szCs w:val="16"/>
                <w:lang w:val="sr-Cyrl-CS"/>
              </w:rPr>
              <w:t xml:space="preserve"> или</w:t>
            </w:r>
            <w:r w:rsidRPr="00C81C4B">
              <w:rPr>
                <w:rFonts w:ascii="Times New Roman" w:hAnsi="Times New Roman" w:cs="Times New Roman"/>
                <w:sz w:val="16"/>
                <w:szCs w:val="16"/>
                <w:lang w:val="sr-Cyrl-CS"/>
              </w:rPr>
              <w:t xml:space="preserve">            </w:t>
            </w:r>
            <w:r w:rsidR="00BA5DD7" w:rsidRPr="00C81C4B">
              <w:rPr>
                <w:rFonts w:ascii="Times New Roman" w:hAnsi="Times New Roman" w:cs="Times New Roman"/>
                <w:sz w:val="16"/>
                <w:szCs w:val="16"/>
                <w:lang w:val="lt-LT"/>
              </w:rPr>
              <w:t xml:space="preserve"> </w:t>
            </w:r>
            <w:r w:rsidRPr="00C81C4B">
              <w:rPr>
                <w:rFonts w:ascii="Times New Roman" w:hAnsi="Times New Roman" w:cs="Times New Roman"/>
                <w:sz w:val="16"/>
                <w:szCs w:val="16"/>
                <w:lang w:val="ru-RU"/>
              </w:rPr>
              <w:t>[</w:t>
            </w:r>
            <w:r w:rsidRPr="00C81C4B">
              <w:rPr>
                <w:rFonts w:ascii="Times New Roman" w:hAnsi="Times New Roman" w:cs="Times New Roman"/>
                <w:sz w:val="16"/>
                <w:szCs w:val="16"/>
                <w:lang w:val="sr-Cyrl-CS"/>
              </w:rPr>
              <w:t>није била вакцинисина против авијарне инфлуенце</w:t>
            </w:r>
            <w:r w:rsidRPr="00C81C4B">
              <w:rPr>
                <w:rFonts w:ascii="Times New Roman" w:hAnsi="Times New Roman" w:cs="Times New Roman"/>
                <w:sz w:val="16"/>
                <w:szCs w:val="16"/>
                <w:lang w:val="ru-RU"/>
              </w:rPr>
              <w:t>;]</w:t>
            </w:r>
            <w:r w:rsidRPr="00C81C4B">
              <w:rPr>
                <w:rFonts w:ascii="Times New Roman" w:hAnsi="Times New Roman" w:cs="Times New Roman"/>
                <w:sz w:val="16"/>
                <w:szCs w:val="16"/>
                <w:lang w:val="sr-Cyrl-CS"/>
              </w:rPr>
              <w:t xml:space="preserve"> </w:t>
            </w:r>
          </w:p>
          <w:p w14:paraId="0F194189" w14:textId="77777777" w:rsidR="005503FF" w:rsidRPr="00C81C4B" w:rsidRDefault="0066414D" w:rsidP="00F3207B">
            <w:pPr>
              <w:shd w:val="clear" w:color="auto" w:fill="FFFFFF"/>
              <w:ind w:left="160"/>
              <w:rPr>
                <w:rFonts w:ascii="Times New Roman" w:hAnsi="Times New Roman" w:cs="Times New Roman"/>
                <w:sz w:val="10"/>
                <w:szCs w:val="10"/>
                <w:lang w:val="sr-Cyrl-CS"/>
              </w:rPr>
            </w:pPr>
            <w:r w:rsidRPr="00C81C4B">
              <w:rPr>
                <w:rFonts w:ascii="Times New Roman" w:hAnsi="Times New Roman" w:cs="Times New Roman"/>
                <w:i/>
                <w:sz w:val="16"/>
                <w:szCs w:val="16"/>
                <w:lang w:val="sr-Cyrl-CS"/>
              </w:rPr>
              <w:t xml:space="preserve">     </w:t>
            </w:r>
            <w:proofErr w:type="spellStart"/>
            <w:r w:rsidR="0003244E" w:rsidRPr="00C81C4B">
              <w:rPr>
                <w:rFonts w:ascii="Times New Roman" w:hAnsi="Times New Roman" w:cs="Times New Roman"/>
                <w:i/>
                <w:sz w:val="16"/>
                <w:szCs w:val="16"/>
              </w:rPr>
              <w:t>arba</w:t>
            </w:r>
            <w:proofErr w:type="spellEnd"/>
            <w:r w:rsidR="0003244E" w:rsidRPr="00C81C4B">
              <w:rPr>
                <w:rFonts w:ascii="Times New Roman" w:hAnsi="Times New Roman" w:cs="Times New Roman"/>
                <w:sz w:val="16"/>
                <w:szCs w:val="16"/>
              </w:rPr>
              <w:t xml:space="preserve">           </w:t>
            </w:r>
            <w:r w:rsidRPr="00C81C4B">
              <w:rPr>
                <w:rFonts w:ascii="Times New Roman" w:hAnsi="Times New Roman" w:cs="Times New Roman"/>
                <w:sz w:val="16"/>
                <w:szCs w:val="16"/>
              </w:rPr>
              <w:t>[</w:t>
            </w:r>
            <w:proofErr w:type="spellStart"/>
            <w:r w:rsidRPr="00C81C4B">
              <w:rPr>
                <w:rFonts w:ascii="Times New Roman" w:hAnsi="Times New Roman" w:cs="Times New Roman"/>
                <w:sz w:val="16"/>
                <w:szCs w:val="16"/>
              </w:rPr>
              <w:t>neskiepytų</w:t>
            </w:r>
            <w:proofErr w:type="spellEnd"/>
            <w:r w:rsidRPr="00C81C4B">
              <w:rPr>
                <w:rFonts w:ascii="Times New Roman" w:hAnsi="Times New Roman" w:cs="Times New Roman"/>
                <w:sz w:val="16"/>
                <w:szCs w:val="16"/>
              </w:rPr>
              <w:t xml:space="preserve"> </w:t>
            </w:r>
            <w:proofErr w:type="spellStart"/>
            <w:r w:rsidRPr="00C81C4B">
              <w:rPr>
                <w:rFonts w:ascii="Times New Roman" w:hAnsi="Times New Roman" w:cs="Times New Roman"/>
                <w:sz w:val="16"/>
                <w:szCs w:val="16"/>
              </w:rPr>
              <w:t>nuo</w:t>
            </w:r>
            <w:proofErr w:type="spellEnd"/>
            <w:r w:rsidRPr="00C81C4B">
              <w:rPr>
                <w:rFonts w:ascii="Times New Roman" w:hAnsi="Times New Roman" w:cs="Times New Roman"/>
                <w:sz w:val="16"/>
                <w:szCs w:val="16"/>
              </w:rPr>
              <w:t xml:space="preserve"> </w:t>
            </w:r>
            <w:proofErr w:type="spellStart"/>
            <w:r w:rsidRPr="00C81C4B">
              <w:rPr>
                <w:rFonts w:ascii="Times New Roman" w:hAnsi="Times New Roman" w:cs="Times New Roman"/>
                <w:sz w:val="16"/>
                <w:szCs w:val="16"/>
              </w:rPr>
              <w:t>paukščių</w:t>
            </w:r>
            <w:proofErr w:type="spellEnd"/>
            <w:r w:rsidRPr="00C81C4B">
              <w:rPr>
                <w:rFonts w:ascii="Times New Roman" w:hAnsi="Times New Roman" w:cs="Times New Roman"/>
                <w:sz w:val="16"/>
                <w:szCs w:val="16"/>
              </w:rPr>
              <w:t xml:space="preserve"> </w:t>
            </w:r>
            <w:proofErr w:type="spellStart"/>
            <w:r w:rsidRPr="00C81C4B">
              <w:rPr>
                <w:rFonts w:ascii="Times New Roman" w:hAnsi="Times New Roman" w:cs="Times New Roman"/>
                <w:sz w:val="16"/>
                <w:szCs w:val="16"/>
              </w:rPr>
              <w:t>gripo</w:t>
            </w:r>
            <w:proofErr w:type="spellEnd"/>
            <w:r w:rsidRPr="00C81C4B">
              <w:rPr>
                <w:rFonts w:ascii="Times New Roman" w:hAnsi="Times New Roman" w:cs="Times New Roman"/>
                <w:sz w:val="16"/>
                <w:szCs w:val="16"/>
              </w:rPr>
              <w:t>;]</w:t>
            </w:r>
          </w:p>
          <w:p w14:paraId="56F3EFD9" w14:textId="77777777" w:rsidR="005503FF" w:rsidRPr="00C81C4B" w:rsidRDefault="005503FF" w:rsidP="00F3207B">
            <w:pPr>
              <w:shd w:val="clear" w:color="auto" w:fill="FFFFFF"/>
              <w:spacing w:line="192" w:lineRule="exact"/>
              <w:ind w:left="160"/>
              <w:rPr>
                <w:rFonts w:ascii="Times New Roman" w:hAnsi="Times New Roman" w:cs="Times New Roman"/>
                <w:sz w:val="16"/>
                <w:szCs w:val="16"/>
                <w:lang w:val="sr-Cyrl-CS"/>
              </w:rPr>
            </w:pPr>
            <w:r w:rsidRPr="00C81C4B">
              <w:rPr>
                <w:rFonts w:ascii="Times New Roman" w:hAnsi="Times New Roman" w:cs="Times New Roman"/>
                <w:sz w:val="16"/>
                <w:szCs w:val="16"/>
              </w:rPr>
              <w:t>(</w:t>
            </w:r>
            <w:r w:rsidR="00891539" w:rsidRPr="00C81C4B">
              <w:rPr>
                <w:rFonts w:ascii="Times New Roman" w:hAnsi="Times New Roman" w:cs="Times New Roman"/>
                <w:sz w:val="16"/>
                <w:szCs w:val="16"/>
                <w:vertAlign w:val="superscript"/>
                <w:lang w:val="sr-Cyrl-RS"/>
              </w:rPr>
              <w:t>3</w:t>
            </w:r>
            <w:r w:rsidRPr="00C81C4B">
              <w:rPr>
                <w:rFonts w:ascii="Times New Roman" w:hAnsi="Times New Roman" w:cs="Times New Roman"/>
                <w:sz w:val="16"/>
                <w:szCs w:val="16"/>
              </w:rPr>
              <w:t xml:space="preserve">) </w:t>
            </w:r>
            <w:r w:rsidRPr="00C81C4B">
              <w:rPr>
                <w:rFonts w:ascii="Times New Roman" w:hAnsi="Times New Roman" w:cs="Times New Roman"/>
                <w:i/>
                <w:iCs/>
                <w:sz w:val="16"/>
                <w:szCs w:val="16"/>
              </w:rPr>
              <w:t xml:space="preserve">or               </w:t>
            </w:r>
            <w:r w:rsidRPr="00C81C4B">
              <w:rPr>
                <w:rFonts w:ascii="Times New Roman" w:hAnsi="Times New Roman" w:cs="Times New Roman"/>
                <w:sz w:val="16"/>
                <w:szCs w:val="16"/>
              </w:rPr>
              <w:t>[has been vaccinated against avian influenza in accordance with vaccination plan under Regulation (EC) No 798/2008 using:</w:t>
            </w:r>
          </w:p>
          <w:p w14:paraId="674531D2" w14:textId="77777777" w:rsidR="005503FF" w:rsidRPr="00C81C4B" w:rsidRDefault="00E82D7A" w:rsidP="00F3207B">
            <w:pPr>
              <w:shd w:val="clear" w:color="auto" w:fill="FFFFFF"/>
              <w:spacing w:line="192" w:lineRule="exact"/>
              <w:ind w:left="160"/>
              <w:rPr>
                <w:rFonts w:ascii="Times New Roman" w:hAnsi="Times New Roman" w:cs="Times New Roman"/>
                <w:sz w:val="16"/>
                <w:szCs w:val="16"/>
                <w:lang w:val="sr-Latn-RS"/>
              </w:rPr>
            </w:pPr>
            <w:r w:rsidRPr="00C81C4B">
              <w:rPr>
                <w:rFonts w:ascii="Times New Roman" w:hAnsi="Times New Roman" w:cs="Times New Roman"/>
                <w:sz w:val="16"/>
                <w:szCs w:val="16"/>
                <w:lang w:val="sr-Cyrl-CS"/>
              </w:rPr>
              <w:t xml:space="preserve">    </w:t>
            </w:r>
            <w:r w:rsidRPr="00C81C4B">
              <w:rPr>
                <w:rFonts w:ascii="Times New Roman" w:hAnsi="Times New Roman" w:cs="Times New Roman"/>
                <w:i/>
                <w:sz w:val="16"/>
                <w:szCs w:val="16"/>
                <w:lang w:val="sr-Cyrl-CS"/>
              </w:rPr>
              <w:t xml:space="preserve"> или</w:t>
            </w:r>
            <w:r w:rsidRPr="00C81C4B">
              <w:rPr>
                <w:rFonts w:ascii="Times New Roman" w:hAnsi="Times New Roman" w:cs="Times New Roman"/>
                <w:sz w:val="16"/>
                <w:szCs w:val="16"/>
                <w:lang w:val="sr-Cyrl-CS"/>
              </w:rPr>
              <w:t xml:space="preserve">             </w:t>
            </w:r>
            <w:r w:rsidR="005503FF" w:rsidRPr="00C81C4B">
              <w:rPr>
                <w:rFonts w:ascii="Times New Roman" w:hAnsi="Times New Roman" w:cs="Times New Roman"/>
                <w:sz w:val="16"/>
                <w:szCs w:val="16"/>
                <w:lang w:val="ru-RU"/>
              </w:rPr>
              <w:t>[</w:t>
            </w:r>
            <w:r w:rsidR="005503FF" w:rsidRPr="00C81C4B">
              <w:rPr>
                <w:rFonts w:ascii="Times New Roman" w:hAnsi="Times New Roman" w:cs="Times New Roman"/>
                <w:sz w:val="16"/>
                <w:szCs w:val="16"/>
                <w:lang w:val="sr-Cyrl-CS"/>
              </w:rPr>
              <w:t>била вакцинисана против авијарне инфлуенце у складу са планом вакцинације по Уредби (ЕК) бр.798/2008 користећи</w:t>
            </w:r>
            <w:r w:rsidR="005503FF" w:rsidRPr="00C81C4B">
              <w:rPr>
                <w:rFonts w:ascii="Times New Roman" w:hAnsi="Times New Roman" w:cs="Times New Roman"/>
                <w:sz w:val="16"/>
                <w:szCs w:val="16"/>
                <w:lang w:val="ru-RU"/>
              </w:rPr>
              <w:t>:</w:t>
            </w:r>
          </w:p>
          <w:p w14:paraId="649524E5" w14:textId="77777777" w:rsidR="005503FF" w:rsidRPr="00C81C4B" w:rsidRDefault="005E4E85" w:rsidP="004803DB">
            <w:pPr>
              <w:shd w:val="clear" w:color="auto" w:fill="FFFFFF"/>
              <w:spacing w:line="192" w:lineRule="exact"/>
              <w:ind w:left="986" w:hanging="826"/>
              <w:rPr>
                <w:rFonts w:ascii="Times New Roman" w:hAnsi="Times New Roman" w:cs="Times New Roman"/>
                <w:sz w:val="16"/>
                <w:szCs w:val="16"/>
                <w:lang w:val="sr-Latn-RS"/>
              </w:rPr>
            </w:pPr>
            <w:r w:rsidRPr="00C81C4B">
              <w:rPr>
                <w:rFonts w:ascii="Times New Roman" w:hAnsi="Times New Roman" w:cs="Times New Roman"/>
                <w:sz w:val="16"/>
                <w:szCs w:val="16"/>
                <w:lang w:val="sr-Latn-RS"/>
              </w:rPr>
              <w:t xml:space="preserve">    </w:t>
            </w:r>
            <w:r w:rsidRPr="00C81C4B">
              <w:rPr>
                <w:rFonts w:ascii="Times New Roman" w:hAnsi="Times New Roman" w:cs="Times New Roman"/>
                <w:i/>
                <w:sz w:val="16"/>
                <w:szCs w:val="16"/>
                <w:lang w:val="sr-Latn-RS"/>
              </w:rPr>
              <w:t>arba</w:t>
            </w:r>
            <w:r w:rsidRPr="00C81C4B">
              <w:rPr>
                <w:rFonts w:ascii="Times New Roman" w:hAnsi="Times New Roman" w:cs="Times New Roman"/>
                <w:sz w:val="16"/>
                <w:szCs w:val="16"/>
                <w:lang w:val="sr-Latn-RS"/>
              </w:rPr>
              <w:t xml:space="preserve">            [skiepytų nuo paukščių gripo pagal vakcinavimo nuo paukščių gripo planą kaip nustaty</w:t>
            </w:r>
            <w:r w:rsidR="00AC0ABB" w:rsidRPr="00C81C4B">
              <w:rPr>
                <w:rFonts w:ascii="Times New Roman" w:hAnsi="Times New Roman" w:cs="Times New Roman"/>
                <w:sz w:val="16"/>
                <w:szCs w:val="16"/>
                <w:lang w:val="sr-Latn-RS"/>
              </w:rPr>
              <w:t>ta Reglamente (EB) Nr. 798/2008</w:t>
            </w:r>
            <w:r w:rsidRPr="00C81C4B">
              <w:rPr>
                <w:rFonts w:ascii="Times New Roman" w:hAnsi="Times New Roman" w:cs="Times New Roman"/>
                <w:sz w:val="16"/>
                <w:szCs w:val="16"/>
                <w:lang w:val="sr-Latn-RS"/>
              </w:rPr>
              <w:t>, naudojant:</w:t>
            </w:r>
            <w:r w:rsidR="004803DB" w:rsidRPr="00C81C4B">
              <w:rPr>
                <w:rFonts w:ascii="Times New Roman" w:hAnsi="Times New Roman" w:cs="Times New Roman"/>
                <w:sz w:val="16"/>
                <w:szCs w:val="16"/>
                <w:lang w:val="sr-Cyrl-CS"/>
              </w:rPr>
              <w:t xml:space="preserve">      </w:t>
            </w:r>
            <w:r w:rsidR="004803DB" w:rsidRPr="00C81C4B">
              <w:rPr>
                <w:rFonts w:ascii="Times New Roman" w:hAnsi="Times New Roman" w:cs="Times New Roman"/>
                <w:sz w:val="16"/>
                <w:szCs w:val="16"/>
                <w:lang w:val="lt-LT"/>
              </w:rPr>
              <w:t xml:space="preserve">      </w:t>
            </w:r>
            <w:r w:rsidR="005503FF" w:rsidRPr="00C81C4B">
              <w:rPr>
                <w:rFonts w:ascii="Times New Roman" w:hAnsi="Times New Roman" w:cs="Times New Roman"/>
                <w:sz w:val="16"/>
                <w:szCs w:val="16"/>
                <w:lang w:val="sr-Cyrl-CS"/>
              </w:rPr>
              <w:t xml:space="preserve">_________________________________________________________________________________________________________ </w:t>
            </w:r>
          </w:p>
          <w:p w14:paraId="48B55CB4" w14:textId="77777777" w:rsidR="005503FF" w:rsidRPr="00C81C4B" w:rsidRDefault="006C2A8C" w:rsidP="005503FF">
            <w:pPr>
              <w:shd w:val="clear" w:color="auto" w:fill="FFFFFF"/>
              <w:ind w:right="164"/>
              <w:rPr>
                <w:rFonts w:ascii="Times New Roman" w:hAnsi="Times New Roman" w:cs="Times New Roman"/>
                <w:sz w:val="16"/>
                <w:szCs w:val="16"/>
                <w:lang w:val="lt-LT"/>
              </w:rPr>
            </w:pPr>
            <w:r w:rsidRPr="00C81C4B">
              <w:rPr>
                <w:rFonts w:ascii="Times New Roman" w:hAnsi="Times New Roman" w:cs="Times New Roman"/>
                <w:sz w:val="16"/>
                <w:szCs w:val="16"/>
                <w:lang w:val="sr-Cyrl-CS"/>
              </w:rPr>
              <w:t xml:space="preserve">                        </w:t>
            </w:r>
            <w:r w:rsidR="005503FF" w:rsidRPr="00C81C4B">
              <w:rPr>
                <w:rFonts w:ascii="Times New Roman" w:hAnsi="Times New Roman" w:cs="Times New Roman"/>
                <w:sz w:val="16"/>
                <w:szCs w:val="16"/>
              </w:rPr>
              <w:t>(name and type of used vaccine(s)</w:t>
            </w:r>
            <w:r w:rsidR="005503FF" w:rsidRPr="00C81C4B">
              <w:rPr>
                <w:rFonts w:ascii="Times New Roman" w:hAnsi="Times New Roman" w:cs="Times New Roman"/>
                <w:sz w:val="16"/>
                <w:szCs w:val="16"/>
                <w:lang w:val="sr-Cyrl-CS"/>
              </w:rPr>
              <w:t>/ назив и врста вакцине(а)</w:t>
            </w:r>
            <w:r w:rsidR="005503FF" w:rsidRPr="00C81C4B">
              <w:rPr>
                <w:rFonts w:ascii="Times New Roman" w:hAnsi="Times New Roman" w:cs="Times New Roman"/>
                <w:sz w:val="16"/>
                <w:szCs w:val="16"/>
              </w:rPr>
              <w:t>)</w:t>
            </w:r>
            <w:r w:rsidR="00824C86" w:rsidRPr="00C81C4B">
              <w:rPr>
                <w:rFonts w:ascii="Times New Roman" w:hAnsi="Times New Roman" w:cs="Times New Roman"/>
                <w:sz w:val="16"/>
                <w:szCs w:val="16"/>
              </w:rPr>
              <w:t>/</w:t>
            </w:r>
            <w:r w:rsidRPr="00C81C4B">
              <w:rPr>
                <w:rFonts w:ascii="Times New Roman" w:hAnsi="Times New Roman" w:cs="Times New Roman"/>
                <w:sz w:val="12"/>
                <w:szCs w:val="12"/>
                <w:lang w:val="lt-LT" w:eastAsia="lt-LT"/>
              </w:rPr>
              <w:t xml:space="preserve"> </w:t>
            </w:r>
            <w:r w:rsidRPr="00C81C4B">
              <w:rPr>
                <w:rFonts w:ascii="Times New Roman" w:hAnsi="Times New Roman" w:cs="Times New Roman"/>
                <w:sz w:val="16"/>
                <w:szCs w:val="16"/>
                <w:lang w:val="lt-LT"/>
              </w:rPr>
              <w:t>naudotos (-ų) vakcinos (-ų) pavadinimas ir tipas</w:t>
            </w:r>
          </w:p>
          <w:p w14:paraId="70B2345D" w14:textId="77777777" w:rsidR="005503FF" w:rsidRPr="00C81C4B" w:rsidRDefault="005503FF" w:rsidP="0054628E">
            <w:pPr>
              <w:shd w:val="clear" w:color="auto" w:fill="FFFFFF"/>
              <w:ind w:right="164"/>
              <w:rPr>
                <w:rFonts w:ascii="Times New Roman" w:hAnsi="Times New Roman" w:cs="Times New Roman"/>
                <w:spacing w:val="-3"/>
                <w:sz w:val="16"/>
                <w:szCs w:val="16"/>
                <w:lang w:val="sr-Cyrl-CS"/>
              </w:rPr>
            </w:pPr>
          </w:p>
          <w:p w14:paraId="7F8FBEDB" w14:textId="77777777" w:rsidR="00FF3EDA" w:rsidRPr="00C81C4B" w:rsidRDefault="005503FF" w:rsidP="00CF216C">
            <w:pPr>
              <w:shd w:val="clear" w:color="auto" w:fill="FFFFFF"/>
              <w:ind w:right="164" w:firstLine="970"/>
              <w:rPr>
                <w:rFonts w:ascii="Times New Roman" w:hAnsi="Times New Roman" w:cs="Times New Roman"/>
                <w:sz w:val="16"/>
                <w:szCs w:val="16"/>
                <w:lang w:val="lt-LT"/>
              </w:rPr>
            </w:pPr>
            <w:r w:rsidRPr="00C81C4B">
              <w:rPr>
                <w:rFonts w:ascii="Times New Roman" w:hAnsi="Times New Roman" w:cs="Times New Roman"/>
                <w:sz w:val="16"/>
                <w:szCs w:val="16"/>
              </w:rPr>
              <w:t>at the age of</w:t>
            </w:r>
            <w:r w:rsidRPr="00C81C4B">
              <w:rPr>
                <w:rFonts w:ascii="Times New Roman" w:hAnsi="Times New Roman" w:cs="Times New Roman"/>
                <w:sz w:val="16"/>
                <w:szCs w:val="16"/>
                <w:lang w:val="sr-Cyrl-CS"/>
              </w:rPr>
              <w:t xml:space="preserve"> /</w:t>
            </w:r>
            <w:r w:rsidR="00F3207B" w:rsidRPr="00C81C4B">
              <w:rPr>
                <w:rFonts w:ascii="Times New Roman" w:hAnsi="Times New Roman" w:cs="Times New Roman"/>
                <w:sz w:val="16"/>
                <w:szCs w:val="16"/>
                <w:lang w:val="sr-Latn-RS"/>
              </w:rPr>
              <w:t xml:space="preserve"> </w:t>
            </w:r>
            <w:r w:rsidRPr="00C81C4B">
              <w:rPr>
                <w:rFonts w:ascii="Times New Roman" w:hAnsi="Times New Roman" w:cs="Times New Roman"/>
                <w:sz w:val="16"/>
                <w:szCs w:val="16"/>
                <w:lang w:val="sr-Cyrl-CS"/>
              </w:rPr>
              <w:t>у старости од</w:t>
            </w:r>
            <w:r w:rsidR="006C2A8C" w:rsidRPr="00C81C4B">
              <w:rPr>
                <w:rFonts w:ascii="Times New Roman" w:hAnsi="Times New Roman" w:cs="Times New Roman"/>
                <w:sz w:val="16"/>
                <w:szCs w:val="16"/>
                <w:lang w:val="lt-LT"/>
              </w:rPr>
              <w:t>/amžius</w:t>
            </w:r>
            <w:r w:rsidRPr="00C81C4B">
              <w:rPr>
                <w:rFonts w:ascii="Times New Roman" w:hAnsi="Times New Roman" w:cs="Times New Roman"/>
                <w:sz w:val="16"/>
                <w:szCs w:val="16"/>
                <w:lang w:val="sr-Cyrl-CS"/>
              </w:rPr>
              <w:t xml:space="preserve"> ____________________________</w:t>
            </w:r>
            <w:r w:rsidRPr="00C81C4B">
              <w:rPr>
                <w:rFonts w:ascii="Times New Roman" w:hAnsi="Times New Roman" w:cs="Times New Roman"/>
                <w:sz w:val="16"/>
                <w:szCs w:val="16"/>
              </w:rPr>
              <w:t>weeks</w:t>
            </w:r>
            <w:r w:rsidRPr="00C81C4B">
              <w:rPr>
                <w:rFonts w:ascii="Times New Roman" w:hAnsi="Times New Roman" w:cs="Times New Roman"/>
                <w:sz w:val="16"/>
                <w:szCs w:val="16"/>
                <w:lang w:val="sr-Cyrl-CS"/>
              </w:rPr>
              <w:t>/недеља</w:t>
            </w:r>
            <w:r w:rsidR="006C2A8C" w:rsidRPr="00C81C4B">
              <w:rPr>
                <w:rFonts w:ascii="Times New Roman" w:hAnsi="Times New Roman" w:cs="Times New Roman"/>
                <w:sz w:val="16"/>
                <w:szCs w:val="16"/>
              </w:rPr>
              <w:t>/</w:t>
            </w:r>
            <w:r w:rsidR="006C2A8C" w:rsidRPr="00C81C4B">
              <w:rPr>
                <w:rFonts w:ascii="Times New Roman" w:hAnsi="Times New Roman" w:cs="Times New Roman"/>
                <w:sz w:val="16"/>
                <w:szCs w:val="16"/>
                <w:lang w:val="lt-LT"/>
              </w:rPr>
              <w:t>savaitės;</w:t>
            </w:r>
            <w:r w:rsidRPr="00C81C4B">
              <w:rPr>
                <w:rFonts w:ascii="Times New Roman" w:hAnsi="Times New Roman" w:cs="Times New Roman"/>
                <w:sz w:val="16"/>
                <w:szCs w:val="16"/>
                <w:lang w:val="lt-LT"/>
              </w:rPr>
              <w:t>]</w:t>
            </w:r>
          </w:p>
          <w:p w14:paraId="4899C720" w14:textId="77777777" w:rsidR="00FF3EDA" w:rsidRPr="00C81C4B" w:rsidRDefault="00FF3EDA" w:rsidP="004803DB">
            <w:pPr>
              <w:shd w:val="clear" w:color="auto" w:fill="FFFFFF"/>
              <w:spacing w:line="307" w:lineRule="exact"/>
              <w:rPr>
                <w:rFonts w:ascii="Times New Roman" w:hAnsi="Times New Roman" w:cs="Times New Roman"/>
                <w:sz w:val="16"/>
                <w:szCs w:val="16"/>
                <w:lang w:val="sr-Cyrl-CS"/>
              </w:rPr>
            </w:pPr>
            <w:r w:rsidRPr="00C81C4B">
              <w:rPr>
                <w:rFonts w:ascii="Times New Roman" w:hAnsi="Times New Roman" w:cs="Times New Roman"/>
                <w:b/>
                <w:sz w:val="16"/>
                <w:szCs w:val="16"/>
                <w:lang w:val="lt-LT"/>
              </w:rPr>
              <w:t>II</w:t>
            </w:r>
            <w:r w:rsidRPr="00C81C4B">
              <w:rPr>
                <w:rFonts w:ascii="Times New Roman" w:hAnsi="Times New Roman" w:cs="Times New Roman"/>
                <w:b/>
                <w:sz w:val="16"/>
                <w:szCs w:val="16"/>
                <w:lang w:val="sr-Cyrl-CS"/>
              </w:rPr>
              <w:t>.2.3</w:t>
            </w:r>
            <w:r w:rsidR="00F3207B"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has</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been</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obtained</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from</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poultry</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which</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has</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been</w:t>
            </w:r>
            <w:proofErr w:type="spellEnd"/>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lt-LT"/>
              </w:rPr>
              <w:t>kept</w:t>
            </w:r>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in</w:t>
            </w:r>
            <w:proofErr w:type="spellEnd"/>
            <w:r w:rsidRPr="00C81C4B">
              <w:rPr>
                <w:rFonts w:ascii="Times New Roman" w:hAnsi="Times New Roman" w:cs="Times New Roman"/>
                <w:sz w:val="16"/>
                <w:szCs w:val="16"/>
                <w:lang w:val="sr-Cyrl-CS"/>
              </w:rPr>
              <w:t>:/ је добијено од живине која је држана на:</w:t>
            </w:r>
            <w:r w:rsidR="00B61C13" w:rsidRPr="00C81C4B">
              <w:rPr>
                <w:rFonts w:ascii="Times New Roman" w:hAnsi="Times New Roman" w:cs="Times New Roman"/>
                <w:sz w:val="16"/>
                <w:szCs w:val="16"/>
                <w:lang w:val="lt-LT"/>
              </w:rPr>
              <w:t>/</w:t>
            </w:r>
            <w:r w:rsidR="009A3C53" w:rsidRPr="00C81C4B">
              <w:rPr>
                <w:rFonts w:ascii="Times New Roman" w:hAnsi="Times New Roman" w:cs="Times New Roman"/>
                <w:sz w:val="16"/>
                <w:szCs w:val="16"/>
                <w:lang w:val="lt-LT"/>
              </w:rPr>
              <w:t xml:space="preserve">yra </w:t>
            </w:r>
            <w:r w:rsidR="00B61C13" w:rsidRPr="00C81C4B">
              <w:rPr>
                <w:rFonts w:ascii="Times New Roman" w:hAnsi="Times New Roman" w:cs="Times New Roman"/>
                <w:sz w:val="16"/>
                <w:szCs w:val="16"/>
                <w:lang w:val="lt-LT"/>
              </w:rPr>
              <w:t>gauta iš naminių paukščių, laikytų:</w:t>
            </w:r>
          </w:p>
          <w:p w14:paraId="4E79024C" w14:textId="77777777" w:rsidR="00FF3EDA" w:rsidRPr="00C81C4B" w:rsidRDefault="00FF3EDA" w:rsidP="00303ED1">
            <w:pPr>
              <w:shd w:val="clear" w:color="auto" w:fill="FFFFFF"/>
              <w:tabs>
                <w:tab w:val="left" w:leader="dot" w:pos="4872"/>
              </w:tabs>
              <w:ind w:firstLine="160"/>
              <w:rPr>
                <w:rFonts w:ascii="Times New Roman" w:hAnsi="Times New Roman" w:cs="Times New Roman"/>
                <w:sz w:val="16"/>
                <w:szCs w:val="16"/>
                <w:lang w:val="sr-Cyrl-CS"/>
              </w:rPr>
            </w:pPr>
            <w:r w:rsidRPr="00C81C4B">
              <w:rPr>
                <w:rFonts w:ascii="Times New Roman" w:hAnsi="Times New Roman" w:cs="Times New Roman"/>
                <w:sz w:val="16"/>
                <w:szCs w:val="16"/>
              </w:rPr>
              <w:t>(</w:t>
            </w:r>
            <w:r w:rsidR="00A801C6" w:rsidRPr="00C81C4B">
              <w:rPr>
                <w:rFonts w:ascii="Times New Roman" w:hAnsi="Times New Roman" w:cs="Times New Roman"/>
                <w:sz w:val="16"/>
                <w:szCs w:val="16"/>
                <w:vertAlign w:val="superscript"/>
                <w:lang w:val="sr-Cyrl-RS"/>
              </w:rPr>
              <w:t>2</w:t>
            </w:r>
            <w:r w:rsidRPr="00C81C4B">
              <w:rPr>
                <w:rFonts w:ascii="Times New Roman" w:hAnsi="Times New Roman" w:cs="Times New Roman"/>
                <w:sz w:val="16"/>
                <w:szCs w:val="16"/>
              </w:rPr>
              <w:t>) (</w:t>
            </w:r>
            <w:r w:rsidR="00A801C6" w:rsidRPr="00C81C4B">
              <w:rPr>
                <w:rFonts w:ascii="Times New Roman" w:hAnsi="Times New Roman" w:cs="Times New Roman"/>
                <w:sz w:val="16"/>
                <w:szCs w:val="16"/>
                <w:vertAlign w:val="superscript"/>
                <w:lang w:val="sr-Cyrl-RS"/>
              </w:rPr>
              <w:t>3</w:t>
            </w:r>
            <w:r w:rsidRPr="00C81C4B">
              <w:rPr>
                <w:rFonts w:ascii="Times New Roman" w:hAnsi="Times New Roman" w:cs="Times New Roman"/>
                <w:sz w:val="16"/>
                <w:szCs w:val="16"/>
              </w:rPr>
              <w:t>) (</w:t>
            </w:r>
            <w:r w:rsidR="00A801C6" w:rsidRPr="00C81C4B">
              <w:rPr>
                <w:rFonts w:ascii="Times New Roman" w:hAnsi="Times New Roman" w:cs="Times New Roman"/>
                <w:sz w:val="16"/>
                <w:szCs w:val="16"/>
                <w:vertAlign w:val="superscript"/>
                <w:lang w:val="sr-Cyrl-RS"/>
              </w:rPr>
              <w:t>8</w:t>
            </w:r>
            <w:r w:rsidRPr="00C81C4B">
              <w:rPr>
                <w:rFonts w:ascii="Times New Roman" w:hAnsi="Times New Roman" w:cs="Times New Roman"/>
                <w:sz w:val="16"/>
                <w:szCs w:val="16"/>
              </w:rPr>
              <w:t xml:space="preserve">) </w:t>
            </w:r>
            <w:r w:rsidRPr="00C81C4B">
              <w:rPr>
                <w:rFonts w:ascii="Times New Roman" w:hAnsi="Times New Roman" w:cs="Times New Roman"/>
                <w:i/>
                <w:iCs/>
                <w:sz w:val="16"/>
                <w:szCs w:val="16"/>
              </w:rPr>
              <w:t xml:space="preserve">either </w:t>
            </w:r>
            <w:r w:rsidRPr="00C81C4B">
              <w:rPr>
                <w:rFonts w:ascii="Times New Roman" w:hAnsi="Times New Roman" w:cs="Times New Roman"/>
                <w:sz w:val="16"/>
                <w:szCs w:val="16"/>
              </w:rPr>
              <w:t>[the territory(</w:t>
            </w:r>
            <w:proofErr w:type="spellStart"/>
            <w:r w:rsidRPr="00C81C4B">
              <w:rPr>
                <w:rFonts w:ascii="Times New Roman" w:hAnsi="Times New Roman" w:cs="Times New Roman"/>
                <w:sz w:val="16"/>
                <w:szCs w:val="16"/>
              </w:rPr>
              <w:t>ies</w:t>
            </w:r>
            <w:proofErr w:type="spellEnd"/>
            <w:r w:rsidRPr="00C81C4B">
              <w:rPr>
                <w:rFonts w:ascii="Times New Roman" w:hAnsi="Times New Roman" w:cs="Times New Roman"/>
                <w:sz w:val="16"/>
                <w:szCs w:val="16"/>
              </w:rPr>
              <w:t>) of co</w:t>
            </w:r>
            <w:r w:rsidR="00134447" w:rsidRPr="00C81C4B">
              <w:rPr>
                <w:rFonts w:ascii="Times New Roman" w:hAnsi="Times New Roman" w:cs="Times New Roman"/>
                <w:sz w:val="16"/>
                <w:szCs w:val="16"/>
              </w:rPr>
              <w:t>de…………………</w:t>
            </w:r>
            <w:r w:rsidRPr="00C81C4B">
              <w:rPr>
                <w:rFonts w:ascii="Times New Roman" w:hAnsi="Times New Roman" w:cs="Times New Roman"/>
                <w:sz w:val="16"/>
                <w:szCs w:val="16"/>
              </w:rPr>
              <w:t>;]</w:t>
            </w:r>
            <w:r w:rsidR="00134447" w:rsidRPr="00C81C4B">
              <w:rPr>
                <w:rFonts w:ascii="Times New Roman" w:hAnsi="Times New Roman" w:cs="Times New Roman"/>
                <w:sz w:val="16"/>
                <w:szCs w:val="16"/>
              </w:rPr>
              <w:t>/</w:t>
            </w:r>
            <w:r w:rsidRPr="00C81C4B">
              <w:rPr>
                <w:rFonts w:ascii="Times New Roman" w:hAnsi="Times New Roman" w:cs="Times New Roman"/>
                <w:sz w:val="16"/>
                <w:szCs w:val="16"/>
                <w:lang w:val="sr-Cyrl-CS"/>
              </w:rPr>
              <w:t>или</w:t>
            </w:r>
            <w:proofErr w:type="gramStart"/>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w:t>
            </w:r>
            <w:proofErr w:type="gramEnd"/>
            <w:r w:rsidRPr="00C81C4B">
              <w:rPr>
                <w:rFonts w:ascii="Times New Roman" w:hAnsi="Times New Roman" w:cs="Times New Roman"/>
                <w:sz w:val="16"/>
                <w:szCs w:val="16"/>
                <w:lang w:val="sr-Cyrl-CS"/>
              </w:rPr>
              <w:t xml:space="preserve"> територији(ама) кода</w:t>
            </w:r>
            <w:r w:rsidR="00134447" w:rsidRPr="00C81C4B">
              <w:rPr>
                <w:rFonts w:ascii="Times New Roman" w:hAnsi="Times New Roman" w:cs="Times New Roman"/>
                <w:sz w:val="16"/>
                <w:szCs w:val="16"/>
                <w:lang w:val="sr-Latn-RS"/>
              </w:rPr>
              <w:t>.....................</w:t>
            </w:r>
            <w:r w:rsidRPr="00C81C4B">
              <w:rPr>
                <w:rFonts w:ascii="Times New Roman" w:hAnsi="Times New Roman" w:cs="Times New Roman"/>
                <w:sz w:val="16"/>
                <w:szCs w:val="16"/>
              </w:rPr>
              <w:t>;]</w:t>
            </w:r>
            <w:r w:rsidR="00134447" w:rsidRPr="00C81C4B">
              <w:rPr>
                <w:rFonts w:ascii="Times New Roman" w:hAnsi="Times New Roman" w:cs="Times New Roman"/>
                <w:sz w:val="16"/>
                <w:szCs w:val="16"/>
              </w:rPr>
              <w:t xml:space="preserve"> </w:t>
            </w:r>
            <w:proofErr w:type="gramStart"/>
            <w:r w:rsidR="00134447" w:rsidRPr="00C81C4B">
              <w:rPr>
                <w:rFonts w:ascii="Times New Roman" w:hAnsi="Times New Roman" w:cs="Times New Roman"/>
                <w:i/>
                <w:sz w:val="16"/>
                <w:szCs w:val="16"/>
                <w:lang w:val="lt-LT"/>
              </w:rPr>
              <w:t xml:space="preserve">arba  </w:t>
            </w:r>
            <w:r w:rsidR="00134447" w:rsidRPr="00C81C4B">
              <w:rPr>
                <w:rFonts w:ascii="Times New Roman" w:hAnsi="Times New Roman" w:cs="Times New Roman"/>
                <w:sz w:val="16"/>
                <w:szCs w:val="16"/>
                <w:lang w:val="lt-LT"/>
              </w:rPr>
              <w:t>[</w:t>
            </w:r>
            <w:proofErr w:type="gramEnd"/>
            <w:r w:rsidR="00134447" w:rsidRPr="00C81C4B">
              <w:rPr>
                <w:rFonts w:ascii="Times New Roman" w:hAnsi="Times New Roman" w:cs="Times New Roman"/>
                <w:sz w:val="16"/>
                <w:szCs w:val="16"/>
                <w:lang w:val="lt-LT"/>
              </w:rPr>
              <w:t xml:space="preserve"> teritorijos</w:t>
            </w:r>
            <w:r w:rsidR="00990AC4" w:rsidRPr="00C81C4B">
              <w:rPr>
                <w:rFonts w:ascii="Times New Roman" w:hAnsi="Times New Roman" w:cs="Times New Roman"/>
                <w:sz w:val="16"/>
                <w:szCs w:val="16"/>
                <w:lang w:val="lt-LT"/>
              </w:rPr>
              <w:t xml:space="preserve"> (ų)</w:t>
            </w:r>
            <w:r w:rsidR="00134447" w:rsidRPr="00C81C4B">
              <w:rPr>
                <w:rFonts w:ascii="Times New Roman" w:hAnsi="Times New Roman" w:cs="Times New Roman"/>
                <w:sz w:val="16"/>
                <w:szCs w:val="16"/>
                <w:lang w:val="lt-LT"/>
              </w:rPr>
              <w:t xml:space="preserve"> kodas</w:t>
            </w:r>
            <w:proofErr w:type="gramStart"/>
            <w:r w:rsidR="00134447" w:rsidRPr="00C81C4B">
              <w:rPr>
                <w:rFonts w:ascii="Times New Roman" w:hAnsi="Times New Roman" w:cs="Times New Roman"/>
                <w:sz w:val="16"/>
                <w:szCs w:val="16"/>
                <w:lang w:val="lt-LT"/>
              </w:rPr>
              <w:t>.................</w:t>
            </w:r>
            <w:r w:rsidR="00990AC4" w:rsidRPr="00C81C4B">
              <w:rPr>
                <w:rFonts w:ascii="Times New Roman" w:hAnsi="Times New Roman" w:cs="Times New Roman"/>
                <w:sz w:val="16"/>
                <w:szCs w:val="16"/>
                <w:lang w:val="lt-LT"/>
              </w:rPr>
              <w:t>..</w:t>
            </w:r>
            <w:r w:rsidR="00481AFB" w:rsidRPr="00C81C4B">
              <w:rPr>
                <w:rFonts w:ascii="Times New Roman" w:hAnsi="Times New Roman" w:cs="Times New Roman"/>
                <w:sz w:val="16"/>
                <w:szCs w:val="16"/>
                <w:lang w:val="lt-LT"/>
              </w:rPr>
              <w:t xml:space="preserve">...... </w:t>
            </w:r>
            <w:r w:rsidR="00134447" w:rsidRPr="00C81C4B">
              <w:rPr>
                <w:rFonts w:ascii="Times New Roman" w:hAnsi="Times New Roman" w:cs="Times New Roman"/>
                <w:sz w:val="16"/>
                <w:szCs w:val="16"/>
                <w:lang w:val="lt-LT"/>
              </w:rPr>
              <w:t>:</w:t>
            </w:r>
            <w:proofErr w:type="gramEnd"/>
            <w:r w:rsidR="00134447" w:rsidRPr="00C81C4B">
              <w:rPr>
                <w:rFonts w:ascii="Times New Roman" w:hAnsi="Times New Roman" w:cs="Times New Roman"/>
                <w:sz w:val="16"/>
                <w:szCs w:val="16"/>
                <w:lang w:val="lt-LT"/>
              </w:rPr>
              <w:t>]</w:t>
            </w:r>
          </w:p>
          <w:p w14:paraId="1359F820" w14:textId="77777777" w:rsidR="00FF3EDA" w:rsidRPr="00C81C4B" w:rsidRDefault="00FF3EDA" w:rsidP="00303ED1">
            <w:pPr>
              <w:shd w:val="clear" w:color="auto" w:fill="FFFFFF"/>
              <w:tabs>
                <w:tab w:val="left" w:leader="dot" w:pos="4296"/>
              </w:tabs>
              <w:ind w:left="430" w:hanging="270"/>
              <w:rPr>
                <w:rFonts w:ascii="Times New Roman" w:hAnsi="Times New Roman" w:cs="Times New Roman"/>
                <w:sz w:val="16"/>
                <w:szCs w:val="16"/>
                <w:lang w:val="lt-LT"/>
              </w:rPr>
            </w:pPr>
            <w:r w:rsidRPr="00C81C4B">
              <w:rPr>
                <w:rFonts w:ascii="Times New Roman" w:hAnsi="Times New Roman" w:cs="Times New Roman"/>
                <w:sz w:val="16"/>
                <w:szCs w:val="16"/>
              </w:rPr>
              <w:t>(</w:t>
            </w:r>
            <w:r w:rsidRPr="00C81C4B">
              <w:rPr>
                <w:rFonts w:ascii="Times New Roman" w:hAnsi="Times New Roman" w:cs="Times New Roman"/>
                <w:sz w:val="16"/>
                <w:szCs w:val="16"/>
                <w:vertAlign w:val="superscript"/>
              </w:rPr>
              <w:t>3</w:t>
            </w:r>
            <w:r w:rsidRPr="00C81C4B">
              <w:rPr>
                <w:rFonts w:ascii="Times New Roman" w:hAnsi="Times New Roman" w:cs="Times New Roman"/>
                <w:sz w:val="16"/>
                <w:szCs w:val="16"/>
              </w:rPr>
              <w:t>) (</w:t>
            </w:r>
            <w:r w:rsidR="00A801C6" w:rsidRPr="00C81C4B">
              <w:rPr>
                <w:rFonts w:ascii="Times New Roman" w:hAnsi="Times New Roman" w:cs="Times New Roman"/>
                <w:sz w:val="16"/>
                <w:szCs w:val="16"/>
                <w:vertAlign w:val="superscript"/>
                <w:lang w:val="sr-Cyrl-RS"/>
              </w:rPr>
              <w:t>4</w:t>
            </w:r>
            <w:r w:rsidRPr="00C81C4B">
              <w:rPr>
                <w:rFonts w:ascii="Times New Roman" w:hAnsi="Times New Roman" w:cs="Times New Roman"/>
                <w:sz w:val="16"/>
                <w:szCs w:val="16"/>
              </w:rPr>
              <w:t>) (</w:t>
            </w:r>
            <w:r w:rsidR="00A801C6" w:rsidRPr="00C81C4B">
              <w:rPr>
                <w:rFonts w:ascii="Times New Roman" w:hAnsi="Times New Roman" w:cs="Times New Roman"/>
                <w:sz w:val="16"/>
                <w:szCs w:val="16"/>
                <w:vertAlign w:val="superscript"/>
                <w:lang w:val="sr-Cyrl-RS"/>
              </w:rPr>
              <w:t>8</w:t>
            </w:r>
            <w:r w:rsidRPr="00C81C4B">
              <w:rPr>
                <w:rFonts w:ascii="Times New Roman" w:hAnsi="Times New Roman" w:cs="Times New Roman"/>
                <w:sz w:val="16"/>
                <w:szCs w:val="16"/>
              </w:rPr>
              <w:t xml:space="preserve">) </w:t>
            </w:r>
            <w:r w:rsidRPr="00C81C4B">
              <w:rPr>
                <w:rFonts w:ascii="Times New Roman" w:hAnsi="Times New Roman" w:cs="Times New Roman"/>
                <w:i/>
                <w:iCs/>
                <w:sz w:val="16"/>
                <w:szCs w:val="16"/>
              </w:rPr>
              <w:t xml:space="preserve">or   </w:t>
            </w:r>
            <w:proofErr w:type="gramStart"/>
            <w:r w:rsidRPr="00C81C4B">
              <w:rPr>
                <w:rFonts w:ascii="Times New Roman" w:hAnsi="Times New Roman" w:cs="Times New Roman"/>
                <w:i/>
                <w:iCs/>
                <w:sz w:val="16"/>
                <w:szCs w:val="16"/>
              </w:rPr>
              <w:t xml:space="preserve">   </w:t>
            </w:r>
            <w:r w:rsidR="00990AC4" w:rsidRPr="00C81C4B">
              <w:rPr>
                <w:rFonts w:ascii="Times New Roman" w:hAnsi="Times New Roman" w:cs="Times New Roman"/>
                <w:sz w:val="16"/>
                <w:szCs w:val="16"/>
              </w:rPr>
              <w:t>[</w:t>
            </w:r>
            <w:proofErr w:type="gramEnd"/>
            <w:r w:rsidR="00990AC4" w:rsidRPr="00C81C4B">
              <w:rPr>
                <w:rFonts w:ascii="Times New Roman" w:hAnsi="Times New Roman" w:cs="Times New Roman"/>
                <w:sz w:val="16"/>
                <w:szCs w:val="16"/>
              </w:rPr>
              <w:t>compartment(s)………………………</w:t>
            </w:r>
            <w:r w:rsidRPr="00C81C4B">
              <w:rPr>
                <w:rFonts w:ascii="Times New Roman" w:hAnsi="Times New Roman" w:cs="Times New Roman"/>
                <w:sz w:val="16"/>
                <w:szCs w:val="16"/>
              </w:rPr>
              <w:t>;]</w:t>
            </w:r>
            <w:r w:rsidR="00134447" w:rsidRPr="00C81C4B">
              <w:rPr>
                <w:rFonts w:ascii="Times New Roman" w:hAnsi="Times New Roman" w:cs="Times New Roman"/>
                <w:sz w:val="16"/>
                <w:szCs w:val="16"/>
                <w:lang w:val="sr-Latn-RS"/>
              </w:rPr>
              <w:t>/</w:t>
            </w:r>
            <w:r w:rsidRPr="00C81C4B">
              <w:rPr>
                <w:rFonts w:ascii="Times New Roman" w:hAnsi="Times New Roman" w:cs="Times New Roman"/>
                <w:sz w:val="16"/>
                <w:szCs w:val="16"/>
                <w:lang w:val="sr-Cyrl-CS"/>
              </w:rPr>
              <w:t>или</w:t>
            </w:r>
            <w:proofErr w:type="gramStart"/>
            <w:r w:rsidRPr="00C81C4B">
              <w:rPr>
                <w:rFonts w:ascii="Times New Roman" w:hAnsi="Times New Roman" w:cs="Times New Roman"/>
                <w:sz w:val="16"/>
                <w:szCs w:val="16"/>
                <w:lang w:val="sr-Cyrl-CS"/>
              </w:rPr>
              <w:t xml:space="preserve">   [</w:t>
            </w:r>
            <w:proofErr w:type="gramEnd"/>
            <w:r w:rsidRPr="00C81C4B">
              <w:rPr>
                <w:rFonts w:ascii="Times New Roman" w:hAnsi="Times New Roman" w:cs="Times New Roman"/>
                <w:sz w:val="16"/>
                <w:szCs w:val="16"/>
                <w:lang w:val="sr-Cyrl-CS"/>
              </w:rPr>
              <w:t xml:space="preserve"> компартмента </w:t>
            </w:r>
            <w:r w:rsidR="00303ED1" w:rsidRPr="00C81C4B">
              <w:rPr>
                <w:rFonts w:ascii="Times New Roman" w:hAnsi="Times New Roman" w:cs="Times New Roman"/>
                <w:sz w:val="16"/>
                <w:szCs w:val="16"/>
                <w:lang w:val="sr-Latn-RS"/>
              </w:rPr>
              <w:t>.............................</w:t>
            </w:r>
            <w:r w:rsidRPr="00C81C4B">
              <w:rPr>
                <w:rFonts w:ascii="Times New Roman" w:hAnsi="Times New Roman" w:cs="Times New Roman"/>
                <w:sz w:val="16"/>
                <w:szCs w:val="16"/>
                <w:lang w:val="sr-Cyrl-CS"/>
              </w:rPr>
              <w:tab/>
              <w:t>;]</w:t>
            </w:r>
            <w:r w:rsidR="00134447" w:rsidRPr="00C81C4B">
              <w:rPr>
                <w:rFonts w:ascii="Times New Roman" w:hAnsi="Times New Roman" w:cs="Times New Roman"/>
                <w:i/>
                <w:sz w:val="16"/>
                <w:szCs w:val="16"/>
                <w:lang w:val="lt-LT"/>
              </w:rPr>
              <w:t xml:space="preserve"> </w:t>
            </w:r>
            <w:proofErr w:type="gramStart"/>
            <w:r w:rsidR="00134447" w:rsidRPr="00C81C4B">
              <w:rPr>
                <w:rFonts w:ascii="Times New Roman" w:hAnsi="Times New Roman" w:cs="Times New Roman"/>
                <w:i/>
                <w:sz w:val="16"/>
                <w:szCs w:val="16"/>
                <w:lang w:val="lt-LT"/>
              </w:rPr>
              <w:t>arba</w:t>
            </w:r>
            <w:r w:rsidR="00134447" w:rsidRPr="00C81C4B">
              <w:rPr>
                <w:rFonts w:ascii="Times New Roman" w:hAnsi="Times New Roman" w:cs="Times New Roman"/>
                <w:sz w:val="16"/>
                <w:szCs w:val="16"/>
                <w:lang w:val="lt-LT"/>
              </w:rPr>
              <w:t xml:space="preserve">  </w:t>
            </w:r>
            <w:r w:rsidR="00481AFB" w:rsidRPr="00C81C4B">
              <w:rPr>
                <w:rFonts w:ascii="Times New Roman" w:hAnsi="Times New Roman" w:cs="Times New Roman"/>
                <w:sz w:val="16"/>
                <w:szCs w:val="16"/>
                <w:lang w:val="lt-LT"/>
              </w:rPr>
              <w:t>[</w:t>
            </w:r>
            <w:proofErr w:type="gramEnd"/>
            <w:r w:rsidR="00481AFB" w:rsidRPr="00C81C4B">
              <w:rPr>
                <w:rFonts w:ascii="Times New Roman" w:hAnsi="Times New Roman" w:cs="Times New Roman"/>
                <w:sz w:val="16"/>
                <w:szCs w:val="16"/>
                <w:lang w:val="lt-LT"/>
              </w:rPr>
              <w:t>skyrius (</w:t>
            </w:r>
            <w:proofErr w:type="spellStart"/>
            <w:r w:rsidR="00481AFB" w:rsidRPr="00C81C4B">
              <w:rPr>
                <w:rFonts w:ascii="Times New Roman" w:hAnsi="Times New Roman" w:cs="Times New Roman"/>
                <w:sz w:val="16"/>
                <w:szCs w:val="16"/>
                <w:lang w:val="lt-LT"/>
              </w:rPr>
              <w:t>iai</w:t>
            </w:r>
            <w:proofErr w:type="spellEnd"/>
            <w:r w:rsidR="00481AFB" w:rsidRPr="00C81C4B">
              <w:rPr>
                <w:rFonts w:ascii="Times New Roman" w:hAnsi="Times New Roman" w:cs="Times New Roman"/>
                <w:sz w:val="16"/>
                <w:szCs w:val="16"/>
                <w:lang w:val="lt-LT"/>
              </w:rPr>
              <w:t>)...............................................</w:t>
            </w:r>
            <w:r w:rsidR="00134447" w:rsidRPr="00C81C4B">
              <w:rPr>
                <w:rFonts w:ascii="Times New Roman" w:hAnsi="Times New Roman" w:cs="Times New Roman"/>
                <w:sz w:val="16"/>
                <w:szCs w:val="16"/>
                <w:lang w:val="lt-LT"/>
              </w:rPr>
              <w:t>;]</w:t>
            </w:r>
          </w:p>
          <w:p w14:paraId="7D90A748" w14:textId="77777777" w:rsidR="0008479E" w:rsidRPr="00C81C4B" w:rsidRDefault="0008479E" w:rsidP="00303ED1">
            <w:pPr>
              <w:shd w:val="clear" w:color="auto" w:fill="FFFFFF"/>
              <w:tabs>
                <w:tab w:val="left" w:leader="dot" w:pos="4296"/>
              </w:tabs>
              <w:ind w:left="430" w:hanging="270"/>
              <w:rPr>
                <w:rFonts w:ascii="Times New Roman" w:hAnsi="Times New Roman" w:cs="Times New Roman"/>
                <w:sz w:val="16"/>
                <w:szCs w:val="16"/>
                <w:lang w:val="lt-LT"/>
              </w:rPr>
            </w:pPr>
          </w:p>
          <w:p w14:paraId="316E762F" w14:textId="77777777" w:rsidR="00FF3EDA" w:rsidRPr="00C81C4B" w:rsidRDefault="00502E41" w:rsidP="00502E41">
            <w:pPr>
              <w:shd w:val="clear" w:color="auto" w:fill="FFFFFF"/>
              <w:ind w:left="430" w:right="164"/>
              <w:jc w:val="both"/>
              <w:rPr>
                <w:rFonts w:ascii="Times New Roman" w:hAnsi="Times New Roman" w:cs="Times New Roman"/>
                <w:sz w:val="16"/>
                <w:szCs w:val="16"/>
                <w:lang w:val="sr-Latn-RS"/>
              </w:rPr>
            </w:pPr>
            <w:r w:rsidRPr="00C81C4B">
              <w:rPr>
                <w:rFonts w:ascii="Times New Roman" w:hAnsi="Times New Roman" w:cs="Times New Roman"/>
                <w:sz w:val="16"/>
                <w:szCs w:val="16"/>
                <w:lang w:val="sr-Latn-RS"/>
              </w:rPr>
              <w:t>since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hatching</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has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been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imported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as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day</w:t>
            </w:r>
            <w:r w:rsidRPr="00C81C4B">
              <w:rPr>
                <w:rFonts w:ascii="Times New Roman" w:hAnsi="Times New Roman" w:cs="Times New Roman"/>
                <w:sz w:val="16"/>
                <w:szCs w:val="16"/>
                <w:lang w:val="sr-Cyrl-CS"/>
              </w:rPr>
              <w:t>-</w:t>
            </w:r>
            <w:r w:rsidRPr="00C81C4B">
              <w:rPr>
                <w:rFonts w:ascii="Times New Roman" w:hAnsi="Times New Roman" w:cs="Times New Roman"/>
                <w:sz w:val="16"/>
                <w:szCs w:val="16"/>
                <w:lang w:val="sr-Latn-RS"/>
              </w:rPr>
              <w:t>old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chicks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slaughter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poultry</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from</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a</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third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country</w:t>
            </w:r>
            <w:r w:rsidRPr="00C81C4B">
              <w:rPr>
                <w:rFonts w:ascii="Times New Roman" w:hAnsi="Times New Roman" w:cs="Times New Roman"/>
                <w:sz w:val="16"/>
                <w:szCs w:val="16"/>
                <w:lang w:val="sr-Cyrl-CS"/>
              </w:rPr>
              <w:t>(</w:t>
            </w:r>
            <w:r w:rsidRPr="00C81C4B">
              <w:rPr>
                <w:rFonts w:ascii="Times New Roman" w:hAnsi="Times New Roman" w:cs="Times New Roman"/>
                <w:sz w:val="16"/>
                <w:szCs w:val="16"/>
                <w:lang w:val="sr-Latn-RS"/>
              </w:rPr>
              <w:t>ies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listed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for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that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commodity</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in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Part</w:t>
            </w:r>
            <w:r w:rsidRPr="00C81C4B">
              <w:rPr>
                <w:rFonts w:ascii="Times New Roman" w:hAnsi="Times New Roman" w:cs="Times New Roman"/>
                <w:sz w:val="16"/>
                <w:szCs w:val="16"/>
                <w:lang w:val="sr-Cyrl-CS"/>
              </w:rPr>
              <w:t xml:space="preserve"> 1 </w:t>
            </w:r>
            <w:r w:rsidRPr="00C81C4B">
              <w:rPr>
                <w:rFonts w:ascii="Times New Roman" w:hAnsi="Times New Roman" w:cs="Times New Roman"/>
                <w:sz w:val="16"/>
                <w:szCs w:val="16"/>
                <w:lang w:val="sr-Latn-RS"/>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Annex</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I</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to</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Regulation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EC</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No</w:t>
            </w:r>
            <w:r w:rsidRPr="00C81C4B">
              <w:rPr>
                <w:rFonts w:ascii="Times New Roman" w:hAnsi="Times New Roman" w:cs="Times New Roman"/>
                <w:sz w:val="16"/>
                <w:szCs w:val="16"/>
                <w:lang w:val="sr-Cyrl-CS"/>
              </w:rPr>
              <w:t xml:space="preserve"> 798/2008 </w:t>
            </w:r>
            <w:r w:rsidRPr="00C81C4B">
              <w:rPr>
                <w:rFonts w:ascii="Times New Roman" w:hAnsi="Times New Roman" w:cs="Times New Roman"/>
                <w:sz w:val="16"/>
                <w:szCs w:val="16"/>
                <w:lang w:val="sr-Latn-RS"/>
              </w:rPr>
              <w:t>under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conditions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at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least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equivalent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to</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those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in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that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Latn-RS"/>
              </w:rPr>
              <w:t>Regulation</w:t>
            </w:r>
            <w:r w:rsidRPr="00C81C4B">
              <w:rPr>
                <w:rFonts w:ascii="Times New Roman" w:hAnsi="Times New Roman" w:cs="Times New Roman"/>
                <w:sz w:val="16"/>
                <w:szCs w:val="16"/>
                <w:lang w:val="sr-Cyrl-CS"/>
              </w:rPr>
              <w:t xml:space="preserve">;/од излегања или је била увезена као једнодневни пилићи или живина за клање из треће(их) земље(аља) које су наведене у Делу 1 Анекса </w:t>
            </w:r>
            <w:r w:rsidRPr="00C81C4B">
              <w:rPr>
                <w:rFonts w:ascii="Times New Roman" w:hAnsi="Times New Roman" w:cs="Times New Roman"/>
                <w:sz w:val="16"/>
                <w:szCs w:val="16"/>
                <w:lang w:val="sr-Latn-RS"/>
              </w:rPr>
              <w:t>I</w:t>
            </w:r>
            <w:r w:rsidRPr="00C81C4B">
              <w:rPr>
                <w:rFonts w:ascii="Times New Roman" w:hAnsi="Times New Roman" w:cs="Times New Roman"/>
                <w:sz w:val="16"/>
                <w:szCs w:val="16"/>
                <w:lang w:val="sr-Cyrl-CS"/>
              </w:rPr>
              <w:t xml:space="preserve"> Уредбе (ЕК) бр. 798/2008 под условима који су најмање једнаки оним у тој Уредби</w:t>
            </w:r>
            <w:r w:rsidRPr="00C81C4B">
              <w:rPr>
                <w:rFonts w:ascii="Times New Roman" w:hAnsi="Times New Roman" w:cs="Times New Roman"/>
                <w:sz w:val="16"/>
                <w:szCs w:val="16"/>
                <w:lang w:val="sr-Latn-RS"/>
              </w:rPr>
              <w:t>;/</w:t>
            </w:r>
            <w:r w:rsidRPr="00C81C4B">
              <w:rPr>
                <w:rFonts w:ascii="Times New Roman" w:hAnsi="Times New Roman" w:cs="Times New Roman"/>
                <w:sz w:val="12"/>
                <w:szCs w:val="12"/>
                <w:lang w:val="lt-LT" w:eastAsia="lt-LT"/>
              </w:rPr>
              <w:t xml:space="preserve"> </w:t>
            </w:r>
            <w:r w:rsidRPr="00C81C4B">
              <w:rPr>
                <w:rFonts w:ascii="Times New Roman" w:hAnsi="Times New Roman" w:cs="Times New Roman"/>
                <w:sz w:val="16"/>
                <w:szCs w:val="16"/>
                <w:lang w:val="lt-LT"/>
              </w:rPr>
              <w:t>nuo išperinimo arba importuotų kaip vienadieniai paukščiukai ar skerstini</w:t>
            </w:r>
          </w:p>
        </w:tc>
      </w:tr>
      <w:tr w:rsidR="00C9227C" w:rsidRPr="00C81C4B" w14:paraId="690CA625" w14:textId="77777777">
        <w:trPr>
          <w:trHeight w:hRule="exact" w:val="701"/>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4AE3EAA6" w14:textId="77777777" w:rsidR="00C9227C" w:rsidRPr="00C81C4B" w:rsidRDefault="00C9227C">
            <w:pPr>
              <w:rPr>
                <w:rFonts w:ascii="Times New Roman" w:hAnsi="Times New Roman" w:cs="Times New Roman"/>
                <w:sz w:val="16"/>
                <w:szCs w:val="16"/>
                <w:lang w:val="sr-Cyrl-CS"/>
              </w:rPr>
            </w:pPr>
          </w:p>
          <w:p w14:paraId="24ADAC90"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35C1C404" w14:textId="77777777" w:rsidR="00C9227C" w:rsidRPr="00C81C4B" w:rsidRDefault="00C9227C">
            <w:pPr>
              <w:rPr>
                <w:rFonts w:ascii="Times New Roman" w:hAnsi="Times New Roman" w:cs="Times New Roman"/>
                <w:sz w:val="16"/>
                <w:szCs w:val="16"/>
                <w:lang w:val="sr-Cyrl-CS"/>
              </w:rPr>
            </w:pPr>
          </w:p>
          <w:p w14:paraId="65898DAA" w14:textId="77777777" w:rsidR="00C9227C" w:rsidRPr="00C81C4B" w:rsidRDefault="00C9227C">
            <w:pPr>
              <w:rPr>
                <w:rFonts w:ascii="Times New Roman" w:hAnsi="Times New Roman" w:cs="Times New Roman"/>
                <w:sz w:val="16"/>
                <w:szCs w:val="16"/>
                <w:lang w:val="sr-Cyrl-CS"/>
              </w:rPr>
            </w:pPr>
          </w:p>
        </w:tc>
      </w:tr>
      <w:tr w:rsidR="00C9227C" w:rsidRPr="00C81C4B" w14:paraId="2E6F99BF" w14:textId="77777777">
        <w:trPr>
          <w:trHeight w:hRule="exact" w:val="490"/>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254ECF28" w14:textId="77777777" w:rsidR="00C9227C" w:rsidRPr="00C81C4B" w:rsidRDefault="00C9227C">
            <w:pPr>
              <w:rPr>
                <w:rFonts w:ascii="Times New Roman" w:hAnsi="Times New Roman" w:cs="Times New Roman"/>
                <w:sz w:val="16"/>
                <w:szCs w:val="16"/>
                <w:lang w:val="sr-Cyrl-CS"/>
              </w:rPr>
            </w:pPr>
          </w:p>
          <w:p w14:paraId="5B6DF2B8"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240557BC" w14:textId="77777777" w:rsidR="00C9227C" w:rsidRPr="00C81C4B" w:rsidRDefault="00C9227C">
            <w:pPr>
              <w:rPr>
                <w:rFonts w:ascii="Times New Roman" w:hAnsi="Times New Roman" w:cs="Times New Roman"/>
                <w:sz w:val="16"/>
                <w:szCs w:val="16"/>
                <w:lang w:val="sr-Cyrl-CS"/>
              </w:rPr>
            </w:pPr>
          </w:p>
          <w:p w14:paraId="7C03876F" w14:textId="77777777" w:rsidR="00C9227C" w:rsidRPr="00C81C4B" w:rsidRDefault="00C9227C">
            <w:pPr>
              <w:rPr>
                <w:rFonts w:ascii="Times New Roman" w:hAnsi="Times New Roman" w:cs="Times New Roman"/>
                <w:sz w:val="16"/>
                <w:szCs w:val="16"/>
                <w:lang w:val="sr-Cyrl-CS"/>
              </w:rPr>
            </w:pPr>
          </w:p>
        </w:tc>
      </w:tr>
      <w:tr w:rsidR="00C9227C" w:rsidRPr="00C81C4B" w14:paraId="741C970D" w14:textId="77777777">
        <w:trPr>
          <w:trHeight w:hRule="exact" w:val="528"/>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0A6A07EF" w14:textId="77777777" w:rsidR="00C9227C" w:rsidRPr="00C81C4B" w:rsidRDefault="00C9227C">
            <w:pPr>
              <w:rPr>
                <w:rFonts w:ascii="Times New Roman" w:hAnsi="Times New Roman" w:cs="Times New Roman"/>
                <w:sz w:val="16"/>
                <w:szCs w:val="16"/>
                <w:lang w:val="sr-Cyrl-CS"/>
              </w:rPr>
            </w:pPr>
          </w:p>
          <w:p w14:paraId="20BF239C"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5FC5CB98" w14:textId="77777777" w:rsidR="00C9227C" w:rsidRPr="00C81C4B" w:rsidRDefault="00C9227C">
            <w:pPr>
              <w:rPr>
                <w:rFonts w:ascii="Times New Roman" w:hAnsi="Times New Roman" w:cs="Times New Roman"/>
                <w:sz w:val="16"/>
                <w:szCs w:val="16"/>
                <w:lang w:val="sr-Cyrl-CS"/>
              </w:rPr>
            </w:pPr>
          </w:p>
          <w:p w14:paraId="422081B3" w14:textId="77777777" w:rsidR="00C9227C" w:rsidRPr="00C81C4B" w:rsidRDefault="00C9227C">
            <w:pPr>
              <w:rPr>
                <w:rFonts w:ascii="Times New Roman" w:hAnsi="Times New Roman" w:cs="Times New Roman"/>
                <w:sz w:val="16"/>
                <w:szCs w:val="16"/>
                <w:lang w:val="sr-Cyrl-CS"/>
              </w:rPr>
            </w:pPr>
          </w:p>
        </w:tc>
      </w:tr>
      <w:tr w:rsidR="00C9227C" w:rsidRPr="00C81C4B" w14:paraId="30D13F78" w14:textId="77777777">
        <w:trPr>
          <w:trHeight w:hRule="exact" w:val="509"/>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07DBC490" w14:textId="77777777" w:rsidR="00C9227C" w:rsidRPr="00C81C4B" w:rsidRDefault="00C9227C">
            <w:pPr>
              <w:rPr>
                <w:rFonts w:ascii="Times New Roman" w:hAnsi="Times New Roman" w:cs="Times New Roman"/>
                <w:sz w:val="16"/>
                <w:szCs w:val="16"/>
                <w:lang w:val="sr-Cyrl-CS"/>
              </w:rPr>
            </w:pPr>
          </w:p>
          <w:p w14:paraId="15107F17"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34E8405E" w14:textId="77777777" w:rsidR="00C9227C" w:rsidRPr="00C81C4B" w:rsidRDefault="00C9227C">
            <w:pPr>
              <w:rPr>
                <w:rFonts w:ascii="Times New Roman" w:hAnsi="Times New Roman" w:cs="Times New Roman"/>
                <w:sz w:val="16"/>
                <w:szCs w:val="16"/>
                <w:lang w:val="sr-Cyrl-CS"/>
              </w:rPr>
            </w:pPr>
          </w:p>
          <w:p w14:paraId="4CFA13AA" w14:textId="77777777" w:rsidR="00C9227C" w:rsidRPr="00C81C4B" w:rsidRDefault="00C9227C">
            <w:pPr>
              <w:rPr>
                <w:rFonts w:ascii="Times New Roman" w:hAnsi="Times New Roman" w:cs="Times New Roman"/>
                <w:sz w:val="16"/>
                <w:szCs w:val="16"/>
                <w:lang w:val="sr-Cyrl-CS"/>
              </w:rPr>
            </w:pPr>
          </w:p>
        </w:tc>
      </w:tr>
      <w:tr w:rsidR="00C9227C" w:rsidRPr="00C81C4B" w14:paraId="450C8D91" w14:textId="77777777">
        <w:trPr>
          <w:trHeight w:hRule="exact" w:val="509"/>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667CA8D8" w14:textId="77777777" w:rsidR="00C9227C" w:rsidRPr="00C81C4B" w:rsidRDefault="00C9227C">
            <w:pPr>
              <w:rPr>
                <w:rFonts w:ascii="Times New Roman" w:hAnsi="Times New Roman" w:cs="Times New Roman"/>
                <w:sz w:val="16"/>
                <w:szCs w:val="16"/>
                <w:lang w:val="sr-Cyrl-CS"/>
              </w:rPr>
            </w:pPr>
          </w:p>
          <w:p w14:paraId="576666E5"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0E8645C6" w14:textId="77777777" w:rsidR="00C9227C" w:rsidRPr="00C81C4B" w:rsidRDefault="00C9227C">
            <w:pPr>
              <w:rPr>
                <w:rFonts w:ascii="Times New Roman" w:hAnsi="Times New Roman" w:cs="Times New Roman"/>
                <w:sz w:val="16"/>
                <w:szCs w:val="16"/>
                <w:lang w:val="sr-Cyrl-CS"/>
              </w:rPr>
            </w:pPr>
          </w:p>
          <w:p w14:paraId="502F6398" w14:textId="77777777" w:rsidR="00C9227C" w:rsidRPr="00C81C4B" w:rsidRDefault="00C9227C">
            <w:pPr>
              <w:rPr>
                <w:rFonts w:ascii="Times New Roman" w:hAnsi="Times New Roman" w:cs="Times New Roman"/>
                <w:sz w:val="16"/>
                <w:szCs w:val="16"/>
                <w:lang w:val="sr-Cyrl-CS"/>
              </w:rPr>
            </w:pPr>
          </w:p>
        </w:tc>
      </w:tr>
      <w:tr w:rsidR="00C9227C" w:rsidRPr="00C81C4B" w14:paraId="1AF527FE" w14:textId="77777777">
        <w:trPr>
          <w:trHeight w:hRule="exact" w:val="346"/>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0D9FDB3B" w14:textId="77777777" w:rsidR="00C9227C" w:rsidRPr="00C81C4B" w:rsidRDefault="00C9227C">
            <w:pPr>
              <w:rPr>
                <w:rFonts w:ascii="Times New Roman" w:hAnsi="Times New Roman" w:cs="Times New Roman"/>
                <w:sz w:val="16"/>
                <w:szCs w:val="16"/>
                <w:lang w:val="sr-Cyrl-CS"/>
              </w:rPr>
            </w:pPr>
          </w:p>
          <w:p w14:paraId="48AA1AF5"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40D90F82" w14:textId="77777777" w:rsidR="00C9227C" w:rsidRPr="00C81C4B" w:rsidRDefault="00C9227C">
            <w:pPr>
              <w:rPr>
                <w:rFonts w:ascii="Times New Roman" w:hAnsi="Times New Roman" w:cs="Times New Roman"/>
                <w:sz w:val="16"/>
                <w:szCs w:val="16"/>
                <w:lang w:val="sr-Cyrl-CS"/>
              </w:rPr>
            </w:pPr>
          </w:p>
          <w:p w14:paraId="6234B448" w14:textId="77777777" w:rsidR="00C9227C" w:rsidRPr="00C81C4B" w:rsidRDefault="00C9227C">
            <w:pPr>
              <w:rPr>
                <w:rFonts w:ascii="Times New Roman" w:hAnsi="Times New Roman" w:cs="Times New Roman"/>
                <w:sz w:val="16"/>
                <w:szCs w:val="16"/>
                <w:lang w:val="sr-Cyrl-CS"/>
              </w:rPr>
            </w:pPr>
          </w:p>
        </w:tc>
      </w:tr>
      <w:tr w:rsidR="00C9227C" w:rsidRPr="00C81C4B" w14:paraId="34F73921" w14:textId="77777777">
        <w:trPr>
          <w:trHeight w:hRule="exact" w:val="499"/>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4A0BFC16" w14:textId="77777777" w:rsidR="00C9227C" w:rsidRPr="00C81C4B" w:rsidRDefault="00C9227C">
            <w:pPr>
              <w:rPr>
                <w:rFonts w:ascii="Times New Roman" w:hAnsi="Times New Roman" w:cs="Times New Roman"/>
                <w:sz w:val="16"/>
                <w:szCs w:val="16"/>
                <w:lang w:val="sr-Cyrl-CS"/>
              </w:rPr>
            </w:pPr>
          </w:p>
          <w:p w14:paraId="48D2B667"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56AC6229" w14:textId="77777777" w:rsidR="00C9227C" w:rsidRPr="00C81C4B" w:rsidRDefault="00C9227C">
            <w:pPr>
              <w:rPr>
                <w:rFonts w:ascii="Times New Roman" w:hAnsi="Times New Roman" w:cs="Times New Roman"/>
                <w:sz w:val="16"/>
                <w:szCs w:val="16"/>
                <w:lang w:val="sr-Cyrl-CS"/>
              </w:rPr>
            </w:pPr>
          </w:p>
          <w:p w14:paraId="2E3EA972" w14:textId="77777777" w:rsidR="00C9227C" w:rsidRPr="00C81C4B" w:rsidRDefault="00C9227C">
            <w:pPr>
              <w:rPr>
                <w:rFonts w:ascii="Times New Roman" w:hAnsi="Times New Roman" w:cs="Times New Roman"/>
                <w:sz w:val="16"/>
                <w:szCs w:val="16"/>
                <w:lang w:val="sr-Cyrl-CS"/>
              </w:rPr>
            </w:pPr>
          </w:p>
        </w:tc>
      </w:tr>
      <w:tr w:rsidR="00C9227C" w:rsidRPr="00C81C4B" w14:paraId="6CC8151F" w14:textId="77777777">
        <w:trPr>
          <w:trHeight w:hRule="exact" w:val="355"/>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0B57821B" w14:textId="77777777" w:rsidR="00C9227C" w:rsidRPr="00C81C4B" w:rsidRDefault="00C9227C">
            <w:pPr>
              <w:rPr>
                <w:rFonts w:ascii="Times New Roman" w:hAnsi="Times New Roman" w:cs="Times New Roman"/>
                <w:sz w:val="16"/>
                <w:szCs w:val="16"/>
                <w:lang w:val="sr-Cyrl-CS"/>
              </w:rPr>
            </w:pPr>
          </w:p>
          <w:p w14:paraId="3726F47D"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6C7E3F77" w14:textId="77777777" w:rsidR="00C9227C" w:rsidRPr="00C81C4B" w:rsidRDefault="00C9227C">
            <w:pPr>
              <w:rPr>
                <w:rFonts w:ascii="Times New Roman" w:hAnsi="Times New Roman" w:cs="Times New Roman"/>
                <w:sz w:val="16"/>
                <w:szCs w:val="16"/>
                <w:lang w:val="sr-Cyrl-CS"/>
              </w:rPr>
            </w:pPr>
          </w:p>
          <w:p w14:paraId="4255B330" w14:textId="77777777" w:rsidR="00C9227C" w:rsidRPr="00C81C4B" w:rsidRDefault="00C9227C">
            <w:pPr>
              <w:rPr>
                <w:rFonts w:ascii="Times New Roman" w:hAnsi="Times New Roman" w:cs="Times New Roman"/>
                <w:sz w:val="16"/>
                <w:szCs w:val="16"/>
                <w:lang w:val="sr-Cyrl-CS"/>
              </w:rPr>
            </w:pPr>
          </w:p>
        </w:tc>
      </w:tr>
      <w:tr w:rsidR="00C9227C" w:rsidRPr="00C81C4B" w14:paraId="3270F32E" w14:textId="77777777">
        <w:trPr>
          <w:trHeight w:hRule="exact" w:val="336"/>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52DF3A8D" w14:textId="77777777" w:rsidR="00C9227C" w:rsidRPr="00C81C4B" w:rsidRDefault="00C9227C">
            <w:pPr>
              <w:rPr>
                <w:rFonts w:ascii="Times New Roman" w:hAnsi="Times New Roman" w:cs="Times New Roman"/>
                <w:sz w:val="16"/>
                <w:szCs w:val="16"/>
                <w:lang w:val="sr-Cyrl-CS"/>
              </w:rPr>
            </w:pPr>
          </w:p>
          <w:p w14:paraId="58D60977"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2635F6B2" w14:textId="77777777" w:rsidR="00C9227C" w:rsidRPr="00C81C4B" w:rsidRDefault="00C9227C">
            <w:pPr>
              <w:rPr>
                <w:rFonts w:ascii="Times New Roman" w:hAnsi="Times New Roman" w:cs="Times New Roman"/>
                <w:sz w:val="16"/>
                <w:szCs w:val="16"/>
                <w:lang w:val="sr-Cyrl-CS"/>
              </w:rPr>
            </w:pPr>
          </w:p>
          <w:p w14:paraId="7F45C3AE" w14:textId="77777777" w:rsidR="00C9227C" w:rsidRPr="00C81C4B" w:rsidRDefault="00C9227C">
            <w:pPr>
              <w:rPr>
                <w:rFonts w:ascii="Times New Roman" w:hAnsi="Times New Roman" w:cs="Times New Roman"/>
                <w:sz w:val="16"/>
                <w:szCs w:val="16"/>
                <w:lang w:val="sr-Cyrl-CS"/>
              </w:rPr>
            </w:pPr>
          </w:p>
        </w:tc>
      </w:tr>
      <w:tr w:rsidR="00C9227C" w:rsidRPr="00C81C4B" w14:paraId="50D36531" w14:textId="77777777">
        <w:trPr>
          <w:trHeight w:hRule="exact" w:val="509"/>
        </w:trPr>
        <w:tc>
          <w:tcPr>
            <w:tcW w:w="250" w:type="dxa"/>
            <w:vMerge/>
            <w:tcBorders>
              <w:top w:val="nil"/>
              <w:left w:val="single" w:sz="4" w:space="0" w:color="auto"/>
              <w:bottom w:val="single" w:sz="4" w:space="0" w:color="auto"/>
              <w:right w:val="single" w:sz="4" w:space="0" w:color="auto"/>
            </w:tcBorders>
            <w:shd w:val="clear" w:color="auto" w:fill="FFFFFF"/>
            <w:textDirection w:val="btLr"/>
          </w:tcPr>
          <w:p w14:paraId="322E070D" w14:textId="77777777" w:rsidR="00C9227C" w:rsidRPr="00C81C4B" w:rsidRDefault="00C9227C">
            <w:pPr>
              <w:rPr>
                <w:rFonts w:ascii="Times New Roman" w:hAnsi="Times New Roman" w:cs="Times New Roman"/>
                <w:sz w:val="16"/>
                <w:szCs w:val="16"/>
                <w:lang w:val="sr-Cyrl-CS"/>
              </w:rPr>
            </w:pPr>
          </w:p>
          <w:p w14:paraId="2AD1414F" w14:textId="77777777" w:rsidR="00C9227C" w:rsidRPr="00C81C4B" w:rsidRDefault="00C9227C">
            <w:pPr>
              <w:rPr>
                <w:rFonts w:ascii="Times New Roman" w:hAnsi="Times New Roman" w:cs="Times New Roman"/>
                <w:sz w:val="16"/>
                <w:szCs w:val="16"/>
                <w:lang w:val="sr-Cyrl-CS"/>
              </w:rPr>
            </w:pPr>
          </w:p>
        </w:tc>
        <w:tc>
          <w:tcPr>
            <w:tcW w:w="9983" w:type="dxa"/>
            <w:gridSpan w:val="3"/>
            <w:vMerge/>
            <w:tcBorders>
              <w:top w:val="nil"/>
              <w:left w:val="single" w:sz="4" w:space="0" w:color="auto"/>
              <w:bottom w:val="nil"/>
              <w:right w:val="single" w:sz="6" w:space="0" w:color="auto"/>
            </w:tcBorders>
            <w:shd w:val="clear" w:color="auto" w:fill="FFFFFF"/>
          </w:tcPr>
          <w:p w14:paraId="38C34765" w14:textId="77777777" w:rsidR="00C9227C" w:rsidRPr="00C81C4B" w:rsidRDefault="00C9227C">
            <w:pPr>
              <w:rPr>
                <w:rFonts w:ascii="Times New Roman" w:hAnsi="Times New Roman" w:cs="Times New Roman"/>
                <w:sz w:val="16"/>
                <w:szCs w:val="16"/>
                <w:lang w:val="sr-Cyrl-CS"/>
              </w:rPr>
            </w:pPr>
          </w:p>
          <w:p w14:paraId="3696C369" w14:textId="77777777" w:rsidR="00C9227C" w:rsidRPr="00C81C4B" w:rsidRDefault="00C9227C">
            <w:pPr>
              <w:rPr>
                <w:rFonts w:ascii="Times New Roman" w:hAnsi="Times New Roman" w:cs="Times New Roman"/>
                <w:sz w:val="16"/>
                <w:szCs w:val="16"/>
                <w:lang w:val="sr-Cyrl-CS"/>
              </w:rPr>
            </w:pPr>
          </w:p>
        </w:tc>
      </w:tr>
      <w:tr w:rsidR="00C9227C" w:rsidRPr="00C81C4B" w14:paraId="39F22E0F" w14:textId="77777777">
        <w:trPr>
          <w:trHeight w:hRule="exact" w:val="346"/>
        </w:trPr>
        <w:tc>
          <w:tcPr>
            <w:tcW w:w="250" w:type="dxa"/>
            <w:tcBorders>
              <w:top w:val="single" w:sz="4" w:space="0" w:color="auto"/>
              <w:left w:val="nil"/>
              <w:bottom w:val="nil"/>
              <w:right w:val="single" w:sz="6" w:space="0" w:color="auto"/>
            </w:tcBorders>
            <w:shd w:val="clear" w:color="auto" w:fill="FFFFFF"/>
          </w:tcPr>
          <w:p w14:paraId="58DDDEAB"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52B4261A" w14:textId="77777777" w:rsidR="00C9227C" w:rsidRPr="00C81C4B" w:rsidRDefault="00C9227C">
            <w:pPr>
              <w:shd w:val="clear" w:color="auto" w:fill="FFFFFF"/>
              <w:rPr>
                <w:rFonts w:ascii="Times New Roman" w:hAnsi="Times New Roman" w:cs="Times New Roman"/>
                <w:sz w:val="16"/>
                <w:szCs w:val="16"/>
                <w:lang w:val="sr-Cyrl-CS"/>
              </w:rPr>
            </w:pPr>
          </w:p>
          <w:p w14:paraId="6426A76F"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28D593F0" w14:textId="77777777">
        <w:trPr>
          <w:trHeight w:hRule="exact" w:val="509"/>
        </w:trPr>
        <w:tc>
          <w:tcPr>
            <w:tcW w:w="250" w:type="dxa"/>
            <w:tcBorders>
              <w:top w:val="nil"/>
              <w:left w:val="nil"/>
              <w:bottom w:val="nil"/>
              <w:right w:val="single" w:sz="6" w:space="0" w:color="auto"/>
            </w:tcBorders>
            <w:shd w:val="clear" w:color="auto" w:fill="FFFFFF"/>
          </w:tcPr>
          <w:p w14:paraId="1ADDBC09"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47835CCB" w14:textId="77777777" w:rsidR="00C9227C" w:rsidRPr="00C81C4B" w:rsidRDefault="00C9227C">
            <w:pPr>
              <w:shd w:val="clear" w:color="auto" w:fill="FFFFFF"/>
              <w:rPr>
                <w:rFonts w:ascii="Times New Roman" w:hAnsi="Times New Roman" w:cs="Times New Roman"/>
                <w:sz w:val="16"/>
                <w:szCs w:val="16"/>
                <w:lang w:val="sr-Cyrl-CS"/>
              </w:rPr>
            </w:pPr>
          </w:p>
          <w:p w14:paraId="158BA214"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255D6B3E" w14:textId="77777777">
        <w:trPr>
          <w:trHeight w:hRule="exact" w:val="518"/>
        </w:trPr>
        <w:tc>
          <w:tcPr>
            <w:tcW w:w="250" w:type="dxa"/>
            <w:tcBorders>
              <w:top w:val="nil"/>
              <w:left w:val="nil"/>
              <w:bottom w:val="nil"/>
              <w:right w:val="single" w:sz="6" w:space="0" w:color="auto"/>
            </w:tcBorders>
            <w:shd w:val="clear" w:color="auto" w:fill="FFFFFF"/>
          </w:tcPr>
          <w:p w14:paraId="24991A48"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2092098F" w14:textId="77777777" w:rsidR="00C9227C" w:rsidRPr="00C81C4B" w:rsidRDefault="00C9227C">
            <w:pPr>
              <w:shd w:val="clear" w:color="auto" w:fill="FFFFFF"/>
              <w:rPr>
                <w:rFonts w:ascii="Times New Roman" w:hAnsi="Times New Roman" w:cs="Times New Roman"/>
                <w:sz w:val="16"/>
                <w:szCs w:val="16"/>
                <w:lang w:val="sr-Cyrl-CS"/>
              </w:rPr>
            </w:pPr>
          </w:p>
          <w:p w14:paraId="1D857EC7"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5DFCC482" w14:textId="77777777">
        <w:trPr>
          <w:trHeight w:hRule="exact" w:val="336"/>
        </w:trPr>
        <w:tc>
          <w:tcPr>
            <w:tcW w:w="250" w:type="dxa"/>
            <w:tcBorders>
              <w:top w:val="nil"/>
              <w:left w:val="nil"/>
              <w:bottom w:val="nil"/>
              <w:right w:val="single" w:sz="6" w:space="0" w:color="auto"/>
            </w:tcBorders>
            <w:shd w:val="clear" w:color="auto" w:fill="FFFFFF"/>
          </w:tcPr>
          <w:p w14:paraId="0BE7DFED"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598635A0" w14:textId="77777777" w:rsidR="00C9227C" w:rsidRPr="00C81C4B" w:rsidRDefault="00C9227C">
            <w:pPr>
              <w:shd w:val="clear" w:color="auto" w:fill="FFFFFF"/>
              <w:rPr>
                <w:rFonts w:ascii="Times New Roman" w:hAnsi="Times New Roman" w:cs="Times New Roman"/>
                <w:sz w:val="16"/>
                <w:szCs w:val="16"/>
                <w:lang w:val="sr-Cyrl-CS"/>
              </w:rPr>
            </w:pPr>
          </w:p>
          <w:p w14:paraId="0CC4339D"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508BA668" w14:textId="77777777">
        <w:trPr>
          <w:trHeight w:hRule="exact" w:val="336"/>
        </w:trPr>
        <w:tc>
          <w:tcPr>
            <w:tcW w:w="250" w:type="dxa"/>
            <w:tcBorders>
              <w:top w:val="nil"/>
              <w:left w:val="nil"/>
              <w:bottom w:val="nil"/>
              <w:right w:val="single" w:sz="6" w:space="0" w:color="auto"/>
            </w:tcBorders>
            <w:shd w:val="clear" w:color="auto" w:fill="FFFFFF"/>
          </w:tcPr>
          <w:p w14:paraId="450B8B17"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66E3BF5B" w14:textId="77777777" w:rsidR="00C9227C" w:rsidRPr="00C81C4B" w:rsidRDefault="00C9227C">
            <w:pPr>
              <w:shd w:val="clear" w:color="auto" w:fill="FFFFFF"/>
              <w:rPr>
                <w:rFonts w:ascii="Times New Roman" w:hAnsi="Times New Roman" w:cs="Times New Roman"/>
                <w:sz w:val="16"/>
                <w:szCs w:val="16"/>
                <w:lang w:val="sr-Cyrl-CS"/>
              </w:rPr>
            </w:pPr>
          </w:p>
          <w:p w14:paraId="4A30E345"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3F55E7B9" w14:textId="77777777">
        <w:trPr>
          <w:trHeight w:hRule="exact" w:val="691"/>
        </w:trPr>
        <w:tc>
          <w:tcPr>
            <w:tcW w:w="250" w:type="dxa"/>
            <w:tcBorders>
              <w:top w:val="nil"/>
              <w:left w:val="nil"/>
              <w:bottom w:val="nil"/>
              <w:right w:val="single" w:sz="6" w:space="0" w:color="auto"/>
            </w:tcBorders>
            <w:shd w:val="clear" w:color="auto" w:fill="FFFFFF"/>
          </w:tcPr>
          <w:p w14:paraId="187BC38B"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5F096437" w14:textId="77777777" w:rsidR="00C9227C" w:rsidRPr="00C81C4B" w:rsidRDefault="00C9227C">
            <w:pPr>
              <w:shd w:val="clear" w:color="auto" w:fill="FFFFFF"/>
              <w:rPr>
                <w:rFonts w:ascii="Times New Roman" w:hAnsi="Times New Roman" w:cs="Times New Roman"/>
                <w:sz w:val="16"/>
                <w:szCs w:val="16"/>
                <w:lang w:val="sr-Cyrl-CS"/>
              </w:rPr>
            </w:pPr>
          </w:p>
          <w:p w14:paraId="06567F14"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7BF1295F" w14:textId="77777777">
        <w:trPr>
          <w:trHeight w:hRule="exact" w:val="336"/>
        </w:trPr>
        <w:tc>
          <w:tcPr>
            <w:tcW w:w="250" w:type="dxa"/>
            <w:tcBorders>
              <w:top w:val="nil"/>
              <w:left w:val="nil"/>
              <w:bottom w:val="nil"/>
              <w:right w:val="single" w:sz="6" w:space="0" w:color="auto"/>
            </w:tcBorders>
            <w:shd w:val="clear" w:color="auto" w:fill="FFFFFF"/>
          </w:tcPr>
          <w:p w14:paraId="5DA78CA8"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7FCBEACF" w14:textId="77777777" w:rsidR="00C9227C" w:rsidRPr="00C81C4B" w:rsidRDefault="00C9227C">
            <w:pPr>
              <w:shd w:val="clear" w:color="auto" w:fill="FFFFFF"/>
              <w:rPr>
                <w:rFonts w:ascii="Times New Roman" w:hAnsi="Times New Roman" w:cs="Times New Roman"/>
                <w:sz w:val="16"/>
                <w:szCs w:val="16"/>
                <w:lang w:val="sr-Cyrl-CS"/>
              </w:rPr>
            </w:pPr>
          </w:p>
          <w:p w14:paraId="4CFC08F9"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3413A420" w14:textId="77777777">
        <w:trPr>
          <w:trHeight w:hRule="exact" w:val="518"/>
        </w:trPr>
        <w:tc>
          <w:tcPr>
            <w:tcW w:w="250" w:type="dxa"/>
            <w:tcBorders>
              <w:top w:val="nil"/>
              <w:left w:val="nil"/>
              <w:bottom w:val="nil"/>
              <w:right w:val="single" w:sz="6" w:space="0" w:color="auto"/>
            </w:tcBorders>
            <w:shd w:val="clear" w:color="auto" w:fill="FFFFFF"/>
          </w:tcPr>
          <w:p w14:paraId="6DCD1772"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70096D04" w14:textId="77777777" w:rsidR="00C9227C" w:rsidRPr="00C81C4B" w:rsidRDefault="00C9227C">
            <w:pPr>
              <w:shd w:val="clear" w:color="auto" w:fill="FFFFFF"/>
              <w:rPr>
                <w:rFonts w:ascii="Times New Roman" w:hAnsi="Times New Roman" w:cs="Times New Roman"/>
                <w:sz w:val="16"/>
                <w:szCs w:val="16"/>
                <w:lang w:val="sr-Cyrl-CS"/>
              </w:rPr>
            </w:pPr>
          </w:p>
          <w:p w14:paraId="34A8355B"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6D7B5A68" w14:textId="77777777">
        <w:trPr>
          <w:trHeight w:hRule="exact" w:val="518"/>
        </w:trPr>
        <w:tc>
          <w:tcPr>
            <w:tcW w:w="250" w:type="dxa"/>
            <w:tcBorders>
              <w:top w:val="nil"/>
              <w:left w:val="nil"/>
              <w:bottom w:val="nil"/>
              <w:right w:val="single" w:sz="6" w:space="0" w:color="auto"/>
            </w:tcBorders>
            <w:shd w:val="clear" w:color="auto" w:fill="FFFFFF"/>
          </w:tcPr>
          <w:p w14:paraId="708C1EB6"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4A832A12" w14:textId="77777777" w:rsidR="00C9227C" w:rsidRPr="00C81C4B" w:rsidRDefault="00C9227C">
            <w:pPr>
              <w:shd w:val="clear" w:color="auto" w:fill="FFFFFF"/>
              <w:rPr>
                <w:rFonts w:ascii="Times New Roman" w:hAnsi="Times New Roman" w:cs="Times New Roman"/>
                <w:sz w:val="16"/>
                <w:szCs w:val="16"/>
                <w:lang w:val="sr-Cyrl-CS"/>
              </w:rPr>
            </w:pPr>
          </w:p>
          <w:p w14:paraId="24F1DB6B"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2F7D246B" w14:textId="77777777">
        <w:trPr>
          <w:trHeight w:hRule="exact" w:val="326"/>
        </w:trPr>
        <w:tc>
          <w:tcPr>
            <w:tcW w:w="250" w:type="dxa"/>
            <w:tcBorders>
              <w:top w:val="nil"/>
              <w:left w:val="nil"/>
              <w:bottom w:val="nil"/>
              <w:right w:val="single" w:sz="6" w:space="0" w:color="auto"/>
            </w:tcBorders>
            <w:shd w:val="clear" w:color="auto" w:fill="FFFFFF"/>
          </w:tcPr>
          <w:p w14:paraId="30482D03"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5BF38ED9" w14:textId="77777777" w:rsidR="00C9227C" w:rsidRPr="00C81C4B" w:rsidRDefault="00C9227C">
            <w:pPr>
              <w:shd w:val="clear" w:color="auto" w:fill="FFFFFF"/>
              <w:rPr>
                <w:rFonts w:ascii="Times New Roman" w:hAnsi="Times New Roman" w:cs="Times New Roman"/>
                <w:sz w:val="16"/>
                <w:szCs w:val="16"/>
                <w:lang w:val="sr-Cyrl-CS"/>
              </w:rPr>
            </w:pPr>
          </w:p>
          <w:p w14:paraId="29BC14F8"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65214CC9" w14:textId="77777777">
        <w:trPr>
          <w:trHeight w:hRule="exact" w:val="336"/>
        </w:trPr>
        <w:tc>
          <w:tcPr>
            <w:tcW w:w="250" w:type="dxa"/>
            <w:tcBorders>
              <w:top w:val="nil"/>
              <w:left w:val="nil"/>
              <w:bottom w:val="nil"/>
              <w:right w:val="single" w:sz="6" w:space="0" w:color="auto"/>
            </w:tcBorders>
            <w:shd w:val="clear" w:color="auto" w:fill="FFFFFF"/>
          </w:tcPr>
          <w:p w14:paraId="6EEAEACB"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453E6A5A" w14:textId="77777777" w:rsidR="00C9227C" w:rsidRPr="00C81C4B" w:rsidRDefault="00C9227C">
            <w:pPr>
              <w:shd w:val="clear" w:color="auto" w:fill="FFFFFF"/>
              <w:rPr>
                <w:rFonts w:ascii="Times New Roman" w:hAnsi="Times New Roman" w:cs="Times New Roman"/>
                <w:sz w:val="16"/>
                <w:szCs w:val="16"/>
                <w:lang w:val="sr-Cyrl-CS"/>
              </w:rPr>
            </w:pPr>
          </w:p>
          <w:p w14:paraId="0682DB3C"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20027079" w14:textId="77777777">
        <w:trPr>
          <w:trHeight w:hRule="exact" w:val="355"/>
        </w:trPr>
        <w:tc>
          <w:tcPr>
            <w:tcW w:w="250" w:type="dxa"/>
            <w:tcBorders>
              <w:top w:val="nil"/>
              <w:left w:val="nil"/>
              <w:bottom w:val="nil"/>
              <w:right w:val="single" w:sz="6" w:space="0" w:color="auto"/>
            </w:tcBorders>
            <w:shd w:val="clear" w:color="auto" w:fill="FFFFFF"/>
          </w:tcPr>
          <w:p w14:paraId="498B9981"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0B8CC594" w14:textId="77777777" w:rsidR="00C9227C" w:rsidRPr="00C81C4B" w:rsidRDefault="00C9227C">
            <w:pPr>
              <w:shd w:val="clear" w:color="auto" w:fill="FFFFFF"/>
              <w:rPr>
                <w:rFonts w:ascii="Times New Roman" w:hAnsi="Times New Roman" w:cs="Times New Roman"/>
                <w:sz w:val="16"/>
                <w:szCs w:val="16"/>
                <w:lang w:val="sr-Cyrl-CS"/>
              </w:rPr>
            </w:pPr>
          </w:p>
          <w:p w14:paraId="32847ED5"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4D1F28AF" w14:textId="77777777">
        <w:trPr>
          <w:trHeight w:hRule="exact" w:val="336"/>
        </w:trPr>
        <w:tc>
          <w:tcPr>
            <w:tcW w:w="250" w:type="dxa"/>
            <w:tcBorders>
              <w:top w:val="nil"/>
              <w:left w:val="nil"/>
              <w:bottom w:val="nil"/>
              <w:right w:val="single" w:sz="6" w:space="0" w:color="auto"/>
            </w:tcBorders>
            <w:shd w:val="clear" w:color="auto" w:fill="FFFFFF"/>
          </w:tcPr>
          <w:p w14:paraId="18A18330"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073288E1" w14:textId="77777777" w:rsidR="00C9227C" w:rsidRPr="00C81C4B" w:rsidRDefault="00C9227C">
            <w:pPr>
              <w:shd w:val="clear" w:color="auto" w:fill="FFFFFF"/>
              <w:rPr>
                <w:rFonts w:ascii="Times New Roman" w:hAnsi="Times New Roman" w:cs="Times New Roman"/>
                <w:sz w:val="16"/>
                <w:szCs w:val="16"/>
                <w:lang w:val="sr-Cyrl-CS"/>
              </w:rPr>
            </w:pPr>
          </w:p>
          <w:p w14:paraId="38B9DB4F"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6A071CD1" w14:textId="77777777">
        <w:trPr>
          <w:trHeight w:hRule="exact" w:val="346"/>
        </w:trPr>
        <w:tc>
          <w:tcPr>
            <w:tcW w:w="250" w:type="dxa"/>
            <w:tcBorders>
              <w:top w:val="nil"/>
              <w:left w:val="nil"/>
              <w:bottom w:val="nil"/>
              <w:right w:val="single" w:sz="6" w:space="0" w:color="auto"/>
            </w:tcBorders>
            <w:shd w:val="clear" w:color="auto" w:fill="FFFFFF"/>
          </w:tcPr>
          <w:p w14:paraId="3F68AA40"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2D582993" w14:textId="77777777" w:rsidR="00C9227C" w:rsidRPr="00C81C4B" w:rsidRDefault="00C9227C">
            <w:pPr>
              <w:shd w:val="clear" w:color="auto" w:fill="FFFFFF"/>
              <w:rPr>
                <w:rFonts w:ascii="Times New Roman" w:hAnsi="Times New Roman" w:cs="Times New Roman"/>
                <w:sz w:val="16"/>
                <w:szCs w:val="16"/>
                <w:lang w:val="sr-Cyrl-CS"/>
              </w:rPr>
            </w:pPr>
          </w:p>
          <w:p w14:paraId="2A3FBB74"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129A61F4" w14:textId="77777777">
        <w:trPr>
          <w:trHeight w:hRule="exact" w:val="336"/>
        </w:trPr>
        <w:tc>
          <w:tcPr>
            <w:tcW w:w="250" w:type="dxa"/>
            <w:tcBorders>
              <w:top w:val="nil"/>
              <w:left w:val="nil"/>
              <w:bottom w:val="nil"/>
              <w:right w:val="single" w:sz="6" w:space="0" w:color="auto"/>
            </w:tcBorders>
            <w:shd w:val="clear" w:color="auto" w:fill="FFFFFF"/>
          </w:tcPr>
          <w:p w14:paraId="2DE9694D"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6E796D9C" w14:textId="77777777" w:rsidR="00C9227C" w:rsidRPr="00C81C4B" w:rsidRDefault="00C9227C">
            <w:pPr>
              <w:shd w:val="clear" w:color="auto" w:fill="FFFFFF"/>
              <w:rPr>
                <w:rFonts w:ascii="Times New Roman" w:hAnsi="Times New Roman" w:cs="Times New Roman"/>
                <w:sz w:val="16"/>
                <w:szCs w:val="16"/>
                <w:lang w:val="sr-Cyrl-CS"/>
              </w:rPr>
            </w:pPr>
          </w:p>
          <w:p w14:paraId="436EF42E"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091EC3DD" w14:textId="77777777">
        <w:trPr>
          <w:trHeight w:hRule="exact" w:val="509"/>
        </w:trPr>
        <w:tc>
          <w:tcPr>
            <w:tcW w:w="250" w:type="dxa"/>
            <w:tcBorders>
              <w:top w:val="nil"/>
              <w:left w:val="nil"/>
              <w:bottom w:val="nil"/>
              <w:right w:val="single" w:sz="6" w:space="0" w:color="auto"/>
            </w:tcBorders>
            <w:shd w:val="clear" w:color="auto" w:fill="FFFFFF"/>
          </w:tcPr>
          <w:p w14:paraId="47AC8DEE"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nil"/>
              <w:right w:val="single" w:sz="6" w:space="0" w:color="auto"/>
            </w:tcBorders>
            <w:shd w:val="clear" w:color="auto" w:fill="FFFFFF"/>
          </w:tcPr>
          <w:p w14:paraId="41CDB775" w14:textId="77777777" w:rsidR="00C9227C" w:rsidRPr="00C81C4B" w:rsidRDefault="00C9227C">
            <w:pPr>
              <w:shd w:val="clear" w:color="auto" w:fill="FFFFFF"/>
              <w:rPr>
                <w:rFonts w:ascii="Times New Roman" w:hAnsi="Times New Roman" w:cs="Times New Roman"/>
                <w:sz w:val="16"/>
                <w:szCs w:val="16"/>
                <w:lang w:val="sr-Cyrl-CS"/>
              </w:rPr>
            </w:pPr>
          </w:p>
          <w:p w14:paraId="0C03CEBC" w14:textId="77777777" w:rsidR="00C9227C" w:rsidRPr="00C81C4B" w:rsidRDefault="00C9227C">
            <w:pPr>
              <w:shd w:val="clear" w:color="auto" w:fill="FFFFFF"/>
              <w:rPr>
                <w:rFonts w:ascii="Times New Roman" w:hAnsi="Times New Roman" w:cs="Times New Roman"/>
                <w:sz w:val="16"/>
                <w:szCs w:val="16"/>
                <w:lang w:val="sr-Cyrl-CS"/>
              </w:rPr>
            </w:pPr>
          </w:p>
        </w:tc>
      </w:tr>
      <w:tr w:rsidR="00C9227C" w:rsidRPr="00C81C4B" w14:paraId="776A6896" w14:textId="77777777">
        <w:trPr>
          <w:trHeight w:hRule="exact" w:val="1865"/>
        </w:trPr>
        <w:tc>
          <w:tcPr>
            <w:tcW w:w="250" w:type="dxa"/>
            <w:tcBorders>
              <w:top w:val="nil"/>
              <w:left w:val="nil"/>
              <w:bottom w:val="nil"/>
              <w:right w:val="single" w:sz="6" w:space="0" w:color="auto"/>
            </w:tcBorders>
            <w:shd w:val="clear" w:color="auto" w:fill="FFFFFF"/>
          </w:tcPr>
          <w:p w14:paraId="7C4CA649" w14:textId="77777777" w:rsidR="00C9227C" w:rsidRPr="00C81C4B" w:rsidRDefault="00C9227C">
            <w:pPr>
              <w:shd w:val="clear" w:color="auto" w:fill="FFFFFF"/>
              <w:rPr>
                <w:rFonts w:ascii="Times New Roman" w:hAnsi="Times New Roman" w:cs="Times New Roman"/>
                <w:sz w:val="16"/>
                <w:szCs w:val="16"/>
                <w:lang w:val="sr-Cyrl-CS"/>
              </w:rPr>
            </w:pPr>
          </w:p>
        </w:tc>
        <w:tc>
          <w:tcPr>
            <w:tcW w:w="9983" w:type="dxa"/>
            <w:gridSpan w:val="3"/>
            <w:vMerge/>
            <w:tcBorders>
              <w:top w:val="nil"/>
              <w:left w:val="single" w:sz="6" w:space="0" w:color="auto"/>
              <w:bottom w:val="single" w:sz="6" w:space="0" w:color="auto"/>
              <w:right w:val="single" w:sz="6" w:space="0" w:color="auto"/>
            </w:tcBorders>
            <w:shd w:val="clear" w:color="auto" w:fill="FFFFFF"/>
          </w:tcPr>
          <w:p w14:paraId="239436C8" w14:textId="77777777" w:rsidR="00C9227C" w:rsidRPr="00C81C4B" w:rsidRDefault="00C9227C">
            <w:pPr>
              <w:shd w:val="clear" w:color="auto" w:fill="FFFFFF"/>
              <w:rPr>
                <w:rFonts w:ascii="Times New Roman" w:hAnsi="Times New Roman" w:cs="Times New Roman"/>
                <w:sz w:val="16"/>
                <w:szCs w:val="16"/>
                <w:lang w:val="sr-Cyrl-CS"/>
              </w:rPr>
            </w:pPr>
          </w:p>
          <w:p w14:paraId="08065EAB" w14:textId="77777777" w:rsidR="00C9227C" w:rsidRPr="00C81C4B" w:rsidRDefault="00C9227C">
            <w:pPr>
              <w:shd w:val="clear" w:color="auto" w:fill="FFFFFF"/>
              <w:rPr>
                <w:rFonts w:ascii="Times New Roman" w:hAnsi="Times New Roman" w:cs="Times New Roman"/>
                <w:sz w:val="16"/>
                <w:szCs w:val="16"/>
                <w:lang w:val="sr-Cyrl-CS"/>
              </w:rPr>
            </w:pPr>
          </w:p>
        </w:tc>
      </w:tr>
    </w:tbl>
    <w:p w14:paraId="483B319C" w14:textId="77777777" w:rsidR="00143A4C" w:rsidRDefault="00143A4C" w:rsidP="001E4FC7">
      <w:pPr>
        <w:shd w:val="clear" w:color="auto" w:fill="FFFFFF"/>
        <w:ind w:right="384"/>
        <w:jc w:val="right"/>
        <w:rPr>
          <w:rFonts w:ascii="Times New Roman" w:hAnsi="Times New Roman" w:cs="Times New Roman"/>
          <w:b/>
          <w:spacing w:val="-5"/>
          <w:sz w:val="16"/>
          <w:szCs w:val="16"/>
          <w:lang w:val="sr-Latn-CS"/>
        </w:rPr>
      </w:pPr>
    </w:p>
    <w:p w14:paraId="21EB15E6" w14:textId="77777777" w:rsidR="00143A4C" w:rsidRDefault="00143A4C" w:rsidP="001E4FC7">
      <w:pPr>
        <w:shd w:val="clear" w:color="auto" w:fill="FFFFFF"/>
        <w:ind w:right="384"/>
        <w:jc w:val="right"/>
        <w:rPr>
          <w:rFonts w:ascii="Times New Roman" w:hAnsi="Times New Roman" w:cs="Times New Roman"/>
          <w:b/>
          <w:spacing w:val="-5"/>
          <w:sz w:val="16"/>
          <w:szCs w:val="16"/>
          <w:lang w:val="sr-Latn-CS"/>
        </w:rPr>
      </w:pPr>
    </w:p>
    <w:p w14:paraId="52B3E56E" w14:textId="77777777" w:rsidR="007C3434" w:rsidRPr="00C81C4B" w:rsidRDefault="007C3434" w:rsidP="001E4FC7">
      <w:pPr>
        <w:shd w:val="clear" w:color="auto" w:fill="FFFFFF"/>
        <w:ind w:right="384"/>
        <w:jc w:val="right"/>
        <w:rPr>
          <w:rFonts w:ascii="Times New Roman" w:hAnsi="Times New Roman" w:cs="Times New Roman"/>
          <w:sz w:val="16"/>
          <w:szCs w:val="16"/>
        </w:rPr>
      </w:pPr>
      <w:r w:rsidRPr="00C81C4B">
        <w:rPr>
          <w:rFonts w:ascii="Times New Roman" w:hAnsi="Times New Roman" w:cs="Times New Roman"/>
          <w:b/>
          <w:spacing w:val="-5"/>
          <w:sz w:val="16"/>
          <w:szCs w:val="16"/>
          <w:lang w:val="sr-Latn-CS"/>
        </w:rPr>
        <w:lastRenderedPageBreak/>
        <w:t>Certificate reference number</w:t>
      </w:r>
      <w:r w:rsidRPr="00C81C4B">
        <w:rPr>
          <w:rFonts w:ascii="Times New Roman" w:hAnsi="Times New Roman" w:cs="Times New Roman"/>
          <w:b/>
          <w:sz w:val="16"/>
          <w:szCs w:val="16"/>
        </w:rPr>
        <w:t xml:space="preserve"> /</w:t>
      </w:r>
      <w:r w:rsidRPr="00C81C4B">
        <w:rPr>
          <w:rFonts w:ascii="Times New Roman" w:hAnsi="Times New Roman" w:cs="Times New Roman"/>
          <w:b/>
          <w:spacing w:val="-5"/>
          <w:sz w:val="16"/>
          <w:szCs w:val="16"/>
          <w:lang w:val="sr-Cyrl-CS"/>
        </w:rPr>
        <w:t>Серијски број уверења</w:t>
      </w:r>
      <w:r w:rsidRPr="00C81C4B">
        <w:rPr>
          <w:rFonts w:ascii="Times New Roman" w:hAnsi="Times New Roman" w:cs="Times New Roman"/>
          <w:b/>
          <w:spacing w:val="-5"/>
          <w:sz w:val="16"/>
          <w:szCs w:val="16"/>
          <w:lang w:val="sr-Latn-CS"/>
        </w:rPr>
        <w:t>/</w:t>
      </w:r>
      <w:r w:rsidR="00EF5EAC" w:rsidRPr="00C81C4B">
        <w:rPr>
          <w:rFonts w:ascii="Times New Roman" w:hAnsi="Times New Roman" w:cs="Times New Roman"/>
          <w:b/>
          <w:spacing w:val="-5"/>
          <w:sz w:val="16"/>
          <w:szCs w:val="16"/>
          <w:lang w:val="sr-Latn-CS"/>
        </w:rPr>
        <w:t>Sertifikato numeris</w:t>
      </w:r>
      <w:r w:rsidRPr="00C81C4B">
        <w:rPr>
          <w:rFonts w:ascii="Times New Roman" w:hAnsi="Times New Roman" w:cs="Times New Roman"/>
          <w:spacing w:val="-1"/>
          <w:sz w:val="16"/>
          <w:szCs w:val="16"/>
          <w:lang w:val="sl-SI"/>
        </w:rPr>
        <w:t xml:space="preserve"> </w:t>
      </w:r>
      <w:r w:rsidRPr="00C81C4B">
        <w:rPr>
          <w:rFonts w:ascii="Times New Roman" w:hAnsi="Times New Roman" w:cs="Times New Roman"/>
          <w:sz w:val="16"/>
          <w:szCs w:val="16"/>
        </w:rPr>
        <w:t>___________________________</w:t>
      </w:r>
    </w:p>
    <w:p w14:paraId="5A7594BC" w14:textId="77777777" w:rsidR="007C3434" w:rsidRPr="00C81C4B" w:rsidRDefault="000E0E36">
      <w:pPr>
        <w:rPr>
          <w:rFonts w:ascii="Times New Roman" w:hAnsi="Times New Roman" w:cs="Times New Roman"/>
          <w:sz w:val="16"/>
          <w:szCs w:val="16"/>
        </w:rPr>
      </w:pPr>
      <w:r>
        <w:rPr>
          <w:noProof/>
          <w:sz w:val="24"/>
          <w:szCs w:val="24"/>
          <w:lang w:val="lt-LT" w:eastAsia="lt-LT"/>
        </w:rPr>
        <mc:AlternateContent>
          <mc:Choice Requires="wps">
            <w:drawing>
              <wp:anchor distT="0" distB="0" distL="114300" distR="114300" simplePos="0" relativeHeight="251659264" behindDoc="0" locked="0" layoutInCell="1" allowOverlap="1" wp14:anchorId="1DCF588F" wp14:editId="36851CDF">
                <wp:simplePos x="0" y="0"/>
                <wp:positionH relativeFrom="column">
                  <wp:posOffset>6256655</wp:posOffset>
                </wp:positionH>
                <wp:positionV relativeFrom="page">
                  <wp:posOffset>6505575</wp:posOffset>
                </wp:positionV>
                <wp:extent cx="914400" cy="266700"/>
                <wp:effectExtent l="228600" t="0" r="2286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72566438" w14:textId="77777777" w:rsidR="000E0E36" w:rsidRPr="00296B3B" w:rsidRDefault="000E0E36" w:rsidP="000E0E36">
                            <w:pPr>
                              <w:rPr>
                                <w:rFonts w:ascii="Times New Roman" w:hAnsi="Times New Roman" w:cs="Times New Roman"/>
                                <w:b/>
                                <w:sz w:val="24"/>
                              </w:rPr>
                            </w:pPr>
                            <w:r w:rsidRPr="00296B3B">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8D4EBA" id="_x0000_t202" coordsize="21600,21600" o:spt="202" path="m,l,21600r21600,l21600,xe">
                <v:stroke joinstyle="miter"/>
                <v:path gradientshapeok="t" o:connecttype="rect"/>
              </v:shapetype>
              <v:shape id="Text Box 9" o:spid="_x0000_s1026" type="#_x0000_t202" style="position:absolute;margin-left:492.65pt;margin-top:512.25pt;width:1in;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" filled="f" stroked="f">
                <v:textbox style="layout-flow:vertical;mso-layout-flow-alt:bottom-to-top">
                  <w:txbxContent>
                    <w:p w:rsidR="000E0E36" w:rsidRPr="00296B3B" w:rsidRDefault="000E0E36" w:rsidP="000E0E36">
                      <w:pPr>
                        <w:rPr>
                          <w:rFonts w:ascii="Times New Roman" w:hAnsi="Times New Roman" w:cs="Times New Roman"/>
                          <w:b/>
                          <w:sz w:val="24"/>
                        </w:rPr>
                      </w:pPr>
                      <w:r w:rsidRPr="00296B3B">
                        <w:rPr>
                          <w:rFonts w:ascii="Times New Roman" w:hAnsi="Times New Roman" w:cs="Times New Roman"/>
                          <w:b/>
                          <w:sz w:val="24"/>
                        </w:rPr>
                        <w:t>B 0000000</w:t>
                      </w:r>
                    </w:p>
                  </w:txbxContent>
                </v:textbox>
                <w10:wrap anchory="page"/>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700E1A" w:rsidRPr="00C81C4B" w14:paraId="6A75B631" w14:textId="77777777">
        <w:trPr>
          <w:trHeight w:val="1155"/>
        </w:trPr>
        <w:tc>
          <w:tcPr>
            <w:tcW w:w="10260" w:type="dxa"/>
          </w:tcPr>
          <w:p w14:paraId="6BD7E016" w14:textId="77777777" w:rsidR="0054628E" w:rsidRPr="00C81C4B" w:rsidRDefault="0054628E" w:rsidP="0054628E">
            <w:pPr>
              <w:shd w:val="clear" w:color="auto" w:fill="FFFFFF"/>
              <w:ind w:right="164"/>
              <w:rPr>
                <w:rFonts w:ascii="Times New Roman" w:hAnsi="Times New Roman" w:cs="Times New Roman"/>
                <w:spacing w:val="-3"/>
                <w:sz w:val="16"/>
                <w:szCs w:val="16"/>
                <w:lang w:val="sr-Cyrl-CS"/>
              </w:rPr>
            </w:pPr>
          </w:p>
          <w:p w14:paraId="53BCAC7E" w14:textId="77777777" w:rsidR="00990AC4" w:rsidRPr="00C81C4B" w:rsidRDefault="00D61C01" w:rsidP="005310BB">
            <w:pPr>
              <w:shd w:val="clear" w:color="auto" w:fill="FFFFFF"/>
              <w:ind w:left="923"/>
              <w:rPr>
                <w:rFonts w:ascii="Times New Roman" w:hAnsi="Times New Roman" w:cs="Times New Roman"/>
                <w:sz w:val="16"/>
                <w:szCs w:val="16"/>
                <w:lang w:val="sr-Cyrl-CS"/>
              </w:rPr>
            </w:pPr>
            <w:r w:rsidRPr="00C81C4B">
              <w:rPr>
                <w:rFonts w:ascii="Times New Roman" w:hAnsi="Times New Roman" w:cs="Times New Roman"/>
                <w:sz w:val="16"/>
                <w:szCs w:val="16"/>
                <w:lang w:val="lt-LT"/>
              </w:rPr>
              <w:t>naminiai paukščiai iš trečiosios (-</w:t>
            </w:r>
            <w:proofErr w:type="spellStart"/>
            <w:r w:rsidR="00415E11" w:rsidRPr="00C81C4B">
              <w:rPr>
                <w:rFonts w:ascii="Times New Roman" w:hAnsi="Times New Roman" w:cs="Times New Roman"/>
                <w:sz w:val="16"/>
                <w:szCs w:val="16"/>
                <w:lang w:val="lt-LT"/>
              </w:rPr>
              <w:t>i</w:t>
            </w:r>
            <w:r w:rsidRPr="00C81C4B">
              <w:rPr>
                <w:rFonts w:ascii="Times New Roman" w:hAnsi="Times New Roman" w:cs="Times New Roman"/>
                <w:sz w:val="16"/>
                <w:szCs w:val="16"/>
                <w:lang w:val="lt-LT"/>
              </w:rPr>
              <w:t>ųjų</w:t>
            </w:r>
            <w:proofErr w:type="spellEnd"/>
            <w:r w:rsidRPr="00C81C4B">
              <w:rPr>
                <w:rFonts w:ascii="Times New Roman" w:hAnsi="Times New Roman" w:cs="Times New Roman"/>
                <w:sz w:val="16"/>
                <w:szCs w:val="16"/>
                <w:lang w:val="lt-LT"/>
              </w:rPr>
              <w:t>) šalies (-</w:t>
            </w:r>
            <w:proofErr w:type="spellStart"/>
            <w:r w:rsidRPr="00C81C4B">
              <w:rPr>
                <w:rFonts w:ascii="Times New Roman" w:hAnsi="Times New Roman" w:cs="Times New Roman"/>
                <w:sz w:val="16"/>
                <w:szCs w:val="16"/>
                <w:lang w:val="lt-LT"/>
              </w:rPr>
              <w:t>ių</w:t>
            </w:r>
            <w:proofErr w:type="spellEnd"/>
            <w:r w:rsidRPr="00C81C4B">
              <w:rPr>
                <w:rFonts w:ascii="Times New Roman" w:hAnsi="Times New Roman" w:cs="Times New Roman"/>
                <w:sz w:val="16"/>
                <w:szCs w:val="16"/>
                <w:lang w:val="lt-LT"/>
              </w:rPr>
              <w:t>), įtrauktos (-tų) šios prekės atžvilgiu į Reglamento (EB) Nr. 798/2008 I priedo 1 dalį sąlygomis, bent lygiavertėmis nustatytoms tame reglamente.</w:t>
            </w:r>
          </w:p>
          <w:p w14:paraId="08324B66" w14:textId="77777777" w:rsidR="00990AC4" w:rsidRPr="00C81C4B" w:rsidRDefault="00990AC4" w:rsidP="00F06CA9">
            <w:pPr>
              <w:shd w:val="clear" w:color="auto" w:fill="FFFFFF"/>
              <w:rPr>
                <w:rFonts w:ascii="Times New Roman" w:hAnsi="Times New Roman" w:cs="Times New Roman"/>
                <w:b/>
                <w:sz w:val="16"/>
                <w:szCs w:val="16"/>
                <w:lang w:val="sr-Cyrl-CS"/>
              </w:rPr>
            </w:pPr>
          </w:p>
          <w:p w14:paraId="0C833192" w14:textId="77777777" w:rsidR="00F06CA9" w:rsidRPr="00C81C4B" w:rsidRDefault="00FF3EDA" w:rsidP="00F06CA9">
            <w:pPr>
              <w:shd w:val="clear" w:color="auto" w:fill="FFFFFF"/>
              <w:rPr>
                <w:rFonts w:ascii="Times New Roman" w:hAnsi="Times New Roman" w:cs="Times New Roman"/>
                <w:sz w:val="16"/>
                <w:szCs w:val="16"/>
                <w:lang w:val="lt-LT"/>
              </w:rPr>
            </w:pPr>
            <w:r w:rsidRPr="00C81C4B">
              <w:rPr>
                <w:rFonts w:ascii="Times New Roman" w:hAnsi="Times New Roman" w:cs="Times New Roman"/>
                <w:b/>
                <w:sz w:val="16"/>
                <w:szCs w:val="16"/>
              </w:rPr>
              <w:t>II</w:t>
            </w:r>
            <w:r w:rsidRPr="00C81C4B">
              <w:rPr>
                <w:rFonts w:ascii="Times New Roman" w:hAnsi="Times New Roman" w:cs="Times New Roman"/>
                <w:b/>
                <w:sz w:val="16"/>
                <w:szCs w:val="16"/>
                <w:lang w:val="sr-Cyrl-CS"/>
              </w:rPr>
              <w:t>.2.4</w:t>
            </w:r>
            <w:r w:rsidRPr="00C81C4B">
              <w:rPr>
                <w:rFonts w:ascii="Times New Roman" w:hAnsi="Times New Roman" w:cs="Times New Roman"/>
                <w:sz w:val="16"/>
                <w:szCs w:val="16"/>
                <w:lang w:val="sr-Cyrl-CS"/>
              </w:rPr>
              <w:t xml:space="preserve"> </w:t>
            </w:r>
            <w:r w:rsidR="005D28C1" w:rsidRPr="00C81C4B">
              <w:rPr>
                <w:rFonts w:ascii="Times New Roman" w:hAnsi="Times New Roman" w:cs="Times New Roman"/>
                <w:sz w:val="16"/>
                <w:szCs w:val="16"/>
                <w:lang w:val="sr-Cyrl-CS"/>
              </w:rPr>
              <w:t xml:space="preserve">  </w:t>
            </w:r>
            <w:r w:rsidR="008F7D84"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has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been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obtained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from</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poultry</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coming</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from</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establishments</w:t>
            </w:r>
            <w:r w:rsidRPr="00C81C4B">
              <w:rPr>
                <w:rFonts w:ascii="Times New Roman" w:hAnsi="Times New Roman" w:cs="Times New Roman"/>
                <w:sz w:val="16"/>
                <w:szCs w:val="16"/>
                <w:lang w:val="sr-Cyrl-CS"/>
              </w:rPr>
              <w:t xml:space="preserve">:/ је добијено од </w:t>
            </w:r>
            <w:r w:rsidR="00F9101C"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sr-Cyrl-CS"/>
              </w:rPr>
              <w:t>живине која долази са газдинстава:</w:t>
            </w:r>
            <w:r w:rsidR="000310FF" w:rsidRPr="00C81C4B">
              <w:rPr>
                <w:rFonts w:ascii="Times New Roman" w:hAnsi="Times New Roman" w:cs="Times New Roman"/>
                <w:sz w:val="16"/>
                <w:szCs w:val="16"/>
                <w:lang w:val="lt-LT"/>
              </w:rPr>
              <w:t>/</w:t>
            </w:r>
            <w:r w:rsidR="00F06CA9" w:rsidRPr="00C81C4B">
              <w:rPr>
                <w:rFonts w:ascii="Times New Roman" w:hAnsi="Times New Roman" w:cs="Times New Roman"/>
                <w:sz w:val="12"/>
                <w:szCs w:val="12"/>
                <w:lang w:val="lt-LT" w:eastAsia="lt-LT"/>
              </w:rPr>
              <w:t xml:space="preserve"> </w:t>
            </w:r>
            <w:r w:rsidR="00D61C01" w:rsidRPr="00C81C4B">
              <w:rPr>
                <w:rFonts w:ascii="Times New Roman" w:hAnsi="Times New Roman" w:cs="Times New Roman"/>
                <w:sz w:val="16"/>
                <w:szCs w:val="16"/>
                <w:lang w:val="lt-LT" w:eastAsia="lt-LT"/>
              </w:rPr>
              <w:t>yra gauta iš naminių paukščių, kilusių iš įmonių:</w:t>
            </w:r>
          </w:p>
          <w:p w14:paraId="20115348" w14:textId="77777777" w:rsidR="00C7630A" w:rsidRPr="00C81C4B" w:rsidRDefault="00C7630A" w:rsidP="00FF3EDA">
            <w:pPr>
              <w:shd w:val="clear" w:color="auto" w:fill="FFFFFF"/>
              <w:rPr>
                <w:rFonts w:ascii="Times New Roman" w:hAnsi="Times New Roman" w:cs="Times New Roman"/>
                <w:sz w:val="16"/>
                <w:szCs w:val="16"/>
                <w:lang w:val="sr-Cyrl-CS"/>
              </w:rPr>
            </w:pPr>
          </w:p>
          <w:p w14:paraId="53B4AF32" w14:textId="77777777" w:rsidR="00FF3EDA" w:rsidRPr="00C81C4B" w:rsidRDefault="009F777B" w:rsidP="007A0905">
            <w:pPr>
              <w:shd w:val="clear" w:color="auto" w:fill="FFFFFF"/>
              <w:ind w:left="1206" w:right="110" w:hanging="466"/>
              <w:jc w:val="both"/>
              <w:rPr>
                <w:rFonts w:ascii="Times New Roman" w:hAnsi="Times New Roman" w:cs="Times New Roman"/>
                <w:sz w:val="16"/>
                <w:szCs w:val="16"/>
                <w:lang w:val="lt-LT"/>
              </w:rPr>
            </w:pPr>
            <w:r w:rsidRPr="00C81C4B">
              <w:rPr>
                <w:rFonts w:ascii="Times New Roman" w:hAnsi="Times New Roman" w:cs="Times New Roman"/>
                <w:sz w:val="16"/>
                <w:szCs w:val="16"/>
                <w:lang w:val="sr-Cyrl-CS"/>
              </w:rPr>
              <w:t>(</w:t>
            </w:r>
            <w:r w:rsidRPr="00C81C4B">
              <w:rPr>
                <w:rFonts w:ascii="Times New Roman" w:hAnsi="Times New Roman" w:cs="Times New Roman"/>
                <w:sz w:val="16"/>
                <w:szCs w:val="16"/>
              </w:rPr>
              <w:t>a</w:t>
            </w:r>
            <w:r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which</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are</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not</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subject</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to</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any</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animal</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health</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restriction</w:t>
            </w:r>
            <w:r w:rsidR="00FF3EDA" w:rsidRPr="00C81C4B">
              <w:rPr>
                <w:rFonts w:ascii="Times New Roman" w:hAnsi="Times New Roman" w:cs="Times New Roman"/>
                <w:sz w:val="16"/>
                <w:szCs w:val="16"/>
                <w:lang w:val="sr-Cyrl-CS"/>
              </w:rPr>
              <w:t>;</w:t>
            </w:r>
            <w:r w:rsidR="00F9101C" w:rsidRPr="00C81C4B">
              <w:rPr>
                <w:rFonts w:ascii="Times New Roman" w:hAnsi="Times New Roman" w:cs="Times New Roman"/>
                <w:sz w:val="16"/>
                <w:szCs w:val="16"/>
                <w:lang w:val="sr-Cyrl-CS"/>
              </w:rPr>
              <w:t>/ који нису били под никаквим мерама забране везаним за здравље животиња;</w:t>
            </w:r>
            <w:r w:rsidR="00CA5C1E" w:rsidRPr="00C81C4B">
              <w:rPr>
                <w:rFonts w:ascii="Times New Roman" w:hAnsi="Times New Roman" w:cs="Times New Roman"/>
                <w:sz w:val="16"/>
                <w:szCs w:val="16"/>
                <w:lang w:val="lt-LT"/>
              </w:rPr>
              <w:t>/</w:t>
            </w:r>
            <w:r w:rsidR="007A0905" w:rsidRPr="00C81C4B">
              <w:rPr>
                <w:rFonts w:ascii="Times New Roman" w:hAnsi="Times New Roman" w:cs="Times New Roman"/>
                <w:sz w:val="12"/>
                <w:szCs w:val="12"/>
                <w:lang w:val="lt-LT" w:eastAsia="lt-LT"/>
              </w:rPr>
              <w:t xml:space="preserve">   </w:t>
            </w:r>
            <w:r w:rsidR="007A0905" w:rsidRPr="00C81C4B">
              <w:rPr>
                <w:rFonts w:ascii="Times New Roman" w:hAnsi="Times New Roman" w:cs="Times New Roman"/>
                <w:sz w:val="16"/>
                <w:szCs w:val="16"/>
                <w:lang w:val="lt-LT"/>
              </w:rPr>
              <w:t>kurioms nėra taikomi jokie apribojimai dėl gyvūnų sveikatos.</w:t>
            </w:r>
          </w:p>
          <w:p w14:paraId="55B1FA4A" w14:textId="77777777" w:rsidR="00FF3EDA" w:rsidRPr="00C81C4B" w:rsidRDefault="00FF3EDA" w:rsidP="00F9101C">
            <w:pPr>
              <w:shd w:val="clear" w:color="auto" w:fill="FFFFFF"/>
              <w:ind w:left="1190" w:right="110"/>
              <w:jc w:val="both"/>
              <w:rPr>
                <w:rFonts w:ascii="Times New Roman" w:hAnsi="Times New Roman" w:cs="Times New Roman"/>
                <w:sz w:val="10"/>
                <w:szCs w:val="10"/>
                <w:lang w:val="sr-Cyrl-CS"/>
              </w:rPr>
            </w:pPr>
          </w:p>
          <w:p w14:paraId="27DBBCA8" w14:textId="77777777" w:rsidR="008F7D84" w:rsidRPr="00C81C4B" w:rsidRDefault="00EC4929" w:rsidP="00F9101C">
            <w:pPr>
              <w:shd w:val="clear" w:color="auto" w:fill="FFFFFF"/>
              <w:spacing w:line="187" w:lineRule="exact"/>
              <w:ind w:left="1190" w:right="110" w:hanging="450"/>
              <w:jc w:val="both"/>
              <w:rPr>
                <w:rFonts w:ascii="Times New Roman" w:hAnsi="Times New Roman" w:cs="Times New Roman"/>
                <w:sz w:val="16"/>
                <w:szCs w:val="16"/>
                <w:lang w:val="sr-Cyrl-CS"/>
              </w:rPr>
            </w:pPr>
            <w:r w:rsidRPr="00C81C4B">
              <w:rPr>
                <w:rFonts w:ascii="Times New Roman" w:hAnsi="Times New Roman" w:cs="Times New Roman"/>
                <w:spacing w:val="-1"/>
                <w:sz w:val="16"/>
                <w:szCs w:val="16"/>
                <w:lang w:val="sr-Cyrl-CS"/>
              </w:rPr>
              <w:t>(</w:t>
            </w:r>
            <w:r w:rsidRPr="00C81C4B">
              <w:rPr>
                <w:rFonts w:ascii="Times New Roman" w:hAnsi="Times New Roman" w:cs="Times New Roman"/>
                <w:spacing w:val="-1"/>
                <w:sz w:val="16"/>
                <w:szCs w:val="16"/>
              </w:rPr>
              <w:t>b</w:t>
            </w:r>
            <w:r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within</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a</w:t>
            </w:r>
            <w:r w:rsidR="00FF3EDA" w:rsidRPr="00C81C4B">
              <w:rPr>
                <w:rFonts w:ascii="Times New Roman" w:hAnsi="Times New Roman" w:cs="Times New Roman"/>
                <w:spacing w:val="-1"/>
                <w:sz w:val="16"/>
                <w:szCs w:val="16"/>
                <w:lang w:val="sr-Cyrl-CS"/>
              </w:rPr>
              <w:t xml:space="preserve"> 10 </w:t>
            </w:r>
            <w:r w:rsidR="00FF3EDA" w:rsidRPr="00C81C4B">
              <w:rPr>
                <w:rFonts w:ascii="Times New Roman" w:hAnsi="Times New Roman" w:cs="Times New Roman"/>
                <w:spacing w:val="-1"/>
                <w:sz w:val="16"/>
                <w:szCs w:val="16"/>
              </w:rPr>
              <w:t>km</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radius</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of</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which</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including</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where</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appropriate</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the</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territory</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of</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a</w:t>
            </w:r>
            <w:r w:rsidR="00FF3EDA" w:rsidRPr="00C81C4B">
              <w:rPr>
                <w:rFonts w:ascii="Times New Roman" w:hAnsi="Times New Roman" w:cs="Times New Roman"/>
                <w:spacing w:val="-1"/>
                <w:sz w:val="16"/>
                <w:szCs w:val="16"/>
                <w:lang w:val="sr-Cyrl-CS"/>
              </w:rPr>
              <w:t xml:space="preserve"> </w:t>
            </w:r>
            <w:r w:rsidR="00F9101C" w:rsidRPr="00C81C4B">
              <w:rPr>
                <w:rFonts w:ascii="Times New Roman" w:hAnsi="Times New Roman" w:cs="Times New Roman"/>
                <w:spacing w:val="-1"/>
                <w:sz w:val="16"/>
                <w:szCs w:val="16"/>
              </w:rPr>
              <w:t>neighboring</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country</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there</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has</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rPr>
              <w:t>been</w:t>
            </w:r>
            <w:r w:rsidR="00C7630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pacing w:val="-1"/>
                <w:sz w:val="16"/>
                <w:szCs w:val="16"/>
                <w:lang w:val="sr-Cyrl-CS"/>
              </w:rPr>
              <w:t xml:space="preserve"> </w:t>
            </w:r>
            <w:r w:rsidR="00FF3EDA" w:rsidRPr="00C81C4B">
              <w:rPr>
                <w:rFonts w:ascii="Times New Roman" w:hAnsi="Times New Roman" w:cs="Times New Roman"/>
                <w:sz w:val="16"/>
                <w:szCs w:val="16"/>
              </w:rPr>
              <w:t>no</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outbreak</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of</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highly</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pathogenic</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avian</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influenza</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or</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Newcastle</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disease</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for</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at</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least</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the</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previous</w:t>
            </w:r>
            <w:r w:rsidR="00FF3EDA" w:rsidRPr="00C81C4B">
              <w:rPr>
                <w:rFonts w:ascii="Times New Roman" w:hAnsi="Times New Roman" w:cs="Times New Roman"/>
                <w:sz w:val="16"/>
                <w:szCs w:val="16"/>
                <w:lang w:val="sr-Cyrl-CS"/>
              </w:rPr>
              <w:t xml:space="preserve"> 30 </w:t>
            </w:r>
            <w:r w:rsidR="00FF3EDA" w:rsidRPr="00C81C4B">
              <w:rPr>
                <w:rFonts w:ascii="Times New Roman" w:hAnsi="Times New Roman" w:cs="Times New Roman"/>
                <w:sz w:val="16"/>
                <w:szCs w:val="16"/>
              </w:rPr>
              <w:t>days</w:t>
            </w:r>
            <w:r w:rsidR="00FF3EDA" w:rsidRPr="00C81C4B">
              <w:rPr>
                <w:rFonts w:ascii="Times New Roman" w:hAnsi="Times New Roman" w:cs="Times New Roman"/>
                <w:sz w:val="16"/>
                <w:szCs w:val="16"/>
                <w:lang w:val="sr-Cyrl-CS"/>
              </w:rPr>
              <w:t>;</w:t>
            </w:r>
            <w:r w:rsidR="00F9101C" w:rsidRPr="00C81C4B">
              <w:rPr>
                <w:rFonts w:ascii="Times New Roman" w:hAnsi="Times New Roman" w:cs="Times New Roman"/>
                <w:sz w:val="16"/>
                <w:szCs w:val="16"/>
                <w:lang w:val="sr-Cyrl-CS"/>
              </w:rPr>
              <w:t xml:space="preserve">/ </w:t>
            </w:r>
            <w:r w:rsidR="008F7D84" w:rsidRPr="00C81C4B">
              <w:rPr>
                <w:rFonts w:ascii="Times New Roman" w:hAnsi="Times New Roman" w:cs="Times New Roman"/>
                <w:sz w:val="16"/>
                <w:szCs w:val="16"/>
                <w:lang w:val="sr-Cyrl-CS"/>
              </w:rPr>
              <w:t>у кругу пречника 10 км</w:t>
            </w:r>
            <w:r w:rsidR="00C7630A" w:rsidRPr="00C81C4B">
              <w:rPr>
                <w:rFonts w:ascii="Times New Roman" w:hAnsi="Times New Roman" w:cs="Times New Roman"/>
                <w:sz w:val="16"/>
                <w:szCs w:val="16"/>
                <w:lang w:val="sr-Cyrl-CS"/>
              </w:rPr>
              <w:t>, укључујући , где је одговарајуће, територију</w:t>
            </w:r>
            <w:r w:rsidR="00F9101C" w:rsidRPr="00C81C4B">
              <w:rPr>
                <w:rFonts w:ascii="Times New Roman" w:hAnsi="Times New Roman" w:cs="Times New Roman"/>
                <w:sz w:val="16"/>
                <w:szCs w:val="16"/>
                <w:lang w:val="sr-Cyrl-CS"/>
              </w:rPr>
              <w:t xml:space="preserve"> </w:t>
            </w:r>
            <w:r w:rsidR="00C7630A" w:rsidRPr="00C81C4B">
              <w:rPr>
                <w:rFonts w:ascii="Times New Roman" w:hAnsi="Times New Roman" w:cs="Times New Roman"/>
                <w:sz w:val="16"/>
                <w:szCs w:val="16"/>
                <w:lang w:val="sr-Cyrl-CS"/>
              </w:rPr>
              <w:t xml:space="preserve"> суседне земље, није било избијања високо патогене авијарне инфлуенце или болести Њукасл најмање претходних 30 дана;</w:t>
            </w:r>
            <w:r w:rsidR="00CA5C1E" w:rsidRPr="00C81C4B">
              <w:rPr>
                <w:rFonts w:ascii="Times New Roman" w:hAnsi="Times New Roman" w:cs="Times New Roman"/>
                <w:sz w:val="16"/>
                <w:szCs w:val="16"/>
                <w:lang w:val="lt-LT"/>
              </w:rPr>
              <w:t>/</w:t>
            </w:r>
            <w:r w:rsidR="008F7D84" w:rsidRPr="00C81C4B">
              <w:rPr>
                <w:rFonts w:ascii="Times New Roman" w:hAnsi="Times New Roman" w:cs="Times New Roman"/>
                <w:sz w:val="16"/>
                <w:szCs w:val="16"/>
                <w:lang w:val="sr-Cyrl-CS"/>
              </w:rPr>
              <w:t xml:space="preserve"> </w:t>
            </w:r>
            <w:r w:rsidR="00DA2836" w:rsidRPr="00C81C4B">
              <w:rPr>
                <w:rFonts w:ascii="Times New Roman" w:hAnsi="Times New Roman" w:cs="Times New Roman"/>
                <w:sz w:val="16"/>
                <w:szCs w:val="16"/>
                <w:lang w:val="lt-LT"/>
              </w:rPr>
              <w:t>aplink kurią (-</w:t>
            </w:r>
            <w:proofErr w:type="spellStart"/>
            <w:r w:rsidR="00DA2836" w:rsidRPr="00C81C4B">
              <w:rPr>
                <w:rFonts w:ascii="Times New Roman" w:hAnsi="Times New Roman" w:cs="Times New Roman"/>
                <w:sz w:val="16"/>
                <w:szCs w:val="16"/>
                <w:lang w:val="lt-LT"/>
              </w:rPr>
              <w:t>ias</w:t>
            </w:r>
            <w:proofErr w:type="spellEnd"/>
            <w:r w:rsidR="00DA2836" w:rsidRPr="00C81C4B">
              <w:rPr>
                <w:rFonts w:ascii="Times New Roman" w:hAnsi="Times New Roman" w:cs="Times New Roman"/>
                <w:sz w:val="16"/>
                <w:szCs w:val="16"/>
                <w:lang w:val="lt-LT"/>
              </w:rPr>
              <w:t xml:space="preserve">) 10 km spinduliu, prireikus, įskaitant gretimos valstybės teritoriją, ne </w:t>
            </w:r>
            <w:r w:rsidR="00A76F1F">
              <w:rPr>
                <w:rFonts w:ascii="Times New Roman" w:hAnsi="Times New Roman" w:cs="Times New Roman"/>
                <w:sz w:val="16"/>
                <w:szCs w:val="16"/>
                <w:lang w:val="lt-LT"/>
              </w:rPr>
              <w:t>mažiau nei</w:t>
            </w:r>
            <w:r w:rsidR="00DA2836" w:rsidRPr="00C81C4B">
              <w:rPr>
                <w:rFonts w:ascii="Times New Roman" w:hAnsi="Times New Roman" w:cs="Times New Roman"/>
                <w:sz w:val="16"/>
                <w:szCs w:val="16"/>
                <w:lang w:val="lt-LT"/>
              </w:rPr>
              <w:t xml:space="preserve"> 30 dienų nebuvo labai patogeniško paukščių gripo arba </w:t>
            </w:r>
            <w:proofErr w:type="spellStart"/>
            <w:r w:rsidR="00DA2836" w:rsidRPr="00C81C4B">
              <w:rPr>
                <w:rFonts w:ascii="Times New Roman" w:hAnsi="Times New Roman" w:cs="Times New Roman"/>
                <w:sz w:val="16"/>
                <w:szCs w:val="16"/>
                <w:lang w:val="lt-LT"/>
              </w:rPr>
              <w:t>Niukaslo</w:t>
            </w:r>
            <w:proofErr w:type="spellEnd"/>
            <w:r w:rsidR="00DA2836" w:rsidRPr="00C81C4B">
              <w:rPr>
                <w:rFonts w:ascii="Times New Roman" w:hAnsi="Times New Roman" w:cs="Times New Roman"/>
                <w:sz w:val="16"/>
                <w:szCs w:val="16"/>
                <w:lang w:val="lt-LT"/>
              </w:rPr>
              <w:t xml:space="preserve"> ligos protrūkio;</w:t>
            </w:r>
          </w:p>
          <w:p w14:paraId="33E12F5B" w14:textId="77777777" w:rsidR="00B649AA" w:rsidRPr="00A76F1F" w:rsidRDefault="00B649AA" w:rsidP="00B649AA">
            <w:pPr>
              <w:shd w:val="clear" w:color="auto" w:fill="FFFFFF"/>
              <w:rPr>
                <w:rFonts w:ascii="Times New Roman" w:hAnsi="Times New Roman" w:cs="Times New Roman"/>
                <w:sz w:val="16"/>
                <w:szCs w:val="16"/>
                <w:lang w:val="sr-Cyrl-CS"/>
              </w:rPr>
            </w:pPr>
          </w:p>
          <w:p w14:paraId="60E283FB" w14:textId="77777777" w:rsidR="00FF3EDA" w:rsidRPr="00C81C4B" w:rsidRDefault="00FF3EDA" w:rsidP="00B649AA">
            <w:pPr>
              <w:shd w:val="clear" w:color="auto" w:fill="FFFFFF"/>
              <w:rPr>
                <w:rFonts w:ascii="Times New Roman" w:hAnsi="Times New Roman" w:cs="Times New Roman"/>
                <w:sz w:val="16"/>
                <w:szCs w:val="16"/>
                <w:lang w:val="sr-Cyrl-CS"/>
              </w:rPr>
            </w:pPr>
            <w:r w:rsidRPr="00C81C4B">
              <w:rPr>
                <w:rFonts w:ascii="Times New Roman" w:hAnsi="Times New Roman" w:cs="Times New Roman"/>
                <w:b/>
                <w:sz w:val="16"/>
                <w:szCs w:val="16"/>
              </w:rPr>
              <w:t>II.2.5</w:t>
            </w:r>
            <w:r w:rsidRPr="00C81C4B">
              <w:rPr>
                <w:rFonts w:ascii="Times New Roman" w:hAnsi="Times New Roman" w:cs="Times New Roman"/>
                <w:sz w:val="16"/>
                <w:szCs w:val="16"/>
              </w:rPr>
              <w:t xml:space="preserve"> </w:t>
            </w:r>
            <w:r w:rsidR="005D28C1" w:rsidRPr="00C81C4B">
              <w:rPr>
                <w:rFonts w:ascii="Times New Roman" w:hAnsi="Times New Roman" w:cs="Times New Roman"/>
                <w:sz w:val="16"/>
                <w:szCs w:val="16"/>
                <w:lang w:val="sr-Cyrl-CS"/>
              </w:rPr>
              <w:t xml:space="preserve">  </w:t>
            </w:r>
            <w:r w:rsidR="00C7630A"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has been obtained from poultry that:</w:t>
            </w:r>
            <w:r w:rsidR="00C7630A" w:rsidRPr="00C81C4B">
              <w:rPr>
                <w:rFonts w:ascii="Times New Roman" w:hAnsi="Times New Roman" w:cs="Times New Roman"/>
                <w:sz w:val="16"/>
                <w:szCs w:val="16"/>
                <w:lang w:val="sr-Cyrl-CS"/>
              </w:rPr>
              <w:t>/ је добијено од живине која</w:t>
            </w:r>
            <w:r w:rsidR="0038230E" w:rsidRPr="00C81C4B">
              <w:rPr>
                <w:rFonts w:ascii="Times New Roman" w:hAnsi="Times New Roman" w:cs="Times New Roman"/>
                <w:sz w:val="16"/>
                <w:szCs w:val="16"/>
                <w:lang w:val="lt-LT"/>
              </w:rPr>
              <w:t>/</w:t>
            </w:r>
            <w:r w:rsidR="00DC36AB" w:rsidRPr="00C81C4B">
              <w:rPr>
                <w:rFonts w:ascii="Times New Roman" w:hAnsi="Times New Roman" w:cs="Times New Roman"/>
                <w:sz w:val="12"/>
                <w:szCs w:val="12"/>
                <w:lang w:val="lt-LT" w:eastAsia="lt-LT"/>
              </w:rPr>
              <w:t xml:space="preserve"> </w:t>
            </w:r>
            <w:r w:rsidR="00DC36AB" w:rsidRPr="00C81C4B">
              <w:rPr>
                <w:rFonts w:ascii="Times New Roman" w:hAnsi="Times New Roman" w:cs="Times New Roman"/>
                <w:sz w:val="16"/>
                <w:szCs w:val="16"/>
                <w:lang w:val="lt-LT"/>
              </w:rPr>
              <w:t>yra gauta iš naminių paukščių, kurie</w:t>
            </w:r>
            <w:r w:rsidR="00C7630A" w:rsidRPr="00C81C4B">
              <w:rPr>
                <w:rFonts w:ascii="Times New Roman" w:hAnsi="Times New Roman" w:cs="Times New Roman"/>
                <w:sz w:val="16"/>
                <w:szCs w:val="16"/>
                <w:lang w:val="sr-Cyrl-CS"/>
              </w:rPr>
              <w:t>:</w:t>
            </w:r>
          </w:p>
          <w:p w14:paraId="6CEE30C9" w14:textId="77777777" w:rsidR="00C7630A" w:rsidRPr="00C81C4B" w:rsidRDefault="00C7630A" w:rsidP="00FF3EDA">
            <w:pPr>
              <w:shd w:val="clear" w:color="auto" w:fill="FFFFFF"/>
              <w:ind w:left="19"/>
              <w:rPr>
                <w:rFonts w:ascii="Times New Roman" w:hAnsi="Times New Roman" w:cs="Times New Roman"/>
                <w:sz w:val="10"/>
                <w:szCs w:val="10"/>
                <w:lang w:val="sr-Cyrl-CS"/>
              </w:rPr>
            </w:pPr>
          </w:p>
          <w:p w14:paraId="08D291D9" w14:textId="77777777" w:rsidR="00FF3EDA" w:rsidRPr="00C81C4B" w:rsidRDefault="00FF3EDA" w:rsidP="00D006D1">
            <w:pPr>
              <w:shd w:val="clear" w:color="auto" w:fill="FFFFFF"/>
              <w:tabs>
                <w:tab w:val="left" w:leader="dot" w:pos="3110"/>
                <w:tab w:val="left" w:leader="dot" w:pos="5995"/>
                <w:tab w:val="left" w:leader="dot" w:pos="8674"/>
              </w:tabs>
              <w:ind w:right="110" w:firstLine="560"/>
              <w:jc w:val="both"/>
              <w:rPr>
                <w:rFonts w:ascii="Times New Roman" w:hAnsi="Times New Roman" w:cs="Times New Roman"/>
                <w:sz w:val="16"/>
                <w:szCs w:val="16"/>
                <w:lang w:val="sr-Cyrl-CS"/>
              </w:rPr>
            </w:pPr>
            <w:r w:rsidRPr="00C81C4B">
              <w:rPr>
                <w:rFonts w:ascii="Times New Roman" w:hAnsi="Times New Roman" w:cs="Times New Roman"/>
                <w:spacing w:val="-2"/>
                <w:sz w:val="16"/>
                <w:szCs w:val="16"/>
              </w:rPr>
              <w:t>(</w:t>
            </w:r>
            <w:r w:rsidR="00EC5C1F" w:rsidRPr="00C81C4B">
              <w:rPr>
                <w:rFonts w:ascii="Times New Roman" w:hAnsi="Times New Roman" w:cs="Times New Roman"/>
                <w:spacing w:val="-2"/>
                <w:sz w:val="16"/>
                <w:szCs w:val="16"/>
                <w:vertAlign w:val="superscript"/>
                <w:lang w:val="sr-Cyrl-RS"/>
              </w:rPr>
              <w:t>6</w:t>
            </w:r>
            <w:r w:rsidRPr="00C81C4B">
              <w:rPr>
                <w:rFonts w:ascii="Times New Roman" w:hAnsi="Times New Roman" w:cs="Times New Roman"/>
                <w:spacing w:val="-2"/>
                <w:sz w:val="16"/>
                <w:szCs w:val="16"/>
              </w:rPr>
              <w:t>) (</w:t>
            </w:r>
            <w:proofErr w:type="gramStart"/>
            <w:r w:rsidRPr="00C81C4B">
              <w:rPr>
                <w:rFonts w:ascii="Times New Roman" w:hAnsi="Times New Roman" w:cs="Times New Roman"/>
                <w:spacing w:val="-2"/>
                <w:sz w:val="16"/>
                <w:szCs w:val="16"/>
              </w:rPr>
              <w:t xml:space="preserve">a) </w:t>
            </w:r>
            <w:r w:rsidR="00D006D1" w:rsidRPr="00C81C4B">
              <w:rPr>
                <w:rFonts w:ascii="Times New Roman" w:hAnsi="Times New Roman" w:cs="Times New Roman"/>
                <w:spacing w:val="-2"/>
                <w:sz w:val="16"/>
                <w:szCs w:val="16"/>
              </w:rPr>
              <w:t xml:space="preserve">  </w:t>
            </w:r>
            <w:proofErr w:type="gramEnd"/>
            <w:r w:rsidRPr="00C81C4B">
              <w:rPr>
                <w:rFonts w:ascii="Times New Roman" w:hAnsi="Times New Roman" w:cs="Times New Roman"/>
                <w:spacing w:val="-2"/>
                <w:sz w:val="16"/>
                <w:szCs w:val="16"/>
              </w:rPr>
              <w:t>has been slaughtered on</w:t>
            </w:r>
            <w:r w:rsidRPr="00C81C4B">
              <w:rPr>
                <w:rFonts w:ascii="Times New Roman" w:hAnsi="Times New Roman" w:cs="Times New Roman"/>
                <w:sz w:val="16"/>
                <w:szCs w:val="16"/>
              </w:rPr>
              <w:tab/>
            </w:r>
            <w:r w:rsidR="000D2394" w:rsidRPr="00C81C4B">
              <w:rPr>
                <w:rFonts w:ascii="Times New Roman" w:hAnsi="Times New Roman" w:cs="Times New Roman"/>
                <w:sz w:val="16"/>
                <w:szCs w:val="16"/>
                <w:lang w:val="sr-Cyrl-CS"/>
              </w:rPr>
              <w:t>.................</w:t>
            </w:r>
            <w:r w:rsidRPr="00C81C4B">
              <w:rPr>
                <w:rFonts w:ascii="Times New Roman" w:hAnsi="Times New Roman" w:cs="Times New Roman"/>
                <w:spacing w:val="-1"/>
                <w:sz w:val="16"/>
                <w:szCs w:val="16"/>
              </w:rPr>
              <w:t>(dd/mm/</w:t>
            </w:r>
            <w:proofErr w:type="spellStart"/>
            <w:r w:rsidRPr="00C81C4B">
              <w:rPr>
                <w:rFonts w:ascii="Times New Roman" w:hAnsi="Times New Roman" w:cs="Times New Roman"/>
                <w:spacing w:val="-1"/>
                <w:sz w:val="16"/>
                <w:szCs w:val="16"/>
              </w:rPr>
              <w:t>yyyy</w:t>
            </w:r>
            <w:proofErr w:type="spellEnd"/>
            <w:r w:rsidRPr="00C81C4B">
              <w:rPr>
                <w:rFonts w:ascii="Times New Roman" w:hAnsi="Times New Roman" w:cs="Times New Roman"/>
                <w:spacing w:val="-1"/>
                <w:sz w:val="16"/>
                <w:szCs w:val="16"/>
              </w:rPr>
              <w:t>) or between</w:t>
            </w:r>
            <w:r w:rsidRPr="00C81C4B">
              <w:rPr>
                <w:rFonts w:ascii="Times New Roman" w:hAnsi="Times New Roman" w:cs="Times New Roman"/>
                <w:sz w:val="16"/>
                <w:szCs w:val="16"/>
              </w:rPr>
              <w:tab/>
            </w:r>
            <w:r w:rsidR="000D2394" w:rsidRPr="00C81C4B">
              <w:rPr>
                <w:rFonts w:ascii="Times New Roman" w:hAnsi="Times New Roman" w:cs="Times New Roman"/>
                <w:sz w:val="16"/>
                <w:szCs w:val="16"/>
                <w:lang w:val="sr-Cyrl-CS"/>
              </w:rPr>
              <w:t>....................</w:t>
            </w:r>
            <w:r w:rsidRPr="00C81C4B">
              <w:rPr>
                <w:rFonts w:ascii="Times New Roman" w:hAnsi="Times New Roman" w:cs="Times New Roman"/>
                <w:spacing w:val="-1"/>
                <w:sz w:val="16"/>
                <w:szCs w:val="16"/>
              </w:rPr>
              <w:t>(dd/mm/</w:t>
            </w:r>
            <w:proofErr w:type="spellStart"/>
            <w:r w:rsidRPr="00C81C4B">
              <w:rPr>
                <w:rFonts w:ascii="Times New Roman" w:hAnsi="Times New Roman" w:cs="Times New Roman"/>
                <w:spacing w:val="-1"/>
                <w:sz w:val="16"/>
                <w:szCs w:val="16"/>
              </w:rPr>
              <w:t>yyyy</w:t>
            </w:r>
            <w:proofErr w:type="spellEnd"/>
            <w:r w:rsidRPr="00C81C4B">
              <w:rPr>
                <w:rFonts w:ascii="Times New Roman" w:hAnsi="Times New Roman" w:cs="Times New Roman"/>
                <w:spacing w:val="-1"/>
                <w:sz w:val="16"/>
                <w:szCs w:val="16"/>
              </w:rPr>
              <w:t>) and</w:t>
            </w:r>
            <w:r w:rsidRPr="00C81C4B">
              <w:rPr>
                <w:rFonts w:ascii="Times New Roman" w:hAnsi="Times New Roman" w:cs="Times New Roman"/>
                <w:sz w:val="16"/>
                <w:szCs w:val="16"/>
              </w:rPr>
              <w:tab/>
            </w:r>
            <w:r w:rsidR="000D2394" w:rsidRPr="00C81C4B">
              <w:rPr>
                <w:rFonts w:ascii="Times New Roman" w:hAnsi="Times New Roman" w:cs="Times New Roman"/>
                <w:sz w:val="16"/>
                <w:szCs w:val="16"/>
                <w:lang w:val="sr-Cyrl-CS"/>
              </w:rPr>
              <w:t>......................</w:t>
            </w:r>
          </w:p>
          <w:p w14:paraId="1131EB01" w14:textId="77777777" w:rsidR="000D2394" w:rsidRPr="00C81C4B" w:rsidRDefault="00D006D1" w:rsidP="00D006D1">
            <w:pPr>
              <w:shd w:val="clear" w:color="auto" w:fill="FFFFFF"/>
              <w:tabs>
                <w:tab w:val="left" w:leader="dot" w:pos="3110"/>
              </w:tabs>
              <w:ind w:left="1100" w:right="110" w:hanging="90"/>
              <w:jc w:val="both"/>
              <w:rPr>
                <w:rFonts w:ascii="Times New Roman" w:hAnsi="Times New Roman" w:cs="Times New Roman"/>
                <w:sz w:val="16"/>
                <w:szCs w:val="16"/>
                <w:lang w:val="lt-LT"/>
              </w:rPr>
            </w:pPr>
            <w:r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lang w:val="ru-RU"/>
              </w:rPr>
              <w:t>(</w:t>
            </w:r>
            <w:r w:rsidR="00FF3EDA" w:rsidRPr="00C81C4B">
              <w:rPr>
                <w:rFonts w:ascii="Times New Roman" w:hAnsi="Times New Roman" w:cs="Times New Roman"/>
                <w:sz w:val="16"/>
                <w:szCs w:val="16"/>
              </w:rPr>
              <w:t>dd</w:t>
            </w:r>
            <w:r w:rsidR="00FF3EDA" w:rsidRPr="00C81C4B">
              <w:rPr>
                <w:rFonts w:ascii="Times New Roman" w:hAnsi="Times New Roman" w:cs="Times New Roman"/>
                <w:sz w:val="16"/>
                <w:szCs w:val="16"/>
                <w:lang w:val="ru-RU"/>
              </w:rPr>
              <w:t>/</w:t>
            </w:r>
            <w:r w:rsidR="00FF3EDA" w:rsidRPr="00C81C4B">
              <w:rPr>
                <w:rFonts w:ascii="Times New Roman" w:hAnsi="Times New Roman" w:cs="Times New Roman"/>
                <w:sz w:val="16"/>
                <w:szCs w:val="16"/>
              </w:rPr>
              <w:t>mm</w:t>
            </w:r>
            <w:r w:rsidR="00FF3EDA" w:rsidRPr="00C81C4B">
              <w:rPr>
                <w:rFonts w:ascii="Times New Roman" w:hAnsi="Times New Roman" w:cs="Times New Roman"/>
                <w:sz w:val="16"/>
                <w:szCs w:val="16"/>
                <w:lang w:val="ru-RU"/>
              </w:rPr>
              <w:t>/</w:t>
            </w:r>
            <w:proofErr w:type="spellStart"/>
            <w:r w:rsidR="00FF3EDA" w:rsidRPr="00C81C4B">
              <w:rPr>
                <w:rFonts w:ascii="Times New Roman" w:hAnsi="Times New Roman" w:cs="Times New Roman"/>
                <w:sz w:val="16"/>
                <w:szCs w:val="16"/>
              </w:rPr>
              <w:t>yyyy</w:t>
            </w:r>
            <w:proofErr w:type="spellEnd"/>
            <w:r w:rsidR="00FF3EDA" w:rsidRPr="00C81C4B">
              <w:rPr>
                <w:rFonts w:ascii="Times New Roman" w:hAnsi="Times New Roman" w:cs="Times New Roman"/>
                <w:sz w:val="16"/>
                <w:szCs w:val="16"/>
                <w:lang w:val="ru-RU"/>
              </w:rPr>
              <w:t>);</w:t>
            </w:r>
            <w:r w:rsidR="005F56A0" w:rsidRPr="00C81C4B">
              <w:rPr>
                <w:rFonts w:ascii="Times New Roman" w:hAnsi="Times New Roman" w:cs="Times New Roman"/>
                <w:sz w:val="16"/>
                <w:szCs w:val="16"/>
                <w:lang w:val="ru-RU"/>
              </w:rPr>
              <w:t xml:space="preserve">/ </w:t>
            </w:r>
            <w:r w:rsidR="000D2394" w:rsidRPr="00C81C4B">
              <w:rPr>
                <w:rFonts w:ascii="Times New Roman" w:hAnsi="Times New Roman" w:cs="Times New Roman"/>
                <w:sz w:val="16"/>
                <w:szCs w:val="16"/>
                <w:lang w:val="sr-Cyrl-CS"/>
              </w:rPr>
              <w:t xml:space="preserve">која је била </w:t>
            </w:r>
            <w:r w:rsidR="006C7C11" w:rsidRPr="00C81C4B">
              <w:rPr>
                <w:rFonts w:ascii="Times New Roman" w:hAnsi="Times New Roman" w:cs="Times New Roman"/>
                <w:sz w:val="16"/>
                <w:szCs w:val="16"/>
                <w:lang w:val="ru-RU"/>
              </w:rPr>
              <w:t xml:space="preserve"> </w:t>
            </w:r>
            <w:r w:rsidR="000D2394" w:rsidRPr="00C81C4B">
              <w:rPr>
                <w:rFonts w:ascii="Times New Roman" w:hAnsi="Times New Roman" w:cs="Times New Roman"/>
                <w:sz w:val="16"/>
                <w:szCs w:val="16"/>
                <w:lang w:val="sr-Cyrl-CS"/>
              </w:rPr>
              <w:t>заклана дана.........................(дд/мм/гггг) или између................................. (дд/мм/гггг) и ..........</w:t>
            </w:r>
            <w:r w:rsidR="006C7C11" w:rsidRPr="00C81C4B">
              <w:rPr>
                <w:rFonts w:ascii="Times New Roman" w:hAnsi="Times New Roman" w:cs="Times New Roman"/>
                <w:sz w:val="16"/>
                <w:szCs w:val="16"/>
                <w:lang w:val="sr-Cyrl-CS"/>
              </w:rPr>
              <w:t>..................</w:t>
            </w:r>
            <w:r w:rsidRPr="00C81C4B">
              <w:rPr>
                <w:rFonts w:ascii="Times New Roman" w:hAnsi="Times New Roman" w:cs="Times New Roman"/>
                <w:sz w:val="16"/>
                <w:szCs w:val="16"/>
              </w:rPr>
              <w:t xml:space="preserve">  </w:t>
            </w:r>
            <w:r w:rsidR="000D2394" w:rsidRPr="00C81C4B">
              <w:rPr>
                <w:rFonts w:ascii="Times New Roman" w:hAnsi="Times New Roman" w:cs="Times New Roman"/>
                <w:sz w:val="16"/>
                <w:szCs w:val="16"/>
                <w:lang w:val="sr-Cyrl-CS"/>
              </w:rPr>
              <w:t>(дд/мм/гггг)</w:t>
            </w:r>
            <w:r w:rsidR="005F56A0" w:rsidRPr="00C81C4B">
              <w:rPr>
                <w:rFonts w:ascii="Times New Roman" w:hAnsi="Times New Roman" w:cs="Times New Roman"/>
                <w:sz w:val="16"/>
                <w:szCs w:val="16"/>
                <w:lang w:val="lt-LT"/>
              </w:rPr>
              <w:t>/</w:t>
            </w:r>
            <w:r w:rsidR="003F090C" w:rsidRPr="00C81C4B">
              <w:rPr>
                <w:rFonts w:ascii="Times New Roman" w:hAnsi="Times New Roman" w:cs="Times New Roman"/>
                <w:sz w:val="12"/>
                <w:szCs w:val="12"/>
              </w:rPr>
              <w:t xml:space="preserve"> </w:t>
            </w:r>
            <w:proofErr w:type="spellStart"/>
            <w:r w:rsidR="003F090C" w:rsidRPr="00C81C4B">
              <w:rPr>
                <w:rFonts w:ascii="Times New Roman" w:hAnsi="Times New Roman" w:cs="Times New Roman"/>
                <w:sz w:val="16"/>
                <w:szCs w:val="16"/>
              </w:rPr>
              <w:t>buvo</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paskersti</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metai</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mėnuo</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diena</w:t>
            </w:r>
            <w:proofErr w:type="spellEnd"/>
            <w:r w:rsidR="003F090C" w:rsidRPr="00C81C4B">
              <w:rPr>
                <w:rFonts w:ascii="Times New Roman" w:hAnsi="Times New Roman" w:cs="Times New Roman"/>
                <w:sz w:val="16"/>
                <w:szCs w:val="16"/>
              </w:rPr>
              <w:t>]</w:t>
            </w:r>
            <w:r w:rsidR="003F090C" w:rsidRPr="00C81C4B">
              <w:rPr>
                <w:rFonts w:ascii="Times New Roman" w:hAnsi="Times New Roman" w:cs="Times New Roman"/>
                <w:sz w:val="12"/>
                <w:szCs w:val="12"/>
              </w:rPr>
              <w:t xml:space="preserve"> </w:t>
            </w:r>
            <w:proofErr w:type="spellStart"/>
            <w:r w:rsidR="003F090C" w:rsidRPr="00C81C4B">
              <w:rPr>
                <w:rFonts w:ascii="Times New Roman" w:hAnsi="Times New Roman" w:cs="Times New Roman"/>
                <w:sz w:val="16"/>
                <w:szCs w:val="16"/>
              </w:rPr>
              <w:t>arba</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nuo</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metai</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mėnuo</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diena</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iki</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metai</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mėnuo</w:t>
            </w:r>
            <w:proofErr w:type="spellEnd"/>
            <w:r w:rsidR="003F090C" w:rsidRPr="00C81C4B">
              <w:rPr>
                <w:rFonts w:ascii="Times New Roman" w:hAnsi="Times New Roman" w:cs="Times New Roman"/>
                <w:sz w:val="16"/>
                <w:szCs w:val="16"/>
              </w:rPr>
              <w:t xml:space="preserve">, </w:t>
            </w:r>
            <w:proofErr w:type="spellStart"/>
            <w:r w:rsidR="003F090C" w:rsidRPr="00C81C4B">
              <w:rPr>
                <w:rFonts w:ascii="Times New Roman" w:hAnsi="Times New Roman" w:cs="Times New Roman"/>
                <w:sz w:val="16"/>
                <w:szCs w:val="16"/>
              </w:rPr>
              <w:t>diena</w:t>
            </w:r>
            <w:proofErr w:type="spellEnd"/>
            <w:r w:rsidR="003F090C" w:rsidRPr="00C81C4B">
              <w:rPr>
                <w:rFonts w:ascii="Times New Roman" w:hAnsi="Times New Roman" w:cs="Times New Roman"/>
                <w:sz w:val="16"/>
                <w:szCs w:val="16"/>
              </w:rPr>
              <w:t>];</w:t>
            </w:r>
          </w:p>
          <w:p w14:paraId="43114F8B" w14:textId="77777777" w:rsidR="000D2394" w:rsidRPr="00C81C4B" w:rsidRDefault="000D2394" w:rsidP="009E243F">
            <w:pPr>
              <w:shd w:val="clear" w:color="auto" w:fill="FFFFFF"/>
              <w:tabs>
                <w:tab w:val="left" w:leader="dot" w:pos="3110"/>
              </w:tabs>
              <w:ind w:left="1100" w:right="110" w:hanging="319"/>
              <w:jc w:val="both"/>
              <w:rPr>
                <w:rFonts w:ascii="Times New Roman" w:hAnsi="Times New Roman" w:cs="Times New Roman"/>
                <w:spacing w:val="-1"/>
                <w:sz w:val="16"/>
                <w:szCs w:val="16"/>
                <w:lang w:val="lt-LT"/>
              </w:rPr>
            </w:pPr>
            <w:r w:rsidRPr="00C81C4B">
              <w:rPr>
                <w:rFonts w:ascii="Times New Roman" w:hAnsi="Times New Roman" w:cs="Times New Roman"/>
                <w:spacing w:val="-1"/>
                <w:sz w:val="16"/>
                <w:szCs w:val="16"/>
                <w:lang w:val="sr-Cyrl-CS"/>
              </w:rPr>
              <w:t>(</w:t>
            </w:r>
            <w:r w:rsidRPr="00C81C4B">
              <w:rPr>
                <w:rFonts w:ascii="Times New Roman" w:hAnsi="Times New Roman" w:cs="Times New Roman"/>
                <w:spacing w:val="-1"/>
                <w:sz w:val="16"/>
                <w:szCs w:val="16"/>
                <w:lang w:val="lt-LT"/>
              </w:rPr>
              <w:t>b</w:t>
            </w:r>
            <w:r w:rsidRPr="00C81C4B">
              <w:rPr>
                <w:rFonts w:ascii="Times New Roman" w:hAnsi="Times New Roman" w:cs="Times New Roman"/>
                <w:spacing w:val="-1"/>
                <w:sz w:val="16"/>
                <w:szCs w:val="16"/>
                <w:lang w:val="sr-Cyrl-CS"/>
              </w:rPr>
              <w:t xml:space="preserve">)  </w:t>
            </w:r>
            <w:r w:rsidR="002257A6"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has</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not</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been</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slaughtered</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under</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any</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animal</w:t>
            </w:r>
            <w:proofErr w:type="spellEnd"/>
            <w:r w:rsidR="00FF3EDA" w:rsidRPr="00C81C4B">
              <w:rPr>
                <w:rFonts w:ascii="Times New Roman" w:hAnsi="Times New Roman" w:cs="Times New Roman"/>
                <w:spacing w:val="-1"/>
                <w:sz w:val="16"/>
                <w:szCs w:val="16"/>
                <w:lang w:val="sr-Cyrl-CS"/>
              </w:rPr>
              <w:t>-</w:t>
            </w:r>
            <w:proofErr w:type="spellStart"/>
            <w:r w:rsidR="00FF3EDA" w:rsidRPr="00C81C4B">
              <w:rPr>
                <w:rFonts w:ascii="Times New Roman" w:hAnsi="Times New Roman" w:cs="Times New Roman"/>
                <w:spacing w:val="-1"/>
                <w:sz w:val="16"/>
                <w:szCs w:val="16"/>
                <w:lang w:val="lt-LT"/>
              </w:rPr>
              <w:t>health</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scheme</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for</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the</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control</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or</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eradication</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of</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poultry</w:t>
            </w:r>
            <w:proofErr w:type="spellEnd"/>
            <w:r w:rsidR="00FF3EDA" w:rsidRPr="00C81C4B">
              <w:rPr>
                <w:rFonts w:ascii="Times New Roman" w:hAnsi="Times New Roman" w:cs="Times New Roman"/>
                <w:spacing w:val="-1"/>
                <w:sz w:val="16"/>
                <w:szCs w:val="16"/>
                <w:lang w:val="sr-Cyrl-CS"/>
              </w:rPr>
              <w:t xml:space="preserve"> </w:t>
            </w:r>
            <w:proofErr w:type="spellStart"/>
            <w:r w:rsidR="00FF3EDA" w:rsidRPr="00C81C4B">
              <w:rPr>
                <w:rFonts w:ascii="Times New Roman" w:hAnsi="Times New Roman" w:cs="Times New Roman"/>
                <w:spacing w:val="-1"/>
                <w:sz w:val="16"/>
                <w:szCs w:val="16"/>
                <w:lang w:val="lt-LT"/>
              </w:rPr>
              <w:t>diseases</w:t>
            </w:r>
            <w:proofErr w:type="spellEnd"/>
            <w:r w:rsidR="00FF3EDA" w:rsidRPr="00C81C4B">
              <w:rPr>
                <w:rFonts w:ascii="Times New Roman" w:hAnsi="Times New Roman" w:cs="Times New Roman"/>
                <w:spacing w:val="-1"/>
                <w:sz w:val="16"/>
                <w:szCs w:val="16"/>
                <w:lang w:val="sr-Cyrl-CS"/>
              </w:rPr>
              <w:t>;</w:t>
            </w:r>
            <w:r w:rsidR="00D006D1"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lang w:val="sr-Cyrl-CS"/>
              </w:rPr>
              <w:t xml:space="preserve">није била заклана због било каквог здравственог плана за контролу или искорењивање болести </w:t>
            </w:r>
            <w:r w:rsidR="00D006D1"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1"/>
                <w:sz w:val="16"/>
                <w:szCs w:val="16"/>
                <w:lang w:val="sr-Cyrl-CS"/>
              </w:rPr>
              <w:t>живине;</w:t>
            </w:r>
            <w:r w:rsidR="00A13D54" w:rsidRPr="00C81C4B">
              <w:rPr>
                <w:rFonts w:ascii="Times New Roman" w:hAnsi="Times New Roman" w:cs="Times New Roman"/>
                <w:spacing w:val="-1"/>
                <w:sz w:val="16"/>
                <w:szCs w:val="16"/>
                <w:lang w:val="lt-LT"/>
              </w:rPr>
              <w:t>/</w:t>
            </w:r>
            <w:r w:rsidR="00A208C2" w:rsidRPr="00C81C4B">
              <w:rPr>
                <w:rFonts w:ascii="Times New Roman" w:hAnsi="Times New Roman" w:cs="Times New Roman"/>
                <w:sz w:val="12"/>
                <w:szCs w:val="12"/>
                <w:lang w:val="lt-LT" w:eastAsia="lt-LT"/>
              </w:rPr>
              <w:t xml:space="preserve"> </w:t>
            </w:r>
            <w:r w:rsidR="00A208C2" w:rsidRPr="00C81C4B">
              <w:rPr>
                <w:rFonts w:ascii="Times New Roman" w:hAnsi="Times New Roman" w:cs="Times New Roman"/>
                <w:spacing w:val="-1"/>
                <w:sz w:val="16"/>
                <w:szCs w:val="16"/>
                <w:lang w:val="lt-LT"/>
              </w:rPr>
              <w:t>nebuvo paskersti taikant na</w:t>
            </w:r>
            <w:r w:rsidR="005551E0" w:rsidRPr="00C81C4B">
              <w:rPr>
                <w:rFonts w:ascii="Times New Roman" w:hAnsi="Times New Roman" w:cs="Times New Roman"/>
                <w:spacing w:val="-1"/>
                <w:sz w:val="16"/>
                <w:szCs w:val="16"/>
                <w:lang w:val="lt-LT"/>
              </w:rPr>
              <w:t>minių paukščių ligų kontrolės ar</w:t>
            </w:r>
            <w:r w:rsidR="00A208C2" w:rsidRPr="00C81C4B">
              <w:rPr>
                <w:rFonts w:ascii="Times New Roman" w:hAnsi="Times New Roman" w:cs="Times New Roman"/>
                <w:spacing w:val="-1"/>
                <w:sz w:val="16"/>
                <w:szCs w:val="16"/>
                <w:lang w:val="lt-LT"/>
              </w:rPr>
              <w:t xml:space="preserve"> likvidavimo programą;</w:t>
            </w:r>
          </w:p>
          <w:p w14:paraId="0A255A98" w14:textId="77777777" w:rsidR="000D2394" w:rsidRPr="00C81C4B" w:rsidRDefault="00FF3EDA" w:rsidP="009E243F">
            <w:pPr>
              <w:shd w:val="clear" w:color="auto" w:fill="FFFFFF"/>
              <w:tabs>
                <w:tab w:val="left" w:leader="dot" w:pos="3110"/>
              </w:tabs>
              <w:spacing w:line="192" w:lineRule="exact"/>
              <w:ind w:left="1100" w:right="110" w:hanging="319"/>
              <w:jc w:val="both"/>
              <w:rPr>
                <w:rFonts w:ascii="Times New Roman" w:hAnsi="Times New Roman" w:cs="Times New Roman"/>
                <w:sz w:val="16"/>
                <w:szCs w:val="16"/>
                <w:lang w:val="lt-LT"/>
              </w:rPr>
            </w:pPr>
            <w:r w:rsidRPr="00C81C4B">
              <w:rPr>
                <w:rFonts w:ascii="Times New Roman" w:hAnsi="Times New Roman" w:cs="Times New Roman"/>
                <w:sz w:val="16"/>
                <w:szCs w:val="16"/>
                <w:lang w:val="sr-Cyrl-CS"/>
              </w:rPr>
              <w:t>(</w:t>
            </w:r>
            <w:r w:rsidRPr="00C81C4B">
              <w:rPr>
                <w:rFonts w:ascii="Times New Roman" w:hAnsi="Times New Roman" w:cs="Times New Roman"/>
                <w:sz w:val="16"/>
                <w:szCs w:val="16"/>
                <w:lang w:val="lt-LT"/>
              </w:rPr>
              <w:t>c</w:t>
            </w:r>
            <w:r w:rsidRPr="00C81C4B">
              <w:rPr>
                <w:rFonts w:ascii="Times New Roman" w:hAnsi="Times New Roman" w:cs="Times New Roman"/>
                <w:sz w:val="16"/>
                <w:szCs w:val="16"/>
                <w:lang w:val="sr-Cyrl-CS"/>
              </w:rPr>
              <w:t xml:space="preserve">)  </w:t>
            </w:r>
            <w:r w:rsidR="009E243F" w:rsidRPr="00C81C4B">
              <w:rPr>
                <w:rFonts w:ascii="Times New Roman" w:hAnsi="Times New Roman" w:cs="Times New Roman"/>
                <w:sz w:val="16"/>
                <w:szCs w:val="16"/>
                <w:lang w:val="lt-LT"/>
              </w:rPr>
              <w:t xml:space="preserve"> </w:t>
            </w:r>
            <w:proofErr w:type="spellStart"/>
            <w:r w:rsidRPr="00C81C4B">
              <w:rPr>
                <w:rFonts w:ascii="Times New Roman" w:hAnsi="Times New Roman" w:cs="Times New Roman"/>
                <w:sz w:val="16"/>
                <w:szCs w:val="16"/>
                <w:lang w:val="lt-LT"/>
              </w:rPr>
              <w:t>during</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transport</w:t>
            </w:r>
            <w:proofErr w:type="spellEnd"/>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lang w:val="lt-LT"/>
              </w:rPr>
              <w:t>to</w:t>
            </w:r>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the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slaughterhouse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did</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not</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come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into</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contact</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with</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poultry</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infected</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with</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highly</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pathogenic</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avian</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influenza</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or</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Newcastle</w:t>
            </w:r>
            <w:proofErr w:type="spellEnd"/>
            <w:r w:rsidRPr="00C81C4B">
              <w:rPr>
                <w:rFonts w:ascii="Times New Roman" w:hAnsi="Times New Roman" w:cs="Times New Roman"/>
                <w:sz w:val="16"/>
                <w:szCs w:val="16"/>
                <w:lang w:val="sr-Cyrl-CS"/>
              </w:rPr>
              <w:t xml:space="preserve"> </w:t>
            </w:r>
            <w:proofErr w:type="spellStart"/>
            <w:r w:rsidRPr="00C81C4B">
              <w:rPr>
                <w:rFonts w:ascii="Times New Roman" w:hAnsi="Times New Roman" w:cs="Times New Roman"/>
                <w:sz w:val="16"/>
                <w:szCs w:val="16"/>
                <w:lang w:val="lt-LT"/>
              </w:rPr>
              <w:t>disease</w:t>
            </w:r>
            <w:proofErr w:type="spellEnd"/>
            <w:r w:rsidRPr="00C81C4B">
              <w:rPr>
                <w:rFonts w:ascii="Times New Roman" w:hAnsi="Times New Roman" w:cs="Times New Roman"/>
                <w:sz w:val="16"/>
                <w:szCs w:val="16"/>
                <w:lang w:val="sr-Cyrl-CS"/>
              </w:rPr>
              <w:t>;</w:t>
            </w:r>
            <w:r w:rsidR="00D006D1" w:rsidRPr="00C81C4B">
              <w:rPr>
                <w:rFonts w:ascii="Times New Roman" w:hAnsi="Times New Roman" w:cs="Times New Roman"/>
                <w:sz w:val="16"/>
                <w:szCs w:val="16"/>
                <w:lang w:val="sr-Cyrl-CS"/>
              </w:rPr>
              <w:t xml:space="preserve">/  </w:t>
            </w:r>
            <w:r w:rsidR="000D2394" w:rsidRPr="00C81C4B">
              <w:rPr>
                <w:rFonts w:ascii="Times New Roman" w:hAnsi="Times New Roman" w:cs="Times New Roman"/>
                <w:sz w:val="16"/>
                <w:szCs w:val="16"/>
                <w:lang w:val="sr-Cyrl-CS"/>
              </w:rPr>
              <w:t>током транспорта у кланицу, није дошла</w:t>
            </w:r>
            <w:r w:rsidR="00E33F0B" w:rsidRPr="00C81C4B">
              <w:rPr>
                <w:rFonts w:ascii="Times New Roman" w:hAnsi="Times New Roman" w:cs="Times New Roman"/>
                <w:sz w:val="16"/>
                <w:szCs w:val="16"/>
                <w:lang w:val="sr-Cyrl-CS"/>
              </w:rPr>
              <w:t xml:space="preserve"> </w:t>
            </w:r>
            <w:r w:rsidR="000D2394" w:rsidRPr="00C81C4B">
              <w:rPr>
                <w:rFonts w:ascii="Times New Roman" w:hAnsi="Times New Roman" w:cs="Times New Roman"/>
                <w:sz w:val="16"/>
                <w:szCs w:val="16"/>
                <w:lang w:val="sr-Cyrl-CS"/>
              </w:rPr>
              <w:t xml:space="preserve"> у контакт са живином инфицираном високо патогеном авијарном инфлуенцом или Њукаслом;</w:t>
            </w:r>
            <w:r w:rsidR="00A13D54" w:rsidRPr="00C81C4B">
              <w:rPr>
                <w:rFonts w:ascii="Times New Roman" w:hAnsi="Times New Roman" w:cs="Times New Roman"/>
                <w:sz w:val="16"/>
                <w:szCs w:val="16"/>
                <w:lang w:val="lt-LT"/>
              </w:rPr>
              <w:t>/</w:t>
            </w:r>
            <w:r w:rsidR="004D0E81" w:rsidRPr="00C81C4B">
              <w:rPr>
                <w:rFonts w:ascii="Times New Roman" w:hAnsi="Times New Roman" w:cs="Times New Roman"/>
                <w:sz w:val="12"/>
                <w:szCs w:val="12"/>
                <w:lang w:val="lt-LT" w:eastAsia="lt-LT"/>
              </w:rPr>
              <w:t xml:space="preserve"> </w:t>
            </w:r>
            <w:r w:rsidR="004D0E81" w:rsidRPr="00C81C4B">
              <w:rPr>
                <w:rFonts w:ascii="Times New Roman" w:hAnsi="Times New Roman" w:cs="Times New Roman"/>
                <w:sz w:val="16"/>
                <w:szCs w:val="16"/>
                <w:lang w:val="lt-LT"/>
              </w:rPr>
              <w:t xml:space="preserve">vežant į skerdyklą neturėjo sąlyčio su labai patogenišku paukščių gripu arba </w:t>
            </w:r>
            <w:proofErr w:type="spellStart"/>
            <w:r w:rsidR="004D0E81" w:rsidRPr="00C81C4B">
              <w:rPr>
                <w:rFonts w:ascii="Times New Roman" w:hAnsi="Times New Roman" w:cs="Times New Roman"/>
                <w:sz w:val="16"/>
                <w:szCs w:val="16"/>
                <w:lang w:val="lt-LT"/>
              </w:rPr>
              <w:t>Niukaslo</w:t>
            </w:r>
            <w:proofErr w:type="spellEnd"/>
            <w:r w:rsidR="004D0E81" w:rsidRPr="00C81C4B">
              <w:rPr>
                <w:rFonts w:ascii="Times New Roman" w:hAnsi="Times New Roman" w:cs="Times New Roman"/>
                <w:sz w:val="16"/>
                <w:szCs w:val="16"/>
                <w:lang w:val="lt-LT"/>
              </w:rPr>
              <w:t xml:space="preserve"> liga užsikrėtusiais naminiais paukščiais;</w:t>
            </w:r>
          </w:p>
          <w:p w14:paraId="56113D8D" w14:textId="77777777" w:rsidR="00FF3EDA" w:rsidRPr="00C81C4B" w:rsidRDefault="00FF3EDA" w:rsidP="00FF3EDA">
            <w:pPr>
              <w:shd w:val="clear" w:color="auto" w:fill="FFFFFF"/>
              <w:spacing w:line="192" w:lineRule="exact"/>
              <w:ind w:right="10"/>
              <w:rPr>
                <w:rFonts w:ascii="Times New Roman" w:hAnsi="Times New Roman" w:cs="Times New Roman"/>
                <w:sz w:val="10"/>
                <w:szCs w:val="10"/>
                <w:lang w:val="sr-Cyrl-CS"/>
              </w:rPr>
            </w:pPr>
          </w:p>
          <w:p w14:paraId="6E733D3C" w14:textId="77777777" w:rsidR="00FF3EDA" w:rsidRPr="00C81C4B" w:rsidRDefault="00FF3EDA" w:rsidP="002257A6">
            <w:pPr>
              <w:shd w:val="clear" w:color="auto" w:fill="FFFFFF"/>
              <w:tabs>
                <w:tab w:val="left" w:pos="781"/>
                <w:tab w:val="left" w:pos="1064"/>
              </w:tabs>
              <w:ind w:left="1100" w:right="110" w:hanging="1100"/>
              <w:jc w:val="both"/>
              <w:rPr>
                <w:rFonts w:ascii="Times New Roman" w:hAnsi="Times New Roman" w:cs="Times New Roman"/>
                <w:sz w:val="16"/>
                <w:szCs w:val="16"/>
                <w:lang w:val="sr-Cyrl-CS"/>
              </w:rPr>
            </w:pPr>
            <w:r w:rsidRPr="00C81C4B">
              <w:rPr>
                <w:rFonts w:ascii="Times New Roman" w:hAnsi="Times New Roman" w:cs="Times New Roman"/>
                <w:b/>
                <w:sz w:val="16"/>
                <w:szCs w:val="16"/>
              </w:rPr>
              <w:t>II</w:t>
            </w:r>
            <w:r w:rsidRPr="00C81C4B">
              <w:rPr>
                <w:rFonts w:ascii="Times New Roman" w:hAnsi="Times New Roman" w:cs="Times New Roman"/>
                <w:b/>
                <w:sz w:val="16"/>
                <w:szCs w:val="16"/>
                <w:lang w:val="sr-Cyrl-CS"/>
              </w:rPr>
              <w:t>.2.6</w:t>
            </w:r>
            <w:r w:rsidRPr="00C81C4B">
              <w:rPr>
                <w:rFonts w:ascii="Times New Roman" w:hAnsi="Times New Roman" w:cs="Times New Roman"/>
                <w:sz w:val="16"/>
                <w:szCs w:val="16"/>
                <w:lang w:val="sr-Cyrl-CS"/>
              </w:rPr>
              <w:t xml:space="preserve"> </w:t>
            </w:r>
            <w:r w:rsidR="008124CF" w:rsidRPr="00C81C4B">
              <w:rPr>
                <w:rFonts w:ascii="Times New Roman" w:hAnsi="Times New Roman" w:cs="Times New Roman"/>
                <w:sz w:val="16"/>
                <w:szCs w:val="16"/>
                <w:lang w:val="sr-Cyrl-CS"/>
              </w:rPr>
              <w:t xml:space="preserve">    </w:t>
            </w:r>
            <w:r w:rsidR="006B1C91" w:rsidRPr="00C81C4B">
              <w:rPr>
                <w:rFonts w:ascii="Times New Roman" w:hAnsi="Times New Roman" w:cs="Times New Roman"/>
                <w:sz w:val="16"/>
                <w:szCs w:val="16"/>
                <w:lang w:val="lt-LT"/>
              </w:rPr>
              <w:t xml:space="preserve"> </w:t>
            </w:r>
            <w:r w:rsidR="009E243F" w:rsidRPr="00C81C4B">
              <w:rPr>
                <w:rFonts w:ascii="Times New Roman" w:hAnsi="Times New Roman" w:cs="Times New Roman"/>
                <w:sz w:val="16"/>
                <w:szCs w:val="16"/>
                <w:lang w:val="lt-LT"/>
              </w:rPr>
              <w:t xml:space="preserve">  </w:t>
            </w:r>
            <w:r w:rsidR="000D2394" w:rsidRPr="00C81C4B">
              <w:rPr>
                <w:rFonts w:ascii="Times New Roman" w:hAnsi="Times New Roman" w:cs="Times New Roman"/>
                <w:sz w:val="16"/>
                <w:szCs w:val="16"/>
                <w:lang w:val="sr-Cyrl-CS"/>
              </w:rPr>
              <w:t>(</w:t>
            </w:r>
            <w:r w:rsidR="000D2394" w:rsidRPr="00C81C4B">
              <w:rPr>
                <w:rFonts w:ascii="Times New Roman" w:hAnsi="Times New Roman" w:cs="Times New Roman"/>
                <w:sz w:val="16"/>
                <w:szCs w:val="16"/>
              </w:rPr>
              <w:t>a</w:t>
            </w:r>
            <w:r w:rsidR="000D2394" w:rsidRPr="00C81C4B">
              <w:rPr>
                <w:rFonts w:ascii="Times New Roman" w:hAnsi="Times New Roman" w:cs="Times New Roman"/>
                <w:sz w:val="16"/>
                <w:szCs w:val="16"/>
                <w:lang w:val="sr-Cyrl-CS"/>
              </w:rPr>
              <w:t xml:space="preserve">)  </w:t>
            </w:r>
            <w:r w:rsidR="002257A6" w:rsidRPr="00C81C4B">
              <w:rPr>
                <w:rFonts w:ascii="Times New Roman" w:hAnsi="Times New Roman" w:cs="Times New Roman"/>
                <w:sz w:val="16"/>
                <w:szCs w:val="16"/>
                <w:lang w:val="lt-LT"/>
              </w:rPr>
              <w:t xml:space="preserve">  </w:t>
            </w:r>
            <w:r w:rsidRPr="00C81C4B">
              <w:rPr>
                <w:rFonts w:ascii="Times New Roman" w:hAnsi="Times New Roman" w:cs="Times New Roman"/>
                <w:sz w:val="16"/>
                <w:szCs w:val="16"/>
              </w:rPr>
              <w:t>comes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from</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approved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slaughterhouses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which</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the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time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slaughter</w:t>
            </w:r>
            <w:r w:rsidR="009A6CB2" w:rsidRPr="00C81C4B">
              <w:rPr>
                <w:rFonts w:ascii="Times New Roman" w:hAnsi="Times New Roman" w:cs="Times New Roman"/>
                <w:sz w:val="16"/>
                <w:szCs w:val="16"/>
                <w:lang w:val="sr-Cyrl-CS"/>
              </w:rPr>
              <w:t>,</w:t>
            </w:r>
            <w:r w:rsidR="009A6CB2" w:rsidRPr="00C81C4B">
              <w:rPr>
                <w:rFonts w:ascii="Times New Roman" w:hAnsi="Times New Roman" w:cs="Times New Roman"/>
                <w:sz w:val="16"/>
                <w:szCs w:val="16"/>
                <w:lang w:val="lt-LT"/>
              </w:rPr>
              <w:t xml:space="preserve"> </w:t>
            </w:r>
            <w:proofErr w:type="spellStart"/>
            <w:r w:rsidRPr="00C81C4B">
              <w:rPr>
                <w:rFonts w:ascii="Times New Roman" w:hAnsi="Times New Roman" w:cs="Times New Roman"/>
                <w:sz w:val="16"/>
                <w:szCs w:val="16"/>
              </w:rPr>
              <w:t>were</w:t>
            </w:r>
            <w:proofErr w:type="spellEnd"/>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not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under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restrictions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owing</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to</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suspected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confirmed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outbreak</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highly</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pathogenic</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avian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influenza</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Newcastle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disease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and</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within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w:t>
            </w:r>
            <w:r w:rsidRPr="00C81C4B">
              <w:rPr>
                <w:rFonts w:ascii="Times New Roman" w:hAnsi="Times New Roman" w:cs="Times New Roman"/>
                <w:sz w:val="16"/>
                <w:szCs w:val="16"/>
                <w:lang w:val="sr-Cyrl-CS"/>
              </w:rPr>
              <w:t xml:space="preserve"> 10 </w:t>
            </w:r>
            <w:r w:rsidRPr="00C81C4B">
              <w:rPr>
                <w:rFonts w:ascii="Times New Roman" w:hAnsi="Times New Roman" w:cs="Times New Roman"/>
                <w:sz w:val="16"/>
                <w:szCs w:val="16"/>
              </w:rPr>
              <w:t>km</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radius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which</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there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has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been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no</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outbreak</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highly</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pathogenic</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avian</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influenza</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Newcastle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disease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for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least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the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previous</w:t>
            </w:r>
            <w:r w:rsidRPr="00C81C4B">
              <w:rPr>
                <w:rFonts w:ascii="Times New Roman" w:hAnsi="Times New Roman" w:cs="Times New Roman"/>
                <w:sz w:val="16"/>
                <w:szCs w:val="16"/>
                <w:lang w:val="sr-Cyrl-CS"/>
              </w:rPr>
              <w:t xml:space="preserve"> 30 </w:t>
            </w:r>
            <w:r w:rsidRPr="00C81C4B">
              <w:rPr>
                <w:rFonts w:ascii="Times New Roman" w:hAnsi="Times New Roman" w:cs="Times New Roman"/>
                <w:sz w:val="16"/>
                <w:szCs w:val="16"/>
              </w:rPr>
              <w:t>days</w:t>
            </w:r>
            <w:r w:rsidRPr="00C81C4B">
              <w:rPr>
                <w:rFonts w:ascii="Times New Roman" w:hAnsi="Times New Roman" w:cs="Times New Roman"/>
                <w:sz w:val="16"/>
                <w:szCs w:val="16"/>
                <w:lang w:val="sr-Cyrl-CS"/>
              </w:rPr>
              <w:t>:</w:t>
            </w:r>
            <w:r w:rsidR="00E33F0B" w:rsidRPr="00C81C4B">
              <w:rPr>
                <w:rFonts w:ascii="Times New Roman" w:hAnsi="Times New Roman" w:cs="Times New Roman"/>
                <w:sz w:val="16"/>
                <w:szCs w:val="16"/>
                <w:lang w:val="sr-Cyrl-CS"/>
              </w:rPr>
              <w:t>/ долази из одобрених кланица које у време клања нису биле под рестриктивним мерама ради  постојања или сумње на високо патогену инфлуенцу птица или Њукасл болест и око којих у радијусу од 10 км није било појаве жаришта високо патогене инфлуенце птица или Њукасл болести најмање у претходних 30 дана;</w:t>
            </w:r>
            <w:r w:rsidR="009C3302" w:rsidRPr="00C81C4B">
              <w:rPr>
                <w:rFonts w:ascii="Times New Roman" w:hAnsi="Times New Roman" w:cs="Times New Roman"/>
                <w:sz w:val="16"/>
                <w:szCs w:val="16"/>
                <w:lang w:val="sr-Cyrl-CS"/>
              </w:rPr>
              <w:t>/</w:t>
            </w:r>
            <w:r w:rsidR="00D06D5C" w:rsidRPr="00C81C4B">
              <w:rPr>
                <w:rFonts w:ascii="Times New Roman" w:hAnsi="Times New Roman" w:cs="Times New Roman"/>
                <w:sz w:val="12"/>
                <w:szCs w:val="12"/>
                <w:lang w:val="lt-LT" w:eastAsia="lt-LT"/>
              </w:rPr>
              <w:t xml:space="preserve"> </w:t>
            </w:r>
            <w:r w:rsidR="00502E41" w:rsidRPr="00C81C4B">
              <w:rPr>
                <w:rFonts w:ascii="Times New Roman" w:hAnsi="Times New Roman" w:cs="Times New Roman"/>
                <w:sz w:val="16"/>
                <w:szCs w:val="16"/>
                <w:lang w:val="lt-LT"/>
              </w:rPr>
              <w:t>gaut</w:t>
            </w:r>
            <w:r w:rsidR="00133D7C" w:rsidRPr="00C81C4B">
              <w:rPr>
                <w:rFonts w:ascii="Times New Roman" w:hAnsi="Times New Roman" w:cs="Times New Roman"/>
                <w:sz w:val="16"/>
                <w:szCs w:val="16"/>
                <w:lang w:val="lt-LT"/>
              </w:rPr>
              <w:t xml:space="preserve">a </w:t>
            </w:r>
            <w:r w:rsidR="00D06D5C" w:rsidRPr="00C81C4B">
              <w:rPr>
                <w:rFonts w:ascii="Times New Roman" w:hAnsi="Times New Roman" w:cs="Times New Roman"/>
                <w:sz w:val="16"/>
                <w:szCs w:val="16"/>
                <w:lang w:val="lt-LT"/>
              </w:rPr>
              <w:t xml:space="preserve">iš patvirtintų skerdyklų, kurioms skerdžiant paukščius nebuvo taikomi jokie apribojimai dėl įtariamo arba patvirtinto labai patogeniško paukščių gripo ar </w:t>
            </w:r>
            <w:proofErr w:type="spellStart"/>
            <w:r w:rsidR="00D06D5C" w:rsidRPr="00C81C4B">
              <w:rPr>
                <w:rFonts w:ascii="Times New Roman" w:hAnsi="Times New Roman" w:cs="Times New Roman"/>
                <w:sz w:val="16"/>
                <w:szCs w:val="16"/>
                <w:lang w:val="lt-LT"/>
              </w:rPr>
              <w:t>Niukaslo</w:t>
            </w:r>
            <w:proofErr w:type="spellEnd"/>
            <w:r w:rsidR="00D06D5C" w:rsidRPr="00C81C4B">
              <w:rPr>
                <w:rFonts w:ascii="Times New Roman" w:hAnsi="Times New Roman" w:cs="Times New Roman"/>
                <w:sz w:val="16"/>
                <w:szCs w:val="16"/>
                <w:lang w:val="lt-LT"/>
              </w:rPr>
              <w:t xml:space="preserve"> ligos protrūkio ir aplink kurias 10 km spinduliu ne mažiau nei 30 dienų iki skerdimo nebuvo labai patogeniško paukščių gripo arba </w:t>
            </w:r>
            <w:proofErr w:type="spellStart"/>
            <w:r w:rsidR="00D06D5C" w:rsidRPr="00C81C4B">
              <w:rPr>
                <w:rFonts w:ascii="Times New Roman" w:hAnsi="Times New Roman" w:cs="Times New Roman"/>
                <w:sz w:val="16"/>
                <w:szCs w:val="16"/>
                <w:lang w:val="lt-LT"/>
              </w:rPr>
              <w:t>Niukaslo</w:t>
            </w:r>
            <w:proofErr w:type="spellEnd"/>
            <w:r w:rsidR="00D06D5C" w:rsidRPr="00C81C4B">
              <w:rPr>
                <w:rFonts w:ascii="Times New Roman" w:hAnsi="Times New Roman" w:cs="Times New Roman"/>
                <w:sz w:val="16"/>
                <w:szCs w:val="16"/>
                <w:lang w:val="lt-LT"/>
              </w:rPr>
              <w:t xml:space="preserve"> ligos protrūkių;</w:t>
            </w:r>
          </w:p>
          <w:p w14:paraId="56012008" w14:textId="77777777" w:rsidR="008B3323" w:rsidRPr="00C81C4B" w:rsidRDefault="000D2394" w:rsidP="003B47AE">
            <w:pPr>
              <w:shd w:val="clear" w:color="auto" w:fill="FFFFFF"/>
              <w:spacing w:line="197" w:lineRule="exact"/>
              <w:ind w:left="1064" w:right="110" w:hanging="283"/>
              <w:jc w:val="both"/>
              <w:rPr>
                <w:rFonts w:ascii="Times New Roman" w:hAnsi="Times New Roman" w:cs="Times New Roman"/>
                <w:sz w:val="16"/>
                <w:szCs w:val="16"/>
                <w:lang w:val="lt-LT"/>
              </w:rPr>
            </w:pPr>
            <w:r w:rsidRPr="00C81C4B">
              <w:rPr>
                <w:rFonts w:ascii="Times New Roman" w:hAnsi="Times New Roman" w:cs="Times New Roman"/>
                <w:spacing w:val="-2"/>
                <w:sz w:val="16"/>
                <w:szCs w:val="16"/>
                <w:lang w:val="sr-Cyrl-CS"/>
              </w:rPr>
              <w:t>(</w:t>
            </w:r>
            <w:r w:rsidRPr="00C81C4B">
              <w:rPr>
                <w:rFonts w:ascii="Times New Roman" w:hAnsi="Times New Roman" w:cs="Times New Roman"/>
                <w:spacing w:val="-2"/>
                <w:sz w:val="16"/>
                <w:szCs w:val="16"/>
              </w:rPr>
              <w:t>b</w:t>
            </w:r>
            <w:r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has</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not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been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in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contact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any</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time</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during</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slaughter</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cutting</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storage</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or</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transport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with</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poultry</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or</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meat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of</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lower</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health</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z w:val="16"/>
                <w:szCs w:val="16"/>
              </w:rPr>
              <w:t>status</w:t>
            </w:r>
            <w:r w:rsidR="00FF3EDA" w:rsidRPr="00C81C4B">
              <w:rPr>
                <w:rFonts w:ascii="Times New Roman" w:hAnsi="Times New Roman" w:cs="Times New Roman"/>
                <w:sz w:val="16"/>
                <w:szCs w:val="16"/>
                <w:lang w:val="sr-Cyrl-CS"/>
              </w:rPr>
              <w:t>;</w:t>
            </w:r>
            <w:r w:rsidR="00E33F0B" w:rsidRPr="00C81C4B">
              <w:rPr>
                <w:rFonts w:ascii="Times New Roman" w:hAnsi="Times New Roman" w:cs="Times New Roman"/>
                <w:sz w:val="16"/>
                <w:szCs w:val="16"/>
                <w:lang w:val="sr-Cyrl-CS"/>
              </w:rPr>
              <w:t xml:space="preserve">/ </w:t>
            </w:r>
            <w:r w:rsidR="008B3323" w:rsidRPr="00C81C4B">
              <w:rPr>
                <w:rFonts w:ascii="Times New Roman" w:hAnsi="Times New Roman" w:cs="Times New Roman"/>
                <w:sz w:val="16"/>
                <w:szCs w:val="16"/>
                <w:lang w:val="sr-Cyrl-CS"/>
              </w:rPr>
              <w:t>није била у</w:t>
            </w:r>
            <w:r w:rsidR="00E33F0B" w:rsidRPr="00C81C4B">
              <w:rPr>
                <w:rFonts w:ascii="Times New Roman" w:hAnsi="Times New Roman" w:cs="Times New Roman"/>
                <w:sz w:val="16"/>
                <w:szCs w:val="16"/>
                <w:lang w:val="sr-Cyrl-CS"/>
              </w:rPr>
              <w:t xml:space="preserve"> </w:t>
            </w:r>
            <w:r w:rsidR="008B3323" w:rsidRPr="00C81C4B">
              <w:rPr>
                <w:rFonts w:ascii="Times New Roman" w:hAnsi="Times New Roman" w:cs="Times New Roman"/>
                <w:sz w:val="16"/>
                <w:szCs w:val="16"/>
                <w:lang w:val="sr-Cyrl-CS"/>
              </w:rPr>
              <w:t>контакту</w:t>
            </w:r>
            <w:r w:rsidR="00E33F0B" w:rsidRPr="00C81C4B">
              <w:rPr>
                <w:rFonts w:ascii="Times New Roman" w:hAnsi="Times New Roman" w:cs="Times New Roman"/>
                <w:sz w:val="16"/>
                <w:szCs w:val="16"/>
                <w:lang w:val="sr-Cyrl-CS"/>
              </w:rPr>
              <w:t>,</w:t>
            </w:r>
            <w:r w:rsidR="008B3323" w:rsidRPr="00C81C4B">
              <w:rPr>
                <w:rFonts w:ascii="Times New Roman" w:hAnsi="Times New Roman" w:cs="Times New Roman"/>
                <w:sz w:val="16"/>
                <w:szCs w:val="16"/>
                <w:lang w:val="sr-Cyrl-CS"/>
              </w:rPr>
              <w:t xml:space="preserve"> у било ком тренутку током клања, сечења, складиштења или транспорта</w:t>
            </w:r>
            <w:r w:rsidR="00E33F0B" w:rsidRPr="00C81C4B">
              <w:rPr>
                <w:rFonts w:ascii="Times New Roman" w:hAnsi="Times New Roman" w:cs="Times New Roman"/>
                <w:sz w:val="16"/>
                <w:szCs w:val="16"/>
                <w:lang w:val="sr-Cyrl-CS"/>
              </w:rPr>
              <w:t>,</w:t>
            </w:r>
            <w:r w:rsidR="008B3323" w:rsidRPr="00C81C4B">
              <w:rPr>
                <w:rFonts w:ascii="Times New Roman" w:hAnsi="Times New Roman" w:cs="Times New Roman"/>
                <w:sz w:val="16"/>
                <w:szCs w:val="16"/>
                <w:lang w:val="sr-Cyrl-CS"/>
              </w:rPr>
              <w:t xml:space="preserve"> са живином или месом нижег здравственог статуса;</w:t>
            </w:r>
            <w:r w:rsidR="009C3302" w:rsidRPr="00C81C4B">
              <w:rPr>
                <w:rFonts w:ascii="Times New Roman" w:hAnsi="Times New Roman" w:cs="Times New Roman"/>
                <w:sz w:val="16"/>
                <w:szCs w:val="16"/>
                <w:lang w:val="sr-Cyrl-CS"/>
              </w:rPr>
              <w:t>/</w:t>
            </w:r>
            <w:r w:rsidR="00D06D5C" w:rsidRPr="00C81C4B">
              <w:rPr>
                <w:rFonts w:ascii="Times New Roman" w:hAnsi="Times New Roman" w:cs="Times New Roman"/>
                <w:sz w:val="12"/>
                <w:szCs w:val="12"/>
                <w:lang w:val="lt-LT" w:eastAsia="lt-LT"/>
              </w:rPr>
              <w:t xml:space="preserve"> </w:t>
            </w:r>
            <w:r w:rsidR="00D06D5C" w:rsidRPr="00C81C4B">
              <w:rPr>
                <w:rFonts w:ascii="Times New Roman" w:hAnsi="Times New Roman" w:cs="Times New Roman"/>
                <w:sz w:val="16"/>
                <w:szCs w:val="16"/>
                <w:lang w:val="lt-LT"/>
              </w:rPr>
              <w:t>skerdžiant, pjaustant, sandėliuojant arba vežant neturėjo sąlyčio su prastesnės sveikatos būklės naminiais paukščiais arba tokių paukščių mėsa;</w:t>
            </w:r>
          </w:p>
          <w:p w14:paraId="0436A8DA" w14:textId="77777777" w:rsidR="00FF3EDA" w:rsidRPr="00C81C4B" w:rsidRDefault="00FF3EDA" w:rsidP="008124CF">
            <w:pPr>
              <w:shd w:val="clear" w:color="auto" w:fill="FFFFFF"/>
              <w:spacing w:line="197" w:lineRule="exact"/>
              <w:ind w:left="1010" w:right="10" w:firstLine="90"/>
              <w:rPr>
                <w:rFonts w:ascii="Times New Roman" w:hAnsi="Times New Roman" w:cs="Times New Roman"/>
                <w:sz w:val="10"/>
                <w:szCs w:val="10"/>
                <w:lang w:val="sr-Cyrl-CS"/>
              </w:rPr>
            </w:pPr>
          </w:p>
          <w:p w14:paraId="3FF873C9" w14:textId="77777777" w:rsidR="00FF3EDA" w:rsidRPr="00C81C4B" w:rsidRDefault="00FF3EDA" w:rsidP="00FF3EDA">
            <w:pPr>
              <w:shd w:val="clear" w:color="auto" w:fill="FFFFFF"/>
              <w:ind w:left="19"/>
              <w:rPr>
                <w:rFonts w:ascii="Times New Roman" w:hAnsi="Times New Roman" w:cs="Times New Roman"/>
                <w:sz w:val="16"/>
                <w:szCs w:val="16"/>
                <w:lang w:val="sr-Cyrl-CS"/>
              </w:rPr>
            </w:pPr>
            <w:r w:rsidRPr="00C81C4B">
              <w:rPr>
                <w:rFonts w:ascii="Times New Roman" w:hAnsi="Times New Roman" w:cs="Times New Roman"/>
                <w:sz w:val="16"/>
                <w:szCs w:val="16"/>
                <w:lang w:val="sr-Cyrl-CS"/>
              </w:rPr>
              <w:t>(</w:t>
            </w:r>
            <w:r w:rsidR="000F3B9A" w:rsidRPr="00C81C4B">
              <w:rPr>
                <w:rFonts w:ascii="Times New Roman" w:hAnsi="Times New Roman" w:cs="Times New Roman"/>
                <w:sz w:val="16"/>
                <w:szCs w:val="16"/>
                <w:vertAlign w:val="superscript"/>
                <w:lang w:val="sr-Cyrl-CS"/>
              </w:rPr>
              <w:t>7</w:t>
            </w:r>
            <w:r w:rsidRPr="00C81C4B">
              <w:rPr>
                <w:rFonts w:ascii="Times New Roman" w:hAnsi="Times New Roman" w:cs="Times New Roman"/>
                <w:sz w:val="16"/>
                <w:szCs w:val="16"/>
                <w:lang w:val="sr-Cyrl-CS"/>
              </w:rPr>
              <w:t>) [</w:t>
            </w:r>
            <w:r w:rsidRPr="00C81C4B">
              <w:rPr>
                <w:rFonts w:ascii="Times New Roman" w:hAnsi="Times New Roman" w:cs="Times New Roman"/>
                <w:b/>
                <w:sz w:val="16"/>
                <w:szCs w:val="16"/>
              </w:rPr>
              <w:t>II</w:t>
            </w:r>
            <w:r w:rsidRPr="00C81C4B">
              <w:rPr>
                <w:rFonts w:ascii="Times New Roman" w:hAnsi="Times New Roman" w:cs="Times New Roman"/>
                <w:b/>
                <w:sz w:val="16"/>
                <w:szCs w:val="16"/>
                <w:lang w:val="sr-Cyrl-CS"/>
              </w:rPr>
              <w:t>.2.7</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comes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from</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slaughter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poultry</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that</w:t>
            </w:r>
            <w:r w:rsidRPr="00C81C4B">
              <w:rPr>
                <w:rFonts w:ascii="Times New Roman" w:hAnsi="Times New Roman" w:cs="Times New Roman"/>
                <w:sz w:val="16"/>
                <w:szCs w:val="16"/>
                <w:lang w:val="sr-Cyrl-CS"/>
              </w:rPr>
              <w:t>:</w:t>
            </w:r>
            <w:r w:rsidR="008B3323" w:rsidRPr="00C81C4B">
              <w:rPr>
                <w:rFonts w:ascii="Times New Roman" w:hAnsi="Times New Roman" w:cs="Times New Roman"/>
                <w:sz w:val="16"/>
                <w:szCs w:val="16"/>
                <w:lang w:val="sr-Cyrl-CS"/>
              </w:rPr>
              <w:t>/ потиче од живине за клање која</w:t>
            </w:r>
            <w:r w:rsidR="0055769C" w:rsidRPr="00C81C4B">
              <w:rPr>
                <w:rFonts w:ascii="Times New Roman" w:hAnsi="Times New Roman" w:cs="Times New Roman"/>
                <w:sz w:val="16"/>
                <w:szCs w:val="16"/>
                <w:lang w:val="lt-LT"/>
              </w:rPr>
              <w:t>/</w:t>
            </w:r>
            <w:r w:rsidR="00743F4A" w:rsidRPr="00C81C4B">
              <w:rPr>
                <w:rFonts w:ascii="Times New Roman" w:hAnsi="Times New Roman" w:cs="Times New Roman"/>
                <w:sz w:val="12"/>
                <w:szCs w:val="12"/>
                <w:lang w:val="lt-LT" w:eastAsia="lt-LT"/>
              </w:rPr>
              <w:t xml:space="preserve"> </w:t>
            </w:r>
            <w:r w:rsidR="002B2D7B" w:rsidRPr="00C81C4B">
              <w:rPr>
                <w:rFonts w:ascii="Times New Roman" w:hAnsi="Times New Roman" w:cs="Times New Roman"/>
                <w:sz w:val="16"/>
                <w:szCs w:val="16"/>
                <w:lang w:val="lt-LT" w:eastAsia="lt-LT"/>
              </w:rPr>
              <w:t xml:space="preserve">yra </w:t>
            </w:r>
            <w:r w:rsidR="00743F4A" w:rsidRPr="00C81C4B">
              <w:rPr>
                <w:rFonts w:ascii="Times New Roman" w:hAnsi="Times New Roman" w:cs="Times New Roman"/>
                <w:sz w:val="16"/>
                <w:szCs w:val="16"/>
                <w:lang w:val="lt-LT"/>
              </w:rPr>
              <w:t>gauta iš skerstinų naminių paukščių, kurie</w:t>
            </w:r>
            <w:r w:rsidR="008B3323" w:rsidRPr="00C81C4B">
              <w:rPr>
                <w:rFonts w:ascii="Times New Roman" w:hAnsi="Times New Roman" w:cs="Times New Roman"/>
                <w:sz w:val="16"/>
                <w:szCs w:val="16"/>
                <w:lang w:val="sr-Cyrl-CS"/>
              </w:rPr>
              <w:t>:</w:t>
            </w:r>
          </w:p>
          <w:p w14:paraId="397EAF86" w14:textId="77777777" w:rsidR="00B74AD3" w:rsidRPr="00C81C4B" w:rsidRDefault="008B3323" w:rsidP="008124CF">
            <w:pPr>
              <w:shd w:val="clear" w:color="auto" w:fill="FFFFFF"/>
              <w:spacing w:line="192" w:lineRule="exact"/>
              <w:ind w:left="1010" w:right="110" w:hanging="270"/>
              <w:jc w:val="both"/>
              <w:rPr>
                <w:rFonts w:ascii="Times New Roman" w:hAnsi="Times New Roman" w:cs="Times New Roman"/>
                <w:sz w:val="16"/>
                <w:szCs w:val="16"/>
                <w:lang w:val="sr-Cyrl-CS"/>
              </w:rPr>
            </w:pPr>
            <w:r w:rsidRPr="00C81C4B">
              <w:rPr>
                <w:rFonts w:ascii="Times New Roman" w:hAnsi="Times New Roman" w:cs="Times New Roman"/>
                <w:sz w:val="16"/>
                <w:szCs w:val="16"/>
                <w:lang w:val="sr-Cyrl-CS"/>
              </w:rPr>
              <w:t>(</w:t>
            </w:r>
            <w:r w:rsidRPr="00C81C4B">
              <w:rPr>
                <w:rFonts w:ascii="Times New Roman" w:hAnsi="Times New Roman" w:cs="Times New Roman"/>
                <w:sz w:val="16"/>
                <w:szCs w:val="16"/>
              </w:rPr>
              <w:t>a</w:t>
            </w:r>
            <w:r w:rsidRPr="00C81C4B">
              <w:rPr>
                <w:rFonts w:ascii="Times New Roman" w:hAnsi="Times New Roman" w:cs="Times New Roman"/>
                <w:sz w:val="16"/>
                <w:szCs w:val="16"/>
                <w:lang w:val="sr-Cyrl-CS"/>
              </w:rPr>
              <w:t>)</w:t>
            </w:r>
            <w:r w:rsidR="00B74AD3" w:rsidRPr="00C81C4B">
              <w:rPr>
                <w:rFonts w:ascii="Times New Roman" w:hAnsi="Times New Roman" w:cs="Times New Roman"/>
                <w:sz w:val="16"/>
                <w:szCs w:val="16"/>
                <w:lang w:val="sr-Cyrl-CS"/>
              </w:rPr>
              <w:t xml:space="preserve">  </w:t>
            </w:r>
            <w:r w:rsidR="006A71C8" w:rsidRPr="00C81C4B">
              <w:rPr>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has</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not</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been</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vaccinated</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with</w:t>
            </w:r>
            <w:r w:rsidR="00B74AD3" w:rsidRPr="00C81C4B">
              <w:rPr>
                <w:rStyle w:val="FontStyle137"/>
                <w:rFonts w:ascii="Times New Roman" w:hAnsi="Times New Roman" w:cs="Times New Roman"/>
                <w:sz w:val="16"/>
                <w:szCs w:val="16"/>
                <w:lang w:val="sr-Cyrl-CS"/>
              </w:rPr>
              <w:t xml:space="preserve"> </w:t>
            </w:r>
            <w:r w:rsidR="00B74AD3" w:rsidRPr="00C81C4B">
              <w:rPr>
                <w:rStyle w:val="FontStyle34"/>
                <w:rFonts w:ascii="Times New Roman" w:hAnsi="Times New Roman" w:cs="Times New Roman"/>
                <w:i w:val="0"/>
                <w:sz w:val="16"/>
                <w:szCs w:val="16"/>
                <w:lang w:val="sl-SI" w:eastAsia="sl-SI"/>
              </w:rPr>
              <w:t>live</w:t>
            </w:r>
            <w:r w:rsidR="00B74AD3" w:rsidRPr="00C81C4B">
              <w:rPr>
                <w:rStyle w:val="FontStyle34"/>
                <w:rFonts w:ascii="Times New Roman" w:hAnsi="Times New Roman" w:cs="Times New Roman"/>
                <w:i w:val="0"/>
                <w:sz w:val="16"/>
                <w:szCs w:val="16"/>
                <w:lang w:val="sr-Cyrl-CS" w:eastAsia="sl-SI"/>
              </w:rPr>
              <w:t xml:space="preserve"> </w:t>
            </w:r>
            <w:r w:rsidR="00B74AD3" w:rsidRPr="00C81C4B">
              <w:rPr>
                <w:rStyle w:val="FontStyle34"/>
                <w:rFonts w:ascii="Times New Roman" w:hAnsi="Times New Roman" w:cs="Times New Roman"/>
                <w:i w:val="0"/>
                <w:sz w:val="16"/>
                <w:szCs w:val="16"/>
                <w:lang w:val="sl-SI" w:eastAsia="sl-SI"/>
              </w:rPr>
              <w:t>attenuated</w:t>
            </w:r>
            <w:r w:rsidR="00B74AD3" w:rsidRPr="00C81C4B">
              <w:rPr>
                <w:rFonts w:ascii="Times New Roman" w:hAnsi="Times New Roman" w:cs="Times New Roman"/>
                <w:i/>
                <w:sz w:val="16"/>
                <w:szCs w:val="16"/>
                <w:lang w:val="sr-Cyrl-CS"/>
              </w:rPr>
              <w:t xml:space="preserve"> </w:t>
            </w:r>
            <w:r w:rsidR="00B74AD3" w:rsidRPr="00C81C4B">
              <w:rPr>
                <w:rStyle w:val="FontStyle137"/>
                <w:rFonts w:ascii="Times New Roman" w:hAnsi="Times New Roman" w:cs="Times New Roman"/>
                <w:sz w:val="16"/>
                <w:szCs w:val="16"/>
              </w:rPr>
              <w:t>vaccines</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prepared</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from</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a</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Newcastle</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disease</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virus</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master</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seed</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showing</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a</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higher</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pathogenicity</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than</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lentogenic</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strains</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of</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the</w:t>
            </w:r>
            <w:r w:rsidR="00B74AD3" w:rsidRPr="00C81C4B">
              <w:rPr>
                <w:rStyle w:val="FontStyle137"/>
                <w:rFonts w:ascii="Times New Roman" w:hAnsi="Times New Roman" w:cs="Times New Roman"/>
                <w:sz w:val="16"/>
                <w:szCs w:val="16"/>
                <w:lang w:val="sr-Cyrl-CS"/>
              </w:rPr>
              <w:t xml:space="preserve"> </w:t>
            </w:r>
            <w:r w:rsidR="00B74AD3" w:rsidRPr="00C81C4B">
              <w:rPr>
                <w:rStyle w:val="FontStyle137"/>
                <w:rFonts w:ascii="Times New Roman" w:hAnsi="Times New Roman" w:cs="Times New Roman"/>
                <w:sz w:val="16"/>
                <w:szCs w:val="16"/>
              </w:rPr>
              <w:t>virus</w:t>
            </w:r>
            <w:r w:rsidR="00B74AD3" w:rsidRPr="00C81C4B">
              <w:rPr>
                <w:rStyle w:val="FontStyle137"/>
                <w:rFonts w:ascii="Times New Roman" w:hAnsi="Times New Roman" w:cs="Times New Roman"/>
                <w:sz w:val="16"/>
                <w:szCs w:val="16"/>
                <w:lang w:val="sr-Cyrl-CS"/>
              </w:rPr>
              <w:t xml:space="preserve">;/ </w:t>
            </w:r>
            <w:r w:rsidR="000F3B9A" w:rsidRPr="00C81C4B">
              <w:rPr>
                <w:rFonts w:ascii="Times New Roman" w:hAnsi="Times New Roman" w:cs="Times New Roman"/>
                <w:sz w:val="16"/>
                <w:szCs w:val="16"/>
                <w:lang w:val="sr-Cyrl-CS"/>
              </w:rPr>
              <w:t xml:space="preserve"> </w:t>
            </w:r>
            <w:r w:rsidR="00B74AD3" w:rsidRPr="00C81C4B">
              <w:rPr>
                <w:rFonts w:ascii="Times New Roman" w:hAnsi="Times New Roman" w:cs="Times New Roman"/>
                <w:sz w:val="16"/>
                <w:szCs w:val="16"/>
                <w:lang w:val="sr-Cyrl-CS"/>
              </w:rPr>
              <w:t>није била вакцинисана живим атенуираним вакцинама припремљеним примарном пасажом вируса Њукасла, који показује већу патогеност од лентогених сојева вируса;</w:t>
            </w:r>
            <w:r w:rsidR="00CA18FF" w:rsidRPr="00C81C4B">
              <w:rPr>
                <w:rFonts w:ascii="Times New Roman" w:hAnsi="Times New Roman" w:cs="Times New Roman"/>
                <w:sz w:val="16"/>
                <w:szCs w:val="16"/>
                <w:lang w:val="lt-LT"/>
              </w:rPr>
              <w:t>/</w:t>
            </w:r>
            <w:r w:rsidR="00CA18FF" w:rsidRPr="00C81C4B">
              <w:rPr>
                <w:rFonts w:ascii="Times New Roman" w:hAnsi="Times New Roman" w:cs="Times New Roman"/>
                <w:sz w:val="12"/>
                <w:szCs w:val="12"/>
                <w:lang w:val="lt-LT" w:eastAsia="lt-LT"/>
              </w:rPr>
              <w:t xml:space="preserve"> </w:t>
            </w:r>
            <w:r w:rsidR="00CA18FF" w:rsidRPr="00C81C4B">
              <w:rPr>
                <w:rFonts w:ascii="Times New Roman" w:hAnsi="Times New Roman" w:cs="Times New Roman"/>
                <w:sz w:val="16"/>
                <w:szCs w:val="16"/>
                <w:lang w:val="lt-LT"/>
              </w:rPr>
              <w:t xml:space="preserve">nebuvo skiepyti vakcinomis, pagamintomis iš </w:t>
            </w:r>
            <w:proofErr w:type="spellStart"/>
            <w:r w:rsidR="00CA18FF" w:rsidRPr="00C81C4B">
              <w:rPr>
                <w:rFonts w:ascii="Times New Roman" w:hAnsi="Times New Roman" w:cs="Times New Roman"/>
                <w:sz w:val="16"/>
                <w:szCs w:val="16"/>
                <w:lang w:val="lt-LT"/>
              </w:rPr>
              <w:t>Niukaslo</w:t>
            </w:r>
            <w:proofErr w:type="spellEnd"/>
            <w:r w:rsidR="00CA18FF" w:rsidRPr="00C81C4B">
              <w:rPr>
                <w:rFonts w:ascii="Times New Roman" w:hAnsi="Times New Roman" w:cs="Times New Roman"/>
                <w:sz w:val="16"/>
                <w:szCs w:val="16"/>
                <w:lang w:val="lt-LT"/>
              </w:rPr>
              <w:t xml:space="preserve"> ligos viruso kamieno, kurio patogeniškumas yra didesnis už </w:t>
            </w:r>
            <w:proofErr w:type="spellStart"/>
            <w:r w:rsidR="00CA18FF" w:rsidRPr="00C81C4B">
              <w:rPr>
                <w:rFonts w:ascii="Times New Roman" w:hAnsi="Times New Roman" w:cs="Times New Roman"/>
                <w:sz w:val="16"/>
                <w:szCs w:val="16"/>
                <w:lang w:val="lt-LT"/>
              </w:rPr>
              <w:t>lentogeninio</w:t>
            </w:r>
            <w:proofErr w:type="spellEnd"/>
            <w:r w:rsidR="00CA18FF" w:rsidRPr="00C81C4B">
              <w:rPr>
                <w:rFonts w:ascii="Times New Roman" w:hAnsi="Times New Roman" w:cs="Times New Roman"/>
                <w:sz w:val="16"/>
                <w:szCs w:val="16"/>
                <w:lang w:val="lt-LT"/>
              </w:rPr>
              <w:t xml:space="preserve"> viruso padermės;</w:t>
            </w:r>
            <w:r w:rsidR="00B74AD3" w:rsidRPr="00C81C4B">
              <w:rPr>
                <w:rFonts w:ascii="Times New Roman" w:hAnsi="Times New Roman" w:cs="Times New Roman"/>
                <w:spacing w:val="-2"/>
                <w:sz w:val="16"/>
                <w:szCs w:val="16"/>
                <w:lang w:val="sr-Cyrl-CS"/>
              </w:rPr>
              <w:t xml:space="preserve"> </w:t>
            </w:r>
          </w:p>
          <w:p w14:paraId="4C2088C9" w14:textId="77777777" w:rsidR="00F229BF" w:rsidRPr="00C81C4B" w:rsidRDefault="008B3323" w:rsidP="008124CF">
            <w:pPr>
              <w:shd w:val="clear" w:color="auto" w:fill="FFFFFF"/>
              <w:spacing w:line="192" w:lineRule="exact"/>
              <w:ind w:left="1010" w:right="110" w:hanging="270"/>
              <w:jc w:val="both"/>
              <w:rPr>
                <w:rFonts w:ascii="Times New Roman" w:hAnsi="Times New Roman" w:cs="Times New Roman"/>
                <w:sz w:val="16"/>
                <w:szCs w:val="16"/>
                <w:lang w:val="lt-LT"/>
              </w:rPr>
            </w:pPr>
            <w:r w:rsidRPr="00C81C4B">
              <w:rPr>
                <w:rFonts w:ascii="Times New Roman" w:hAnsi="Times New Roman" w:cs="Times New Roman"/>
                <w:spacing w:val="-2"/>
                <w:sz w:val="16"/>
                <w:szCs w:val="16"/>
                <w:lang w:val="sr-Cyrl-CS"/>
              </w:rPr>
              <w:t>(</w:t>
            </w:r>
            <w:r w:rsidRPr="00C81C4B">
              <w:rPr>
                <w:rFonts w:ascii="Times New Roman" w:hAnsi="Times New Roman" w:cs="Times New Roman"/>
                <w:spacing w:val="-2"/>
                <w:sz w:val="16"/>
                <w:szCs w:val="16"/>
              </w:rPr>
              <w:t>b</w:t>
            </w:r>
            <w:r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underwent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virus</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isolation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test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for</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Newcastle</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disease</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carried</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out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in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official</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laboratory</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the</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time</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of</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slaughter</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random</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sample</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of</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cloacal</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swabs</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from</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at</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least</w:t>
            </w:r>
            <w:r w:rsidR="00FF3EDA" w:rsidRPr="00C81C4B">
              <w:rPr>
                <w:rFonts w:ascii="Times New Roman" w:hAnsi="Times New Roman" w:cs="Times New Roman"/>
                <w:spacing w:val="-2"/>
                <w:sz w:val="16"/>
                <w:szCs w:val="16"/>
                <w:lang w:val="sr-Cyrl-CS"/>
              </w:rPr>
              <w:t xml:space="preserve"> 60 </w:t>
            </w:r>
            <w:r w:rsidR="00FF3EDA" w:rsidRPr="00C81C4B">
              <w:rPr>
                <w:rFonts w:ascii="Times New Roman" w:hAnsi="Times New Roman" w:cs="Times New Roman"/>
                <w:spacing w:val="-2"/>
                <w:sz w:val="16"/>
                <w:szCs w:val="16"/>
              </w:rPr>
              <w:t>birds</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in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each</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flock</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concerned</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and</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in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which</w:t>
            </w:r>
            <w:r w:rsidR="00FF3EDA" w:rsidRPr="00C81C4B">
              <w:rPr>
                <w:rFonts w:ascii="Times New Roman" w:hAnsi="Times New Roman" w:cs="Times New Roman"/>
                <w:spacing w:val="-2"/>
                <w:sz w:val="16"/>
                <w:szCs w:val="16"/>
                <w:lang w:val="sr-Cyrl-CS"/>
              </w:rPr>
              <w:t xml:space="preserve"> </w:t>
            </w:r>
            <w:r w:rsidR="00695873"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no</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avian</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pacing w:val="-2"/>
                <w:sz w:val="16"/>
                <w:szCs w:val="16"/>
              </w:rPr>
              <w:t>paramyxoviruses</w:t>
            </w:r>
            <w:r w:rsidR="00FF3EDA" w:rsidRPr="00C81C4B">
              <w:rPr>
                <w:rFonts w:ascii="Times New Roman" w:hAnsi="Times New Roman" w:cs="Times New Roman"/>
                <w:spacing w:val="-2"/>
                <w:sz w:val="16"/>
                <w:szCs w:val="16"/>
                <w:lang w:val="sr-Cyrl-CS"/>
              </w:rPr>
              <w:t xml:space="preserve"> </w:t>
            </w:r>
            <w:r w:rsidR="00FF3EDA" w:rsidRPr="00C81C4B">
              <w:rPr>
                <w:rFonts w:ascii="Times New Roman" w:hAnsi="Times New Roman" w:cs="Times New Roman"/>
                <w:sz w:val="16"/>
                <w:szCs w:val="16"/>
              </w:rPr>
              <w:t>with</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an</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Intracerebral</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Pathogenicity</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Index</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ICPI</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of</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more</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than</w:t>
            </w:r>
            <w:r w:rsidR="00FF3EDA" w:rsidRPr="00C81C4B">
              <w:rPr>
                <w:rFonts w:ascii="Times New Roman" w:hAnsi="Times New Roman" w:cs="Times New Roman"/>
                <w:sz w:val="16"/>
                <w:szCs w:val="16"/>
                <w:lang w:val="sr-Cyrl-CS"/>
              </w:rPr>
              <w:t xml:space="preserve"> 0,4 </w:t>
            </w:r>
            <w:r w:rsidR="00FF3EDA" w:rsidRPr="00C81C4B">
              <w:rPr>
                <w:rFonts w:ascii="Times New Roman" w:hAnsi="Times New Roman" w:cs="Times New Roman"/>
                <w:sz w:val="16"/>
                <w:szCs w:val="16"/>
              </w:rPr>
              <w:t>were</w:t>
            </w:r>
            <w:r w:rsidR="00FF3EDA" w:rsidRPr="00C81C4B">
              <w:rPr>
                <w:rFonts w:ascii="Times New Roman" w:hAnsi="Times New Roman" w:cs="Times New Roman"/>
                <w:sz w:val="16"/>
                <w:szCs w:val="16"/>
                <w:lang w:val="sr-Cyrl-CS"/>
              </w:rPr>
              <w:t xml:space="preserve"> </w:t>
            </w:r>
            <w:r w:rsidR="00FF3EDA" w:rsidRPr="00C81C4B">
              <w:rPr>
                <w:rFonts w:ascii="Times New Roman" w:hAnsi="Times New Roman" w:cs="Times New Roman"/>
                <w:sz w:val="16"/>
                <w:szCs w:val="16"/>
              </w:rPr>
              <w:t>found</w:t>
            </w:r>
            <w:r w:rsidR="00FF3EDA" w:rsidRPr="00C81C4B">
              <w:rPr>
                <w:rFonts w:ascii="Times New Roman" w:hAnsi="Times New Roman" w:cs="Times New Roman"/>
                <w:sz w:val="16"/>
                <w:szCs w:val="16"/>
                <w:lang w:val="sr-Cyrl-CS"/>
              </w:rPr>
              <w:t>;</w:t>
            </w:r>
            <w:r w:rsidR="00BB1489" w:rsidRPr="00C81C4B">
              <w:rPr>
                <w:rFonts w:ascii="Times New Roman" w:hAnsi="Times New Roman" w:cs="Times New Roman"/>
                <w:sz w:val="16"/>
                <w:szCs w:val="16"/>
                <w:lang w:val="sr-Cyrl-RS"/>
              </w:rPr>
              <w:t xml:space="preserve">/ </w:t>
            </w:r>
            <w:r w:rsidR="00695873" w:rsidRPr="00C81C4B">
              <w:rPr>
                <w:rFonts w:ascii="Times New Roman" w:hAnsi="Times New Roman" w:cs="Times New Roman"/>
                <w:sz w:val="16"/>
                <w:szCs w:val="16"/>
                <w:lang w:val="sr-Cyrl-CS"/>
              </w:rPr>
              <w:t xml:space="preserve">на којој је у време клања, у званичној лабораторији извршен </w:t>
            </w:r>
            <w:r w:rsidR="00314AA7" w:rsidRPr="00C81C4B">
              <w:rPr>
                <w:rFonts w:ascii="Times New Roman" w:hAnsi="Times New Roman" w:cs="Times New Roman"/>
                <w:sz w:val="16"/>
                <w:szCs w:val="16"/>
                <w:lang w:val="sr-Cyrl-CS"/>
              </w:rPr>
              <w:t>тест изо</w:t>
            </w:r>
            <w:r w:rsidR="00695873" w:rsidRPr="00C81C4B">
              <w:rPr>
                <w:rFonts w:ascii="Times New Roman" w:hAnsi="Times New Roman" w:cs="Times New Roman"/>
                <w:sz w:val="16"/>
                <w:szCs w:val="16"/>
                <w:lang w:val="sr-Cyrl-CS"/>
              </w:rPr>
              <w:t>лације вируса за Њукасл болест на случајном узорку клоакалних брисева од најмање 60 птица у сваком јату и у којима</w:t>
            </w:r>
            <w:r w:rsidR="00314AA7" w:rsidRPr="00C81C4B">
              <w:rPr>
                <w:rFonts w:ascii="Times New Roman" w:hAnsi="Times New Roman" w:cs="Times New Roman"/>
                <w:sz w:val="16"/>
                <w:szCs w:val="16"/>
                <w:lang w:val="sr-Cyrl-CS"/>
              </w:rPr>
              <w:t xml:space="preserve">  </w:t>
            </w:r>
            <w:r w:rsidR="00695873" w:rsidRPr="00C81C4B">
              <w:rPr>
                <w:rFonts w:ascii="Times New Roman" w:hAnsi="Times New Roman" w:cs="Times New Roman"/>
                <w:sz w:val="16"/>
                <w:szCs w:val="16"/>
                <w:lang w:val="sr-Cyrl-CS"/>
              </w:rPr>
              <w:t>ни један птичији парамиксовирус са индексом интрацеребралне патогености (</w:t>
            </w:r>
            <w:r w:rsidR="00695873" w:rsidRPr="00C81C4B">
              <w:rPr>
                <w:rFonts w:ascii="Times New Roman" w:hAnsi="Times New Roman" w:cs="Times New Roman"/>
                <w:sz w:val="16"/>
                <w:szCs w:val="16"/>
              </w:rPr>
              <w:t>ICPI</w:t>
            </w:r>
            <w:r w:rsidR="00695873" w:rsidRPr="00C81C4B">
              <w:rPr>
                <w:rFonts w:ascii="Times New Roman" w:hAnsi="Times New Roman" w:cs="Times New Roman"/>
                <w:sz w:val="16"/>
                <w:szCs w:val="16"/>
                <w:lang w:val="sr-Cyrl-CS"/>
              </w:rPr>
              <w:t>) од више од 0,4 није пронађен</w:t>
            </w:r>
            <w:r w:rsidR="00BB1489" w:rsidRPr="00C81C4B">
              <w:rPr>
                <w:rFonts w:ascii="Times New Roman" w:hAnsi="Times New Roman" w:cs="Times New Roman"/>
                <w:sz w:val="16"/>
                <w:szCs w:val="16"/>
                <w:lang w:val="sr-Cyrl-CS"/>
              </w:rPr>
              <w:t>;</w:t>
            </w:r>
            <w:r w:rsidR="00CA18FF" w:rsidRPr="00C81C4B">
              <w:rPr>
                <w:rFonts w:ascii="Times New Roman" w:hAnsi="Times New Roman" w:cs="Times New Roman"/>
                <w:sz w:val="16"/>
                <w:szCs w:val="16"/>
                <w:lang w:val="lt-LT"/>
              </w:rPr>
              <w:t>/</w:t>
            </w:r>
            <w:r w:rsidR="00CA18FF" w:rsidRPr="00C81C4B">
              <w:rPr>
                <w:rFonts w:ascii="Times New Roman" w:hAnsi="Times New Roman" w:cs="Times New Roman"/>
                <w:sz w:val="12"/>
                <w:szCs w:val="12"/>
                <w:lang w:val="lt-LT" w:eastAsia="lt-LT"/>
              </w:rPr>
              <w:t xml:space="preserve"> </w:t>
            </w:r>
            <w:r w:rsidR="00CA18FF" w:rsidRPr="00C81C4B">
              <w:rPr>
                <w:rFonts w:ascii="Times New Roman" w:hAnsi="Times New Roman" w:cs="Times New Roman"/>
                <w:sz w:val="16"/>
                <w:szCs w:val="16"/>
                <w:lang w:val="lt-LT"/>
              </w:rPr>
              <w:t xml:space="preserve">buvo ištirti viruso išskyrimo metodu </w:t>
            </w:r>
            <w:proofErr w:type="spellStart"/>
            <w:r w:rsidR="00CA18FF" w:rsidRPr="00C81C4B">
              <w:rPr>
                <w:rFonts w:ascii="Times New Roman" w:hAnsi="Times New Roman" w:cs="Times New Roman"/>
                <w:sz w:val="16"/>
                <w:szCs w:val="16"/>
                <w:lang w:val="lt-LT"/>
              </w:rPr>
              <w:t>Niukaslo</w:t>
            </w:r>
            <w:proofErr w:type="spellEnd"/>
            <w:r w:rsidR="00CA18FF" w:rsidRPr="00C81C4B">
              <w:rPr>
                <w:rFonts w:ascii="Times New Roman" w:hAnsi="Times New Roman" w:cs="Times New Roman"/>
                <w:sz w:val="16"/>
                <w:szCs w:val="16"/>
                <w:lang w:val="lt-LT"/>
              </w:rPr>
              <w:t xml:space="preserve"> ligai nustatyti, tyrimą atliekant oficialioje laboratorijoje, skerdimo metu iš kiekvieno paukščių pulko atsitiktinės atrankos būdu patikrinus </w:t>
            </w:r>
            <w:r w:rsidR="00502E41" w:rsidRPr="00C81C4B">
              <w:rPr>
                <w:rFonts w:ascii="Times New Roman" w:hAnsi="Times New Roman" w:cs="Times New Roman"/>
                <w:sz w:val="16"/>
                <w:szCs w:val="16"/>
                <w:lang w:val="lt-LT"/>
              </w:rPr>
              <w:t xml:space="preserve">ne </w:t>
            </w:r>
            <w:r w:rsidR="00CA18FF" w:rsidRPr="00C81C4B">
              <w:rPr>
                <w:rFonts w:ascii="Times New Roman" w:hAnsi="Times New Roman" w:cs="Times New Roman"/>
                <w:sz w:val="16"/>
                <w:szCs w:val="16"/>
                <w:lang w:val="lt-LT"/>
              </w:rPr>
              <w:t xml:space="preserve">mažiau kaip 60-ies paukščių kloakos tepinėlius, ir nenustatyta paukščių </w:t>
            </w:r>
            <w:proofErr w:type="spellStart"/>
            <w:r w:rsidR="00CA18FF" w:rsidRPr="00C81C4B">
              <w:rPr>
                <w:rFonts w:ascii="Times New Roman" w:hAnsi="Times New Roman" w:cs="Times New Roman"/>
                <w:sz w:val="16"/>
                <w:szCs w:val="16"/>
                <w:lang w:val="lt-LT"/>
              </w:rPr>
              <w:t>paramiksovirusų</w:t>
            </w:r>
            <w:proofErr w:type="spellEnd"/>
            <w:r w:rsidR="00CA18FF" w:rsidRPr="00C81C4B">
              <w:rPr>
                <w:rFonts w:ascii="Times New Roman" w:hAnsi="Times New Roman" w:cs="Times New Roman"/>
                <w:sz w:val="16"/>
                <w:szCs w:val="16"/>
                <w:lang w:val="lt-LT"/>
              </w:rPr>
              <w:t xml:space="preserve">, kurių </w:t>
            </w:r>
            <w:proofErr w:type="spellStart"/>
            <w:r w:rsidR="00CA18FF" w:rsidRPr="00C81C4B">
              <w:rPr>
                <w:rFonts w:ascii="Times New Roman" w:hAnsi="Times New Roman" w:cs="Times New Roman"/>
                <w:sz w:val="16"/>
                <w:szCs w:val="16"/>
                <w:lang w:val="lt-LT"/>
              </w:rPr>
              <w:t>intracerebralinis</w:t>
            </w:r>
            <w:proofErr w:type="spellEnd"/>
            <w:r w:rsidR="00CA18FF" w:rsidRPr="00C81C4B">
              <w:rPr>
                <w:rFonts w:ascii="Times New Roman" w:hAnsi="Times New Roman" w:cs="Times New Roman"/>
                <w:sz w:val="16"/>
                <w:szCs w:val="16"/>
                <w:lang w:val="lt-LT"/>
              </w:rPr>
              <w:t xml:space="preserve"> patogeniškumo indeksas (ICPI) yra ne didesnis nei 0,4;</w:t>
            </w:r>
          </w:p>
          <w:p w14:paraId="172C7072" w14:textId="77777777" w:rsidR="00695873" w:rsidRPr="00C81C4B" w:rsidRDefault="00695873" w:rsidP="008124CF">
            <w:pPr>
              <w:shd w:val="clear" w:color="auto" w:fill="FFFFFF"/>
              <w:ind w:left="1010" w:right="110" w:hanging="270"/>
              <w:jc w:val="both"/>
              <w:rPr>
                <w:rFonts w:ascii="Times New Roman" w:hAnsi="Times New Roman" w:cs="Times New Roman"/>
                <w:spacing w:val="-1"/>
                <w:sz w:val="16"/>
                <w:szCs w:val="16"/>
                <w:lang w:val="sr-Cyrl-RS"/>
              </w:rPr>
            </w:pPr>
            <w:r w:rsidRPr="00C81C4B">
              <w:rPr>
                <w:rFonts w:ascii="Times New Roman" w:hAnsi="Times New Roman" w:cs="Times New Roman"/>
                <w:spacing w:val="-1"/>
                <w:sz w:val="16"/>
                <w:szCs w:val="16"/>
                <w:lang w:val="lt-LT"/>
              </w:rPr>
              <w:t xml:space="preserve">(c)  </w:t>
            </w:r>
            <w:r w:rsidR="008124CF" w:rsidRPr="00C81C4B">
              <w:rPr>
                <w:rFonts w:ascii="Times New Roman" w:hAnsi="Times New Roman" w:cs="Times New Roman"/>
                <w:spacing w:val="-1"/>
                <w:sz w:val="16"/>
                <w:szCs w:val="16"/>
                <w:lang w:val="sr-Cyrl-RS"/>
              </w:rPr>
              <w:t xml:space="preserve"> </w:t>
            </w:r>
            <w:proofErr w:type="spellStart"/>
            <w:r w:rsidR="00FF3EDA" w:rsidRPr="00C81C4B">
              <w:rPr>
                <w:rFonts w:ascii="Times New Roman" w:hAnsi="Times New Roman" w:cs="Times New Roman"/>
                <w:spacing w:val="-1"/>
                <w:sz w:val="16"/>
                <w:szCs w:val="16"/>
                <w:lang w:val="lt-LT"/>
              </w:rPr>
              <w:t>has</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not</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been</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in</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contact</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in</w:t>
            </w:r>
            <w:proofErr w:type="spellEnd"/>
            <w:r w:rsidR="00FF3EDA" w:rsidRPr="00C81C4B">
              <w:rPr>
                <w:rFonts w:ascii="Times New Roman" w:hAnsi="Times New Roman" w:cs="Times New Roman"/>
                <w:spacing w:val="-1"/>
                <w:sz w:val="16"/>
                <w:szCs w:val="16"/>
                <w:lang w:val="lt-LT"/>
              </w:rPr>
              <w:t xml:space="preserve"> 30 </w:t>
            </w:r>
            <w:proofErr w:type="spellStart"/>
            <w:r w:rsidR="00FF3EDA" w:rsidRPr="00C81C4B">
              <w:rPr>
                <w:rFonts w:ascii="Times New Roman" w:hAnsi="Times New Roman" w:cs="Times New Roman"/>
                <w:spacing w:val="-1"/>
                <w:sz w:val="16"/>
                <w:szCs w:val="16"/>
                <w:lang w:val="lt-LT"/>
              </w:rPr>
              <w:t>days</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preceding</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slaughter</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with</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poultry</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that</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does</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not</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fulfil</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the</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conditions</w:t>
            </w:r>
            <w:proofErr w:type="spellEnd"/>
            <w:r w:rsidR="00FF3EDA" w:rsidRPr="00C81C4B">
              <w:rPr>
                <w:rFonts w:ascii="Times New Roman" w:hAnsi="Times New Roman" w:cs="Times New Roman"/>
                <w:spacing w:val="-1"/>
                <w:sz w:val="16"/>
                <w:szCs w:val="16"/>
                <w:lang w:val="lt-LT"/>
              </w:rPr>
              <w:t xml:space="preserve"> </w:t>
            </w:r>
            <w:proofErr w:type="spellStart"/>
            <w:r w:rsidR="00FF3EDA" w:rsidRPr="00C81C4B">
              <w:rPr>
                <w:rFonts w:ascii="Times New Roman" w:hAnsi="Times New Roman" w:cs="Times New Roman"/>
                <w:spacing w:val="-1"/>
                <w:sz w:val="16"/>
                <w:szCs w:val="16"/>
                <w:lang w:val="lt-LT"/>
              </w:rPr>
              <w:t>in</w:t>
            </w:r>
            <w:proofErr w:type="spellEnd"/>
            <w:r w:rsidR="00FF3EDA" w:rsidRPr="00C81C4B">
              <w:rPr>
                <w:rFonts w:ascii="Times New Roman" w:hAnsi="Times New Roman" w:cs="Times New Roman"/>
                <w:spacing w:val="-1"/>
                <w:sz w:val="16"/>
                <w:szCs w:val="16"/>
                <w:lang w:val="lt-LT"/>
              </w:rPr>
              <w:t xml:space="preserve"> (a) </w:t>
            </w:r>
            <w:proofErr w:type="spellStart"/>
            <w:r w:rsidR="00FF3EDA" w:rsidRPr="00C81C4B">
              <w:rPr>
                <w:rFonts w:ascii="Times New Roman" w:hAnsi="Times New Roman" w:cs="Times New Roman"/>
                <w:spacing w:val="-1"/>
                <w:sz w:val="16"/>
                <w:szCs w:val="16"/>
                <w:lang w:val="lt-LT"/>
              </w:rPr>
              <w:t>and</w:t>
            </w:r>
            <w:proofErr w:type="spellEnd"/>
            <w:r w:rsidR="00FF3EDA" w:rsidRPr="00C81C4B">
              <w:rPr>
                <w:rFonts w:ascii="Times New Roman" w:hAnsi="Times New Roman" w:cs="Times New Roman"/>
                <w:spacing w:val="-1"/>
                <w:sz w:val="16"/>
                <w:szCs w:val="16"/>
                <w:lang w:val="lt-LT"/>
              </w:rPr>
              <w:t xml:space="preserve"> (b).]</w:t>
            </w:r>
            <w:r w:rsidR="00BB1489" w:rsidRPr="00C81C4B">
              <w:rPr>
                <w:rFonts w:ascii="Times New Roman" w:hAnsi="Times New Roman" w:cs="Times New Roman"/>
                <w:spacing w:val="-1"/>
                <w:sz w:val="16"/>
                <w:szCs w:val="16"/>
                <w:lang w:val="sr-Cyrl-RS"/>
              </w:rPr>
              <w:t xml:space="preserve">;/ </w:t>
            </w:r>
            <w:r w:rsidRPr="00C81C4B">
              <w:rPr>
                <w:rFonts w:ascii="Times New Roman" w:hAnsi="Times New Roman" w:cs="Times New Roman"/>
                <w:spacing w:val="-1"/>
                <w:sz w:val="16"/>
                <w:szCs w:val="16"/>
                <w:lang w:val="sr-Cyrl-CS"/>
              </w:rPr>
              <w:t xml:space="preserve">није била у контакту 30 дана пре клања са живином која не испуњава услове под </w:t>
            </w:r>
            <w:r w:rsidRPr="00C81C4B">
              <w:rPr>
                <w:rFonts w:ascii="Times New Roman" w:hAnsi="Times New Roman" w:cs="Times New Roman"/>
                <w:spacing w:val="-1"/>
                <w:sz w:val="16"/>
                <w:szCs w:val="16"/>
                <w:lang w:val="lt-LT"/>
              </w:rPr>
              <w:t xml:space="preserve">(a) </w:t>
            </w:r>
            <w:r w:rsidRPr="00C81C4B">
              <w:rPr>
                <w:rFonts w:ascii="Times New Roman" w:hAnsi="Times New Roman" w:cs="Times New Roman"/>
                <w:spacing w:val="-1"/>
                <w:sz w:val="16"/>
                <w:szCs w:val="16"/>
                <w:lang w:val="sr-Cyrl-CS"/>
              </w:rPr>
              <w:t>и</w:t>
            </w:r>
            <w:r w:rsidRPr="00C81C4B">
              <w:rPr>
                <w:rFonts w:ascii="Times New Roman" w:hAnsi="Times New Roman" w:cs="Times New Roman"/>
                <w:spacing w:val="-1"/>
                <w:sz w:val="16"/>
                <w:szCs w:val="16"/>
                <w:lang w:val="lt-LT"/>
              </w:rPr>
              <w:t xml:space="preserve"> (b).]</w:t>
            </w:r>
            <w:r w:rsidR="00CA18FF" w:rsidRPr="00C81C4B">
              <w:rPr>
                <w:rFonts w:ascii="Times New Roman" w:hAnsi="Times New Roman" w:cs="Times New Roman"/>
                <w:spacing w:val="-1"/>
                <w:sz w:val="16"/>
                <w:szCs w:val="16"/>
                <w:lang w:val="lt-LT"/>
              </w:rPr>
              <w:t>/</w:t>
            </w:r>
            <w:r w:rsidR="00CA18FF" w:rsidRPr="00C81C4B">
              <w:rPr>
                <w:rFonts w:ascii="Times New Roman" w:hAnsi="Times New Roman" w:cs="Times New Roman"/>
                <w:sz w:val="12"/>
                <w:szCs w:val="12"/>
                <w:lang w:val="lt-LT" w:eastAsia="lt-LT"/>
              </w:rPr>
              <w:t xml:space="preserve"> </w:t>
            </w:r>
            <w:r w:rsidR="00CA18FF" w:rsidRPr="00C81C4B">
              <w:rPr>
                <w:rFonts w:ascii="Times New Roman" w:hAnsi="Times New Roman" w:cs="Times New Roman"/>
                <w:spacing w:val="-1"/>
                <w:sz w:val="16"/>
                <w:szCs w:val="16"/>
                <w:lang w:val="lt-LT"/>
              </w:rPr>
              <w:t>30 dienų iki skerdimo neturėjo sąlyčio su a ir b punktuose nustatytų sąlygų netenkinančiais naminiais paukščiais.]</w:t>
            </w:r>
          </w:p>
          <w:p w14:paraId="1EE28EB2" w14:textId="77777777" w:rsidR="00FF3EDA" w:rsidRPr="00C81C4B" w:rsidRDefault="00FF3EDA" w:rsidP="00FF3EDA">
            <w:pPr>
              <w:shd w:val="clear" w:color="auto" w:fill="FFFFFF"/>
              <w:rPr>
                <w:rFonts w:ascii="Times New Roman" w:hAnsi="Times New Roman" w:cs="Times New Roman"/>
                <w:sz w:val="16"/>
                <w:szCs w:val="16"/>
                <w:lang w:val="lt-LT"/>
              </w:rPr>
            </w:pPr>
          </w:p>
          <w:p w14:paraId="74890EDD" w14:textId="77777777" w:rsidR="00FF3EDA" w:rsidRPr="00C81C4B" w:rsidRDefault="00FF3EDA" w:rsidP="00FF3EDA">
            <w:pPr>
              <w:shd w:val="clear" w:color="auto" w:fill="FFFFFF"/>
              <w:rPr>
                <w:rFonts w:ascii="Times New Roman" w:hAnsi="Times New Roman" w:cs="Times New Roman"/>
                <w:b/>
                <w:bCs/>
                <w:sz w:val="16"/>
                <w:szCs w:val="16"/>
                <w:lang w:val="lt-LT"/>
              </w:rPr>
            </w:pPr>
            <w:r w:rsidRPr="00C81C4B">
              <w:rPr>
                <w:rFonts w:ascii="Times New Roman" w:hAnsi="Times New Roman" w:cs="Times New Roman"/>
                <w:b/>
                <w:sz w:val="16"/>
                <w:szCs w:val="16"/>
              </w:rPr>
              <w:t>II</w:t>
            </w:r>
            <w:r w:rsidRPr="00C81C4B">
              <w:rPr>
                <w:rFonts w:ascii="Times New Roman" w:hAnsi="Times New Roman" w:cs="Times New Roman"/>
                <w:b/>
                <w:sz w:val="16"/>
                <w:szCs w:val="16"/>
                <w:lang w:val="ru-RU"/>
              </w:rPr>
              <w:t>.3</w:t>
            </w:r>
            <w:r w:rsidRPr="00C81C4B">
              <w:rPr>
                <w:rFonts w:ascii="Times New Roman" w:hAnsi="Times New Roman" w:cs="Times New Roman"/>
                <w:sz w:val="16"/>
                <w:szCs w:val="16"/>
                <w:lang w:val="ru-RU"/>
              </w:rPr>
              <w:t xml:space="preserve"> </w:t>
            </w:r>
            <w:r w:rsidRPr="00C81C4B">
              <w:rPr>
                <w:rFonts w:ascii="Times New Roman" w:hAnsi="Times New Roman" w:cs="Times New Roman"/>
                <w:b/>
                <w:bCs/>
                <w:sz w:val="16"/>
                <w:szCs w:val="16"/>
              </w:rPr>
              <w:t>Animal</w:t>
            </w:r>
            <w:r w:rsidRPr="00C81C4B">
              <w:rPr>
                <w:rFonts w:ascii="Times New Roman" w:hAnsi="Times New Roman" w:cs="Times New Roman"/>
                <w:b/>
                <w:bCs/>
                <w:sz w:val="16"/>
                <w:szCs w:val="16"/>
                <w:lang w:val="ru-RU"/>
              </w:rPr>
              <w:t xml:space="preserve"> </w:t>
            </w:r>
            <w:r w:rsidRPr="00C81C4B">
              <w:rPr>
                <w:rFonts w:ascii="Times New Roman" w:hAnsi="Times New Roman" w:cs="Times New Roman"/>
                <w:b/>
                <w:bCs/>
                <w:sz w:val="16"/>
                <w:szCs w:val="16"/>
              </w:rPr>
              <w:t>welfare</w:t>
            </w:r>
            <w:r w:rsidRPr="00C81C4B">
              <w:rPr>
                <w:rFonts w:ascii="Times New Roman" w:hAnsi="Times New Roman" w:cs="Times New Roman"/>
                <w:b/>
                <w:bCs/>
                <w:sz w:val="16"/>
                <w:szCs w:val="16"/>
                <w:lang w:val="ru-RU"/>
              </w:rPr>
              <w:t xml:space="preserve"> </w:t>
            </w:r>
            <w:r w:rsidRPr="00C81C4B">
              <w:rPr>
                <w:rFonts w:ascii="Times New Roman" w:hAnsi="Times New Roman" w:cs="Times New Roman"/>
                <w:b/>
                <w:bCs/>
                <w:sz w:val="16"/>
                <w:szCs w:val="16"/>
              </w:rPr>
              <w:t>attestation</w:t>
            </w:r>
            <w:r w:rsidR="00695873" w:rsidRPr="00C81C4B">
              <w:rPr>
                <w:rFonts w:ascii="Times New Roman" w:hAnsi="Times New Roman" w:cs="Times New Roman"/>
                <w:b/>
                <w:bCs/>
                <w:sz w:val="16"/>
                <w:szCs w:val="16"/>
                <w:lang w:val="sr-Cyrl-CS"/>
              </w:rPr>
              <w:t xml:space="preserve"> / Потврда о добробити животиња</w:t>
            </w:r>
            <w:r w:rsidR="00051667" w:rsidRPr="00C81C4B">
              <w:rPr>
                <w:rFonts w:ascii="Times New Roman" w:hAnsi="Times New Roman" w:cs="Times New Roman"/>
                <w:b/>
                <w:bCs/>
                <w:sz w:val="16"/>
                <w:szCs w:val="16"/>
                <w:lang w:val="lt-LT"/>
              </w:rPr>
              <w:t>/</w:t>
            </w:r>
            <w:r w:rsidR="00ED12B0" w:rsidRPr="00C81C4B">
              <w:rPr>
                <w:rFonts w:ascii="Times New Roman" w:hAnsi="Times New Roman" w:cs="Times New Roman"/>
                <w:b/>
                <w:sz w:val="12"/>
                <w:szCs w:val="12"/>
                <w:lang w:val="lt-LT" w:eastAsia="lt-LT"/>
              </w:rPr>
              <w:t xml:space="preserve"> </w:t>
            </w:r>
            <w:r w:rsidR="00ED12B0" w:rsidRPr="00C81C4B">
              <w:rPr>
                <w:rFonts w:ascii="Times New Roman" w:hAnsi="Times New Roman" w:cs="Times New Roman"/>
                <w:b/>
                <w:bCs/>
                <w:sz w:val="16"/>
                <w:szCs w:val="16"/>
                <w:lang w:val="lt-LT"/>
              </w:rPr>
              <w:t>Gyvūnų gerovės patvirtinimas</w:t>
            </w:r>
          </w:p>
          <w:p w14:paraId="490C2A12" w14:textId="77777777" w:rsidR="00695873" w:rsidRPr="00C81C4B" w:rsidRDefault="00695873" w:rsidP="00FF3EDA">
            <w:pPr>
              <w:shd w:val="clear" w:color="auto" w:fill="FFFFFF"/>
              <w:rPr>
                <w:rFonts w:ascii="Times New Roman" w:hAnsi="Times New Roman" w:cs="Times New Roman"/>
                <w:sz w:val="10"/>
                <w:szCs w:val="10"/>
                <w:lang w:val="sr-Cyrl-CS"/>
              </w:rPr>
            </w:pPr>
          </w:p>
          <w:p w14:paraId="72B6E30E" w14:textId="77777777" w:rsidR="00333EF6" w:rsidRPr="00C81C4B" w:rsidRDefault="00FF3EDA" w:rsidP="00333EF6">
            <w:pPr>
              <w:shd w:val="clear" w:color="auto" w:fill="FFFFFF"/>
              <w:spacing w:line="192" w:lineRule="exact"/>
              <w:ind w:left="200" w:right="110"/>
              <w:jc w:val="both"/>
              <w:rPr>
                <w:rFonts w:ascii="Times New Roman" w:hAnsi="Times New Roman" w:cs="Times New Roman"/>
                <w:sz w:val="16"/>
                <w:szCs w:val="16"/>
                <w:lang w:val="lt-LT"/>
              </w:rPr>
            </w:pPr>
            <w:r w:rsidRPr="00C81C4B">
              <w:rPr>
                <w:rFonts w:ascii="Times New Roman" w:hAnsi="Times New Roman" w:cs="Times New Roman"/>
                <w:bCs/>
                <w:sz w:val="16"/>
                <w:szCs w:val="16"/>
              </w:rPr>
              <w:t>I,</w:t>
            </w:r>
            <w:r w:rsidRPr="00C81C4B">
              <w:rPr>
                <w:rFonts w:ascii="Times New Roman" w:hAnsi="Times New Roman" w:cs="Times New Roman"/>
                <w:b/>
                <w:bCs/>
                <w:sz w:val="16"/>
                <w:szCs w:val="16"/>
              </w:rPr>
              <w:t xml:space="preserve"> </w:t>
            </w:r>
            <w:r w:rsidRPr="00C81C4B">
              <w:rPr>
                <w:rFonts w:ascii="Times New Roman" w:hAnsi="Times New Roman" w:cs="Times New Roman"/>
                <w:sz w:val="16"/>
                <w:szCs w:val="16"/>
              </w:rPr>
              <w:t>the undersigned official veterinarian, hereby certify that I have read and understood Directive 93/119/EC and that the meat described in this certificate comes from poultry that has been treated in accordance with the relevant provisions of Directive 93/119/EC in the slaughterhouse before and at the time of slaughter or killing.</w:t>
            </w:r>
            <w:r w:rsidR="006A71C8" w:rsidRPr="00C81C4B">
              <w:rPr>
                <w:rFonts w:ascii="Times New Roman" w:hAnsi="Times New Roman" w:cs="Times New Roman"/>
                <w:sz w:val="16"/>
                <w:szCs w:val="16"/>
                <w:lang w:val="sr-Cyrl-RS"/>
              </w:rPr>
              <w:t xml:space="preserve">/ </w:t>
            </w:r>
            <w:r w:rsidR="006A71C8" w:rsidRPr="00C81C4B">
              <w:rPr>
                <w:rFonts w:ascii="Times New Roman" w:hAnsi="Times New Roman" w:cs="Times New Roman"/>
                <w:sz w:val="16"/>
                <w:szCs w:val="16"/>
                <w:lang w:val="sr-Cyrl-CS"/>
              </w:rPr>
              <w:t>Ја, доле потписани званични ветеринар, овим потврђујем да сам прочитао и разумео Директиву Савета 93/119/ЕЗ и да месо описано у овом уверењу потиче од живине с којом се поступало у складу са релевантним одредбама Директиве 93/119/ЕЗ у кланици пр</w:t>
            </w:r>
            <w:r w:rsidR="00AA19C1" w:rsidRPr="00C81C4B">
              <w:rPr>
                <w:rFonts w:ascii="Times New Roman" w:hAnsi="Times New Roman" w:cs="Times New Roman"/>
                <w:sz w:val="16"/>
                <w:szCs w:val="16"/>
                <w:lang w:val="sr-Cyrl-CS"/>
              </w:rPr>
              <w:t>е и за врема клања или убијања</w:t>
            </w:r>
            <w:r w:rsidR="00AA19C1" w:rsidRPr="00C81C4B">
              <w:rPr>
                <w:rFonts w:ascii="Times New Roman" w:hAnsi="Times New Roman" w:cs="Times New Roman"/>
                <w:sz w:val="16"/>
                <w:szCs w:val="16"/>
                <w:lang w:val="lt-LT"/>
              </w:rPr>
              <w:t>/</w:t>
            </w:r>
            <w:r w:rsidR="00AA19C1" w:rsidRPr="00C81C4B">
              <w:rPr>
                <w:rFonts w:ascii="TimesNewRomanPSMT" w:eastAsia="Calibri" w:hAnsi="TimesNewRomanPSMT" w:cs="TimesNewRomanPSMT"/>
                <w:sz w:val="12"/>
                <w:szCs w:val="12"/>
                <w:lang w:val="lt-LT" w:eastAsia="lt-LT"/>
              </w:rPr>
              <w:t xml:space="preserve"> </w:t>
            </w:r>
            <w:r w:rsidR="00AA19C1" w:rsidRPr="00C81C4B">
              <w:rPr>
                <w:rFonts w:ascii="Times New Roman" w:hAnsi="Times New Roman" w:cs="Times New Roman"/>
                <w:sz w:val="16"/>
                <w:szCs w:val="16"/>
                <w:lang w:val="lt-LT"/>
              </w:rPr>
              <w:t>Aš, toliau pasirašęs valstybinis veterinarijos gydytojas, patvirtinu, kad ši</w:t>
            </w:r>
            <w:r w:rsidR="00A76F1F">
              <w:rPr>
                <w:rFonts w:ascii="Times New Roman" w:hAnsi="Times New Roman" w:cs="Times New Roman"/>
                <w:sz w:val="16"/>
                <w:szCs w:val="16"/>
                <w:lang w:val="lt-LT"/>
              </w:rPr>
              <w:t>ame</w:t>
            </w:r>
            <w:r w:rsidR="00AA19C1" w:rsidRPr="00C81C4B">
              <w:rPr>
                <w:rFonts w:ascii="Times New Roman" w:hAnsi="Times New Roman" w:cs="Times New Roman"/>
                <w:sz w:val="16"/>
                <w:szCs w:val="16"/>
                <w:lang w:val="lt-LT"/>
              </w:rPr>
              <w:t xml:space="preserve"> sertifikate apibūdinta šviežia mėsa gauta iš </w:t>
            </w:r>
            <w:r w:rsidR="00A76F1F">
              <w:rPr>
                <w:rFonts w:ascii="Times New Roman" w:hAnsi="Times New Roman" w:cs="Times New Roman"/>
                <w:sz w:val="16"/>
                <w:szCs w:val="16"/>
                <w:lang w:val="lt-LT"/>
              </w:rPr>
              <w:t>naminių paukšči</w:t>
            </w:r>
            <w:r w:rsidR="00AA19C1" w:rsidRPr="00C81C4B">
              <w:rPr>
                <w:rFonts w:ascii="Times New Roman" w:hAnsi="Times New Roman" w:cs="Times New Roman"/>
                <w:sz w:val="16"/>
                <w:szCs w:val="16"/>
                <w:lang w:val="lt-LT"/>
              </w:rPr>
              <w:t>ų, kurie buvo laikomi skerdykloje prieš juos paskerdžiant arba nužudant ir buvo paskersti arba nužudyti skerdykloje pagal atitinkam</w:t>
            </w:r>
            <w:r w:rsidR="006E764C" w:rsidRPr="00C81C4B">
              <w:rPr>
                <w:rFonts w:ascii="Times New Roman" w:hAnsi="Times New Roman" w:cs="Times New Roman"/>
                <w:sz w:val="16"/>
                <w:szCs w:val="16"/>
                <w:lang w:val="lt-LT"/>
              </w:rPr>
              <w:t>as</w:t>
            </w:r>
            <w:r w:rsidR="00AA19C1" w:rsidRPr="00C81C4B">
              <w:rPr>
                <w:rFonts w:ascii="Times New Roman" w:hAnsi="Times New Roman" w:cs="Times New Roman"/>
                <w:sz w:val="16"/>
                <w:szCs w:val="16"/>
                <w:lang w:val="lt-LT"/>
              </w:rPr>
              <w:t xml:space="preserve"> </w:t>
            </w:r>
            <w:r w:rsidR="006E764C" w:rsidRPr="00C81C4B">
              <w:rPr>
                <w:rFonts w:ascii="Times New Roman" w:hAnsi="Times New Roman" w:cs="Times New Roman"/>
                <w:sz w:val="16"/>
                <w:szCs w:val="16"/>
                <w:lang w:val="lt-LT"/>
              </w:rPr>
              <w:t xml:space="preserve">Direktyvos 93/119/EB </w:t>
            </w:r>
            <w:r w:rsidR="00AA19C1" w:rsidRPr="00C81C4B">
              <w:rPr>
                <w:rFonts w:ascii="Times New Roman" w:hAnsi="Times New Roman" w:cs="Times New Roman"/>
                <w:sz w:val="16"/>
                <w:szCs w:val="16"/>
                <w:lang w:val="lt-LT"/>
              </w:rPr>
              <w:t>nuostatas</w:t>
            </w:r>
            <w:r w:rsidR="006E764C" w:rsidRPr="00C81C4B">
              <w:rPr>
                <w:rFonts w:ascii="Times New Roman" w:hAnsi="Times New Roman" w:cs="Times New Roman"/>
                <w:sz w:val="16"/>
                <w:szCs w:val="16"/>
                <w:lang w:val="lt-LT"/>
              </w:rPr>
              <w:t>.</w:t>
            </w:r>
          </w:p>
          <w:p w14:paraId="6D318D37" w14:textId="77777777" w:rsidR="009A00EE" w:rsidRPr="00C81C4B" w:rsidRDefault="009A00EE" w:rsidP="00333EF6">
            <w:pPr>
              <w:shd w:val="clear" w:color="auto" w:fill="FFFFFF"/>
              <w:spacing w:line="192" w:lineRule="exact"/>
              <w:ind w:left="200" w:right="110"/>
              <w:jc w:val="both"/>
              <w:rPr>
                <w:rFonts w:ascii="Times New Roman" w:hAnsi="Times New Roman" w:cs="Times New Roman"/>
                <w:sz w:val="16"/>
                <w:szCs w:val="16"/>
                <w:lang w:val="sr-Cyrl-CS"/>
              </w:rPr>
            </w:pPr>
          </w:p>
          <w:p w14:paraId="21035E02" w14:textId="77777777" w:rsidR="009A00EE" w:rsidRPr="00C81C4B" w:rsidRDefault="00F8678A" w:rsidP="009A00EE">
            <w:pPr>
              <w:shd w:val="clear" w:color="auto" w:fill="FFFFFF"/>
              <w:rPr>
                <w:rFonts w:ascii="Times New Roman" w:hAnsi="Times New Roman" w:cs="Times New Roman"/>
                <w:b/>
                <w:bCs/>
                <w:spacing w:val="3"/>
                <w:sz w:val="16"/>
                <w:szCs w:val="16"/>
                <w:lang w:val="lt-LT"/>
              </w:rPr>
            </w:pPr>
            <w:r w:rsidRPr="00C81C4B">
              <w:rPr>
                <w:rFonts w:ascii="Times New Roman" w:hAnsi="Times New Roman" w:cs="Times New Roman"/>
                <w:b/>
                <w:bCs/>
                <w:spacing w:val="3"/>
                <w:sz w:val="16"/>
                <w:szCs w:val="16"/>
              </w:rPr>
              <w:t>Notes</w:t>
            </w:r>
            <w:r w:rsidRPr="00C81C4B">
              <w:rPr>
                <w:rFonts w:ascii="Times New Roman" w:hAnsi="Times New Roman" w:cs="Times New Roman"/>
                <w:b/>
                <w:bCs/>
                <w:spacing w:val="3"/>
                <w:sz w:val="16"/>
                <w:szCs w:val="16"/>
                <w:lang w:val="sr-Cyrl-CS"/>
              </w:rPr>
              <w:t>/ Примедбе</w:t>
            </w:r>
            <w:r w:rsidR="00AA19C1" w:rsidRPr="00C81C4B">
              <w:rPr>
                <w:rFonts w:ascii="Times New Roman" w:hAnsi="Times New Roman" w:cs="Times New Roman"/>
                <w:b/>
                <w:bCs/>
                <w:spacing w:val="3"/>
                <w:sz w:val="16"/>
                <w:szCs w:val="16"/>
                <w:lang w:val="lt-LT"/>
              </w:rPr>
              <w:t>/Pastabos</w:t>
            </w:r>
          </w:p>
          <w:p w14:paraId="193A4347" w14:textId="77777777" w:rsidR="009A00EE" w:rsidRPr="00C81C4B" w:rsidRDefault="009A00EE" w:rsidP="009A00EE">
            <w:pPr>
              <w:shd w:val="clear" w:color="auto" w:fill="FFFFFF"/>
              <w:rPr>
                <w:rFonts w:ascii="Times New Roman" w:hAnsi="Times New Roman" w:cs="Times New Roman"/>
                <w:b/>
                <w:bCs/>
                <w:spacing w:val="3"/>
                <w:sz w:val="10"/>
                <w:szCs w:val="10"/>
                <w:lang w:val="sr-Cyrl-CS"/>
              </w:rPr>
            </w:pPr>
          </w:p>
          <w:p w14:paraId="6B33B862" w14:textId="77777777" w:rsidR="006518C0" w:rsidRPr="00C81C4B" w:rsidRDefault="00F8678A" w:rsidP="009A00EE">
            <w:pPr>
              <w:shd w:val="clear" w:color="auto" w:fill="FFFFFF"/>
              <w:rPr>
                <w:rFonts w:ascii="Times New Roman" w:hAnsi="Times New Roman" w:cs="Times New Roman"/>
                <w:b/>
                <w:bCs/>
                <w:spacing w:val="-3"/>
                <w:sz w:val="16"/>
                <w:szCs w:val="16"/>
                <w:lang w:val="sr-Cyrl-CS"/>
              </w:rPr>
            </w:pPr>
            <w:r w:rsidRPr="00C81C4B">
              <w:rPr>
                <w:rFonts w:ascii="Times New Roman" w:hAnsi="Times New Roman" w:cs="Times New Roman"/>
                <w:b/>
                <w:bCs/>
                <w:spacing w:val="-3"/>
                <w:sz w:val="16"/>
                <w:szCs w:val="16"/>
              </w:rPr>
              <w:t>Part I:</w:t>
            </w:r>
            <w:r w:rsidR="001563B4" w:rsidRPr="00C81C4B">
              <w:rPr>
                <w:rFonts w:ascii="Times New Roman" w:hAnsi="Times New Roman" w:cs="Times New Roman"/>
                <w:b/>
                <w:bCs/>
                <w:spacing w:val="-3"/>
                <w:sz w:val="16"/>
                <w:szCs w:val="16"/>
                <w:lang w:val="sr-Cyrl-CS"/>
              </w:rPr>
              <w:t>/</w:t>
            </w:r>
            <w:r w:rsidRPr="00C81C4B">
              <w:rPr>
                <w:rFonts w:ascii="Times New Roman" w:hAnsi="Times New Roman" w:cs="Times New Roman"/>
                <w:b/>
                <w:bCs/>
                <w:spacing w:val="-3"/>
                <w:sz w:val="16"/>
                <w:szCs w:val="16"/>
                <w:lang w:val="sr-Cyrl-CS"/>
              </w:rPr>
              <w:t>Део</w:t>
            </w:r>
            <w:r w:rsidRPr="00C81C4B">
              <w:rPr>
                <w:rFonts w:ascii="Times New Roman" w:hAnsi="Times New Roman" w:cs="Times New Roman"/>
                <w:b/>
                <w:bCs/>
                <w:spacing w:val="-3"/>
                <w:sz w:val="16"/>
                <w:szCs w:val="16"/>
              </w:rPr>
              <w:t xml:space="preserve"> I</w:t>
            </w:r>
            <w:r w:rsidR="00AA19C1" w:rsidRPr="00C81C4B">
              <w:rPr>
                <w:rFonts w:ascii="Times New Roman" w:hAnsi="Times New Roman" w:cs="Times New Roman"/>
                <w:b/>
                <w:bCs/>
                <w:spacing w:val="-3"/>
                <w:sz w:val="16"/>
                <w:szCs w:val="16"/>
              </w:rPr>
              <w:t xml:space="preserve">/I </w:t>
            </w:r>
            <w:proofErr w:type="spellStart"/>
            <w:r w:rsidR="00AA19C1" w:rsidRPr="00C81C4B">
              <w:rPr>
                <w:rFonts w:ascii="Times New Roman" w:hAnsi="Times New Roman" w:cs="Times New Roman"/>
                <w:b/>
                <w:bCs/>
                <w:spacing w:val="-3"/>
                <w:sz w:val="16"/>
                <w:szCs w:val="16"/>
              </w:rPr>
              <w:t>dalis</w:t>
            </w:r>
            <w:proofErr w:type="spellEnd"/>
            <w:r w:rsidRPr="00C81C4B">
              <w:rPr>
                <w:rFonts w:ascii="Times New Roman" w:hAnsi="Times New Roman" w:cs="Times New Roman"/>
                <w:b/>
                <w:bCs/>
                <w:spacing w:val="-3"/>
                <w:sz w:val="16"/>
                <w:szCs w:val="16"/>
              </w:rPr>
              <w:t>:</w:t>
            </w:r>
          </w:p>
          <w:p w14:paraId="3A356D48" w14:textId="77777777" w:rsidR="00760829" w:rsidRPr="00C81C4B" w:rsidRDefault="00F8678A" w:rsidP="00D5506E">
            <w:pPr>
              <w:numPr>
                <w:ilvl w:val="0"/>
                <w:numId w:val="11"/>
              </w:numPr>
              <w:shd w:val="clear" w:color="auto" w:fill="FFFFFF"/>
              <w:spacing w:line="182" w:lineRule="exact"/>
              <w:ind w:right="110"/>
              <w:jc w:val="both"/>
              <w:rPr>
                <w:rFonts w:ascii="Times New Roman" w:hAnsi="Times New Roman" w:cs="Times New Roman"/>
                <w:sz w:val="16"/>
                <w:szCs w:val="16"/>
              </w:rPr>
            </w:pPr>
            <w:r w:rsidRPr="00C81C4B">
              <w:rPr>
                <w:rFonts w:ascii="Times New Roman" w:hAnsi="Times New Roman" w:cs="Times New Roman"/>
                <w:b/>
                <w:spacing w:val="6"/>
                <w:sz w:val="16"/>
                <w:szCs w:val="16"/>
              </w:rPr>
              <w:t>Box reference I.8:</w:t>
            </w:r>
            <w:r w:rsidRPr="00C81C4B">
              <w:rPr>
                <w:rFonts w:ascii="Times New Roman" w:hAnsi="Times New Roman" w:cs="Times New Roman"/>
                <w:spacing w:val="6"/>
                <w:sz w:val="16"/>
                <w:szCs w:val="16"/>
              </w:rPr>
              <w:t xml:space="preserve"> </w:t>
            </w:r>
            <w:r w:rsidR="00760829" w:rsidRPr="00C81C4B">
              <w:rPr>
                <w:rFonts w:ascii="Times New Roman" w:hAnsi="Times New Roman" w:cs="Times New Roman"/>
                <w:sz w:val="16"/>
                <w:szCs w:val="16"/>
              </w:rPr>
              <w:t xml:space="preserve">Provide the code for the zone or the compartment of origin, if necessary, as defined under code in column 2 of Part 1 of </w:t>
            </w:r>
            <w:r w:rsidR="00760829" w:rsidRPr="00C81C4B">
              <w:rPr>
                <w:rFonts w:ascii="Times New Roman" w:hAnsi="Times New Roman" w:cs="Times New Roman"/>
                <w:spacing w:val="-2"/>
                <w:sz w:val="16"/>
                <w:szCs w:val="16"/>
              </w:rPr>
              <w:t>Annex</w:t>
            </w:r>
          </w:p>
          <w:p w14:paraId="2EAE295E" w14:textId="77777777" w:rsidR="00700E1A" w:rsidRPr="00C81C4B" w:rsidRDefault="00760829" w:rsidP="00B21046">
            <w:pPr>
              <w:shd w:val="clear" w:color="auto" w:fill="FFFFFF"/>
              <w:ind w:left="379" w:right="110"/>
              <w:jc w:val="both"/>
              <w:rPr>
                <w:rFonts w:ascii="Times New Roman" w:hAnsi="Times New Roman" w:cs="Times New Roman"/>
                <w:sz w:val="16"/>
                <w:szCs w:val="16"/>
                <w:lang w:val="sr-Cyrl-CS"/>
              </w:rPr>
            </w:pPr>
            <w:r w:rsidRPr="00C81C4B">
              <w:rPr>
                <w:rFonts w:ascii="Times New Roman" w:hAnsi="Times New Roman" w:cs="Times New Roman"/>
                <w:sz w:val="16"/>
                <w:szCs w:val="16"/>
              </w:rPr>
              <w:t>I to Regulation (EC) No 798/2008</w:t>
            </w:r>
            <w:r w:rsidRPr="00C81C4B">
              <w:rPr>
                <w:rFonts w:ascii="Times New Roman" w:hAnsi="Times New Roman" w:cs="Times New Roman"/>
                <w:b/>
                <w:sz w:val="16"/>
                <w:szCs w:val="16"/>
              </w:rPr>
              <w:t>.</w:t>
            </w:r>
            <w:r w:rsidR="004F2972" w:rsidRPr="00C81C4B">
              <w:rPr>
                <w:rFonts w:ascii="Times New Roman" w:hAnsi="Times New Roman" w:cs="Times New Roman"/>
                <w:b/>
                <w:sz w:val="16"/>
                <w:szCs w:val="16"/>
                <w:lang w:val="sr-Cyrl-RS"/>
              </w:rPr>
              <w:t xml:space="preserve">/ </w:t>
            </w:r>
            <w:r w:rsidR="005F6A2D" w:rsidRPr="00C81C4B">
              <w:rPr>
                <w:rFonts w:ascii="Times New Roman" w:hAnsi="Times New Roman" w:cs="Times New Roman"/>
                <w:b/>
                <w:spacing w:val="6"/>
                <w:sz w:val="16"/>
                <w:szCs w:val="16"/>
                <w:lang w:val="ru-RU"/>
              </w:rPr>
              <w:t>Рубрика</w:t>
            </w:r>
            <w:r w:rsidR="004C1D7A" w:rsidRPr="00C81C4B">
              <w:rPr>
                <w:rFonts w:ascii="Times New Roman" w:hAnsi="Times New Roman" w:cs="Times New Roman"/>
                <w:b/>
                <w:spacing w:val="6"/>
                <w:sz w:val="16"/>
                <w:szCs w:val="16"/>
                <w:lang w:val="ru-RU"/>
              </w:rPr>
              <w:t xml:space="preserve"> </w:t>
            </w:r>
            <w:r w:rsidR="004C1D7A" w:rsidRPr="00C81C4B">
              <w:rPr>
                <w:rFonts w:ascii="Times New Roman" w:hAnsi="Times New Roman" w:cs="Times New Roman"/>
                <w:b/>
                <w:spacing w:val="6"/>
                <w:sz w:val="16"/>
                <w:szCs w:val="16"/>
              </w:rPr>
              <w:t>I</w:t>
            </w:r>
            <w:r w:rsidR="004C1D7A" w:rsidRPr="00C81C4B">
              <w:rPr>
                <w:rFonts w:ascii="Times New Roman" w:hAnsi="Times New Roman" w:cs="Times New Roman"/>
                <w:b/>
                <w:spacing w:val="6"/>
                <w:sz w:val="16"/>
                <w:szCs w:val="16"/>
                <w:lang w:val="ru-RU"/>
              </w:rPr>
              <w:t>.8</w:t>
            </w:r>
            <w:r w:rsidR="004C1D7A" w:rsidRPr="00C81C4B">
              <w:rPr>
                <w:rFonts w:ascii="Times New Roman" w:hAnsi="Times New Roman" w:cs="Times New Roman"/>
                <w:spacing w:val="6"/>
                <w:sz w:val="16"/>
                <w:szCs w:val="16"/>
                <w:lang w:val="ru-RU"/>
              </w:rPr>
              <w:t>:</w:t>
            </w:r>
            <w:r w:rsidR="004F2972" w:rsidRPr="00C81C4B">
              <w:rPr>
                <w:rFonts w:ascii="Times New Roman" w:hAnsi="Times New Roman" w:cs="Times New Roman"/>
                <w:spacing w:val="6"/>
                <w:sz w:val="16"/>
                <w:szCs w:val="16"/>
                <w:lang w:val="ru-RU"/>
              </w:rPr>
              <w:t xml:space="preserve"> </w:t>
            </w:r>
            <w:r w:rsidRPr="00C81C4B">
              <w:rPr>
                <w:rFonts w:ascii="Times New Roman" w:hAnsi="Times New Roman" w:cs="Times New Roman"/>
                <w:spacing w:val="6"/>
                <w:sz w:val="16"/>
                <w:szCs w:val="16"/>
                <w:lang w:val="ru-RU"/>
              </w:rPr>
              <w:t xml:space="preserve">Обезбедити код зоне или компартмента порекла, ако је неопходно, како је </w:t>
            </w:r>
          </w:p>
        </w:tc>
      </w:tr>
    </w:tbl>
    <w:p w14:paraId="40DB54BC" w14:textId="77777777" w:rsidR="006E764C" w:rsidRPr="00C81C4B" w:rsidRDefault="006E764C" w:rsidP="00B21046">
      <w:pPr>
        <w:shd w:val="clear" w:color="auto" w:fill="FFFFFF"/>
        <w:ind w:right="64"/>
        <w:jc w:val="right"/>
        <w:rPr>
          <w:rFonts w:ascii="Times New Roman" w:hAnsi="Times New Roman" w:cs="Times New Roman"/>
          <w:b/>
          <w:spacing w:val="-5"/>
          <w:sz w:val="16"/>
          <w:szCs w:val="16"/>
          <w:lang w:val="sr-Latn-CS"/>
        </w:rPr>
      </w:pPr>
    </w:p>
    <w:p w14:paraId="394E8F75" w14:textId="77777777" w:rsidR="006E764C" w:rsidRPr="00C81C4B" w:rsidRDefault="006E764C" w:rsidP="00B21046">
      <w:pPr>
        <w:shd w:val="clear" w:color="auto" w:fill="FFFFFF"/>
        <w:ind w:right="64"/>
        <w:jc w:val="right"/>
        <w:rPr>
          <w:rFonts w:ascii="Times New Roman" w:hAnsi="Times New Roman" w:cs="Times New Roman"/>
          <w:b/>
          <w:spacing w:val="-5"/>
          <w:sz w:val="16"/>
          <w:szCs w:val="16"/>
          <w:lang w:val="sr-Latn-CS"/>
        </w:rPr>
        <w:sectPr w:rsidR="006E764C" w:rsidRPr="00C81C4B" w:rsidSect="00A120C8">
          <w:footerReference w:type="even" r:id="rId9"/>
          <w:footerReference w:type="default" r:id="rId10"/>
          <w:pgSz w:w="11909" w:h="16834"/>
          <w:pgMar w:top="567" w:right="864" w:bottom="426" w:left="811" w:header="720" w:footer="303" w:gutter="0"/>
          <w:cols w:space="60"/>
          <w:noEndnote/>
        </w:sectPr>
      </w:pPr>
    </w:p>
    <w:p w14:paraId="15E24935" w14:textId="77777777" w:rsidR="00B21046" w:rsidRPr="00C81C4B" w:rsidRDefault="00B21046" w:rsidP="00B21046">
      <w:pPr>
        <w:shd w:val="clear" w:color="auto" w:fill="FFFFFF"/>
        <w:ind w:right="64"/>
        <w:jc w:val="right"/>
        <w:rPr>
          <w:rFonts w:ascii="Times New Roman" w:hAnsi="Times New Roman" w:cs="Times New Roman"/>
          <w:b/>
          <w:sz w:val="16"/>
          <w:szCs w:val="16"/>
        </w:rPr>
      </w:pPr>
      <w:r w:rsidRPr="00C81C4B">
        <w:rPr>
          <w:rFonts w:ascii="Times New Roman" w:hAnsi="Times New Roman" w:cs="Times New Roman"/>
          <w:b/>
          <w:spacing w:val="-5"/>
          <w:sz w:val="16"/>
          <w:szCs w:val="16"/>
          <w:lang w:val="sr-Latn-CS"/>
        </w:rPr>
        <w:lastRenderedPageBreak/>
        <w:t>Certificate reference number</w:t>
      </w:r>
      <w:r w:rsidRPr="00C81C4B">
        <w:rPr>
          <w:rFonts w:ascii="Times New Roman" w:hAnsi="Times New Roman" w:cs="Times New Roman"/>
          <w:b/>
          <w:sz w:val="16"/>
          <w:szCs w:val="16"/>
        </w:rPr>
        <w:t xml:space="preserve"> / </w:t>
      </w:r>
      <w:r w:rsidRPr="00C81C4B">
        <w:rPr>
          <w:rFonts w:ascii="Times New Roman" w:hAnsi="Times New Roman" w:cs="Times New Roman"/>
          <w:b/>
          <w:spacing w:val="-5"/>
          <w:sz w:val="16"/>
          <w:szCs w:val="16"/>
          <w:lang w:val="sr-Cyrl-CS"/>
        </w:rPr>
        <w:t>Серијски број уверења</w:t>
      </w:r>
      <w:r w:rsidRPr="00C81C4B">
        <w:rPr>
          <w:rFonts w:ascii="Times New Roman" w:hAnsi="Times New Roman" w:cs="Times New Roman"/>
          <w:b/>
          <w:spacing w:val="-5"/>
          <w:sz w:val="16"/>
          <w:szCs w:val="16"/>
          <w:lang w:val="sr-Latn-CS"/>
        </w:rPr>
        <w:t>/Sertifikato numeris</w:t>
      </w:r>
      <w:r w:rsidRPr="00C81C4B">
        <w:rPr>
          <w:rFonts w:ascii="Times New Roman" w:hAnsi="Times New Roman" w:cs="Times New Roman"/>
          <w:b/>
          <w:spacing w:val="-1"/>
          <w:sz w:val="16"/>
          <w:szCs w:val="16"/>
          <w:lang w:val="sl-SI"/>
        </w:rPr>
        <w:t xml:space="preserve"> </w:t>
      </w:r>
      <w:r w:rsidRPr="00C81C4B">
        <w:rPr>
          <w:rFonts w:ascii="Times New Roman" w:hAnsi="Times New Roman" w:cs="Times New Roman"/>
          <w:b/>
          <w:sz w:val="16"/>
          <w:szCs w:val="16"/>
        </w:rPr>
        <w:t>___________________________</w:t>
      </w:r>
    </w:p>
    <w:p w14:paraId="251F3798" w14:textId="77777777" w:rsidR="002E57A8" w:rsidRPr="00C81C4B" w:rsidRDefault="002E57A8" w:rsidP="00E8236A">
      <w:pPr>
        <w:rPr>
          <w:rFonts w:ascii="Times New Roman" w:hAnsi="Times New Roman" w:cs="Times New Roman"/>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0"/>
      </w:tblGrid>
      <w:tr w:rsidR="006F18FA" w:rsidRPr="00C81C4B" w14:paraId="1A5BB139" w14:textId="77777777">
        <w:trPr>
          <w:trHeight w:val="1155"/>
        </w:trPr>
        <w:tc>
          <w:tcPr>
            <w:tcW w:w="10170" w:type="dxa"/>
          </w:tcPr>
          <w:p w14:paraId="39A484AE" w14:textId="77777777" w:rsidR="006F18FA" w:rsidRPr="00C81C4B" w:rsidRDefault="006F18FA" w:rsidP="006F18FA">
            <w:pPr>
              <w:shd w:val="clear" w:color="auto" w:fill="FFFFFF"/>
              <w:ind w:left="379" w:right="110"/>
              <w:jc w:val="both"/>
              <w:rPr>
                <w:rFonts w:ascii="Times New Roman" w:hAnsi="Times New Roman" w:cs="Times New Roman"/>
                <w:sz w:val="16"/>
                <w:szCs w:val="16"/>
                <w:lang w:val="lt-LT"/>
              </w:rPr>
            </w:pPr>
            <w:proofErr w:type="spellStart"/>
            <w:r w:rsidRPr="00C81C4B">
              <w:rPr>
                <w:rFonts w:ascii="Times New Roman" w:hAnsi="Times New Roman" w:cs="Times New Roman"/>
                <w:spacing w:val="6"/>
                <w:sz w:val="16"/>
                <w:szCs w:val="16"/>
                <w:lang w:val="ru-RU"/>
              </w:rPr>
              <w:t>дефинисано</w:t>
            </w:r>
            <w:proofErr w:type="spellEnd"/>
            <w:r w:rsidRPr="00C81C4B">
              <w:rPr>
                <w:rFonts w:ascii="Times New Roman" w:hAnsi="Times New Roman" w:cs="Times New Roman"/>
                <w:spacing w:val="6"/>
                <w:sz w:val="16"/>
                <w:szCs w:val="16"/>
              </w:rPr>
              <w:t xml:space="preserve"> </w:t>
            </w:r>
            <w:r w:rsidRPr="00C81C4B">
              <w:rPr>
                <w:rFonts w:ascii="Times New Roman" w:hAnsi="Times New Roman" w:cs="Times New Roman"/>
                <w:spacing w:val="6"/>
                <w:sz w:val="16"/>
                <w:szCs w:val="16"/>
                <w:lang w:val="ru-RU"/>
              </w:rPr>
              <w:t>кодом</w:t>
            </w:r>
            <w:r w:rsidRPr="00C81C4B">
              <w:rPr>
                <w:rFonts w:ascii="Times New Roman" w:hAnsi="Times New Roman" w:cs="Times New Roman"/>
                <w:spacing w:val="6"/>
                <w:sz w:val="16"/>
                <w:szCs w:val="16"/>
              </w:rPr>
              <w:t xml:space="preserve"> </w:t>
            </w:r>
            <w:r w:rsidRPr="00C81C4B">
              <w:rPr>
                <w:rFonts w:ascii="Times New Roman" w:hAnsi="Times New Roman" w:cs="Times New Roman"/>
                <w:spacing w:val="6"/>
                <w:sz w:val="16"/>
                <w:szCs w:val="16"/>
                <w:lang w:val="ru-RU"/>
              </w:rPr>
              <w:t>у</w:t>
            </w:r>
            <w:r w:rsidRPr="00C81C4B">
              <w:rPr>
                <w:rFonts w:ascii="Times New Roman" w:hAnsi="Times New Roman" w:cs="Times New Roman"/>
                <w:spacing w:val="6"/>
                <w:sz w:val="16"/>
                <w:szCs w:val="16"/>
              </w:rPr>
              <w:t xml:space="preserve"> </w:t>
            </w:r>
            <w:r w:rsidRPr="00C81C4B">
              <w:rPr>
                <w:rFonts w:ascii="Times New Roman" w:hAnsi="Times New Roman" w:cs="Times New Roman"/>
                <w:spacing w:val="6"/>
                <w:sz w:val="16"/>
                <w:szCs w:val="16"/>
                <w:lang w:val="ru-RU"/>
              </w:rPr>
              <w:t>колони</w:t>
            </w:r>
            <w:r w:rsidRPr="00C81C4B">
              <w:rPr>
                <w:rFonts w:ascii="Times New Roman" w:hAnsi="Times New Roman" w:cs="Times New Roman"/>
                <w:spacing w:val="6"/>
                <w:sz w:val="16"/>
                <w:szCs w:val="16"/>
              </w:rPr>
              <w:t xml:space="preserve"> 2 </w:t>
            </w:r>
            <w:r w:rsidRPr="00C81C4B">
              <w:rPr>
                <w:rFonts w:ascii="Times New Roman" w:hAnsi="Times New Roman" w:cs="Times New Roman"/>
                <w:spacing w:val="6"/>
                <w:sz w:val="16"/>
                <w:szCs w:val="16"/>
                <w:lang w:val="ru-RU"/>
              </w:rPr>
              <w:t>Дела</w:t>
            </w:r>
            <w:r w:rsidRPr="00C81C4B">
              <w:rPr>
                <w:rFonts w:ascii="Times New Roman" w:hAnsi="Times New Roman" w:cs="Times New Roman"/>
                <w:spacing w:val="6"/>
                <w:sz w:val="16"/>
                <w:szCs w:val="16"/>
              </w:rPr>
              <w:t xml:space="preserve"> </w:t>
            </w:r>
            <w:r w:rsidRPr="00C81C4B">
              <w:rPr>
                <w:rFonts w:ascii="Times New Roman" w:hAnsi="Times New Roman" w:cs="Times New Roman"/>
                <w:sz w:val="16"/>
                <w:szCs w:val="16"/>
              </w:rPr>
              <w:t xml:space="preserve">1 </w:t>
            </w:r>
            <w:proofErr w:type="spellStart"/>
            <w:r w:rsidRPr="00C81C4B">
              <w:rPr>
                <w:rFonts w:ascii="Times New Roman" w:hAnsi="Times New Roman" w:cs="Times New Roman"/>
                <w:sz w:val="16"/>
                <w:szCs w:val="16"/>
                <w:lang w:val="lt-LT"/>
              </w:rPr>
              <w:t>of</w:t>
            </w:r>
            <w:proofErr w:type="spellEnd"/>
            <w:r w:rsidRPr="00C81C4B">
              <w:rPr>
                <w:rFonts w:ascii="Times New Roman" w:hAnsi="Times New Roman" w:cs="Times New Roman"/>
                <w:sz w:val="16"/>
                <w:szCs w:val="16"/>
              </w:rPr>
              <w:t xml:space="preserve"> </w:t>
            </w:r>
            <w:proofErr w:type="spellStart"/>
            <w:r w:rsidRPr="00C81C4B">
              <w:rPr>
                <w:rFonts w:ascii="Times New Roman" w:hAnsi="Times New Roman" w:cs="Times New Roman"/>
                <w:spacing w:val="-2"/>
                <w:sz w:val="16"/>
                <w:szCs w:val="16"/>
                <w:lang w:val="lt-LT"/>
              </w:rPr>
              <w:t>Annex</w:t>
            </w:r>
            <w:proofErr w:type="spellEnd"/>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z w:val="16"/>
                <w:szCs w:val="16"/>
                <w:lang w:val="lt-LT"/>
              </w:rPr>
              <w:t>I</w:t>
            </w:r>
            <w:r w:rsidRPr="00C81C4B">
              <w:rPr>
                <w:rFonts w:ascii="Times New Roman" w:hAnsi="Times New Roman" w:cs="Times New Roman"/>
                <w:sz w:val="16"/>
                <w:szCs w:val="16"/>
                <w:lang w:val="sr-Cyrl-CS"/>
              </w:rPr>
              <w:t xml:space="preserve"> Уредбе (ЕК)</w:t>
            </w:r>
            <w:r w:rsidRPr="00C81C4B">
              <w:rPr>
                <w:rFonts w:ascii="Times New Roman" w:hAnsi="Times New Roman" w:cs="Times New Roman"/>
                <w:spacing w:val="6"/>
                <w:sz w:val="16"/>
                <w:szCs w:val="16"/>
              </w:rPr>
              <w:t xml:space="preserve"> </w:t>
            </w:r>
            <w:r w:rsidRPr="00C81C4B">
              <w:rPr>
                <w:rFonts w:ascii="Times New Roman" w:hAnsi="Times New Roman" w:cs="Times New Roman"/>
                <w:spacing w:val="6"/>
                <w:sz w:val="16"/>
                <w:szCs w:val="16"/>
                <w:lang w:val="ru-RU"/>
              </w:rPr>
              <w:t>бр</w:t>
            </w:r>
            <w:r w:rsidRPr="00C81C4B">
              <w:rPr>
                <w:rFonts w:ascii="Times New Roman" w:hAnsi="Times New Roman" w:cs="Times New Roman"/>
                <w:spacing w:val="6"/>
                <w:sz w:val="16"/>
                <w:szCs w:val="16"/>
              </w:rPr>
              <w:t>.</w:t>
            </w:r>
            <w:r w:rsidRPr="00C81C4B">
              <w:rPr>
                <w:rFonts w:ascii="Times New Roman" w:hAnsi="Times New Roman" w:cs="Times New Roman"/>
                <w:sz w:val="16"/>
                <w:szCs w:val="16"/>
              </w:rPr>
              <w:t xml:space="preserve"> 798/2008</w:t>
            </w:r>
            <w:r w:rsidRPr="00C81C4B">
              <w:rPr>
                <w:rFonts w:ascii="Times New Roman" w:hAnsi="Times New Roman" w:cs="Times New Roman"/>
                <w:sz w:val="16"/>
                <w:szCs w:val="16"/>
                <w:lang w:val="lt-LT"/>
              </w:rPr>
              <w:t>/</w:t>
            </w:r>
            <w:r w:rsidRPr="00C81C4B">
              <w:rPr>
                <w:rFonts w:ascii="Times New Roman" w:hAnsi="Times New Roman" w:cs="Times New Roman"/>
                <w:sz w:val="16"/>
                <w:szCs w:val="16"/>
                <w:lang w:val="lt-LT" w:eastAsia="lt-LT"/>
              </w:rPr>
              <w:t xml:space="preserve"> </w:t>
            </w:r>
            <w:r w:rsidRPr="00C81C4B">
              <w:rPr>
                <w:rFonts w:ascii="Times New Roman" w:hAnsi="Times New Roman" w:cs="Times New Roman"/>
                <w:b/>
                <w:sz w:val="16"/>
                <w:szCs w:val="16"/>
                <w:lang w:val="lt-LT" w:eastAsia="lt-LT"/>
              </w:rPr>
              <w:t>I.8 langelis:</w:t>
            </w:r>
            <w:r w:rsidRPr="00C81C4B">
              <w:rPr>
                <w:rFonts w:ascii="Times New Roman" w:hAnsi="Times New Roman" w:cs="Times New Roman"/>
                <w:sz w:val="12"/>
                <w:szCs w:val="12"/>
                <w:lang w:val="lt-LT" w:eastAsia="lt-LT"/>
              </w:rPr>
              <w:t xml:space="preserve"> </w:t>
            </w:r>
            <w:r w:rsidRPr="00C81C4B">
              <w:rPr>
                <w:rFonts w:ascii="Times New Roman" w:hAnsi="Times New Roman" w:cs="Times New Roman"/>
                <w:sz w:val="16"/>
                <w:szCs w:val="16"/>
                <w:lang w:val="lt-LT"/>
              </w:rPr>
              <w:t>nurodyti kilmės zonos kodą arba prireikus kilmės skyriaus kodą kaip apibrėžta Reglamento (EB) Nr. 798/2008 I priedo 1 dalies 2 skiltyje</w:t>
            </w:r>
            <w:r w:rsidR="006E764C" w:rsidRPr="00C81C4B">
              <w:rPr>
                <w:rFonts w:ascii="Times New Roman" w:hAnsi="Times New Roman" w:cs="Times New Roman"/>
                <w:sz w:val="16"/>
                <w:szCs w:val="16"/>
                <w:lang w:val="lt-LT"/>
              </w:rPr>
              <w:t>.</w:t>
            </w:r>
          </w:p>
          <w:p w14:paraId="7782E578" w14:textId="77777777" w:rsidR="006F18FA" w:rsidRPr="00C81C4B" w:rsidRDefault="006F18FA" w:rsidP="006F18FA">
            <w:pPr>
              <w:shd w:val="clear" w:color="auto" w:fill="FFFFFF"/>
              <w:ind w:right="110"/>
              <w:jc w:val="both"/>
              <w:rPr>
                <w:rFonts w:ascii="Times New Roman" w:hAnsi="Times New Roman" w:cs="Times New Roman"/>
                <w:spacing w:val="6"/>
                <w:sz w:val="4"/>
                <w:szCs w:val="4"/>
                <w:lang w:val="sr-Latn-CS"/>
              </w:rPr>
            </w:pPr>
          </w:p>
          <w:p w14:paraId="73AA19C3" w14:textId="77777777" w:rsidR="006F18FA" w:rsidRPr="00C81C4B" w:rsidRDefault="006F18FA" w:rsidP="006F18FA">
            <w:pPr>
              <w:numPr>
                <w:ilvl w:val="0"/>
                <w:numId w:val="11"/>
              </w:numPr>
              <w:shd w:val="clear" w:color="auto" w:fill="FFFFFF"/>
              <w:ind w:right="110"/>
              <w:jc w:val="both"/>
              <w:rPr>
                <w:rFonts w:ascii="Times New Roman" w:hAnsi="Times New Roman" w:cs="Times New Roman"/>
                <w:sz w:val="4"/>
                <w:szCs w:val="4"/>
                <w:lang w:val="sr-Latn-CS"/>
              </w:rPr>
            </w:pPr>
            <w:r w:rsidRPr="00C81C4B">
              <w:rPr>
                <w:rFonts w:ascii="Times New Roman" w:hAnsi="Times New Roman" w:cs="Times New Roman"/>
                <w:b/>
                <w:spacing w:val="6"/>
                <w:sz w:val="16"/>
                <w:szCs w:val="16"/>
              </w:rPr>
              <w:t>Box reference I.11</w:t>
            </w:r>
            <w:r w:rsidRPr="00C81C4B">
              <w:rPr>
                <w:rFonts w:ascii="Times New Roman" w:hAnsi="Times New Roman" w:cs="Times New Roman"/>
                <w:spacing w:val="6"/>
                <w:sz w:val="16"/>
                <w:szCs w:val="16"/>
              </w:rPr>
              <w:t xml:space="preserve">: </w:t>
            </w:r>
            <w:r w:rsidRPr="00C81C4B">
              <w:rPr>
                <w:rFonts w:ascii="Times New Roman" w:hAnsi="Times New Roman" w:cs="Times New Roman"/>
                <w:sz w:val="16"/>
                <w:szCs w:val="16"/>
              </w:rPr>
              <w:t xml:space="preserve">Name, address and approval number of the establishment of </w:t>
            </w:r>
            <w:proofErr w:type="gramStart"/>
            <w:r w:rsidRPr="00C81C4B">
              <w:rPr>
                <w:rFonts w:ascii="Times New Roman" w:hAnsi="Times New Roman" w:cs="Times New Roman"/>
                <w:sz w:val="16"/>
                <w:szCs w:val="16"/>
              </w:rPr>
              <w:t>dispatch</w:t>
            </w:r>
            <w:r w:rsidRPr="00C81C4B">
              <w:rPr>
                <w:rFonts w:ascii="Times New Roman" w:hAnsi="Times New Roman" w:cs="Times New Roman"/>
                <w:spacing w:val="6"/>
                <w:sz w:val="16"/>
                <w:szCs w:val="16"/>
              </w:rPr>
              <w:t>.</w:t>
            </w:r>
            <w:r w:rsidRPr="00C81C4B">
              <w:rPr>
                <w:rFonts w:ascii="Times New Roman" w:hAnsi="Times New Roman" w:cs="Times New Roman"/>
                <w:spacing w:val="6"/>
                <w:sz w:val="16"/>
                <w:szCs w:val="16"/>
                <w:lang w:val="sr-Cyrl-RS"/>
              </w:rPr>
              <w:t>/</w:t>
            </w:r>
            <w:proofErr w:type="gramEnd"/>
            <w:r w:rsidRPr="00C81C4B">
              <w:rPr>
                <w:rFonts w:ascii="Times New Roman" w:hAnsi="Times New Roman" w:cs="Times New Roman"/>
                <w:spacing w:val="6"/>
                <w:sz w:val="16"/>
                <w:szCs w:val="16"/>
                <w:lang w:val="sr-Cyrl-RS"/>
              </w:rPr>
              <w:t xml:space="preserve"> </w:t>
            </w:r>
            <w:r w:rsidRPr="00C81C4B">
              <w:rPr>
                <w:rFonts w:ascii="Times New Roman" w:hAnsi="Times New Roman" w:cs="Times New Roman"/>
                <w:b/>
                <w:spacing w:val="6"/>
                <w:sz w:val="16"/>
                <w:szCs w:val="16"/>
                <w:lang w:val="sr-Cyrl-RS"/>
              </w:rPr>
              <w:t xml:space="preserve">Рубрика </w:t>
            </w:r>
            <w:r w:rsidRPr="00C81C4B">
              <w:rPr>
                <w:rFonts w:ascii="Times New Roman" w:hAnsi="Times New Roman" w:cs="Times New Roman"/>
                <w:b/>
                <w:spacing w:val="6"/>
                <w:sz w:val="16"/>
                <w:szCs w:val="16"/>
              </w:rPr>
              <w:t>I</w:t>
            </w:r>
            <w:r w:rsidRPr="00C81C4B">
              <w:rPr>
                <w:rFonts w:ascii="Times New Roman" w:hAnsi="Times New Roman" w:cs="Times New Roman"/>
                <w:b/>
                <w:spacing w:val="6"/>
                <w:sz w:val="16"/>
                <w:szCs w:val="16"/>
                <w:lang w:val="sr-Cyrl-RS"/>
              </w:rPr>
              <w:t>.11</w:t>
            </w:r>
            <w:r w:rsidRPr="00C81C4B">
              <w:rPr>
                <w:rFonts w:ascii="Times New Roman" w:hAnsi="Times New Roman" w:cs="Times New Roman"/>
                <w:spacing w:val="6"/>
                <w:sz w:val="16"/>
                <w:szCs w:val="16"/>
                <w:lang w:val="sr-Cyrl-RS"/>
              </w:rPr>
              <w:t xml:space="preserve">: </w:t>
            </w:r>
            <w:r w:rsidRPr="00C81C4B">
              <w:rPr>
                <w:rFonts w:ascii="Times New Roman" w:hAnsi="Times New Roman" w:cs="Times New Roman"/>
                <w:spacing w:val="6"/>
                <w:sz w:val="16"/>
                <w:szCs w:val="16"/>
                <w:lang w:val="sr-Cyrl-CS"/>
              </w:rPr>
              <w:t>Назив, адреса и одобрени број објекта испоруке</w:t>
            </w:r>
            <w:r w:rsidRPr="00C81C4B">
              <w:rPr>
                <w:rFonts w:ascii="Times New Roman" w:hAnsi="Times New Roman" w:cs="Times New Roman"/>
                <w:spacing w:val="6"/>
                <w:sz w:val="16"/>
                <w:szCs w:val="16"/>
                <w:lang w:val="lt-LT"/>
              </w:rPr>
              <w:t>/</w:t>
            </w:r>
            <w:r w:rsidRPr="00C81C4B">
              <w:rPr>
                <w:rFonts w:ascii="Times New Roman" w:hAnsi="Times New Roman" w:cs="Times New Roman"/>
                <w:b/>
                <w:spacing w:val="6"/>
                <w:sz w:val="16"/>
                <w:szCs w:val="16"/>
                <w:lang w:val="lt-LT"/>
              </w:rPr>
              <w:t>I.11 langelis:</w:t>
            </w:r>
            <w:r w:rsidR="006E764C" w:rsidRPr="00C81C4B">
              <w:rPr>
                <w:rFonts w:ascii="Times New Roman" w:eastAsia="Calibri" w:hAnsi="Times New Roman" w:cs="Times New Roman"/>
                <w:sz w:val="16"/>
                <w:szCs w:val="16"/>
                <w:lang w:val="lt-LT"/>
              </w:rPr>
              <w:t xml:space="preserve"> Išsiuntimo </w:t>
            </w:r>
            <w:r w:rsidR="006E764C" w:rsidRPr="00C81C4B">
              <w:rPr>
                <w:rFonts w:ascii="Times New Roman" w:hAnsi="Times New Roman" w:cs="Times New Roman"/>
                <w:spacing w:val="6"/>
                <w:sz w:val="16"/>
                <w:szCs w:val="16"/>
                <w:lang w:val="lt-LT"/>
              </w:rPr>
              <w:t>įmonės pavadinimas, adresas ir registracijos (patvirtinimo) numeris.</w:t>
            </w:r>
          </w:p>
          <w:p w14:paraId="5FAB40B4" w14:textId="77777777" w:rsidR="006F18FA" w:rsidRPr="00C81C4B" w:rsidRDefault="006F18FA" w:rsidP="006F18FA">
            <w:pPr>
              <w:numPr>
                <w:ilvl w:val="0"/>
                <w:numId w:val="11"/>
              </w:numPr>
              <w:shd w:val="clear" w:color="auto" w:fill="FFFFFF"/>
              <w:ind w:left="380" w:right="110" w:hanging="380"/>
              <w:jc w:val="both"/>
              <w:rPr>
                <w:rFonts w:ascii="Times New Roman" w:hAnsi="Times New Roman" w:cs="Times New Roman"/>
                <w:spacing w:val="6"/>
                <w:sz w:val="4"/>
                <w:szCs w:val="4"/>
                <w:lang w:val="lt-LT"/>
              </w:rPr>
            </w:pPr>
            <w:r w:rsidRPr="00C81C4B">
              <w:rPr>
                <w:rFonts w:ascii="Times New Roman" w:hAnsi="Times New Roman" w:cs="Times New Roman"/>
                <w:b/>
                <w:spacing w:val="6"/>
                <w:sz w:val="16"/>
                <w:szCs w:val="16"/>
              </w:rPr>
              <w:t>Box reference I.1</w:t>
            </w:r>
            <w:r w:rsidRPr="00C81C4B">
              <w:rPr>
                <w:rFonts w:ascii="Times New Roman" w:hAnsi="Times New Roman" w:cs="Times New Roman"/>
                <w:b/>
                <w:spacing w:val="6"/>
                <w:sz w:val="16"/>
                <w:szCs w:val="16"/>
                <w:lang w:val="sr-Cyrl-RS"/>
              </w:rPr>
              <w:t>5</w:t>
            </w:r>
            <w:r w:rsidRPr="00C81C4B">
              <w:rPr>
                <w:rFonts w:ascii="Times New Roman" w:hAnsi="Times New Roman" w:cs="Times New Roman"/>
                <w:b/>
                <w:spacing w:val="3"/>
                <w:sz w:val="16"/>
                <w:szCs w:val="16"/>
              </w:rPr>
              <w:t>:</w:t>
            </w:r>
            <w:r w:rsidRPr="00C81C4B">
              <w:rPr>
                <w:rFonts w:ascii="Times New Roman" w:hAnsi="Times New Roman" w:cs="Times New Roman"/>
                <w:spacing w:val="3"/>
                <w:sz w:val="16"/>
                <w:szCs w:val="16"/>
              </w:rPr>
              <w:t xml:space="preserve"> </w:t>
            </w:r>
            <w:r w:rsidRPr="00C81C4B">
              <w:rPr>
                <w:rFonts w:ascii="Times New Roman" w:hAnsi="Times New Roman" w:cs="Times New Roman"/>
                <w:spacing w:val="-1"/>
                <w:sz w:val="16"/>
                <w:szCs w:val="16"/>
              </w:rPr>
              <w:t xml:space="preserve">Indicate the registration number(s) of railway wagons and lorries, the names of ships and, if known, the flight numbers of </w:t>
            </w:r>
            <w:r w:rsidRPr="00C81C4B">
              <w:rPr>
                <w:rFonts w:ascii="Times New Roman" w:hAnsi="Times New Roman" w:cs="Times New Roman"/>
                <w:sz w:val="16"/>
                <w:szCs w:val="16"/>
              </w:rPr>
              <w:t xml:space="preserve">aircraft. In the case of transport in containers or boxes, the total number of these and their registration and where there is a serial number of the seal it </w:t>
            </w:r>
            <w:proofErr w:type="gramStart"/>
            <w:r w:rsidRPr="00C81C4B">
              <w:rPr>
                <w:rFonts w:ascii="Times New Roman" w:hAnsi="Times New Roman" w:cs="Times New Roman"/>
                <w:sz w:val="16"/>
                <w:szCs w:val="16"/>
              </w:rPr>
              <w:t>has to</w:t>
            </w:r>
            <w:proofErr w:type="gramEnd"/>
            <w:r w:rsidRPr="00C81C4B">
              <w:rPr>
                <w:rFonts w:ascii="Times New Roman" w:hAnsi="Times New Roman" w:cs="Times New Roman"/>
                <w:sz w:val="16"/>
                <w:szCs w:val="16"/>
              </w:rPr>
              <w:t xml:space="preserve"> be indicated in box I.23.</w:t>
            </w:r>
            <w:r w:rsidRPr="00C81C4B">
              <w:rPr>
                <w:rFonts w:ascii="Times New Roman" w:hAnsi="Times New Roman" w:cs="Times New Roman"/>
                <w:sz w:val="16"/>
                <w:szCs w:val="16"/>
                <w:lang w:val="sr-Cyrl-RS"/>
              </w:rPr>
              <w:t xml:space="preserve">/ </w:t>
            </w:r>
            <w:r w:rsidRPr="00C81C4B">
              <w:rPr>
                <w:rFonts w:ascii="Times New Roman" w:hAnsi="Times New Roman" w:cs="Times New Roman"/>
                <w:b/>
                <w:spacing w:val="6"/>
                <w:sz w:val="16"/>
                <w:szCs w:val="16"/>
                <w:lang w:val="ru-RU"/>
              </w:rPr>
              <w:t>Рубрика</w:t>
            </w:r>
            <w:r w:rsidRPr="00C81C4B">
              <w:rPr>
                <w:rFonts w:ascii="Times New Roman" w:hAnsi="Times New Roman" w:cs="Times New Roman"/>
                <w:b/>
                <w:spacing w:val="3"/>
                <w:sz w:val="16"/>
                <w:szCs w:val="16"/>
                <w:lang w:val="ru-RU"/>
              </w:rPr>
              <w:t xml:space="preserve"> </w:t>
            </w:r>
            <w:r w:rsidRPr="00C81C4B">
              <w:rPr>
                <w:rFonts w:ascii="Times New Roman" w:hAnsi="Times New Roman" w:cs="Times New Roman"/>
                <w:b/>
                <w:spacing w:val="3"/>
                <w:sz w:val="16"/>
                <w:szCs w:val="16"/>
              </w:rPr>
              <w:t>I</w:t>
            </w:r>
            <w:r w:rsidRPr="00C81C4B">
              <w:rPr>
                <w:rFonts w:ascii="Times New Roman" w:hAnsi="Times New Roman" w:cs="Times New Roman"/>
                <w:b/>
                <w:spacing w:val="3"/>
                <w:sz w:val="16"/>
                <w:szCs w:val="16"/>
                <w:lang w:val="ru-RU"/>
              </w:rPr>
              <w:t xml:space="preserve">.15: </w:t>
            </w:r>
            <w:r w:rsidRPr="00C81C4B">
              <w:rPr>
                <w:rFonts w:ascii="Times New Roman" w:hAnsi="Times New Roman" w:cs="Times New Roman"/>
                <w:spacing w:val="3"/>
                <w:sz w:val="16"/>
                <w:szCs w:val="16"/>
                <w:lang w:val="ru-RU"/>
              </w:rPr>
              <w:t xml:space="preserve">Уписати </w:t>
            </w:r>
            <w:r w:rsidRPr="00C81C4B">
              <w:rPr>
                <w:rFonts w:ascii="Times New Roman" w:hAnsi="Times New Roman" w:cs="Times New Roman"/>
                <w:spacing w:val="3"/>
                <w:sz w:val="16"/>
                <w:szCs w:val="16"/>
                <w:lang w:val="sr-Cyrl-CS"/>
              </w:rPr>
              <w:t>регистрски број(еве)</w:t>
            </w:r>
            <w:r w:rsidRPr="00C81C4B">
              <w:rPr>
                <w:rFonts w:ascii="Times New Roman" w:hAnsi="Times New Roman" w:cs="Times New Roman"/>
                <w:spacing w:val="3"/>
                <w:sz w:val="16"/>
                <w:szCs w:val="16"/>
                <w:lang w:val="ru-RU"/>
              </w:rPr>
              <w:t xml:space="preserve"> </w:t>
            </w:r>
            <w:r w:rsidRPr="00C81C4B">
              <w:rPr>
                <w:rFonts w:ascii="Times New Roman" w:hAnsi="Times New Roman" w:cs="Times New Roman"/>
                <w:spacing w:val="3"/>
                <w:sz w:val="16"/>
                <w:szCs w:val="16"/>
                <w:lang w:val="sr-Cyrl-CS"/>
              </w:rPr>
              <w:t>вагона и камиона, имена</w:t>
            </w:r>
            <w:r w:rsidRPr="00C81C4B">
              <w:rPr>
                <w:rFonts w:ascii="Times New Roman" w:hAnsi="Times New Roman" w:cs="Times New Roman"/>
                <w:spacing w:val="3"/>
                <w:sz w:val="16"/>
                <w:szCs w:val="16"/>
                <w:lang w:val="ru-RU"/>
              </w:rPr>
              <w:t xml:space="preserve"> </w:t>
            </w:r>
            <w:r w:rsidRPr="00C81C4B">
              <w:rPr>
                <w:rFonts w:ascii="Times New Roman" w:hAnsi="Times New Roman" w:cs="Times New Roman"/>
                <w:spacing w:val="3"/>
                <w:sz w:val="16"/>
                <w:szCs w:val="16"/>
                <w:lang w:val="sr-Cyrl-CS"/>
              </w:rPr>
              <w:t>брод</w:t>
            </w:r>
            <w:r w:rsidRPr="00C81C4B">
              <w:rPr>
                <w:rFonts w:ascii="Times New Roman" w:hAnsi="Times New Roman" w:cs="Times New Roman"/>
                <w:spacing w:val="3"/>
                <w:sz w:val="16"/>
                <w:szCs w:val="16"/>
                <w:lang w:val="ru-RU"/>
              </w:rPr>
              <w:t xml:space="preserve">ова и </w:t>
            </w:r>
            <w:r w:rsidRPr="00C81C4B">
              <w:rPr>
                <w:rFonts w:ascii="Times New Roman" w:hAnsi="Times New Roman" w:cs="Times New Roman"/>
                <w:spacing w:val="3"/>
                <w:sz w:val="16"/>
                <w:szCs w:val="16"/>
                <w:lang w:val="sr-Cyrl-CS"/>
              </w:rPr>
              <w:t>уколико је познато</w:t>
            </w:r>
            <w:r w:rsidRPr="00C81C4B">
              <w:rPr>
                <w:rFonts w:ascii="Times New Roman" w:hAnsi="Times New Roman" w:cs="Times New Roman"/>
                <w:spacing w:val="3"/>
                <w:sz w:val="16"/>
                <w:szCs w:val="16"/>
                <w:lang w:val="ru-RU"/>
              </w:rPr>
              <w:t xml:space="preserve"> </w:t>
            </w:r>
            <w:r w:rsidRPr="00C81C4B">
              <w:rPr>
                <w:rFonts w:ascii="Times New Roman" w:hAnsi="Times New Roman" w:cs="Times New Roman"/>
                <w:spacing w:val="3"/>
                <w:sz w:val="16"/>
                <w:szCs w:val="16"/>
                <w:lang w:val="sr-Cyrl-CS"/>
              </w:rPr>
              <w:t>бројеве лета</w:t>
            </w:r>
            <w:r w:rsidRPr="00C81C4B">
              <w:rPr>
                <w:rFonts w:ascii="Times New Roman" w:hAnsi="Times New Roman" w:cs="Times New Roman"/>
                <w:spacing w:val="3"/>
                <w:sz w:val="16"/>
                <w:szCs w:val="16"/>
                <w:lang w:val="ru-RU"/>
              </w:rPr>
              <w:t xml:space="preserve"> </w:t>
            </w:r>
            <w:r w:rsidRPr="00C81C4B">
              <w:rPr>
                <w:rFonts w:ascii="Times New Roman" w:hAnsi="Times New Roman" w:cs="Times New Roman"/>
                <w:spacing w:val="3"/>
                <w:sz w:val="16"/>
                <w:szCs w:val="16"/>
                <w:lang w:val="sr-Cyrl-CS"/>
              </w:rPr>
              <w:t>авиона</w:t>
            </w:r>
            <w:r w:rsidRPr="00C81C4B">
              <w:rPr>
                <w:rFonts w:ascii="Times New Roman" w:hAnsi="Times New Roman" w:cs="Times New Roman"/>
                <w:spacing w:val="3"/>
                <w:sz w:val="16"/>
                <w:szCs w:val="16"/>
                <w:lang w:val="ru-RU"/>
              </w:rPr>
              <w:t xml:space="preserve">. У случају транспорта у контејнерима или кутијама, њихов укупан број и регистрацију и где постоји серијски број пломбе он треба бити уписан у рубрици </w:t>
            </w:r>
            <w:r w:rsidRPr="00C81C4B">
              <w:rPr>
                <w:rFonts w:ascii="Times New Roman" w:hAnsi="Times New Roman" w:cs="Times New Roman"/>
                <w:sz w:val="16"/>
                <w:szCs w:val="16"/>
              </w:rPr>
              <w:t>I</w:t>
            </w:r>
            <w:r w:rsidRPr="00C81C4B">
              <w:rPr>
                <w:rFonts w:ascii="Times New Roman" w:hAnsi="Times New Roman" w:cs="Times New Roman"/>
                <w:sz w:val="16"/>
                <w:szCs w:val="16"/>
                <w:lang w:val="ru-RU"/>
              </w:rPr>
              <w:t>.23.</w:t>
            </w:r>
            <w:r w:rsidRPr="00C81C4B">
              <w:rPr>
                <w:rFonts w:ascii="Times New Roman" w:hAnsi="Times New Roman" w:cs="Times New Roman"/>
                <w:sz w:val="16"/>
                <w:szCs w:val="16"/>
                <w:lang w:val="lt-LT"/>
              </w:rPr>
              <w:t>/</w:t>
            </w:r>
            <w:r w:rsidRPr="00C81C4B">
              <w:rPr>
                <w:rFonts w:ascii="Times New Roman" w:hAnsi="Times New Roman" w:cs="Times New Roman"/>
                <w:b/>
                <w:sz w:val="16"/>
                <w:szCs w:val="16"/>
                <w:lang w:val="lt-LT"/>
              </w:rPr>
              <w:t>I.15 langelis:</w:t>
            </w:r>
            <w:r w:rsidR="006E764C" w:rsidRPr="00C81C4B">
              <w:rPr>
                <w:rFonts w:ascii="Times New Roman" w:eastAsia="Calibri" w:hAnsi="Times New Roman" w:cs="Times New Roman"/>
                <w:sz w:val="12"/>
                <w:szCs w:val="12"/>
                <w:lang w:val="lt-LT"/>
              </w:rPr>
              <w:t xml:space="preserve"> </w:t>
            </w:r>
            <w:r w:rsidR="006E764C" w:rsidRPr="00C81C4B">
              <w:rPr>
                <w:rFonts w:ascii="Times New Roman" w:hAnsi="Times New Roman" w:cs="Times New Roman"/>
                <w:sz w:val="16"/>
                <w:szCs w:val="16"/>
                <w:lang w:val="lt-LT"/>
              </w:rPr>
              <w:t>registracijos numeris (geležinkelio vagonas ar konteineris ir kelių transporto priemonė), reiso numeris (orlaivis) ar pavadinimas (laivas). Jei vežama konteineriuose, I.23 punkte turi būti nurodytas bendras konteinerių skaičius, registracijos numeris ir prireikus serijinis plombos numeris.</w:t>
            </w:r>
          </w:p>
          <w:p w14:paraId="47DE24C3" w14:textId="77777777" w:rsidR="006F18FA" w:rsidRPr="00C81C4B" w:rsidRDefault="006F18FA" w:rsidP="006F18FA">
            <w:pPr>
              <w:numPr>
                <w:ilvl w:val="0"/>
                <w:numId w:val="11"/>
              </w:numPr>
              <w:shd w:val="clear" w:color="auto" w:fill="FFFFFF"/>
              <w:ind w:left="380" w:right="110" w:hanging="380"/>
              <w:jc w:val="both"/>
              <w:rPr>
                <w:rFonts w:ascii="Times New Roman" w:hAnsi="Times New Roman" w:cs="Times New Roman"/>
                <w:spacing w:val="5"/>
                <w:sz w:val="16"/>
                <w:szCs w:val="16"/>
                <w:lang w:val="sr-Cyrl-RS"/>
              </w:rPr>
            </w:pPr>
            <w:r w:rsidRPr="00C81C4B">
              <w:rPr>
                <w:rFonts w:ascii="Times New Roman" w:hAnsi="Times New Roman" w:cs="Times New Roman"/>
                <w:b/>
                <w:spacing w:val="5"/>
                <w:sz w:val="16"/>
                <w:szCs w:val="16"/>
              </w:rPr>
              <w:t>Box reference I.19:</w:t>
            </w:r>
            <w:r w:rsidRPr="00C81C4B">
              <w:rPr>
                <w:rFonts w:ascii="Times New Roman" w:hAnsi="Times New Roman" w:cs="Times New Roman"/>
                <w:spacing w:val="5"/>
                <w:sz w:val="16"/>
                <w:szCs w:val="16"/>
              </w:rPr>
              <w:t xml:space="preserve"> use the appropriate </w:t>
            </w:r>
            <w:proofErr w:type="spellStart"/>
            <w:r w:rsidRPr="00C81C4B">
              <w:rPr>
                <w:rFonts w:ascii="Times New Roman" w:hAnsi="Times New Roman" w:cs="Times New Roman"/>
                <w:spacing w:val="-2"/>
                <w:sz w:val="16"/>
                <w:szCs w:val="16"/>
              </w:rPr>
              <w:t>Harmonised</w:t>
            </w:r>
            <w:proofErr w:type="spellEnd"/>
            <w:r w:rsidRPr="00C81C4B">
              <w:rPr>
                <w:rFonts w:ascii="Times New Roman" w:hAnsi="Times New Roman" w:cs="Times New Roman"/>
                <w:spacing w:val="-2"/>
                <w:sz w:val="16"/>
                <w:szCs w:val="16"/>
              </w:rPr>
              <w:t xml:space="preserve"> System (HS) code of the World Customs </w:t>
            </w:r>
            <w:proofErr w:type="spellStart"/>
            <w:r w:rsidRPr="00C81C4B">
              <w:rPr>
                <w:rFonts w:ascii="Times New Roman" w:hAnsi="Times New Roman" w:cs="Times New Roman"/>
                <w:spacing w:val="-2"/>
                <w:sz w:val="16"/>
                <w:szCs w:val="16"/>
              </w:rPr>
              <w:t>Organisation</w:t>
            </w:r>
            <w:proofErr w:type="spellEnd"/>
            <w:r w:rsidRPr="00C81C4B">
              <w:rPr>
                <w:rFonts w:ascii="Times New Roman" w:hAnsi="Times New Roman" w:cs="Times New Roman"/>
                <w:spacing w:val="-2"/>
                <w:sz w:val="16"/>
                <w:szCs w:val="16"/>
              </w:rPr>
              <w:t>: 02.07</w:t>
            </w:r>
            <w:r w:rsidR="00B55378" w:rsidRPr="00C81C4B">
              <w:rPr>
                <w:rFonts w:ascii="Times New Roman" w:hAnsi="Times New Roman" w:cs="Times New Roman"/>
                <w:spacing w:val="-2"/>
                <w:sz w:val="16"/>
                <w:szCs w:val="16"/>
              </w:rPr>
              <w:t xml:space="preserve">, </w:t>
            </w:r>
            <w:r w:rsidRPr="00C81C4B">
              <w:rPr>
                <w:rFonts w:ascii="Times New Roman" w:hAnsi="Times New Roman" w:cs="Times New Roman"/>
                <w:spacing w:val="-2"/>
                <w:sz w:val="16"/>
                <w:szCs w:val="16"/>
              </w:rPr>
              <w:t>02.08.</w:t>
            </w:r>
            <w:r w:rsidR="00B55378" w:rsidRPr="00C81C4B">
              <w:rPr>
                <w:rFonts w:ascii="Times New Roman" w:hAnsi="Times New Roman" w:cs="Times New Roman"/>
                <w:spacing w:val="-2"/>
                <w:sz w:val="16"/>
                <w:szCs w:val="16"/>
              </w:rPr>
              <w:t xml:space="preserve"> or 05.04</w:t>
            </w:r>
            <w:r w:rsidRPr="00C81C4B">
              <w:rPr>
                <w:rFonts w:ascii="Times New Roman" w:hAnsi="Times New Roman" w:cs="Times New Roman"/>
                <w:spacing w:val="5"/>
                <w:sz w:val="16"/>
                <w:szCs w:val="16"/>
              </w:rPr>
              <w:t>.</w:t>
            </w:r>
            <w:r w:rsidRPr="00C81C4B">
              <w:rPr>
                <w:rFonts w:ascii="Times New Roman" w:hAnsi="Times New Roman" w:cs="Times New Roman"/>
                <w:spacing w:val="5"/>
                <w:sz w:val="16"/>
                <w:szCs w:val="16"/>
                <w:lang w:val="sr-Cyrl-RS"/>
              </w:rPr>
              <w:t xml:space="preserve">/ </w:t>
            </w:r>
            <w:r w:rsidRPr="00C81C4B">
              <w:rPr>
                <w:rFonts w:ascii="Times New Roman" w:hAnsi="Times New Roman" w:cs="Times New Roman"/>
                <w:b/>
                <w:spacing w:val="6"/>
                <w:sz w:val="16"/>
                <w:szCs w:val="16"/>
                <w:lang w:val="sr-Cyrl-RS"/>
              </w:rPr>
              <w:t>Рубрика</w:t>
            </w:r>
            <w:r w:rsidRPr="00C81C4B">
              <w:rPr>
                <w:rFonts w:ascii="Times New Roman" w:hAnsi="Times New Roman" w:cs="Times New Roman"/>
                <w:b/>
                <w:spacing w:val="5"/>
                <w:sz w:val="16"/>
                <w:szCs w:val="16"/>
                <w:lang w:val="sr-Cyrl-RS"/>
              </w:rPr>
              <w:t xml:space="preserve"> </w:t>
            </w:r>
            <w:r w:rsidRPr="00C81C4B">
              <w:rPr>
                <w:rFonts w:ascii="Times New Roman" w:hAnsi="Times New Roman" w:cs="Times New Roman"/>
                <w:b/>
                <w:spacing w:val="5"/>
                <w:sz w:val="16"/>
                <w:szCs w:val="16"/>
              </w:rPr>
              <w:t>I</w:t>
            </w:r>
            <w:r w:rsidRPr="00C81C4B">
              <w:rPr>
                <w:rFonts w:ascii="Times New Roman" w:hAnsi="Times New Roman" w:cs="Times New Roman"/>
                <w:b/>
                <w:spacing w:val="5"/>
                <w:sz w:val="16"/>
                <w:szCs w:val="16"/>
                <w:lang w:val="sr-Cyrl-RS"/>
              </w:rPr>
              <w:t>.19:</w:t>
            </w:r>
            <w:r w:rsidRPr="00C81C4B">
              <w:rPr>
                <w:rFonts w:ascii="Times New Roman" w:hAnsi="Times New Roman" w:cs="Times New Roman"/>
                <w:spacing w:val="5"/>
                <w:sz w:val="16"/>
                <w:szCs w:val="16"/>
                <w:lang w:val="sr-Cyrl-RS"/>
              </w:rPr>
              <w:t xml:space="preserve"> </w:t>
            </w:r>
            <w:r w:rsidRPr="00C81C4B">
              <w:rPr>
                <w:rFonts w:ascii="Times New Roman" w:hAnsi="Times New Roman" w:cs="Times New Roman"/>
                <w:spacing w:val="5"/>
                <w:sz w:val="16"/>
                <w:szCs w:val="16"/>
                <w:lang w:val="sr-Cyrl-CS"/>
              </w:rPr>
              <w:t>Користити одговарајући</w:t>
            </w:r>
            <w:r w:rsidRPr="00C81C4B">
              <w:rPr>
                <w:rFonts w:ascii="Times New Roman" w:hAnsi="Times New Roman" w:cs="Times New Roman"/>
                <w:spacing w:val="5"/>
                <w:sz w:val="16"/>
                <w:szCs w:val="16"/>
                <w:lang w:val="sr-Cyrl-RS"/>
              </w:rPr>
              <w:t xml:space="preserve"> Јединствен систем (ЦК)кодова светске организације царина</w:t>
            </w:r>
            <w:r w:rsidR="00B55378" w:rsidRPr="00C81C4B">
              <w:rPr>
                <w:rFonts w:ascii="Times New Roman" w:hAnsi="Times New Roman" w:cs="Times New Roman"/>
                <w:spacing w:val="5"/>
                <w:sz w:val="16"/>
                <w:szCs w:val="16"/>
                <w:lang w:val="lt-LT"/>
              </w:rPr>
              <w:t xml:space="preserve"> </w:t>
            </w:r>
            <w:r w:rsidRPr="00C81C4B">
              <w:rPr>
                <w:rFonts w:ascii="Times New Roman" w:hAnsi="Times New Roman" w:cs="Times New Roman"/>
                <w:spacing w:val="-2"/>
                <w:sz w:val="16"/>
                <w:szCs w:val="16"/>
                <w:lang w:val="sr-Cyrl-RS"/>
              </w:rPr>
              <w:t>02.07</w:t>
            </w:r>
            <w:r w:rsidR="00B55378" w:rsidRPr="00C81C4B">
              <w:rPr>
                <w:rFonts w:ascii="Times New Roman" w:hAnsi="Times New Roman" w:cs="Times New Roman"/>
                <w:spacing w:val="-2"/>
                <w:sz w:val="16"/>
                <w:szCs w:val="16"/>
                <w:lang w:val="lt-LT"/>
              </w:rPr>
              <w:t>,</w:t>
            </w:r>
            <w:r w:rsidRPr="00C81C4B">
              <w:rPr>
                <w:rFonts w:ascii="Times New Roman" w:hAnsi="Times New Roman" w:cs="Times New Roman"/>
                <w:spacing w:val="-2"/>
                <w:sz w:val="16"/>
                <w:szCs w:val="16"/>
                <w:lang w:val="sr-Cyrl-RS"/>
              </w:rPr>
              <w:t xml:space="preserve"> 02.08</w:t>
            </w:r>
            <w:r w:rsidR="00B55378" w:rsidRPr="00C81C4B">
              <w:rPr>
                <w:rFonts w:ascii="Times New Roman" w:hAnsi="Times New Roman" w:cs="Times New Roman"/>
                <w:spacing w:val="-2"/>
                <w:sz w:val="16"/>
                <w:szCs w:val="16"/>
                <w:lang w:val="lt-LT"/>
              </w:rPr>
              <w:t xml:space="preserve"> </w:t>
            </w:r>
            <w:r w:rsidR="00B55378" w:rsidRPr="00C81C4B">
              <w:rPr>
                <w:rFonts w:ascii="Times New Roman" w:hAnsi="Times New Roman" w:cs="Times New Roman"/>
                <w:spacing w:val="-2"/>
                <w:sz w:val="16"/>
                <w:szCs w:val="16"/>
                <w:lang w:val="sr-Cyrl-RS"/>
              </w:rPr>
              <w:t>или</w:t>
            </w:r>
            <w:r w:rsidR="00B55378" w:rsidRPr="00C81C4B">
              <w:rPr>
                <w:rFonts w:ascii="Times New Roman" w:hAnsi="Times New Roman" w:cs="Times New Roman"/>
                <w:spacing w:val="-2"/>
                <w:sz w:val="16"/>
                <w:szCs w:val="16"/>
                <w:lang w:val="lt-LT"/>
              </w:rPr>
              <w:t xml:space="preserve"> 05.04</w:t>
            </w:r>
            <w:r w:rsidRPr="00C81C4B">
              <w:rPr>
                <w:rFonts w:ascii="Times New Roman" w:hAnsi="Times New Roman" w:cs="Times New Roman"/>
                <w:spacing w:val="5"/>
                <w:sz w:val="16"/>
                <w:szCs w:val="16"/>
                <w:lang w:val="sr-Cyrl-RS"/>
              </w:rPr>
              <w:t>.</w:t>
            </w:r>
            <w:r w:rsidRPr="00C81C4B">
              <w:rPr>
                <w:rFonts w:ascii="Times New Roman" w:hAnsi="Times New Roman" w:cs="Times New Roman"/>
                <w:spacing w:val="5"/>
                <w:sz w:val="16"/>
                <w:szCs w:val="16"/>
                <w:lang w:val="lt-LT"/>
              </w:rPr>
              <w:t>/</w:t>
            </w:r>
            <w:r w:rsidRPr="00C81C4B">
              <w:rPr>
                <w:rFonts w:ascii="Times New Roman" w:hAnsi="Times New Roman" w:cs="Times New Roman"/>
                <w:b/>
                <w:spacing w:val="5"/>
                <w:sz w:val="16"/>
                <w:szCs w:val="16"/>
                <w:lang w:val="lt-LT"/>
              </w:rPr>
              <w:t xml:space="preserve">I.19 langelis: </w:t>
            </w:r>
            <w:r w:rsidR="00B55378" w:rsidRPr="00C81C4B">
              <w:rPr>
                <w:rFonts w:ascii="Times New Roman" w:hAnsi="Times New Roman" w:cs="Times New Roman"/>
                <w:spacing w:val="5"/>
                <w:sz w:val="16"/>
                <w:szCs w:val="16"/>
                <w:lang w:val="lt-LT"/>
              </w:rPr>
              <w:t>nurodykite tinkamą Pasaulio muitinių organizacijos suderintos sistemos (KN) kodą</w:t>
            </w:r>
            <w:r w:rsidR="00B55378" w:rsidRPr="00C81C4B">
              <w:rPr>
                <w:rFonts w:ascii="Times New Roman" w:hAnsi="Times New Roman" w:cs="Times New Roman"/>
                <w:spacing w:val="5"/>
                <w:sz w:val="16"/>
                <w:szCs w:val="16"/>
                <w:lang w:val="sr-Cyrl-RS"/>
              </w:rPr>
              <w:t>:</w:t>
            </w:r>
            <w:r w:rsidR="00B55378" w:rsidRPr="00C81C4B">
              <w:rPr>
                <w:rFonts w:ascii="Times New Roman" w:hAnsi="Times New Roman" w:cs="Times New Roman"/>
                <w:spacing w:val="5"/>
                <w:sz w:val="16"/>
                <w:szCs w:val="16"/>
                <w:lang w:val="lt-LT"/>
              </w:rPr>
              <w:t xml:space="preserve"> </w:t>
            </w:r>
            <w:r w:rsidR="00B55378" w:rsidRPr="00C81C4B">
              <w:rPr>
                <w:rFonts w:ascii="Times New Roman" w:hAnsi="Times New Roman" w:cs="Times New Roman"/>
                <w:spacing w:val="-2"/>
                <w:sz w:val="16"/>
                <w:szCs w:val="16"/>
                <w:lang w:val="sr-Cyrl-RS"/>
              </w:rPr>
              <w:t>02.07</w:t>
            </w:r>
            <w:r w:rsidR="00B55378" w:rsidRPr="00C81C4B">
              <w:rPr>
                <w:rFonts w:ascii="Times New Roman" w:hAnsi="Times New Roman" w:cs="Times New Roman"/>
                <w:spacing w:val="-2"/>
                <w:sz w:val="16"/>
                <w:szCs w:val="16"/>
                <w:lang w:val="lt-LT"/>
              </w:rPr>
              <w:t>,</w:t>
            </w:r>
            <w:r w:rsidR="00B55378" w:rsidRPr="00C81C4B">
              <w:rPr>
                <w:rFonts w:ascii="Times New Roman" w:hAnsi="Times New Roman" w:cs="Times New Roman"/>
                <w:spacing w:val="-2"/>
                <w:sz w:val="16"/>
                <w:szCs w:val="16"/>
                <w:lang w:val="sr-Cyrl-RS"/>
              </w:rPr>
              <w:t xml:space="preserve"> 02.08.</w:t>
            </w:r>
            <w:r w:rsidR="00B55378" w:rsidRPr="00C81C4B">
              <w:rPr>
                <w:rFonts w:ascii="Times New Roman" w:hAnsi="Times New Roman" w:cs="Times New Roman"/>
                <w:spacing w:val="-2"/>
                <w:sz w:val="16"/>
                <w:szCs w:val="16"/>
                <w:lang w:val="lt-LT"/>
              </w:rPr>
              <w:t xml:space="preserve"> </w:t>
            </w:r>
            <w:proofErr w:type="spellStart"/>
            <w:r w:rsidR="00B55378" w:rsidRPr="00C81C4B">
              <w:rPr>
                <w:rFonts w:ascii="Times New Roman" w:hAnsi="Times New Roman" w:cs="Times New Roman"/>
                <w:spacing w:val="-2"/>
                <w:sz w:val="16"/>
                <w:szCs w:val="16"/>
              </w:rPr>
              <w:t>arba</w:t>
            </w:r>
            <w:proofErr w:type="spellEnd"/>
            <w:r w:rsidR="00B55378" w:rsidRPr="00C81C4B">
              <w:rPr>
                <w:rFonts w:ascii="Times New Roman" w:hAnsi="Times New Roman" w:cs="Times New Roman"/>
                <w:spacing w:val="-2"/>
                <w:sz w:val="16"/>
                <w:szCs w:val="16"/>
                <w:lang w:val="sr-Cyrl-RS"/>
              </w:rPr>
              <w:t xml:space="preserve"> </w:t>
            </w:r>
            <w:r w:rsidR="00B55378" w:rsidRPr="00C81C4B">
              <w:rPr>
                <w:rFonts w:ascii="Times New Roman" w:hAnsi="Times New Roman" w:cs="Times New Roman"/>
                <w:spacing w:val="-2"/>
                <w:sz w:val="16"/>
                <w:szCs w:val="16"/>
                <w:lang w:val="lt-LT"/>
              </w:rPr>
              <w:t>05.04.</w:t>
            </w:r>
          </w:p>
          <w:p w14:paraId="303531D8" w14:textId="77777777" w:rsidR="006F18FA" w:rsidRPr="00C81C4B" w:rsidRDefault="006F18FA" w:rsidP="006F18FA">
            <w:pPr>
              <w:shd w:val="clear" w:color="auto" w:fill="FFFFFF"/>
              <w:ind w:left="380" w:hanging="380"/>
              <w:rPr>
                <w:rFonts w:ascii="Times New Roman" w:hAnsi="Times New Roman" w:cs="Times New Roman"/>
                <w:spacing w:val="6"/>
                <w:sz w:val="16"/>
                <w:szCs w:val="16"/>
                <w:lang w:val="sr-Latn-CS"/>
              </w:rPr>
            </w:pPr>
          </w:p>
          <w:p w14:paraId="03C5FF9E" w14:textId="77777777" w:rsidR="006F18FA" w:rsidRPr="00C81C4B" w:rsidRDefault="006F18FA" w:rsidP="006F18FA">
            <w:pPr>
              <w:shd w:val="clear" w:color="auto" w:fill="FFFFFF"/>
              <w:rPr>
                <w:rFonts w:ascii="Times New Roman" w:hAnsi="Times New Roman" w:cs="Times New Roman"/>
                <w:sz w:val="16"/>
                <w:szCs w:val="16"/>
                <w:lang w:val="sr-Cyrl-CS"/>
              </w:rPr>
            </w:pPr>
            <w:r w:rsidRPr="00C81C4B">
              <w:rPr>
                <w:rFonts w:ascii="Times New Roman" w:hAnsi="Times New Roman" w:cs="Times New Roman"/>
                <w:b/>
                <w:bCs/>
                <w:spacing w:val="3"/>
                <w:sz w:val="16"/>
                <w:szCs w:val="16"/>
              </w:rPr>
              <w:t>Part II:/</w:t>
            </w:r>
            <w:r w:rsidRPr="00C81C4B">
              <w:rPr>
                <w:rFonts w:ascii="Times New Roman" w:hAnsi="Times New Roman" w:cs="Times New Roman"/>
                <w:b/>
                <w:bCs/>
                <w:spacing w:val="3"/>
                <w:sz w:val="16"/>
                <w:szCs w:val="16"/>
                <w:lang w:val="sr-Cyrl-CS"/>
              </w:rPr>
              <w:t>Део</w:t>
            </w:r>
            <w:r w:rsidRPr="00C81C4B">
              <w:rPr>
                <w:rFonts w:ascii="Times New Roman" w:hAnsi="Times New Roman" w:cs="Times New Roman"/>
                <w:b/>
                <w:bCs/>
                <w:spacing w:val="3"/>
                <w:sz w:val="16"/>
                <w:szCs w:val="16"/>
              </w:rPr>
              <w:t xml:space="preserve"> II/ II </w:t>
            </w:r>
            <w:proofErr w:type="spellStart"/>
            <w:r w:rsidRPr="00C81C4B">
              <w:rPr>
                <w:rFonts w:ascii="Times New Roman" w:hAnsi="Times New Roman" w:cs="Times New Roman"/>
                <w:b/>
                <w:bCs/>
                <w:spacing w:val="3"/>
                <w:sz w:val="16"/>
                <w:szCs w:val="16"/>
              </w:rPr>
              <w:t>dalis</w:t>
            </w:r>
            <w:proofErr w:type="spellEnd"/>
            <w:r w:rsidRPr="00C81C4B">
              <w:rPr>
                <w:rFonts w:ascii="Times New Roman" w:hAnsi="Times New Roman" w:cs="Times New Roman"/>
                <w:b/>
                <w:bCs/>
                <w:spacing w:val="3"/>
                <w:sz w:val="16"/>
                <w:szCs w:val="16"/>
              </w:rPr>
              <w:t>:</w:t>
            </w:r>
            <w:r w:rsidRPr="00C81C4B">
              <w:rPr>
                <w:rFonts w:ascii="Times New Roman" w:hAnsi="Times New Roman" w:cs="Times New Roman"/>
                <w:b/>
                <w:bCs/>
                <w:spacing w:val="3"/>
                <w:sz w:val="16"/>
                <w:szCs w:val="16"/>
                <w:lang w:val="sr-Cyrl-CS"/>
              </w:rPr>
              <w:t xml:space="preserve"> </w:t>
            </w:r>
          </w:p>
          <w:p w14:paraId="5DEC0333" w14:textId="77777777" w:rsidR="006F18FA" w:rsidRPr="00C81C4B" w:rsidRDefault="006F18FA" w:rsidP="006F18FA">
            <w:pPr>
              <w:shd w:val="clear" w:color="auto" w:fill="FFFFFF"/>
              <w:rPr>
                <w:rFonts w:ascii="Times New Roman" w:hAnsi="Times New Roman" w:cs="Times New Roman"/>
                <w:b/>
                <w:bCs/>
                <w:spacing w:val="3"/>
                <w:sz w:val="10"/>
                <w:szCs w:val="10"/>
              </w:rPr>
            </w:pPr>
          </w:p>
          <w:p w14:paraId="42439B36" w14:textId="77777777" w:rsidR="006F18FA" w:rsidRPr="00C81C4B" w:rsidRDefault="006F18FA" w:rsidP="006F18FA">
            <w:pPr>
              <w:shd w:val="clear" w:color="auto" w:fill="FFFFFF"/>
              <w:tabs>
                <w:tab w:val="left" w:pos="10010"/>
              </w:tabs>
              <w:ind w:left="290" w:right="110" w:hanging="290"/>
              <w:jc w:val="both"/>
              <w:rPr>
                <w:rFonts w:ascii="Times New Roman" w:hAnsi="Times New Roman" w:cs="Times New Roman"/>
                <w:sz w:val="16"/>
                <w:szCs w:val="16"/>
                <w:lang w:val="lt-LT"/>
              </w:rPr>
            </w:pPr>
            <w:r w:rsidRPr="00C81C4B">
              <w:rPr>
                <w:rFonts w:ascii="Times New Roman" w:hAnsi="Times New Roman" w:cs="Times New Roman"/>
                <w:b/>
                <w:bCs/>
                <w:spacing w:val="3"/>
                <w:sz w:val="16"/>
                <w:szCs w:val="16"/>
                <w:lang w:val="sr-Cyrl-CS"/>
              </w:rPr>
              <w:t xml:space="preserve"> </w:t>
            </w:r>
            <w:r w:rsidRPr="00C81C4B">
              <w:rPr>
                <w:rFonts w:ascii="Times New Roman" w:hAnsi="Times New Roman" w:cs="Times New Roman"/>
                <w:sz w:val="16"/>
                <w:szCs w:val="16"/>
              </w:rPr>
              <w:t>(1) "Poultry meat" means the edible parts of farmed birds, including birds that are not considered as domestic but which are farmed as domestic animals, with the exception of ratites, which have not undergone any treatment other than cold treatment to ensure preservation; vacuum-wrapped meat or meat wrapped in a controlled atmosphere must also be accompanied by a certificate in accordance with this model..</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lang w:val="sr-Cyrl-CS"/>
              </w:rPr>
              <w:t>„Месо живине“ подразумева јестиве делове фармских птица, укључујући птице за које се сматра да нису домаће али које се гаје као домаће животиње, са изузетком ратита, које нису прошле било какав третман осим третмана хлађења како би се осигурало чување; вакум-паковано месо или упаковано месо у у контролисаној атмосфери такође мора бити праћено уверењем у складу са овим моделом</w:t>
            </w:r>
            <w:r w:rsidRPr="00C81C4B">
              <w:rPr>
                <w:rFonts w:ascii="Times New Roman" w:hAnsi="Times New Roman" w:cs="Times New Roman"/>
                <w:sz w:val="16"/>
                <w:szCs w:val="16"/>
                <w:lang w:val="lt-LT"/>
              </w:rPr>
              <w:t xml:space="preserve">//“Paukštiena“ reiškia naminių paukščių valgomosios dalys, įskaitant naminiais nelaikomus paukščius, kurie auginami kaip naminiai gyvūnai, išskyrus </w:t>
            </w:r>
            <w:proofErr w:type="spellStart"/>
            <w:r w:rsidRPr="00C81C4B">
              <w:rPr>
                <w:rFonts w:ascii="Times New Roman" w:hAnsi="Times New Roman" w:cs="Times New Roman"/>
                <w:sz w:val="16"/>
                <w:szCs w:val="16"/>
                <w:lang w:val="lt-LT"/>
              </w:rPr>
              <w:t>Ratitae</w:t>
            </w:r>
            <w:proofErr w:type="spellEnd"/>
            <w:r w:rsidRPr="00C81C4B">
              <w:rPr>
                <w:rFonts w:ascii="Times New Roman" w:hAnsi="Times New Roman" w:cs="Times New Roman"/>
                <w:sz w:val="16"/>
                <w:szCs w:val="16"/>
                <w:lang w:val="lt-LT"/>
              </w:rPr>
              <w:t xml:space="preserve"> genties paukščius, kuriai nebuvo taikomas joks kitas apdirbimo būdas tik apdirbimas šalčiu užtikrinant išsilaikymą: </w:t>
            </w:r>
            <w:r w:rsidR="00B55378" w:rsidRPr="00C81C4B">
              <w:rPr>
                <w:rFonts w:ascii="Times New Roman" w:hAnsi="Times New Roman" w:cs="Times New Roman"/>
                <w:sz w:val="16"/>
                <w:szCs w:val="16"/>
                <w:lang w:val="lt-LT"/>
              </w:rPr>
              <w:t>su vakuume arba kontroliuojamoje aplinkoje</w:t>
            </w:r>
            <w:r w:rsidRPr="00C81C4B">
              <w:rPr>
                <w:rFonts w:ascii="Times New Roman" w:hAnsi="Times New Roman" w:cs="Times New Roman"/>
                <w:sz w:val="16"/>
                <w:szCs w:val="16"/>
                <w:lang w:val="lt-LT"/>
              </w:rPr>
              <w:t xml:space="preserve"> </w:t>
            </w:r>
            <w:r w:rsidR="00BC77E6">
              <w:rPr>
                <w:rFonts w:ascii="Times New Roman" w:hAnsi="Times New Roman" w:cs="Times New Roman"/>
                <w:sz w:val="16"/>
                <w:szCs w:val="16"/>
                <w:lang w:val="lt-LT"/>
              </w:rPr>
              <w:t xml:space="preserve">supakuota </w:t>
            </w:r>
            <w:r w:rsidRPr="00C81C4B">
              <w:rPr>
                <w:rFonts w:ascii="Times New Roman" w:hAnsi="Times New Roman" w:cs="Times New Roman"/>
                <w:sz w:val="16"/>
                <w:szCs w:val="16"/>
                <w:lang w:val="lt-LT"/>
              </w:rPr>
              <w:t>mės</w:t>
            </w:r>
            <w:r w:rsidR="00B55378" w:rsidRPr="00C81C4B">
              <w:rPr>
                <w:rFonts w:ascii="Times New Roman" w:hAnsi="Times New Roman" w:cs="Times New Roman"/>
                <w:sz w:val="16"/>
                <w:szCs w:val="16"/>
                <w:lang w:val="lt-LT"/>
              </w:rPr>
              <w:t>a</w:t>
            </w:r>
            <w:r w:rsidRPr="00C81C4B">
              <w:rPr>
                <w:rFonts w:ascii="Times New Roman" w:hAnsi="Times New Roman" w:cs="Times New Roman"/>
                <w:sz w:val="16"/>
                <w:szCs w:val="16"/>
                <w:lang w:val="lt-LT"/>
              </w:rPr>
              <w:t xml:space="preserve"> taip pat </w:t>
            </w:r>
            <w:r w:rsidR="00B55378" w:rsidRPr="00C81C4B">
              <w:rPr>
                <w:rFonts w:ascii="Times New Roman" w:hAnsi="Times New Roman" w:cs="Times New Roman"/>
                <w:sz w:val="16"/>
                <w:szCs w:val="16"/>
                <w:lang w:val="lt-LT"/>
              </w:rPr>
              <w:t xml:space="preserve">turi būti pateiktas </w:t>
            </w:r>
            <w:r w:rsidRPr="00C81C4B">
              <w:rPr>
                <w:rFonts w:ascii="Times New Roman" w:hAnsi="Times New Roman" w:cs="Times New Roman"/>
                <w:sz w:val="16"/>
                <w:szCs w:val="16"/>
                <w:lang w:val="lt-LT"/>
              </w:rPr>
              <w:t xml:space="preserve">šio </w:t>
            </w:r>
            <w:r w:rsidR="00B55378" w:rsidRPr="00C81C4B">
              <w:rPr>
                <w:rFonts w:ascii="Times New Roman" w:hAnsi="Times New Roman" w:cs="Times New Roman"/>
                <w:sz w:val="16"/>
                <w:szCs w:val="16"/>
                <w:lang w:val="lt-LT"/>
              </w:rPr>
              <w:t>pavyzdžio</w:t>
            </w:r>
            <w:r w:rsidR="00BC77E6">
              <w:rPr>
                <w:rFonts w:ascii="Times New Roman" w:hAnsi="Times New Roman" w:cs="Times New Roman"/>
                <w:sz w:val="16"/>
                <w:szCs w:val="16"/>
                <w:lang w:val="lt-LT"/>
              </w:rPr>
              <w:t xml:space="preserve"> sertifikatas.</w:t>
            </w:r>
          </w:p>
          <w:p w14:paraId="36A63EBC" w14:textId="77777777" w:rsidR="006F18FA" w:rsidRPr="00C81C4B" w:rsidRDefault="006F18FA" w:rsidP="006F18FA">
            <w:pPr>
              <w:shd w:val="clear" w:color="auto" w:fill="FFFFFF"/>
              <w:tabs>
                <w:tab w:val="left" w:pos="10010"/>
              </w:tabs>
              <w:ind w:left="290" w:right="110" w:hanging="290"/>
              <w:jc w:val="both"/>
              <w:rPr>
                <w:rFonts w:ascii="Times New Roman" w:hAnsi="Times New Roman" w:cs="Times New Roman"/>
                <w:sz w:val="10"/>
                <w:szCs w:val="10"/>
                <w:lang w:val="sr-Cyrl-RS"/>
              </w:rPr>
            </w:pPr>
          </w:p>
          <w:p w14:paraId="22C17D27" w14:textId="77777777" w:rsidR="006F18FA" w:rsidRPr="00C81C4B" w:rsidRDefault="006F18FA" w:rsidP="006F18FA">
            <w:pPr>
              <w:shd w:val="clear" w:color="auto" w:fill="FFFFFF"/>
              <w:tabs>
                <w:tab w:val="left" w:pos="10010"/>
              </w:tabs>
              <w:ind w:left="307" w:right="110"/>
              <w:jc w:val="both"/>
              <w:rPr>
                <w:rFonts w:ascii="Times New Roman" w:hAnsi="Times New Roman" w:cs="Times New Roman"/>
                <w:sz w:val="16"/>
                <w:szCs w:val="16"/>
                <w:lang w:val="lt-LT"/>
              </w:rPr>
            </w:pPr>
            <w:r w:rsidRPr="00C81C4B">
              <w:rPr>
                <w:rFonts w:ascii="Times New Roman" w:hAnsi="Times New Roman" w:cs="Times New Roman"/>
                <w:sz w:val="16"/>
                <w:szCs w:val="16"/>
              </w:rPr>
              <w:t>It</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includes</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farmed</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wild</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game</w:t>
            </w:r>
            <w:r w:rsidRPr="00C81C4B">
              <w:rPr>
                <w:rFonts w:ascii="Times New Roman" w:hAnsi="Times New Roman" w:cs="Times New Roman"/>
                <w:sz w:val="16"/>
                <w:szCs w:val="16"/>
                <w:lang w:val="sr-Cyrl-RS"/>
              </w:rPr>
              <w:t>-</w:t>
            </w:r>
            <w:r w:rsidRPr="00C81C4B">
              <w:rPr>
                <w:rFonts w:ascii="Times New Roman" w:hAnsi="Times New Roman" w:cs="Times New Roman"/>
                <w:sz w:val="16"/>
                <w:szCs w:val="16"/>
              </w:rPr>
              <w:t>bird</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meat</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as</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defined</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in</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Regulation</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EC</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rPr>
              <w:t>No</w:t>
            </w:r>
            <w:r w:rsidRPr="00C81C4B">
              <w:rPr>
                <w:rFonts w:ascii="Times New Roman" w:hAnsi="Times New Roman" w:cs="Times New Roman"/>
                <w:sz w:val="16"/>
                <w:szCs w:val="16"/>
                <w:lang w:val="sr-Cyrl-RS"/>
              </w:rPr>
              <w:t xml:space="preserve"> 798/2008./ </w:t>
            </w:r>
            <w:r w:rsidRPr="00C81C4B">
              <w:rPr>
                <w:rFonts w:ascii="Times New Roman" w:hAnsi="Times New Roman" w:cs="Times New Roman"/>
                <w:sz w:val="16"/>
                <w:szCs w:val="16"/>
                <w:lang w:val="sr-Cyrl-CS"/>
              </w:rPr>
              <w:t>Оно подразумева и месо фармски гајених дивљих птица као што је дефинисано у Уредби (ЕК) бр.798/2008</w:t>
            </w:r>
            <w:r w:rsidRPr="00C81C4B">
              <w:rPr>
                <w:rFonts w:ascii="Times New Roman" w:hAnsi="Times New Roman" w:cs="Times New Roman"/>
                <w:sz w:val="16"/>
                <w:szCs w:val="16"/>
                <w:lang w:val="lt-LT"/>
              </w:rPr>
              <w:t xml:space="preserve">/Įskaitant </w:t>
            </w:r>
            <w:r w:rsidRPr="00C81C4B">
              <w:rPr>
                <w:rFonts w:ascii="Times New Roman" w:hAnsi="Times New Roman" w:cs="Times New Roman"/>
                <w:sz w:val="16"/>
                <w:szCs w:val="16"/>
                <w:lang w:val="sr-Cyrl-RS"/>
              </w:rPr>
              <w:t>ū</w:t>
            </w:r>
            <w:proofErr w:type="spellStart"/>
            <w:r w:rsidRPr="00C81C4B">
              <w:rPr>
                <w:rFonts w:ascii="Times New Roman" w:hAnsi="Times New Roman" w:cs="Times New Roman"/>
                <w:sz w:val="16"/>
                <w:szCs w:val="16"/>
              </w:rPr>
              <w:t>kiuose</w:t>
            </w:r>
            <w:proofErr w:type="spellEnd"/>
            <w:r w:rsidRPr="00C81C4B">
              <w:rPr>
                <w:rFonts w:ascii="Times New Roman" w:hAnsi="Times New Roman" w:cs="Times New Roman"/>
                <w:sz w:val="16"/>
                <w:szCs w:val="16"/>
                <w:lang w:val="sr-Cyrl-RS"/>
              </w:rPr>
              <w:t xml:space="preserve"> </w:t>
            </w:r>
            <w:proofErr w:type="spellStart"/>
            <w:r w:rsidRPr="00C81C4B">
              <w:rPr>
                <w:rFonts w:ascii="Times New Roman" w:hAnsi="Times New Roman" w:cs="Times New Roman"/>
                <w:sz w:val="16"/>
                <w:szCs w:val="16"/>
              </w:rPr>
              <w:t>auginam</w:t>
            </w:r>
            <w:proofErr w:type="spellEnd"/>
            <w:r w:rsidRPr="00C81C4B">
              <w:rPr>
                <w:rFonts w:ascii="Times New Roman" w:hAnsi="Times New Roman" w:cs="Times New Roman"/>
                <w:sz w:val="16"/>
                <w:szCs w:val="16"/>
                <w:lang w:val="sr-Cyrl-RS"/>
              </w:rPr>
              <w:t xml:space="preserve">ų </w:t>
            </w:r>
            <w:proofErr w:type="spellStart"/>
            <w:r w:rsidRPr="00C81C4B">
              <w:rPr>
                <w:rFonts w:ascii="Times New Roman" w:hAnsi="Times New Roman" w:cs="Times New Roman"/>
                <w:sz w:val="16"/>
                <w:szCs w:val="16"/>
              </w:rPr>
              <w:t>laukini</w:t>
            </w:r>
            <w:proofErr w:type="spellEnd"/>
            <w:r w:rsidRPr="00C81C4B">
              <w:rPr>
                <w:rFonts w:ascii="Times New Roman" w:hAnsi="Times New Roman" w:cs="Times New Roman"/>
                <w:sz w:val="16"/>
                <w:szCs w:val="16"/>
                <w:lang w:val="sr-Cyrl-RS"/>
              </w:rPr>
              <w:t xml:space="preserve">ų </w:t>
            </w:r>
            <w:r w:rsidRPr="00C81C4B">
              <w:rPr>
                <w:rFonts w:ascii="Times New Roman" w:hAnsi="Times New Roman" w:cs="Times New Roman"/>
                <w:sz w:val="16"/>
                <w:szCs w:val="16"/>
              </w:rPr>
              <w:t>med</w:t>
            </w:r>
            <w:r w:rsidRPr="00C81C4B">
              <w:rPr>
                <w:rFonts w:ascii="Times New Roman" w:hAnsi="Times New Roman" w:cs="Times New Roman"/>
                <w:sz w:val="16"/>
                <w:szCs w:val="16"/>
                <w:lang w:val="sr-Cyrl-RS"/>
              </w:rPr>
              <w:t>ž</w:t>
            </w:r>
            <w:proofErr w:type="spellStart"/>
            <w:r w:rsidRPr="00C81C4B">
              <w:rPr>
                <w:rFonts w:ascii="Times New Roman" w:hAnsi="Times New Roman" w:cs="Times New Roman"/>
                <w:sz w:val="16"/>
                <w:szCs w:val="16"/>
              </w:rPr>
              <w:t>iojam</w:t>
            </w:r>
            <w:proofErr w:type="spellEnd"/>
            <w:r w:rsidRPr="00C81C4B">
              <w:rPr>
                <w:rFonts w:ascii="Times New Roman" w:hAnsi="Times New Roman" w:cs="Times New Roman"/>
                <w:sz w:val="16"/>
                <w:szCs w:val="16"/>
                <w:lang w:val="sr-Cyrl-RS"/>
              </w:rPr>
              <w:t>ų</w:t>
            </w:r>
            <w:r w:rsidRPr="00C81C4B">
              <w:rPr>
                <w:rFonts w:ascii="Times New Roman" w:hAnsi="Times New Roman" w:cs="Times New Roman"/>
                <w:sz w:val="16"/>
                <w:szCs w:val="16"/>
              </w:rPr>
              <w:t>j</w:t>
            </w:r>
            <w:r w:rsidRPr="00C81C4B">
              <w:rPr>
                <w:rFonts w:ascii="Times New Roman" w:hAnsi="Times New Roman" w:cs="Times New Roman"/>
                <w:sz w:val="16"/>
                <w:szCs w:val="16"/>
                <w:lang w:val="sr-Cyrl-RS"/>
              </w:rPr>
              <w:t xml:space="preserve">ų </w:t>
            </w:r>
            <w:proofErr w:type="spellStart"/>
            <w:r w:rsidRPr="00C81C4B">
              <w:rPr>
                <w:rFonts w:ascii="Times New Roman" w:hAnsi="Times New Roman" w:cs="Times New Roman"/>
                <w:sz w:val="16"/>
                <w:szCs w:val="16"/>
              </w:rPr>
              <w:t>pauk</w:t>
            </w:r>
            <w:proofErr w:type="spellEnd"/>
            <w:r w:rsidRPr="00C81C4B">
              <w:rPr>
                <w:rFonts w:ascii="Times New Roman" w:hAnsi="Times New Roman" w:cs="Times New Roman"/>
                <w:sz w:val="16"/>
                <w:szCs w:val="16"/>
                <w:lang w:val="sr-Cyrl-RS"/>
              </w:rPr>
              <w:t>šč</w:t>
            </w:r>
            <w:proofErr w:type="spellStart"/>
            <w:r w:rsidRPr="00C81C4B">
              <w:rPr>
                <w:rFonts w:ascii="Times New Roman" w:hAnsi="Times New Roman" w:cs="Times New Roman"/>
                <w:sz w:val="16"/>
                <w:szCs w:val="16"/>
              </w:rPr>
              <w:t>i</w:t>
            </w:r>
            <w:proofErr w:type="spellEnd"/>
            <w:r w:rsidRPr="00C81C4B">
              <w:rPr>
                <w:rFonts w:ascii="Times New Roman" w:hAnsi="Times New Roman" w:cs="Times New Roman"/>
                <w:sz w:val="16"/>
                <w:szCs w:val="16"/>
                <w:lang w:val="sr-Cyrl-RS"/>
              </w:rPr>
              <w:t xml:space="preserve">ų </w:t>
            </w:r>
            <w:r w:rsidRPr="00C81C4B">
              <w:rPr>
                <w:rFonts w:ascii="Times New Roman" w:hAnsi="Times New Roman" w:cs="Times New Roman"/>
                <w:sz w:val="16"/>
                <w:szCs w:val="16"/>
              </w:rPr>
              <w:t>m</w:t>
            </w:r>
            <w:r w:rsidRPr="00C81C4B">
              <w:rPr>
                <w:rFonts w:ascii="Times New Roman" w:hAnsi="Times New Roman" w:cs="Times New Roman"/>
                <w:sz w:val="16"/>
                <w:szCs w:val="16"/>
                <w:lang w:val="sr-Cyrl-RS"/>
              </w:rPr>
              <w:t>ė</w:t>
            </w:r>
            <w:r w:rsidRPr="00C81C4B">
              <w:rPr>
                <w:rFonts w:ascii="Times New Roman" w:hAnsi="Times New Roman" w:cs="Times New Roman"/>
                <w:sz w:val="16"/>
                <w:szCs w:val="16"/>
              </w:rPr>
              <w:t>s</w:t>
            </w:r>
            <w:r w:rsidRPr="00C81C4B">
              <w:rPr>
                <w:rFonts w:ascii="Times New Roman" w:hAnsi="Times New Roman" w:cs="Times New Roman"/>
                <w:sz w:val="16"/>
                <w:szCs w:val="16"/>
                <w:lang w:val="sr-Cyrl-RS"/>
              </w:rPr>
              <w:t>ą</w:t>
            </w:r>
            <w:r w:rsidRPr="00C81C4B">
              <w:rPr>
                <w:rFonts w:ascii="Times New Roman" w:hAnsi="Times New Roman" w:cs="Times New Roman"/>
                <w:sz w:val="16"/>
                <w:szCs w:val="16"/>
                <w:lang w:val="lt-LT"/>
              </w:rPr>
              <w:t xml:space="preserve"> kaip apibrėžta Reglamente (EB) Nr. 798/2008.</w:t>
            </w:r>
          </w:p>
          <w:p w14:paraId="73EB0640" w14:textId="77777777" w:rsidR="006F18FA" w:rsidRPr="00C81C4B" w:rsidRDefault="006F18FA" w:rsidP="00B171F8">
            <w:pPr>
              <w:shd w:val="clear" w:color="auto" w:fill="FFFFFF"/>
              <w:rPr>
                <w:rFonts w:ascii="Times New Roman" w:hAnsi="Times New Roman" w:cs="Times New Roman"/>
                <w:sz w:val="16"/>
                <w:szCs w:val="16"/>
                <w:lang w:val="lt-LT"/>
              </w:rPr>
            </w:pPr>
          </w:p>
        </w:tc>
      </w:tr>
      <w:tr w:rsidR="006F18FA" w:rsidRPr="00C81C4B" w14:paraId="78F4AEDC" w14:textId="77777777">
        <w:trPr>
          <w:trHeight w:val="1155"/>
        </w:trPr>
        <w:tc>
          <w:tcPr>
            <w:tcW w:w="10170" w:type="dxa"/>
          </w:tcPr>
          <w:p w14:paraId="4AAAA7CE" w14:textId="77777777" w:rsidR="006F18FA" w:rsidRPr="00C81C4B" w:rsidRDefault="006F18FA" w:rsidP="00B171F8">
            <w:pPr>
              <w:shd w:val="clear" w:color="auto" w:fill="FFFFFF"/>
              <w:rPr>
                <w:rFonts w:ascii="Times New Roman" w:hAnsi="Times New Roman" w:cs="Times New Roman"/>
                <w:sz w:val="16"/>
                <w:szCs w:val="16"/>
                <w:lang w:val="sr-Cyrl-CS"/>
              </w:rPr>
            </w:pPr>
          </w:p>
          <w:p w14:paraId="0FF46A59" w14:textId="77777777" w:rsidR="006F18FA" w:rsidRPr="00C81C4B" w:rsidRDefault="006F18FA" w:rsidP="00854A21">
            <w:pPr>
              <w:shd w:val="clear" w:color="auto" w:fill="FFFFFF"/>
              <w:ind w:left="290" w:right="110" w:hanging="271"/>
              <w:jc w:val="both"/>
              <w:rPr>
                <w:rFonts w:ascii="Times New Roman" w:hAnsi="Times New Roman" w:cs="Times New Roman"/>
                <w:sz w:val="16"/>
                <w:szCs w:val="16"/>
                <w:lang w:val="lt-LT"/>
              </w:rPr>
            </w:pPr>
            <w:r w:rsidRPr="00C81C4B">
              <w:rPr>
                <w:rFonts w:ascii="Times New Roman" w:hAnsi="Times New Roman" w:cs="Times New Roman"/>
                <w:sz w:val="16"/>
                <w:szCs w:val="16"/>
                <w:lang w:val="sr-Cyrl-CS"/>
              </w:rPr>
              <w:t xml:space="preserve">(2)  </w:t>
            </w:r>
            <w:r w:rsidRPr="00C81C4B">
              <w:rPr>
                <w:rFonts w:ascii="Times New Roman" w:hAnsi="Times New Roman" w:cs="Times New Roman"/>
                <w:spacing w:val="-1"/>
                <w:sz w:val="16"/>
                <w:szCs w:val="16"/>
              </w:rPr>
              <w:t>Code of the territory as it appears in column 2 of Part 1 of Annex I to Regulation (EC) No 798/2008</w:t>
            </w:r>
            <w:r w:rsidRPr="00C81C4B">
              <w:rPr>
                <w:rFonts w:ascii="Times New Roman" w:hAnsi="Times New Roman" w:cs="Times New Roman"/>
                <w:spacing w:val="-1"/>
                <w:sz w:val="16"/>
                <w:szCs w:val="16"/>
                <w:lang w:val="sr-Cyrl-RS"/>
              </w:rPr>
              <w:t>.</w:t>
            </w:r>
            <w:r w:rsidRPr="00C81C4B">
              <w:rPr>
                <w:rFonts w:ascii="Times New Roman" w:hAnsi="Times New Roman" w:cs="Times New Roman"/>
                <w:spacing w:val="-1"/>
                <w:sz w:val="16"/>
                <w:szCs w:val="16"/>
                <w:lang w:val="sr-Cyrl-CS"/>
              </w:rPr>
              <w:t xml:space="preserve">/ Код територије како се појављује у колони 2. </w:t>
            </w:r>
            <w:r w:rsidRPr="00C81C4B">
              <w:rPr>
                <w:rFonts w:ascii="Times New Roman" w:hAnsi="Times New Roman" w:cs="Times New Roman"/>
                <w:spacing w:val="6"/>
                <w:sz w:val="16"/>
                <w:szCs w:val="16"/>
                <w:lang w:val="sr-Cyrl-CS"/>
              </w:rPr>
              <w:t xml:space="preserve">Дела </w:t>
            </w:r>
            <w:r w:rsidRPr="00C81C4B">
              <w:rPr>
                <w:rFonts w:ascii="Times New Roman" w:hAnsi="Times New Roman" w:cs="Times New Roman"/>
                <w:sz w:val="16"/>
                <w:szCs w:val="16"/>
                <w:lang w:val="sr-Cyrl-CS"/>
              </w:rPr>
              <w:t xml:space="preserve">1.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pacing w:val="-2"/>
                <w:sz w:val="16"/>
                <w:szCs w:val="16"/>
              </w:rPr>
              <w:t>Annex</w:t>
            </w:r>
            <w:r w:rsidRPr="00C81C4B">
              <w:rPr>
                <w:rFonts w:ascii="Times New Roman" w:hAnsi="Times New Roman" w:cs="Times New Roman"/>
                <w:spacing w:val="-2"/>
                <w:sz w:val="16"/>
                <w:szCs w:val="16"/>
                <w:lang w:val="sr-Cyrl-CS"/>
              </w:rPr>
              <w:t xml:space="preserve">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Уредбе (ЕК)</w:t>
            </w:r>
            <w:r w:rsidRPr="00C81C4B">
              <w:rPr>
                <w:rFonts w:ascii="Times New Roman" w:hAnsi="Times New Roman" w:cs="Times New Roman"/>
                <w:spacing w:val="6"/>
                <w:sz w:val="16"/>
                <w:szCs w:val="16"/>
                <w:lang w:val="sr-Cyrl-CS"/>
              </w:rPr>
              <w:t xml:space="preserve"> бр.</w:t>
            </w:r>
            <w:r w:rsidRPr="00C81C4B">
              <w:rPr>
                <w:rFonts w:ascii="Times New Roman" w:hAnsi="Times New Roman" w:cs="Times New Roman"/>
                <w:sz w:val="16"/>
                <w:szCs w:val="16"/>
                <w:lang w:val="sr-Cyrl-CS"/>
              </w:rPr>
              <w:t xml:space="preserve"> 798/2008.</w:t>
            </w:r>
            <w:r w:rsidRPr="00C81C4B">
              <w:rPr>
                <w:rFonts w:ascii="Times New Roman" w:hAnsi="Times New Roman" w:cs="Times New Roman"/>
                <w:sz w:val="16"/>
                <w:szCs w:val="16"/>
                <w:lang w:val="lt-LT"/>
              </w:rPr>
              <w:t>/</w:t>
            </w:r>
            <w:r w:rsidRPr="00C81C4B">
              <w:rPr>
                <w:rFonts w:ascii="Times New Roman" w:eastAsia="Calibri" w:hAnsi="Times New Roman" w:cs="Times New Roman"/>
                <w:sz w:val="12"/>
                <w:szCs w:val="12"/>
                <w:lang w:val="lt-LT" w:eastAsia="lt-LT"/>
              </w:rPr>
              <w:t xml:space="preserve"> </w:t>
            </w:r>
            <w:r w:rsidRPr="00C81C4B">
              <w:rPr>
                <w:rFonts w:ascii="Times New Roman" w:hAnsi="Times New Roman" w:cs="Times New Roman"/>
                <w:sz w:val="16"/>
                <w:szCs w:val="16"/>
                <w:lang w:val="lt-LT"/>
              </w:rPr>
              <w:t>Reglamento (EB) Nr. 798/2008 I priedo 1 dalies 2 skiltyje nurodytas teritorijos kodas.</w:t>
            </w:r>
          </w:p>
          <w:p w14:paraId="2EA08A03" w14:textId="77777777" w:rsidR="006F18FA" w:rsidRPr="00C81C4B" w:rsidRDefault="006F18FA" w:rsidP="00854A21">
            <w:pPr>
              <w:shd w:val="clear" w:color="auto" w:fill="FFFFFF"/>
              <w:ind w:left="290" w:right="110" w:hanging="271"/>
              <w:jc w:val="both"/>
              <w:rPr>
                <w:rFonts w:ascii="Times New Roman" w:hAnsi="Times New Roman" w:cs="Times New Roman"/>
                <w:sz w:val="10"/>
                <w:szCs w:val="10"/>
                <w:lang w:val="sr-Cyrl-CS"/>
              </w:rPr>
            </w:pPr>
          </w:p>
          <w:p w14:paraId="5FDB58F9" w14:textId="77777777" w:rsidR="006F18FA" w:rsidRPr="00C81C4B" w:rsidRDefault="006F18FA" w:rsidP="00EE01A9">
            <w:pPr>
              <w:shd w:val="clear" w:color="auto" w:fill="FFFFFF"/>
              <w:ind w:left="290" w:right="110" w:hanging="271"/>
              <w:jc w:val="both"/>
              <w:rPr>
                <w:rFonts w:ascii="Times New Roman" w:hAnsi="Times New Roman" w:cs="Times New Roman"/>
                <w:spacing w:val="4"/>
                <w:sz w:val="16"/>
                <w:szCs w:val="16"/>
                <w:lang w:val="lt-LT"/>
              </w:rPr>
            </w:pPr>
            <w:r w:rsidRPr="00C81C4B">
              <w:rPr>
                <w:rFonts w:ascii="Times New Roman" w:hAnsi="Times New Roman" w:cs="Times New Roman"/>
                <w:sz w:val="16"/>
                <w:szCs w:val="16"/>
                <w:lang w:val="sr-Cyrl-CS"/>
              </w:rPr>
              <w:t xml:space="preserve">(3)  </w:t>
            </w:r>
            <w:r w:rsidRPr="00C81C4B">
              <w:rPr>
                <w:rFonts w:ascii="Times New Roman" w:hAnsi="Times New Roman" w:cs="Times New Roman"/>
                <w:sz w:val="16"/>
                <w:szCs w:val="16"/>
              </w:rPr>
              <w:t>Keep</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as</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appropriate</w:t>
            </w:r>
            <w:r w:rsidRPr="00C81C4B">
              <w:rPr>
                <w:rFonts w:ascii="Times New Roman" w:hAnsi="Times New Roman" w:cs="Times New Roman"/>
                <w:sz w:val="16"/>
                <w:szCs w:val="16"/>
                <w:lang w:val="sr-Cyrl-CS"/>
              </w:rPr>
              <w:t>./</w:t>
            </w:r>
            <w:r w:rsidRPr="00C81C4B">
              <w:rPr>
                <w:rFonts w:ascii="Times New Roman" w:hAnsi="Times New Roman" w:cs="Times New Roman"/>
                <w:spacing w:val="4"/>
                <w:sz w:val="16"/>
                <w:szCs w:val="16"/>
                <w:lang w:val="sr-Cyrl-CS"/>
              </w:rPr>
              <w:t xml:space="preserve"> Попунити одговарајуће</w:t>
            </w:r>
            <w:r w:rsidRPr="00C81C4B">
              <w:rPr>
                <w:rFonts w:ascii="Times New Roman" w:hAnsi="Times New Roman" w:cs="Times New Roman"/>
                <w:spacing w:val="4"/>
                <w:sz w:val="16"/>
                <w:szCs w:val="16"/>
                <w:lang w:val="lt-LT"/>
              </w:rPr>
              <w:t>/</w:t>
            </w:r>
            <w:r w:rsidRPr="00C81C4B">
              <w:rPr>
                <w:rFonts w:ascii="Times New Roman" w:hAnsi="Times New Roman" w:cs="Times New Roman"/>
                <w:sz w:val="12"/>
                <w:szCs w:val="12"/>
                <w:lang w:val="lt-LT" w:eastAsia="lt-LT"/>
              </w:rPr>
              <w:t xml:space="preserve"> </w:t>
            </w:r>
            <w:r w:rsidRPr="00C81C4B">
              <w:rPr>
                <w:rFonts w:ascii="Times New Roman" w:hAnsi="Times New Roman" w:cs="Times New Roman"/>
                <w:spacing w:val="4"/>
                <w:sz w:val="16"/>
                <w:szCs w:val="16"/>
                <w:lang w:val="lt-LT"/>
              </w:rPr>
              <w:t>Palikti tinkamą variantą.</w:t>
            </w:r>
          </w:p>
          <w:p w14:paraId="7CF13806" w14:textId="77777777" w:rsidR="006F18FA" w:rsidRPr="00C81C4B" w:rsidRDefault="006F18FA" w:rsidP="0041130E">
            <w:pPr>
              <w:shd w:val="clear" w:color="auto" w:fill="FFFFFF"/>
              <w:ind w:left="290" w:right="110" w:hanging="271"/>
              <w:jc w:val="both"/>
              <w:rPr>
                <w:rFonts w:ascii="Times New Roman" w:hAnsi="Times New Roman" w:cs="Times New Roman"/>
                <w:sz w:val="10"/>
                <w:szCs w:val="10"/>
                <w:lang w:val="sr-Cyrl-CS"/>
              </w:rPr>
            </w:pPr>
          </w:p>
          <w:p w14:paraId="4CFF29C7" w14:textId="77777777" w:rsidR="006F18FA" w:rsidRPr="00C81C4B" w:rsidRDefault="006F18FA" w:rsidP="00854A21">
            <w:pPr>
              <w:shd w:val="clear" w:color="auto" w:fill="FFFFFF"/>
              <w:ind w:left="19" w:right="110"/>
              <w:jc w:val="both"/>
              <w:rPr>
                <w:rFonts w:ascii="Times New Roman" w:hAnsi="Times New Roman" w:cs="Times New Roman"/>
                <w:sz w:val="4"/>
                <w:szCs w:val="4"/>
                <w:lang w:val="sr-Cyrl-CS"/>
              </w:rPr>
            </w:pPr>
          </w:p>
          <w:p w14:paraId="73F28AD6" w14:textId="77777777" w:rsidR="006F18FA" w:rsidRPr="00C81C4B" w:rsidRDefault="006F18FA" w:rsidP="00854A21">
            <w:pPr>
              <w:shd w:val="clear" w:color="auto" w:fill="FFFFFF"/>
              <w:ind w:right="110"/>
              <w:jc w:val="both"/>
              <w:rPr>
                <w:rFonts w:ascii="Times New Roman" w:hAnsi="Times New Roman" w:cs="Times New Roman"/>
                <w:spacing w:val="4"/>
                <w:sz w:val="16"/>
                <w:szCs w:val="16"/>
                <w:lang w:val="lt-LT"/>
              </w:rPr>
            </w:pPr>
            <w:r w:rsidRPr="00C81C4B">
              <w:rPr>
                <w:rFonts w:ascii="Times New Roman" w:hAnsi="Times New Roman" w:cs="Times New Roman"/>
                <w:sz w:val="16"/>
                <w:szCs w:val="16"/>
                <w:lang w:val="sr-Cyrl-CS"/>
              </w:rPr>
              <w:t xml:space="preserve">(4) </w:t>
            </w:r>
            <w:r w:rsidRPr="00C81C4B">
              <w:rPr>
                <w:rFonts w:ascii="Times New Roman" w:hAnsi="Times New Roman" w:cs="Times New Roman"/>
                <w:sz w:val="16"/>
                <w:szCs w:val="16"/>
              </w:rPr>
              <w:t>Insert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the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name</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of</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compartment</w:t>
            </w:r>
            <w:r w:rsidRPr="00C81C4B">
              <w:rPr>
                <w:rFonts w:ascii="Times New Roman" w:hAnsi="Times New Roman" w:cs="Times New Roman"/>
                <w:sz w:val="16"/>
                <w:szCs w:val="16"/>
                <w:lang w:val="sr-Cyrl-CS"/>
              </w:rPr>
              <w:t>(</w:t>
            </w:r>
            <w:r w:rsidRPr="00C81C4B">
              <w:rPr>
                <w:rFonts w:ascii="Times New Roman" w:hAnsi="Times New Roman" w:cs="Times New Roman"/>
                <w:sz w:val="16"/>
                <w:szCs w:val="16"/>
              </w:rPr>
              <w:t>s</w:t>
            </w:r>
            <w:r w:rsidRPr="00C81C4B">
              <w:rPr>
                <w:rFonts w:ascii="Times New Roman" w:hAnsi="Times New Roman" w:cs="Times New Roman"/>
                <w:sz w:val="16"/>
                <w:szCs w:val="16"/>
                <w:lang w:val="sr-Cyrl-CS"/>
              </w:rPr>
              <w:t>)</w:t>
            </w:r>
            <w:r w:rsidRPr="00C81C4B">
              <w:rPr>
                <w:rFonts w:ascii="Times New Roman" w:hAnsi="Times New Roman" w:cs="Times New Roman"/>
                <w:spacing w:val="4"/>
                <w:sz w:val="16"/>
                <w:szCs w:val="16"/>
                <w:lang w:val="sr-Cyrl-RS"/>
              </w:rPr>
              <w:t>.</w:t>
            </w:r>
            <w:r w:rsidRPr="00C81C4B">
              <w:rPr>
                <w:rFonts w:ascii="Times New Roman" w:hAnsi="Times New Roman" w:cs="Times New Roman"/>
                <w:spacing w:val="4"/>
                <w:sz w:val="16"/>
                <w:szCs w:val="16"/>
                <w:lang w:val="sr-Cyrl-CS"/>
              </w:rPr>
              <w:t>/ Унети име (</w:t>
            </w:r>
            <w:r w:rsidRPr="00C81C4B">
              <w:rPr>
                <w:rFonts w:ascii="Times New Roman" w:hAnsi="Times New Roman" w:cs="Times New Roman"/>
                <w:spacing w:val="4"/>
                <w:sz w:val="16"/>
                <w:szCs w:val="16"/>
                <w:lang w:val="sr-Cyrl-RS"/>
              </w:rPr>
              <w:t>на)</w:t>
            </w:r>
            <w:r w:rsidRPr="00C81C4B">
              <w:rPr>
                <w:rFonts w:ascii="Times New Roman" w:hAnsi="Times New Roman" w:cs="Times New Roman"/>
                <w:spacing w:val="4"/>
                <w:sz w:val="16"/>
                <w:szCs w:val="16"/>
                <w:lang w:val="sr-Cyrl-CS"/>
              </w:rPr>
              <w:t xml:space="preserve"> компартмента.</w:t>
            </w:r>
            <w:r w:rsidRPr="00C81C4B">
              <w:rPr>
                <w:rFonts w:ascii="Times New Roman" w:hAnsi="Times New Roman" w:cs="Times New Roman"/>
                <w:spacing w:val="4"/>
                <w:sz w:val="16"/>
                <w:szCs w:val="16"/>
                <w:lang w:val="lt-LT"/>
              </w:rPr>
              <w:t>/</w:t>
            </w:r>
            <w:r w:rsidRPr="00C81C4B">
              <w:rPr>
                <w:rFonts w:ascii="Times New Roman" w:hAnsi="Times New Roman" w:cs="Times New Roman"/>
                <w:sz w:val="12"/>
                <w:szCs w:val="12"/>
                <w:lang w:val="lt-LT" w:eastAsia="lt-LT"/>
              </w:rPr>
              <w:t xml:space="preserve"> </w:t>
            </w:r>
            <w:r w:rsidRPr="00C81C4B">
              <w:rPr>
                <w:rFonts w:ascii="Times New Roman" w:hAnsi="Times New Roman" w:cs="Times New Roman"/>
                <w:spacing w:val="4"/>
                <w:sz w:val="16"/>
                <w:szCs w:val="16"/>
                <w:lang w:val="lt-LT"/>
              </w:rPr>
              <w:t>Įrašyti skyriaus (-</w:t>
            </w:r>
            <w:proofErr w:type="spellStart"/>
            <w:r w:rsidRPr="00C81C4B">
              <w:rPr>
                <w:rFonts w:ascii="Times New Roman" w:hAnsi="Times New Roman" w:cs="Times New Roman"/>
                <w:spacing w:val="4"/>
                <w:sz w:val="16"/>
                <w:szCs w:val="16"/>
                <w:lang w:val="lt-LT"/>
              </w:rPr>
              <w:t>ių</w:t>
            </w:r>
            <w:proofErr w:type="spellEnd"/>
            <w:r w:rsidRPr="00C81C4B">
              <w:rPr>
                <w:rFonts w:ascii="Times New Roman" w:hAnsi="Times New Roman" w:cs="Times New Roman"/>
                <w:spacing w:val="4"/>
                <w:sz w:val="16"/>
                <w:szCs w:val="16"/>
                <w:lang w:val="lt-LT"/>
              </w:rPr>
              <w:t>) pavadinimą (-</w:t>
            </w:r>
            <w:proofErr w:type="spellStart"/>
            <w:r w:rsidRPr="00C81C4B">
              <w:rPr>
                <w:rFonts w:ascii="Times New Roman" w:hAnsi="Times New Roman" w:cs="Times New Roman"/>
                <w:spacing w:val="4"/>
                <w:sz w:val="16"/>
                <w:szCs w:val="16"/>
                <w:lang w:val="lt-LT"/>
              </w:rPr>
              <w:t>us</w:t>
            </w:r>
            <w:proofErr w:type="spellEnd"/>
            <w:r w:rsidRPr="00C81C4B">
              <w:rPr>
                <w:rFonts w:ascii="Times New Roman" w:hAnsi="Times New Roman" w:cs="Times New Roman"/>
                <w:spacing w:val="4"/>
                <w:sz w:val="16"/>
                <w:szCs w:val="16"/>
                <w:lang w:val="lt-LT"/>
              </w:rPr>
              <w:t>).</w:t>
            </w:r>
          </w:p>
          <w:p w14:paraId="3AC521E3" w14:textId="77777777" w:rsidR="006F18FA" w:rsidRPr="00C81C4B" w:rsidRDefault="006F18FA" w:rsidP="00854A21">
            <w:pPr>
              <w:shd w:val="clear" w:color="auto" w:fill="FFFFFF"/>
              <w:ind w:right="110"/>
              <w:jc w:val="both"/>
              <w:rPr>
                <w:rFonts w:ascii="Times New Roman" w:hAnsi="Times New Roman" w:cs="Times New Roman"/>
                <w:spacing w:val="4"/>
                <w:sz w:val="10"/>
                <w:szCs w:val="10"/>
                <w:lang w:val="sr-Cyrl-CS"/>
              </w:rPr>
            </w:pPr>
          </w:p>
          <w:p w14:paraId="37B1DBE7" w14:textId="77777777" w:rsidR="006F18FA" w:rsidRPr="00C81C4B" w:rsidRDefault="006F18FA" w:rsidP="00072B30">
            <w:pPr>
              <w:shd w:val="clear" w:color="auto" w:fill="FFFFFF"/>
              <w:tabs>
                <w:tab w:val="left" w:pos="413"/>
              </w:tabs>
              <w:spacing w:line="192" w:lineRule="exact"/>
              <w:ind w:left="298" w:right="110" w:hanging="278"/>
              <w:jc w:val="both"/>
              <w:rPr>
                <w:rFonts w:ascii="Times New Roman" w:hAnsi="Times New Roman" w:cs="Times New Roman"/>
                <w:sz w:val="16"/>
                <w:szCs w:val="16"/>
                <w:lang w:val="lt-LT"/>
              </w:rPr>
            </w:pPr>
            <w:r w:rsidRPr="00C81C4B">
              <w:rPr>
                <w:rFonts w:ascii="Times New Roman" w:hAnsi="Times New Roman" w:cs="Times New Roman"/>
                <w:spacing w:val="-9"/>
                <w:sz w:val="16"/>
                <w:szCs w:val="16"/>
                <w:lang w:val="sr-Cyrl-CS"/>
              </w:rPr>
              <w:t>(5)</w:t>
            </w:r>
            <w:r w:rsidRPr="00C81C4B">
              <w:rPr>
                <w:rFonts w:ascii="Times New Roman" w:hAnsi="Times New Roman" w:cs="Times New Roman"/>
                <w:sz w:val="16"/>
                <w:szCs w:val="16"/>
                <w:lang w:val="sr-Cyrl-CS"/>
              </w:rPr>
              <w:tab/>
            </w:r>
            <w:r w:rsidRPr="00C81C4B">
              <w:rPr>
                <w:rFonts w:ascii="Times New Roman" w:hAnsi="Times New Roman" w:cs="Times New Roman"/>
                <w:sz w:val="16"/>
                <w:szCs w:val="16"/>
              </w:rPr>
              <w:t>For</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countries or territories with the entry "N" in column 6 of Part 1 of Annex I to Regulation (EC) No 798/2008, for meat of poultry</w:t>
            </w:r>
            <w:r w:rsidRPr="00C81C4B">
              <w:rPr>
                <w:rFonts w:ascii="Times New Roman" w:hAnsi="Times New Roman" w:cs="Times New Roman"/>
                <w:sz w:val="16"/>
                <w:szCs w:val="16"/>
                <w:lang w:val="sr-Cyrl-CS"/>
              </w:rPr>
              <w:t xml:space="preserve"> </w:t>
            </w:r>
            <w:r w:rsidRPr="00C81C4B">
              <w:rPr>
                <w:rFonts w:ascii="Times New Roman" w:hAnsi="Times New Roman" w:cs="Times New Roman"/>
                <w:iCs/>
                <w:sz w:val="16"/>
                <w:szCs w:val="16"/>
              </w:rPr>
              <w:t>(PO</w:t>
            </w:r>
            <w:r w:rsidRPr="00C81C4B">
              <w:rPr>
                <w:rFonts w:ascii="Times New Roman" w:hAnsi="Times New Roman" w:cs="Times New Roman"/>
                <w:iCs/>
                <w:sz w:val="16"/>
                <w:szCs w:val="16"/>
                <w:lang w:val="sr-Latn-CS"/>
              </w:rPr>
              <w:t>U</w:t>
            </w:r>
            <w:r w:rsidRPr="00C81C4B">
              <w:rPr>
                <w:rFonts w:ascii="Times New Roman" w:hAnsi="Times New Roman" w:cs="Times New Roman"/>
                <w:iCs/>
                <w:sz w:val="16"/>
                <w:szCs w:val="16"/>
              </w:rPr>
              <w:t>)</w:t>
            </w:r>
            <w:r w:rsidRPr="00C81C4B">
              <w:rPr>
                <w:rFonts w:ascii="Times New Roman" w:hAnsi="Times New Roman" w:cs="Times New Roman"/>
                <w:i/>
                <w:iCs/>
                <w:sz w:val="16"/>
                <w:szCs w:val="16"/>
              </w:rPr>
              <w:t xml:space="preserve"> </w:t>
            </w:r>
            <w:r w:rsidRPr="00C81C4B">
              <w:rPr>
                <w:rFonts w:ascii="Times New Roman" w:hAnsi="Times New Roman" w:cs="Times New Roman"/>
                <w:sz w:val="16"/>
                <w:szCs w:val="16"/>
              </w:rPr>
              <w:t>only, this means that in the case of an outbreak of Newcastle disease as defined in Regulation (EC) No 798/2008 then the</w:t>
            </w:r>
            <w:r w:rsidRPr="00C81C4B">
              <w:rPr>
                <w:rFonts w:ascii="Times New Roman" w:hAnsi="Times New Roman" w:cs="Times New Roman"/>
                <w:sz w:val="16"/>
                <w:szCs w:val="16"/>
                <w:lang w:val="sr-Cyrl-CS"/>
              </w:rPr>
              <w:t xml:space="preserve"> </w:t>
            </w:r>
            <w:r w:rsidRPr="00C81C4B">
              <w:rPr>
                <w:rFonts w:ascii="Times New Roman" w:hAnsi="Times New Roman" w:cs="Times New Roman"/>
                <w:spacing w:val="-1"/>
                <w:sz w:val="16"/>
                <w:szCs w:val="16"/>
              </w:rPr>
              <w:t>country code or territory code shall continue to be used but this will exclude any area under official restrictions, by the third country</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z w:val="16"/>
                <w:szCs w:val="16"/>
              </w:rPr>
              <w:t>concerned in relation to Newcastle disease, at the date of issue of this certificate.</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lang w:val="sr-Cyrl-CS"/>
              </w:rPr>
              <w:t>За земље или територије са уносом „</w:t>
            </w:r>
            <w:r w:rsidRPr="00C81C4B">
              <w:rPr>
                <w:rFonts w:ascii="Times New Roman" w:hAnsi="Times New Roman" w:cs="Times New Roman"/>
                <w:sz w:val="16"/>
                <w:szCs w:val="16"/>
              </w:rPr>
              <w:t>N</w:t>
            </w:r>
            <w:r w:rsidRPr="00C81C4B">
              <w:rPr>
                <w:rFonts w:ascii="Times New Roman" w:hAnsi="Times New Roman" w:cs="Times New Roman"/>
                <w:sz w:val="16"/>
                <w:szCs w:val="16"/>
                <w:lang w:val="sr-Cyrl-CS"/>
              </w:rPr>
              <w:t xml:space="preserve">“ у колони 6 Дела 1 Анекса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Уредбе (ЕК)</w:t>
            </w:r>
            <w:r w:rsidRPr="00C81C4B">
              <w:rPr>
                <w:rFonts w:ascii="Times New Roman" w:hAnsi="Times New Roman" w:cs="Times New Roman"/>
                <w:spacing w:val="6"/>
                <w:sz w:val="16"/>
                <w:szCs w:val="16"/>
                <w:lang w:val="ru-RU"/>
              </w:rPr>
              <w:t xml:space="preserve"> бр.</w:t>
            </w:r>
            <w:r w:rsidRPr="00C81C4B">
              <w:rPr>
                <w:rFonts w:ascii="Times New Roman" w:hAnsi="Times New Roman" w:cs="Times New Roman"/>
                <w:sz w:val="16"/>
                <w:szCs w:val="16"/>
                <w:lang w:val="ru-RU"/>
              </w:rPr>
              <w:t xml:space="preserve"> 798/2008, за месо живине</w:t>
            </w:r>
            <w:r w:rsidRPr="00C81C4B">
              <w:rPr>
                <w:rFonts w:ascii="Times New Roman" w:hAnsi="Times New Roman" w:cs="Times New Roman"/>
                <w:sz w:val="16"/>
                <w:szCs w:val="16"/>
                <w:lang w:val="sr-Latn-CS"/>
              </w:rPr>
              <w:t xml:space="preserve"> </w:t>
            </w:r>
            <w:r w:rsidRPr="00C81C4B">
              <w:rPr>
                <w:rFonts w:ascii="Times New Roman" w:hAnsi="Times New Roman" w:cs="Times New Roman"/>
                <w:iCs/>
                <w:sz w:val="16"/>
                <w:szCs w:val="16"/>
                <w:lang w:val="ru-RU"/>
              </w:rPr>
              <w:t>(</w:t>
            </w:r>
            <w:r w:rsidRPr="00C81C4B">
              <w:rPr>
                <w:rFonts w:ascii="Times New Roman" w:hAnsi="Times New Roman" w:cs="Times New Roman"/>
                <w:iCs/>
                <w:sz w:val="16"/>
                <w:szCs w:val="16"/>
              </w:rPr>
              <w:t>PO</w:t>
            </w:r>
            <w:r w:rsidRPr="00C81C4B">
              <w:rPr>
                <w:rFonts w:ascii="Times New Roman" w:hAnsi="Times New Roman" w:cs="Times New Roman"/>
                <w:iCs/>
                <w:sz w:val="16"/>
                <w:szCs w:val="16"/>
                <w:lang w:val="sr-Latn-CS"/>
              </w:rPr>
              <w:t>U</w:t>
            </w:r>
            <w:r w:rsidRPr="00C81C4B">
              <w:rPr>
                <w:rFonts w:ascii="Times New Roman" w:hAnsi="Times New Roman" w:cs="Times New Roman"/>
                <w:iCs/>
                <w:sz w:val="16"/>
                <w:szCs w:val="16"/>
                <w:lang w:val="ru-RU"/>
              </w:rPr>
              <w:t>)</w:t>
            </w:r>
            <w:r w:rsidRPr="00C81C4B">
              <w:rPr>
                <w:rFonts w:ascii="Times New Roman" w:hAnsi="Times New Roman" w:cs="Times New Roman"/>
                <w:iCs/>
                <w:sz w:val="16"/>
                <w:szCs w:val="16"/>
                <w:lang w:val="sr-Latn-CS"/>
              </w:rPr>
              <w:t xml:space="preserve"> </w:t>
            </w:r>
            <w:r w:rsidRPr="00C81C4B">
              <w:rPr>
                <w:rFonts w:ascii="Times New Roman" w:hAnsi="Times New Roman" w:cs="Times New Roman"/>
                <w:iCs/>
                <w:sz w:val="16"/>
                <w:szCs w:val="16"/>
                <w:lang w:val="sr-Cyrl-CS"/>
              </w:rPr>
              <w:t xml:space="preserve">само, ово значи да у случају избијања болести Њукасл као што је дефинисано у </w:t>
            </w:r>
            <w:r w:rsidRPr="00C81C4B">
              <w:rPr>
                <w:rFonts w:ascii="Times New Roman" w:hAnsi="Times New Roman" w:cs="Times New Roman"/>
                <w:sz w:val="16"/>
                <w:szCs w:val="16"/>
                <w:lang w:val="sr-Cyrl-CS"/>
              </w:rPr>
              <w:t>Уредби (ЕК)</w:t>
            </w:r>
            <w:r w:rsidRPr="00C81C4B">
              <w:rPr>
                <w:rFonts w:ascii="Times New Roman" w:hAnsi="Times New Roman" w:cs="Times New Roman"/>
                <w:spacing w:val="6"/>
                <w:sz w:val="16"/>
                <w:szCs w:val="16"/>
                <w:lang w:val="ru-RU"/>
              </w:rPr>
              <w:t xml:space="preserve"> бр.</w:t>
            </w:r>
            <w:r w:rsidRPr="00C81C4B">
              <w:rPr>
                <w:rFonts w:ascii="Times New Roman" w:hAnsi="Times New Roman" w:cs="Times New Roman"/>
                <w:sz w:val="16"/>
                <w:szCs w:val="16"/>
                <w:lang w:val="ru-RU"/>
              </w:rPr>
              <w:t xml:space="preserve"> 798/2008 код земље или територије ће наставити да се користи али ће ово искључити било које подручје под званичном забраном, од стране треће земље у односу на болест Њукасл, на дан издавања овог уверења</w:t>
            </w:r>
            <w:r w:rsidRPr="00C81C4B">
              <w:rPr>
                <w:rFonts w:ascii="Times New Roman" w:hAnsi="Times New Roman" w:cs="Times New Roman"/>
                <w:sz w:val="16"/>
                <w:szCs w:val="16"/>
                <w:lang w:val="lt-LT"/>
              </w:rPr>
              <w:t>/</w:t>
            </w:r>
            <w:r w:rsidRPr="00C81C4B">
              <w:rPr>
                <w:rFonts w:ascii="Times New Roman" w:eastAsia="Calibri" w:hAnsi="Times New Roman" w:cs="Times New Roman"/>
                <w:sz w:val="12"/>
                <w:szCs w:val="12"/>
                <w:lang w:val="lt-LT" w:eastAsia="lt-LT"/>
              </w:rPr>
              <w:t xml:space="preserve"> </w:t>
            </w:r>
            <w:r w:rsidRPr="00C81C4B">
              <w:rPr>
                <w:rFonts w:ascii="Times New Roman" w:hAnsi="Times New Roman" w:cs="Times New Roman"/>
                <w:sz w:val="16"/>
                <w:szCs w:val="16"/>
                <w:lang w:val="lt-LT"/>
              </w:rPr>
              <w:t xml:space="preserve">Šalių ar teritorijų, kurioms skirtoje Reglamento (EB) Nr. 798/2008 I priedo 1 dalies 6 skiltyje įrašyta „N“, kalbant tik apie naminių paukščių mėsą (POU), kodai toliau naudojami, kilus </w:t>
            </w:r>
            <w:proofErr w:type="spellStart"/>
            <w:r w:rsidRPr="00C81C4B">
              <w:rPr>
                <w:rFonts w:ascii="Times New Roman" w:hAnsi="Times New Roman" w:cs="Times New Roman"/>
                <w:sz w:val="16"/>
                <w:szCs w:val="16"/>
                <w:lang w:val="lt-LT"/>
              </w:rPr>
              <w:t>Niukaslo</w:t>
            </w:r>
            <w:proofErr w:type="spellEnd"/>
            <w:r w:rsidRPr="00C81C4B">
              <w:rPr>
                <w:rFonts w:ascii="Times New Roman" w:hAnsi="Times New Roman" w:cs="Times New Roman"/>
                <w:sz w:val="16"/>
                <w:szCs w:val="16"/>
                <w:lang w:val="lt-LT"/>
              </w:rPr>
              <w:t xml:space="preserve"> ligos protrūkiui kaip apibrėžta Reglamente (EB) Nr. 798/2008; ši nuostata netaikoma vietovėms, kurioms atitinkama trečioji šalis dėl </w:t>
            </w:r>
            <w:proofErr w:type="spellStart"/>
            <w:r w:rsidRPr="00C81C4B">
              <w:rPr>
                <w:rFonts w:ascii="Times New Roman" w:hAnsi="Times New Roman" w:cs="Times New Roman"/>
                <w:sz w:val="16"/>
                <w:szCs w:val="16"/>
                <w:lang w:val="lt-LT"/>
              </w:rPr>
              <w:t>Niukaslo</w:t>
            </w:r>
            <w:proofErr w:type="spellEnd"/>
            <w:r w:rsidRPr="00C81C4B">
              <w:rPr>
                <w:rFonts w:ascii="Times New Roman" w:hAnsi="Times New Roman" w:cs="Times New Roman"/>
                <w:sz w:val="16"/>
                <w:szCs w:val="16"/>
                <w:lang w:val="lt-LT"/>
              </w:rPr>
              <w:t xml:space="preserve"> ligos šio sertifikato išdavimo dieną taiko oficialius apribojimus.</w:t>
            </w:r>
          </w:p>
          <w:p w14:paraId="3D4E0FF9" w14:textId="77777777" w:rsidR="006F18FA" w:rsidRPr="00C81C4B" w:rsidRDefault="006F18FA" w:rsidP="00854A21">
            <w:pPr>
              <w:shd w:val="clear" w:color="auto" w:fill="FFFFFF"/>
              <w:tabs>
                <w:tab w:val="left" w:pos="413"/>
              </w:tabs>
              <w:spacing w:line="192" w:lineRule="exact"/>
              <w:ind w:left="298" w:right="110" w:hanging="8"/>
              <w:jc w:val="both"/>
              <w:rPr>
                <w:rFonts w:ascii="Times New Roman" w:hAnsi="Times New Roman" w:cs="Times New Roman"/>
                <w:sz w:val="10"/>
                <w:szCs w:val="10"/>
                <w:lang w:val="ru-RU"/>
              </w:rPr>
            </w:pPr>
          </w:p>
          <w:p w14:paraId="76C7A23D" w14:textId="77777777" w:rsidR="006F18FA" w:rsidRPr="00C81C4B" w:rsidRDefault="006F18FA" w:rsidP="00082900">
            <w:pPr>
              <w:shd w:val="clear" w:color="auto" w:fill="FFFFFF"/>
              <w:tabs>
                <w:tab w:val="left" w:pos="413"/>
              </w:tabs>
              <w:spacing w:line="192" w:lineRule="exact"/>
              <w:ind w:left="298" w:right="110" w:hanging="278"/>
              <w:jc w:val="both"/>
              <w:rPr>
                <w:rFonts w:ascii="Times New Roman" w:hAnsi="Times New Roman" w:cs="Times New Roman"/>
                <w:spacing w:val="-3"/>
                <w:sz w:val="16"/>
                <w:szCs w:val="16"/>
                <w:lang w:val="lt-LT"/>
              </w:rPr>
            </w:pPr>
            <w:r w:rsidRPr="00C81C4B">
              <w:rPr>
                <w:rFonts w:ascii="Times New Roman" w:hAnsi="Times New Roman" w:cs="Times New Roman"/>
                <w:spacing w:val="-9"/>
                <w:sz w:val="16"/>
                <w:szCs w:val="16"/>
              </w:rPr>
              <w:t>(</w:t>
            </w:r>
            <w:r w:rsidRPr="00C81C4B">
              <w:rPr>
                <w:rFonts w:ascii="Times New Roman" w:hAnsi="Times New Roman" w:cs="Times New Roman"/>
                <w:spacing w:val="-9"/>
                <w:sz w:val="16"/>
                <w:szCs w:val="16"/>
                <w:lang w:val="sr-Cyrl-RS"/>
              </w:rPr>
              <w:t>6</w:t>
            </w:r>
            <w:r w:rsidRPr="00C81C4B">
              <w:rPr>
                <w:rFonts w:ascii="Times New Roman" w:hAnsi="Times New Roman" w:cs="Times New Roman"/>
                <w:spacing w:val="-9"/>
                <w:sz w:val="16"/>
                <w:szCs w:val="16"/>
              </w:rPr>
              <w:t>)</w:t>
            </w:r>
            <w:r w:rsidRPr="00C81C4B">
              <w:rPr>
                <w:rFonts w:ascii="Times New Roman" w:hAnsi="Times New Roman" w:cs="Times New Roman"/>
                <w:sz w:val="16"/>
                <w:szCs w:val="16"/>
              </w:rPr>
              <w:tab/>
            </w:r>
            <w:r w:rsidRPr="00C81C4B">
              <w:rPr>
                <w:rFonts w:ascii="Times New Roman" w:hAnsi="Times New Roman" w:cs="Times New Roman"/>
                <w:spacing w:val="-1"/>
                <w:sz w:val="16"/>
                <w:szCs w:val="16"/>
              </w:rPr>
              <w:t>Indicate date or dates of slaughter. Imports of this meat shall not be allowed when obtained from poultry slaughtered in the territory</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pacing w:val="-3"/>
                <w:sz w:val="16"/>
                <w:szCs w:val="16"/>
              </w:rPr>
              <w:t>or the compartment(s) mentioned under II.2.1 during a period where restrictive measures have been adopted by the European Union</w:t>
            </w:r>
            <w:r w:rsidRPr="00C81C4B">
              <w:rPr>
                <w:rFonts w:ascii="Times New Roman" w:hAnsi="Times New Roman" w:cs="Times New Roman"/>
                <w:spacing w:val="-3"/>
                <w:sz w:val="16"/>
                <w:szCs w:val="16"/>
                <w:lang w:val="sr-Cyrl-CS"/>
              </w:rPr>
              <w:t xml:space="preserve"> </w:t>
            </w:r>
            <w:r w:rsidRPr="00C81C4B">
              <w:rPr>
                <w:rFonts w:ascii="Times New Roman" w:hAnsi="Times New Roman" w:cs="Times New Roman"/>
                <w:sz w:val="16"/>
                <w:szCs w:val="16"/>
              </w:rPr>
              <w:t>against imports of this meat from this territory or that (these) compartment(s).</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lang w:val="sr-Cyrl-CS"/>
              </w:rPr>
              <w:t xml:space="preserve">Навести датум или датуме клања.Увози овог меса неће бити дозвољени када је добијено од живине заклане на територији или у компартменту(има) поменутим под </w:t>
            </w:r>
            <w:r w:rsidRPr="00C81C4B">
              <w:rPr>
                <w:rFonts w:ascii="Times New Roman" w:hAnsi="Times New Roman" w:cs="Times New Roman"/>
                <w:spacing w:val="-3"/>
                <w:sz w:val="16"/>
                <w:szCs w:val="16"/>
              </w:rPr>
              <w:t>II</w:t>
            </w:r>
            <w:r w:rsidRPr="00C81C4B">
              <w:rPr>
                <w:rFonts w:ascii="Times New Roman" w:hAnsi="Times New Roman" w:cs="Times New Roman"/>
                <w:spacing w:val="-3"/>
                <w:sz w:val="16"/>
                <w:szCs w:val="16"/>
                <w:lang w:val="ru-RU"/>
              </w:rPr>
              <w:t>.2.1 током периода када су мере забране усвојене од стране Европске Уније проти увоза овог меса са те територије или тог(тих) компартмента.</w:t>
            </w:r>
            <w:r w:rsidRPr="00C81C4B">
              <w:rPr>
                <w:rFonts w:ascii="Times New Roman" w:hAnsi="Times New Roman" w:cs="Times New Roman"/>
                <w:spacing w:val="-3"/>
                <w:sz w:val="16"/>
                <w:szCs w:val="16"/>
                <w:lang w:val="lt-LT"/>
              </w:rPr>
              <w:t>/</w:t>
            </w:r>
            <w:r w:rsidRPr="00C81C4B">
              <w:rPr>
                <w:rFonts w:ascii="Times New Roman" w:hAnsi="Times New Roman" w:cs="Times New Roman"/>
                <w:spacing w:val="-3"/>
                <w:sz w:val="16"/>
                <w:szCs w:val="16"/>
                <w:lang w:val="ru-RU"/>
              </w:rPr>
              <w:t xml:space="preserve"> </w:t>
            </w:r>
            <w:r w:rsidRPr="00C81C4B">
              <w:rPr>
                <w:rFonts w:ascii="Times New Roman" w:hAnsi="Times New Roman" w:cs="Times New Roman"/>
                <w:spacing w:val="-3"/>
                <w:sz w:val="16"/>
                <w:szCs w:val="16"/>
                <w:lang w:val="lt-LT"/>
              </w:rPr>
              <w:t>Nurodyti skerdimo datą arba datas. Šios mėsos neleidžiama importuoti, jei ji gauta iš naminių paukščių, paskerstų II.2.1 punkte nurodytoje (-</w:t>
            </w:r>
            <w:proofErr w:type="spellStart"/>
            <w:r w:rsidRPr="00C81C4B">
              <w:rPr>
                <w:rFonts w:ascii="Times New Roman" w:hAnsi="Times New Roman" w:cs="Times New Roman"/>
                <w:spacing w:val="-3"/>
                <w:sz w:val="16"/>
                <w:szCs w:val="16"/>
                <w:lang w:val="lt-LT"/>
              </w:rPr>
              <w:t>ose</w:t>
            </w:r>
            <w:proofErr w:type="spellEnd"/>
            <w:r w:rsidRPr="00C81C4B">
              <w:rPr>
                <w:rFonts w:ascii="Times New Roman" w:hAnsi="Times New Roman" w:cs="Times New Roman"/>
                <w:spacing w:val="-3"/>
                <w:sz w:val="16"/>
                <w:szCs w:val="16"/>
                <w:lang w:val="lt-LT"/>
              </w:rPr>
              <w:t>) teritorijoje (-</w:t>
            </w:r>
            <w:proofErr w:type="spellStart"/>
            <w:r w:rsidRPr="00C81C4B">
              <w:rPr>
                <w:rFonts w:ascii="Times New Roman" w:hAnsi="Times New Roman" w:cs="Times New Roman"/>
                <w:spacing w:val="-3"/>
                <w:sz w:val="16"/>
                <w:szCs w:val="16"/>
                <w:lang w:val="lt-LT"/>
              </w:rPr>
              <w:t>ose</w:t>
            </w:r>
            <w:proofErr w:type="spellEnd"/>
            <w:r w:rsidRPr="00C81C4B">
              <w:rPr>
                <w:rFonts w:ascii="Times New Roman" w:hAnsi="Times New Roman" w:cs="Times New Roman"/>
                <w:spacing w:val="-3"/>
                <w:sz w:val="16"/>
                <w:szCs w:val="16"/>
                <w:lang w:val="lt-LT"/>
              </w:rPr>
              <w:t>) ar skyriuje (-</w:t>
            </w:r>
            <w:proofErr w:type="spellStart"/>
            <w:r w:rsidRPr="00C81C4B">
              <w:rPr>
                <w:rFonts w:ascii="Times New Roman" w:hAnsi="Times New Roman" w:cs="Times New Roman"/>
                <w:spacing w:val="-3"/>
                <w:sz w:val="16"/>
                <w:szCs w:val="16"/>
                <w:lang w:val="lt-LT"/>
              </w:rPr>
              <w:t>iuose</w:t>
            </w:r>
            <w:proofErr w:type="spellEnd"/>
            <w:r w:rsidRPr="00C81C4B">
              <w:rPr>
                <w:rFonts w:ascii="Times New Roman" w:hAnsi="Times New Roman" w:cs="Times New Roman"/>
                <w:spacing w:val="-3"/>
                <w:sz w:val="16"/>
                <w:szCs w:val="16"/>
                <w:lang w:val="lt-LT"/>
              </w:rPr>
              <w:t>) tada, kai buvo taikytos Europos Sąjungos nustatytos ribojamosios priemonės, taikomos šios mėsos importui iš šios teritorijos ar skyriaus (-</w:t>
            </w:r>
            <w:proofErr w:type="spellStart"/>
            <w:r w:rsidRPr="00C81C4B">
              <w:rPr>
                <w:rFonts w:ascii="Times New Roman" w:hAnsi="Times New Roman" w:cs="Times New Roman"/>
                <w:spacing w:val="-3"/>
                <w:sz w:val="16"/>
                <w:szCs w:val="16"/>
                <w:lang w:val="lt-LT"/>
              </w:rPr>
              <w:t>ių</w:t>
            </w:r>
            <w:proofErr w:type="spellEnd"/>
            <w:r w:rsidRPr="00C81C4B">
              <w:rPr>
                <w:rFonts w:ascii="Times New Roman" w:hAnsi="Times New Roman" w:cs="Times New Roman"/>
                <w:spacing w:val="-3"/>
                <w:sz w:val="16"/>
                <w:szCs w:val="16"/>
                <w:lang w:val="lt-LT"/>
              </w:rPr>
              <w:t xml:space="preserve">). </w:t>
            </w:r>
          </w:p>
          <w:p w14:paraId="63A7F5BE" w14:textId="77777777" w:rsidR="006F18FA" w:rsidRPr="00C81C4B" w:rsidRDefault="006F18FA" w:rsidP="00854A21">
            <w:pPr>
              <w:shd w:val="clear" w:color="auto" w:fill="FFFFFF"/>
              <w:tabs>
                <w:tab w:val="left" w:pos="413"/>
              </w:tabs>
              <w:spacing w:line="192" w:lineRule="exact"/>
              <w:ind w:left="298" w:right="110" w:hanging="8"/>
              <w:jc w:val="both"/>
              <w:rPr>
                <w:rFonts w:ascii="Times New Roman" w:hAnsi="Times New Roman" w:cs="Times New Roman"/>
                <w:sz w:val="10"/>
                <w:szCs w:val="10"/>
                <w:lang w:val="lt-LT"/>
              </w:rPr>
            </w:pPr>
          </w:p>
          <w:p w14:paraId="3D8B7654" w14:textId="77777777" w:rsidR="006F18FA" w:rsidRPr="00C81C4B" w:rsidRDefault="006F18FA" w:rsidP="002A1DEC">
            <w:pPr>
              <w:shd w:val="clear" w:color="auto" w:fill="FFFFFF"/>
              <w:tabs>
                <w:tab w:val="left" w:pos="413"/>
              </w:tabs>
              <w:ind w:left="290" w:right="110" w:hanging="270"/>
              <w:jc w:val="both"/>
              <w:rPr>
                <w:rFonts w:ascii="Times New Roman" w:hAnsi="Times New Roman" w:cs="Times New Roman"/>
                <w:sz w:val="16"/>
                <w:szCs w:val="16"/>
                <w:lang w:val="lt-LT"/>
              </w:rPr>
            </w:pPr>
            <w:r w:rsidRPr="00C81C4B">
              <w:rPr>
                <w:rFonts w:ascii="Times New Roman" w:hAnsi="Times New Roman" w:cs="Times New Roman"/>
                <w:spacing w:val="-9"/>
                <w:sz w:val="16"/>
                <w:szCs w:val="16"/>
              </w:rPr>
              <w:t>(</w:t>
            </w:r>
            <w:r w:rsidRPr="00C81C4B">
              <w:rPr>
                <w:rFonts w:ascii="Times New Roman" w:hAnsi="Times New Roman" w:cs="Times New Roman"/>
                <w:spacing w:val="-9"/>
                <w:sz w:val="16"/>
                <w:szCs w:val="16"/>
                <w:lang w:val="sr-Cyrl-RS"/>
              </w:rPr>
              <w:t>7</w:t>
            </w:r>
            <w:r w:rsidRPr="00C81C4B">
              <w:rPr>
                <w:rFonts w:ascii="Times New Roman" w:hAnsi="Times New Roman" w:cs="Times New Roman"/>
                <w:spacing w:val="-9"/>
                <w:sz w:val="16"/>
                <w:szCs w:val="16"/>
              </w:rPr>
              <w: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Applicable only to the countries with the entry "VI" in column 5 of Part 1 of Annex I to Regulation (EC) No 798/2008.</w:t>
            </w:r>
            <w:r w:rsidRPr="00C81C4B">
              <w:rPr>
                <w:rFonts w:ascii="Times New Roman" w:hAnsi="Times New Roman" w:cs="Times New Roman"/>
                <w:sz w:val="16"/>
                <w:szCs w:val="16"/>
                <w:lang w:val="sr-Cyrl-RS"/>
              </w:rPr>
              <w:t xml:space="preserve">/ </w:t>
            </w:r>
            <w:r w:rsidRPr="00C81C4B">
              <w:rPr>
                <w:rFonts w:ascii="Times New Roman" w:hAnsi="Times New Roman" w:cs="Times New Roman"/>
                <w:sz w:val="16"/>
                <w:szCs w:val="16"/>
                <w:lang w:val="sr-Cyrl-CS"/>
              </w:rPr>
              <w:t>Применљиво само за земље са уносом „</w:t>
            </w:r>
            <w:r w:rsidRPr="00C81C4B">
              <w:rPr>
                <w:rFonts w:ascii="Times New Roman" w:hAnsi="Times New Roman" w:cs="Times New Roman"/>
                <w:sz w:val="16"/>
                <w:szCs w:val="16"/>
              </w:rPr>
              <w:t>VI</w:t>
            </w:r>
            <w:r w:rsidRPr="00C81C4B">
              <w:rPr>
                <w:rFonts w:ascii="Times New Roman" w:hAnsi="Times New Roman" w:cs="Times New Roman"/>
                <w:sz w:val="16"/>
                <w:szCs w:val="16"/>
                <w:lang w:val="sr-Cyrl-CS"/>
              </w:rPr>
              <w:t xml:space="preserve">“ у колони 5 Дела 1 Анекса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Уредбе (ЕК)</w:t>
            </w:r>
            <w:r w:rsidRPr="00C81C4B">
              <w:rPr>
                <w:rFonts w:ascii="Times New Roman" w:hAnsi="Times New Roman" w:cs="Times New Roman"/>
                <w:spacing w:val="6"/>
                <w:sz w:val="16"/>
                <w:szCs w:val="16"/>
                <w:lang w:val="ru-RU"/>
              </w:rPr>
              <w:t xml:space="preserve"> бр.</w:t>
            </w:r>
            <w:r w:rsidRPr="00C81C4B">
              <w:rPr>
                <w:rFonts w:ascii="Times New Roman" w:hAnsi="Times New Roman" w:cs="Times New Roman"/>
                <w:sz w:val="16"/>
                <w:szCs w:val="16"/>
                <w:lang w:val="ru-RU"/>
              </w:rPr>
              <w:t xml:space="preserve"> 798/2008.</w:t>
            </w:r>
            <w:r w:rsidRPr="00C81C4B">
              <w:rPr>
                <w:rFonts w:ascii="Times New Roman" w:hAnsi="Times New Roman" w:cs="Times New Roman"/>
                <w:sz w:val="16"/>
                <w:szCs w:val="16"/>
                <w:lang w:val="lt-LT"/>
              </w:rPr>
              <w:t>/</w:t>
            </w:r>
            <w:r w:rsidRPr="00C81C4B">
              <w:rPr>
                <w:rFonts w:ascii="Times New Roman" w:hAnsi="Times New Roman" w:cs="Times New Roman"/>
                <w:sz w:val="12"/>
                <w:szCs w:val="12"/>
                <w:lang w:val="lt-LT" w:eastAsia="lt-LT"/>
              </w:rPr>
              <w:t xml:space="preserve"> </w:t>
            </w:r>
            <w:r w:rsidRPr="00C81C4B">
              <w:rPr>
                <w:rFonts w:ascii="Times New Roman" w:hAnsi="Times New Roman" w:cs="Times New Roman"/>
                <w:sz w:val="16"/>
                <w:szCs w:val="16"/>
                <w:lang w:val="lt-LT"/>
              </w:rPr>
              <w:t>Taikoma tik valstybėms, prie kurių Reglamento (EB) Nr.798/2008 I priedo 1 dalies („AG“) 5 skiltyje įrašyta „VI“.</w:t>
            </w:r>
          </w:p>
          <w:p w14:paraId="2A475B78" w14:textId="77777777" w:rsidR="006F18FA" w:rsidRPr="00C81C4B" w:rsidRDefault="006F18FA" w:rsidP="00854A21">
            <w:pPr>
              <w:shd w:val="clear" w:color="auto" w:fill="FFFFFF"/>
              <w:tabs>
                <w:tab w:val="left" w:pos="413"/>
              </w:tabs>
              <w:ind w:left="19" w:right="110" w:firstLine="271"/>
              <w:jc w:val="both"/>
              <w:rPr>
                <w:rFonts w:ascii="Times New Roman" w:hAnsi="Times New Roman" w:cs="Times New Roman"/>
                <w:sz w:val="10"/>
                <w:szCs w:val="10"/>
                <w:lang w:val="sr-Cyrl-CS"/>
              </w:rPr>
            </w:pPr>
          </w:p>
          <w:p w14:paraId="0E8CD41A" w14:textId="77777777" w:rsidR="006F18FA" w:rsidRPr="00C81C4B" w:rsidRDefault="006F18FA" w:rsidP="003B783A">
            <w:pPr>
              <w:shd w:val="clear" w:color="auto" w:fill="FFFFFF"/>
              <w:ind w:left="290" w:right="110" w:hanging="290"/>
              <w:jc w:val="both"/>
              <w:rPr>
                <w:rFonts w:ascii="Times New Roman" w:hAnsi="Times New Roman" w:cs="Times New Roman"/>
                <w:sz w:val="16"/>
                <w:szCs w:val="16"/>
                <w:lang w:val="lt-LT"/>
              </w:rPr>
            </w:pPr>
            <w:r w:rsidRPr="00C81C4B">
              <w:rPr>
                <w:rFonts w:ascii="Times New Roman" w:hAnsi="Times New Roman" w:cs="Times New Roman"/>
                <w:spacing w:val="-9"/>
                <w:sz w:val="16"/>
                <w:szCs w:val="16"/>
                <w:lang w:val="sr-Cyrl-CS"/>
              </w:rPr>
              <w:t xml:space="preserve"> </w:t>
            </w:r>
            <w:r w:rsidRPr="00C81C4B">
              <w:rPr>
                <w:rFonts w:ascii="Times New Roman" w:hAnsi="Times New Roman" w:cs="Times New Roman"/>
                <w:spacing w:val="-9"/>
                <w:sz w:val="16"/>
                <w:szCs w:val="16"/>
              </w:rPr>
              <w:t>(</w:t>
            </w:r>
            <w:r w:rsidRPr="00C81C4B">
              <w:rPr>
                <w:rFonts w:ascii="Times New Roman" w:hAnsi="Times New Roman" w:cs="Times New Roman"/>
                <w:spacing w:val="-9"/>
                <w:sz w:val="16"/>
                <w:szCs w:val="16"/>
                <w:lang w:val="sr-Cyrl-RS"/>
              </w:rPr>
              <w:t>8</w:t>
            </w:r>
            <w:r w:rsidRPr="00C81C4B">
              <w:rPr>
                <w:rFonts w:ascii="Times New Roman" w:hAnsi="Times New Roman" w:cs="Times New Roman"/>
                <w:spacing w:val="-9"/>
                <w:sz w:val="16"/>
                <w:szCs w:val="16"/>
              </w:rPr>
              <w:t>)</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If the meat comes from slaughter poultry originating from (an) other third country</w:t>
            </w:r>
            <w:r w:rsidRPr="00C81C4B">
              <w:rPr>
                <w:rFonts w:ascii="Times New Roman" w:hAnsi="Times New Roman" w:cs="Times New Roman"/>
                <w:sz w:val="16"/>
                <w:szCs w:val="16"/>
                <w:lang w:val="sr-Cyrl-CS"/>
              </w:rPr>
              <w:t xml:space="preserve"> </w:t>
            </w:r>
            <w:r w:rsidRPr="00C81C4B">
              <w:rPr>
                <w:rFonts w:ascii="Times New Roman" w:hAnsi="Times New Roman" w:cs="Times New Roman"/>
                <w:sz w:val="16"/>
                <w:szCs w:val="16"/>
              </w:rPr>
              <w:t>(</w:t>
            </w:r>
            <w:proofErr w:type="spellStart"/>
            <w:r w:rsidRPr="00C81C4B">
              <w:rPr>
                <w:rFonts w:ascii="Times New Roman" w:hAnsi="Times New Roman" w:cs="Times New Roman"/>
                <w:sz w:val="16"/>
                <w:szCs w:val="16"/>
              </w:rPr>
              <w:t>ies</w:t>
            </w:r>
            <w:proofErr w:type="spellEnd"/>
            <w:r w:rsidRPr="00C81C4B">
              <w:rPr>
                <w:rFonts w:ascii="Times New Roman" w:hAnsi="Times New Roman" w:cs="Times New Roman"/>
                <w:sz w:val="16"/>
                <w:szCs w:val="16"/>
              </w:rPr>
              <w:t>) listed in Part 1 of Annex I to Regulation (EC)</w:t>
            </w:r>
            <w:r w:rsidRPr="00C81C4B">
              <w:rPr>
                <w:rFonts w:ascii="Times New Roman" w:hAnsi="Times New Roman" w:cs="Times New Roman"/>
                <w:sz w:val="16"/>
                <w:szCs w:val="16"/>
                <w:lang w:val="sr-Cyrl-CS"/>
              </w:rPr>
              <w:t xml:space="preserve"> </w:t>
            </w:r>
            <w:r w:rsidRPr="00C81C4B">
              <w:rPr>
                <w:rFonts w:ascii="Times New Roman" w:hAnsi="Times New Roman" w:cs="Times New Roman"/>
                <w:spacing w:val="-1"/>
                <w:sz w:val="16"/>
                <w:szCs w:val="16"/>
              </w:rPr>
              <w:t>No 798/2008 for imports of that commodity into the Union, then the code(s) of country(</w:t>
            </w:r>
            <w:proofErr w:type="spellStart"/>
            <w:r w:rsidRPr="00C81C4B">
              <w:rPr>
                <w:rFonts w:ascii="Times New Roman" w:hAnsi="Times New Roman" w:cs="Times New Roman"/>
                <w:spacing w:val="-1"/>
                <w:sz w:val="16"/>
                <w:szCs w:val="16"/>
              </w:rPr>
              <w:t>ies</w:t>
            </w:r>
            <w:proofErr w:type="spellEnd"/>
            <w:r w:rsidRPr="00C81C4B">
              <w:rPr>
                <w:rFonts w:ascii="Times New Roman" w:hAnsi="Times New Roman" w:cs="Times New Roman"/>
                <w:spacing w:val="-1"/>
                <w:sz w:val="16"/>
                <w:szCs w:val="16"/>
              </w:rPr>
              <w:t>) or of territory (</w:t>
            </w:r>
            <w:proofErr w:type="spellStart"/>
            <w:r w:rsidRPr="00C81C4B">
              <w:rPr>
                <w:rFonts w:ascii="Times New Roman" w:hAnsi="Times New Roman" w:cs="Times New Roman"/>
                <w:spacing w:val="-1"/>
                <w:sz w:val="16"/>
                <w:szCs w:val="16"/>
              </w:rPr>
              <w:t>ies</w:t>
            </w:r>
            <w:proofErr w:type="spellEnd"/>
            <w:r w:rsidRPr="00C81C4B">
              <w:rPr>
                <w:rFonts w:ascii="Times New Roman" w:hAnsi="Times New Roman" w:cs="Times New Roman"/>
                <w:spacing w:val="-1"/>
                <w:sz w:val="16"/>
                <w:szCs w:val="16"/>
              </w:rPr>
              <w:t>) of those country(</w:t>
            </w:r>
            <w:proofErr w:type="spellStart"/>
            <w:r w:rsidRPr="00C81C4B">
              <w:rPr>
                <w:rFonts w:ascii="Times New Roman" w:hAnsi="Times New Roman" w:cs="Times New Roman"/>
                <w:spacing w:val="-1"/>
                <w:sz w:val="16"/>
                <w:szCs w:val="16"/>
              </w:rPr>
              <w:t>ies</w:t>
            </w:r>
            <w:proofErr w:type="spellEnd"/>
            <w:r w:rsidRPr="00C81C4B">
              <w:rPr>
                <w:rFonts w:ascii="Times New Roman" w:hAnsi="Times New Roman" w:cs="Times New Roman"/>
                <w:spacing w:val="-1"/>
                <w:sz w:val="16"/>
                <w:szCs w:val="16"/>
              </w:rPr>
              <w:t>)</w:t>
            </w:r>
            <w:r w:rsidRPr="00C81C4B">
              <w:rPr>
                <w:rFonts w:ascii="Times New Roman" w:hAnsi="Times New Roman" w:cs="Times New Roman"/>
                <w:spacing w:val="-1"/>
                <w:sz w:val="16"/>
                <w:szCs w:val="16"/>
                <w:lang w:val="sr-Cyrl-CS"/>
              </w:rPr>
              <w:t xml:space="preserve"> </w:t>
            </w:r>
            <w:r w:rsidRPr="00C81C4B">
              <w:rPr>
                <w:rFonts w:ascii="Times New Roman" w:hAnsi="Times New Roman" w:cs="Times New Roman"/>
                <w:sz w:val="16"/>
                <w:szCs w:val="16"/>
              </w:rPr>
              <w:t>and of the third country slaughtering the poultry shall be indicated</w:t>
            </w:r>
            <w:r w:rsidRPr="00C81C4B">
              <w:rPr>
                <w:rFonts w:ascii="Times New Roman" w:hAnsi="Times New Roman" w:cs="Times New Roman"/>
                <w:sz w:val="16"/>
                <w:szCs w:val="16"/>
                <w:lang w:val="sr-Cyrl-CS"/>
              </w:rPr>
              <w:t xml:space="preserve">./ Уколико је месо пореклом од  живине за клање која потиче из друге(их) треће земље(аља) наведених у Делу 1 Анекса </w:t>
            </w:r>
            <w:r w:rsidRPr="00C81C4B">
              <w:rPr>
                <w:rFonts w:ascii="Times New Roman" w:hAnsi="Times New Roman" w:cs="Times New Roman"/>
                <w:sz w:val="16"/>
                <w:szCs w:val="16"/>
              </w:rPr>
              <w:t>I</w:t>
            </w:r>
            <w:r w:rsidRPr="00C81C4B">
              <w:rPr>
                <w:rFonts w:ascii="Times New Roman" w:hAnsi="Times New Roman" w:cs="Times New Roman"/>
                <w:sz w:val="16"/>
                <w:szCs w:val="16"/>
                <w:lang w:val="sr-Cyrl-CS"/>
              </w:rPr>
              <w:t xml:space="preserve"> Уредбе (ЕК)</w:t>
            </w:r>
            <w:r w:rsidRPr="00C81C4B">
              <w:rPr>
                <w:rFonts w:ascii="Times New Roman" w:hAnsi="Times New Roman" w:cs="Times New Roman"/>
                <w:spacing w:val="6"/>
                <w:sz w:val="16"/>
                <w:szCs w:val="16"/>
                <w:lang w:val="ru-RU"/>
              </w:rPr>
              <w:t xml:space="preserve"> бр.</w:t>
            </w:r>
            <w:r w:rsidRPr="00C81C4B">
              <w:rPr>
                <w:rFonts w:ascii="Times New Roman" w:hAnsi="Times New Roman" w:cs="Times New Roman"/>
                <w:sz w:val="16"/>
                <w:szCs w:val="16"/>
                <w:lang w:val="ru-RU"/>
              </w:rPr>
              <w:t xml:space="preserve"> 798/2008 за увозе ових роба у Унију, тада код (кодови) земље(аља) или  територије (а) те (тих) земље (аља) и треће земље порекла живине за клање мора бити наведен.</w:t>
            </w:r>
            <w:r w:rsidRPr="00C81C4B">
              <w:rPr>
                <w:rFonts w:ascii="Times New Roman" w:hAnsi="Times New Roman" w:cs="Times New Roman"/>
                <w:sz w:val="16"/>
                <w:szCs w:val="16"/>
                <w:lang w:val="lt-LT"/>
              </w:rPr>
              <w:t>/</w:t>
            </w:r>
            <w:r w:rsidRPr="00C81C4B">
              <w:rPr>
                <w:rFonts w:ascii="Times New Roman" w:hAnsi="Times New Roman" w:cs="Times New Roman"/>
                <w:sz w:val="12"/>
                <w:szCs w:val="12"/>
                <w:lang w:val="lt-LT" w:eastAsia="lt-LT"/>
              </w:rPr>
              <w:t xml:space="preserve"> </w:t>
            </w:r>
            <w:r w:rsidRPr="00C81C4B">
              <w:rPr>
                <w:rFonts w:ascii="Times New Roman" w:hAnsi="Times New Roman" w:cs="Times New Roman"/>
                <w:sz w:val="16"/>
                <w:szCs w:val="16"/>
                <w:lang w:val="lt-LT"/>
              </w:rPr>
              <w:t>Jei mėsa yra iš skerstinų naminių paukščių, kilusių iš kitos (-ų) trečiosios (-</w:t>
            </w:r>
            <w:proofErr w:type="spellStart"/>
            <w:r w:rsidRPr="00C81C4B">
              <w:rPr>
                <w:rFonts w:ascii="Times New Roman" w:hAnsi="Times New Roman" w:cs="Times New Roman"/>
                <w:sz w:val="16"/>
                <w:szCs w:val="16"/>
                <w:lang w:val="lt-LT"/>
              </w:rPr>
              <w:t>ųjų</w:t>
            </w:r>
            <w:proofErr w:type="spellEnd"/>
            <w:r w:rsidRPr="00C81C4B">
              <w:rPr>
                <w:rFonts w:ascii="Times New Roman" w:hAnsi="Times New Roman" w:cs="Times New Roman"/>
                <w:sz w:val="16"/>
                <w:szCs w:val="16"/>
                <w:lang w:val="lt-LT"/>
              </w:rPr>
              <w:t>) šalies (-</w:t>
            </w:r>
            <w:proofErr w:type="spellStart"/>
            <w:r w:rsidRPr="00C81C4B">
              <w:rPr>
                <w:rFonts w:ascii="Times New Roman" w:hAnsi="Times New Roman" w:cs="Times New Roman"/>
                <w:sz w:val="16"/>
                <w:szCs w:val="16"/>
                <w:lang w:val="lt-LT"/>
              </w:rPr>
              <w:t>ių</w:t>
            </w:r>
            <w:proofErr w:type="spellEnd"/>
            <w:r w:rsidRPr="00C81C4B">
              <w:rPr>
                <w:rFonts w:ascii="Times New Roman" w:hAnsi="Times New Roman" w:cs="Times New Roman"/>
                <w:sz w:val="16"/>
                <w:szCs w:val="16"/>
                <w:lang w:val="lt-LT"/>
              </w:rPr>
              <w:t>), išvardytų Reglamento (EB)</w:t>
            </w:r>
            <w:r w:rsidR="00B55378" w:rsidRPr="00C81C4B">
              <w:rPr>
                <w:rFonts w:ascii="Times New Roman" w:hAnsi="Times New Roman" w:cs="Times New Roman"/>
                <w:sz w:val="16"/>
                <w:szCs w:val="16"/>
                <w:lang w:val="lt-LT"/>
              </w:rPr>
              <w:t xml:space="preserve"> Nr. 798/2008 I priedo 1 dalyje</w:t>
            </w:r>
            <w:r w:rsidRPr="00C81C4B">
              <w:rPr>
                <w:rFonts w:ascii="Times New Roman" w:hAnsi="Times New Roman" w:cs="Times New Roman"/>
                <w:sz w:val="16"/>
                <w:szCs w:val="16"/>
                <w:lang w:val="lt-LT"/>
              </w:rPr>
              <w:t xml:space="preserve"> importui į Europos Sąjungą</w:t>
            </w:r>
            <w:r w:rsidR="00B55378" w:rsidRPr="00C81C4B">
              <w:rPr>
                <w:rFonts w:ascii="Times New Roman" w:hAnsi="Times New Roman" w:cs="Times New Roman"/>
                <w:sz w:val="16"/>
                <w:szCs w:val="16"/>
                <w:lang w:val="lt-LT"/>
              </w:rPr>
              <w:t>, tada</w:t>
            </w:r>
            <w:r w:rsidRPr="00C81C4B">
              <w:rPr>
                <w:rFonts w:ascii="Times New Roman" w:hAnsi="Times New Roman" w:cs="Times New Roman"/>
                <w:sz w:val="16"/>
                <w:szCs w:val="16"/>
                <w:lang w:val="lt-LT"/>
              </w:rPr>
              <w:t xml:space="preserve"> nurodomi tos (-tų) šalies (-</w:t>
            </w:r>
            <w:proofErr w:type="spellStart"/>
            <w:r w:rsidRPr="00C81C4B">
              <w:rPr>
                <w:rFonts w:ascii="Times New Roman" w:hAnsi="Times New Roman" w:cs="Times New Roman"/>
                <w:sz w:val="16"/>
                <w:szCs w:val="16"/>
                <w:lang w:val="lt-LT"/>
              </w:rPr>
              <w:t>ių</w:t>
            </w:r>
            <w:proofErr w:type="spellEnd"/>
            <w:r w:rsidRPr="00C81C4B">
              <w:rPr>
                <w:rFonts w:ascii="Times New Roman" w:hAnsi="Times New Roman" w:cs="Times New Roman"/>
                <w:sz w:val="16"/>
                <w:szCs w:val="16"/>
                <w:lang w:val="lt-LT"/>
              </w:rPr>
              <w:t>) ar tos šalies (-</w:t>
            </w:r>
            <w:proofErr w:type="spellStart"/>
            <w:r w:rsidRPr="00C81C4B">
              <w:rPr>
                <w:rFonts w:ascii="Times New Roman" w:hAnsi="Times New Roman" w:cs="Times New Roman"/>
                <w:sz w:val="16"/>
                <w:szCs w:val="16"/>
                <w:lang w:val="lt-LT"/>
              </w:rPr>
              <w:t>ių</w:t>
            </w:r>
            <w:proofErr w:type="spellEnd"/>
            <w:r w:rsidRPr="00C81C4B">
              <w:rPr>
                <w:rFonts w:ascii="Times New Roman" w:hAnsi="Times New Roman" w:cs="Times New Roman"/>
                <w:sz w:val="16"/>
                <w:szCs w:val="16"/>
                <w:lang w:val="lt-LT"/>
              </w:rPr>
              <w:t>) teritorijos (-jų) kodas (-ai) ir trečiosios šalies, kurioje naminiai paukščiai paskersti, kodas (-ai).</w:t>
            </w:r>
          </w:p>
          <w:p w14:paraId="4BB1A430" w14:textId="77777777" w:rsidR="006F18FA" w:rsidRPr="00C81C4B" w:rsidRDefault="006F18FA" w:rsidP="00320CB4">
            <w:pPr>
              <w:shd w:val="clear" w:color="auto" w:fill="FFFFFF"/>
              <w:rPr>
                <w:rFonts w:ascii="Times New Roman" w:hAnsi="Times New Roman" w:cs="Times New Roman"/>
                <w:sz w:val="16"/>
                <w:szCs w:val="16"/>
                <w:lang w:val="sr-Latn-CS"/>
              </w:rPr>
            </w:pPr>
          </w:p>
        </w:tc>
      </w:tr>
      <w:tr w:rsidR="004C6F3E" w:rsidRPr="00C81C4B" w14:paraId="5124BF13" w14:textId="77777777">
        <w:trPr>
          <w:trHeight w:val="1815"/>
        </w:trPr>
        <w:tc>
          <w:tcPr>
            <w:tcW w:w="10170" w:type="dxa"/>
          </w:tcPr>
          <w:p w14:paraId="5DE51D90" w14:textId="77777777" w:rsidR="004C6F3E" w:rsidRPr="00C81C4B" w:rsidRDefault="004C6F3E" w:rsidP="004C6F3E">
            <w:pPr>
              <w:shd w:val="clear" w:color="auto" w:fill="FFFFFF"/>
              <w:spacing w:line="341" w:lineRule="exact"/>
              <w:ind w:right="3408"/>
              <w:rPr>
                <w:rFonts w:ascii="Times New Roman" w:hAnsi="Times New Roman" w:cs="Times New Roman"/>
                <w:spacing w:val="4"/>
                <w:sz w:val="16"/>
                <w:szCs w:val="16"/>
                <w:lang w:val="sr-Cyrl-CS"/>
              </w:rPr>
            </w:pPr>
            <w:r w:rsidRPr="00C81C4B">
              <w:rPr>
                <w:rFonts w:ascii="Times New Roman" w:hAnsi="Times New Roman" w:cs="Times New Roman"/>
                <w:spacing w:val="4"/>
                <w:sz w:val="16"/>
                <w:szCs w:val="16"/>
              </w:rPr>
              <w:t>Official</w:t>
            </w:r>
            <w:r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rPr>
              <w:t>inspector</w:t>
            </w:r>
            <w:r w:rsidRPr="00C81C4B">
              <w:rPr>
                <w:rFonts w:ascii="Times New Roman" w:hAnsi="Times New Roman" w:cs="Times New Roman"/>
                <w:spacing w:val="4"/>
                <w:sz w:val="16"/>
                <w:szCs w:val="16"/>
                <w:lang w:val="sr-Cyrl-CS"/>
              </w:rPr>
              <w:t>/ Званични инспектор</w:t>
            </w:r>
            <w:r w:rsidR="005851E8" w:rsidRPr="00C81C4B">
              <w:rPr>
                <w:rFonts w:ascii="Times New Roman" w:hAnsi="Times New Roman" w:cs="Times New Roman"/>
                <w:spacing w:val="4"/>
                <w:sz w:val="16"/>
                <w:szCs w:val="16"/>
                <w:lang w:val="lt-LT"/>
              </w:rPr>
              <w:t>/Valstybinis inspektorius</w:t>
            </w:r>
            <w:r w:rsidRPr="00C81C4B">
              <w:rPr>
                <w:rFonts w:ascii="Times New Roman" w:hAnsi="Times New Roman" w:cs="Times New Roman"/>
                <w:spacing w:val="4"/>
                <w:sz w:val="16"/>
                <w:szCs w:val="16"/>
                <w:lang w:val="sr-Cyrl-CS"/>
              </w:rPr>
              <w:t xml:space="preserve"> </w:t>
            </w:r>
          </w:p>
          <w:p w14:paraId="39AC1007" w14:textId="77777777" w:rsidR="004C6F3E" w:rsidRPr="00C81C4B" w:rsidRDefault="004C6F3E" w:rsidP="004C6F3E">
            <w:pPr>
              <w:shd w:val="clear" w:color="auto" w:fill="FFFFFF"/>
              <w:spacing w:line="341" w:lineRule="exact"/>
              <w:ind w:right="3408"/>
              <w:rPr>
                <w:rFonts w:ascii="Times New Roman" w:hAnsi="Times New Roman" w:cs="Times New Roman"/>
                <w:spacing w:val="4"/>
                <w:sz w:val="16"/>
                <w:szCs w:val="16"/>
                <w:lang w:val="sr-Cyrl-CS"/>
              </w:rPr>
            </w:pPr>
          </w:p>
          <w:p w14:paraId="18EFB9E8" w14:textId="77777777" w:rsidR="006848A8" w:rsidRPr="00C81C4B" w:rsidRDefault="004C6F3E" w:rsidP="00B9532C">
            <w:pPr>
              <w:shd w:val="clear" w:color="auto" w:fill="FFFFFF"/>
              <w:tabs>
                <w:tab w:val="left" w:pos="9781"/>
              </w:tabs>
              <w:ind w:right="1181"/>
              <w:rPr>
                <w:rFonts w:ascii="Times New Roman" w:hAnsi="Times New Roman" w:cs="Times New Roman"/>
                <w:spacing w:val="4"/>
                <w:sz w:val="16"/>
                <w:szCs w:val="16"/>
                <w:lang w:val="lt-LT"/>
              </w:rPr>
            </w:pPr>
            <w:r w:rsidRPr="00C81C4B">
              <w:rPr>
                <w:rFonts w:ascii="Times New Roman" w:hAnsi="Times New Roman" w:cs="Times New Roman"/>
                <w:spacing w:val="4"/>
                <w:sz w:val="16"/>
                <w:szCs w:val="16"/>
              </w:rPr>
              <w:t>Name</w:t>
            </w:r>
            <w:r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rPr>
              <w:t>in</w:t>
            </w:r>
            <w:r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rPr>
              <w:t>capital</w:t>
            </w:r>
            <w:r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rPr>
              <w:t>letters</w:t>
            </w:r>
            <w:r w:rsidR="005851E8" w:rsidRPr="00C81C4B">
              <w:rPr>
                <w:rFonts w:ascii="Times New Roman" w:hAnsi="Times New Roman" w:cs="Times New Roman"/>
                <w:spacing w:val="4"/>
                <w:sz w:val="16"/>
                <w:szCs w:val="16"/>
                <w:lang w:val="sr-Cyrl-CS"/>
              </w:rPr>
              <w:t>):/</w:t>
            </w:r>
            <w:r w:rsidRPr="00C81C4B">
              <w:rPr>
                <w:rFonts w:ascii="Times New Roman" w:hAnsi="Times New Roman" w:cs="Times New Roman"/>
                <w:spacing w:val="4"/>
                <w:sz w:val="16"/>
                <w:szCs w:val="16"/>
                <w:lang w:val="sr-Cyrl-CS"/>
              </w:rPr>
              <w:t>Име (штампаним словима):</w:t>
            </w:r>
            <w:r w:rsidR="005851E8" w:rsidRPr="00C81C4B">
              <w:rPr>
                <w:rFonts w:ascii="Times New Roman" w:hAnsi="Times New Roman" w:cs="Times New Roman"/>
                <w:spacing w:val="4"/>
                <w:sz w:val="16"/>
                <w:szCs w:val="16"/>
                <w:lang w:val="lt-LT"/>
              </w:rPr>
              <w:t>/</w:t>
            </w:r>
            <w:r w:rsidR="006848A8" w:rsidRPr="00C81C4B">
              <w:rPr>
                <w:rFonts w:ascii="Times New Roman" w:hAnsi="Times New Roman" w:cs="Times New Roman"/>
                <w:spacing w:val="4"/>
                <w:sz w:val="16"/>
                <w:szCs w:val="16"/>
              </w:rPr>
              <w:t xml:space="preserve">                                     Qualification</w:t>
            </w:r>
            <w:r w:rsidR="006848A8" w:rsidRPr="00C81C4B">
              <w:rPr>
                <w:rFonts w:ascii="Times New Roman" w:hAnsi="Times New Roman" w:cs="Times New Roman"/>
                <w:spacing w:val="4"/>
                <w:sz w:val="16"/>
                <w:szCs w:val="16"/>
                <w:lang w:val="sr-Cyrl-CS"/>
              </w:rPr>
              <w:t xml:space="preserve"> </w:t>
            </w:r>
            <w:r w:rsidR="006848A8" w:rsidRPr="00C81C4B">
              <w:rPr>
                <w:rFonts w:ascii="Times New Roman" w:hAnsi="Times New Roman" w:cs="Times New Roman"/>
                <w:spacing w:val="4"/>
                <w:sz w:val="16"/>
                <w:szCs w:val="16"/>
              </w:rPr>
              <w:t>and</w:t>
            </w:r>
            <w:r w:rsidR="006848A8" w:rsidRPr="00C81C4B">
              <w:rPr>
                <w:rFonts w:ascii="Times New Roman" w:hAnsi="Times New Roman" w:cs="Times New Roman"/>
                <w:spacing w:val="4"/>
                <w:sz w:val="16"/>
                <w:szCs w:val="16"/>
                <w:lang w:val="sr-Cyrl-CS"/>
              </w:rPr>
              <w:t xml:space="preserve"> </w:t>
            </w:r>
            <w:r w:rsidR="006848A8" w:rsidRPr="00C81C4B">
              <w:rPr>
                <w:rFonts w:ascii="Times New Roman" w:hAnsi="Times New Roman" w:cs="Times New Roman"/>
                <w:spacing w:val="4"/>
                <w:sz w:val="16"/>
                <w:szCs w:val="16"/>
              </w:rPr>
              <w:t>title</w:t>
            </w:r>
            <w:r w:rsidR="006848A8" w:rsidRPr="00C81C4B">
              <w:rPr>
                <w:rFonts w:ascii="Times New Roman" w:hAnsi="Times New Roman" w:cs="Times New Roman"/>
                <w:spacing w:val="4"/>
                <w:sz w:val="16"/>
                <w:szCs w:val="16"/>
                <w:lang w:val="sr-Cyrl-CS"/>
              </w:rPr>
              <w:t>:/Квалификација и звање</w:t>
            </w:r>
            <w:r w:rsidR="006848A8" w:rsidRPr="00C81C4B">
              <w:rPr>
                <w:rFonts w:ascii="Times New Roman" w:hAnsi="Times New Roman" w:cs="Times New Roman"/>
                <w:spacing w:val="4"/>
                <w:sz w:val="16"/>
                <w:szCs w:val="16"/>
                <w:lang w:val="lt-LT"/>
              </w:rPr>
              <w:t>/</w:t>
            </w:r>
            <w:r w:rsidR="006848A8" w:rsidRPr="00C81C4B">
              <w:rPr>
                <w:rFonts w:ascii="Times New Roman" w:hAnsi="Times New Roman" w:cs="Times New Roman"/>
                <w:spacing w:val="4"/>
                <w:sz w:val="16"/>
                <w:szCs w:val="16"/>
                <w:lang w:val="sr-Cyrl-CS"/>
              </w:rPr>
              <w:t>:</w:t>
            </w:r>
            <w:r w:rsidR="006848A8" w:rsidRPr="00C81C4B">
              <w:rPr>
                <w:rFonts w:ascii="Times New Roman" w:hAnsi="Times New Roman" w:cs="Times New Roman"/>
                <w:spacing w:val="4"/>
                <w:sz w:val="16"/>
                <w:szCs w:val="16"/>
                <w:lang w:val="lt-LT"/>
              </w:rPr>
              <w:t xml:space="preserve">                                                                                                                                              </w:t>
            </w:r>
          </w:p>
          <w:p w14:paraId="3FBBB932" w14:textId="77777777" w:rsidR="006848A8" w:rsidRPr="00C81C4B" w:rsidRDefault="006848A8" w:rsidP="00B9532C">
            <w:pPr>
              <w:shd w:val="clear" w:color="auto" w:fill="FFFFFF"/>
              <w:tabs>
                <w:tab w:val="left" w:pos="9781"/>
              </w:tabs>
              <w:ind w:right="1181"/>
              <w:rPr>
                <w:rFonts w:ascii="Times New Roman" w:hAnsi="Times New Roman" w:cs="Times New Roman"/>
                <w:spacing w:val="4"/>
                <w:sz w:val="16"/>
                <w:szCs w:val="16"/>
                <w:lang w:val="lt-LT"/>
              </w:rPr>
            </w:pPr>
            <w:r w:rsidRPr="00C81C4B">
              <w:rPr>
                <w:rFonts w:ascii="Times New Roman" w:hAnsi="Times New Roman" w:cs="Times New Roman"/>
                <w:spacing w:val="4"/>
                <w:sz w:val="16"/>
                <w:szCs w:val="16"/>
                <w:lang w:val="lt-LT"/>
              </w:rPr>
              <w:t>Vardas, pavardė (didžiosiomis raidėmis):</w:t>
            </w:r>
            <w:r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lang w:val="lt-LT"/>
              </w:rPr>
              <w:t xml:space="preserve">                                                          </w:t>
            </w:r>
            <w:r w:rsidR="00B9532C" w:rsidRPr="00C81C4B">
              <w:rPr>
                <w:rFonts w:ascii="Times New Roman" w:hAnsi="Times New Roman" w:cs="Times New Roman"/>
                <w:spacing w:val="4"/>
                <w:sz w:val="16"/>
                <w:szCs w:val="16"/>
                <w:lang w:val="lt-LT"/>
              </w:rPr>
              <w:t xml:space="preserve"> </w:t>
            </w:r>
            <w:r w:rsidRPr="00C81C4B">
              <w:rPr>
                <w:rFonts w:ascii="Times New Roman" w:hAnsi="Times New Roman" w:cs="Times New Roman"/>
                <w:spacing w:val="4"/>
                <w:sz w:val="16"/>
                <w:szCs w:val="16"/>
                <w:lang w:val="lt-LT"/>
              </w:rPr>
              <w:t>Kvalifikacija ir pareigos:</w:t>
            </w:r>
          </w:p>
          <w:p w14:paraId="1FBC8AAF" w14:textId="77777777" w:rsidR="006848A8" w:rsidRPr="00C81C4B" w:rsidRDefault="006848A8" w:rsidP="006848A8">
            <w:pPr>
              <w:shd w:val="clear" w:color="auto" w:fill="FFFFFF"/>
              <w:tabs>
                <w:tab w:val="left" w:pos="5441"/>
              </w:tabs>
              <w:spacing w:line="341" w:lineRule="exact"/>
              <w:ind w:right="1181"/>
              <w:rPr>
                <w:rFonts w:ascii="Times New Roman" w:hAnsi="Times New Roman" w:cs="Times New Roman"/>
                <w:spacing w:val="4"/>
                <w:sz w:val="16"/>
                <w:szCs w:val="16"/>
                <w:lang w:val="lt-LT"/>
              </w:rPr>
            </w:pPr>
            <w:r w:rsidRPr="00C81C4B">
              <w:rPr>
                <w:rFonts w:ascii="Times New Roman" w:hAnsi="Times New Roman" w:cs="Times New Roman"/>
                <w:spacing w:val="4"/>
                <w:sz w:val="16"/>
                <w:szCs w:val="16"/>
                <w:lang w:val="lt-LT"/>
              </w:rPr>
              <w:tab/>
            </w:r>
          </w:p>
          <w:p w14:paraId="1F21150C" w14:textId="77777777" w:rsidR="004C6F3E" w:rsidRPr="00C81C4B" w:rsidRDefault="004C6F3E" w:rsidP="004C6F3E">
            <w:pPr>
              <w:shd w:val="clear" w:color="auto" w:fill="FFFFFF"/>
              <w:tabs>
                <w:tab w:val="left" w:pos="9781"/>
              </w:tabs>
              <w:spacing w:line="341" w:lineRule="exact"/>
              <w:ind w:right="1181"/>
              <w:rPr>
                <w:rFonts w:ascii="Times New Roman" w:hAnsi="Times New Roman" w:cs="Times New Roman"/>
                <w:spacing w:val="4"/>
                <w:sz w:val="16"/>
                <w:szCs w:val="16"/>
                <w:lang w:val="lt-LT"/>
              </w:rPr>
            </w:pPr>
            <w:r w:rsidRPr="00C81C4B">
              <w:rPr>
                <w:rFonts w:ascii="Times New Roman" w:hAnsi="Times New Roman" w:cs="Times New Roman"/>
                <w:spacing w:val="4"/>
                <w:sz w:val="16"/>
                <w:szCs w:val="16"/>
              </w:rPr>
              <w:t>Date</w:t>
            </w:r>
            <w:r w:rsidR="000F1E98" w:rsidRPr="00C81C4B">
              <w:rPr>
                <w:rFonts w:ascii="Times New Roman" w:hAnsi="Times New Roman" w:cs="Times New Roman"/>
                <w:spacing w:val="4"/>
                <w:sz w:val="16"/>
                <w:szCs w:val="16"/>
                <w:lang w:val="sr-Cyrl-CS"/>
              </w:rPr>
              <w:t>:/</w:t>
            </w:r>
            <w:r w:rsidRPr="00C81C4B">
              <w:rPr>
                <w:rFonts w:ascii="Times New Roman" w:hAnsi="Times New Roman" w:cs="Times New Roman"/>
                <w:spacing w:val="4"/>
                <w:sz w:val="16"/>
                <w:szCs w:val="16"/>
                <w:lang w:val="sr-Cyrl-CS"/>
              </w:rPr>
              <w:t>Датум:</w:t>
            </w:r>
            <w:r w:rsidR="000F1E98" w:rsidRPr="00C81C4B">
              <w:rPr>
                <w:rFonts w:ascii="Times New Roman" w:hAnsi="Times New Roman" w:cs="Times New Roman"/>
                <w:spacing w:val="4"/>
                <w:sz w:val="16"/>
                <w:szCs w:val="16"/>
                <w:lang w:val="lt-LT"/>
              </w:rPr>
              <w:t>/Data</w:t>
            </w:r>
            <w:r w:rsidRPr="00C81C4B">
              <w:rPr>
                <w:rFonts w:ascii="Times New Roman" w:hAnsi="Times New Roman" w:cs="Times New Roman"/>
                <w:spacing w:val="4"/>
                <w:sz w:val="16"/>
                <w:szCs w:val="16"/>
                <w:lang w:val="sr-Cyrl-CS"/>
              </w:rPr>
              <w:t xml:space="preserve">                                                                                             </w:t>
            </w:r>
            <w:r w:rsidR="005930A7" w:rsidRPr="00C81C4B">
              <w:rPr>
                <w:rFonts w:ascii="Times New Roman" w:hAnsi="Times New Roman" w:cs="Times New Roman"/>
                <w:spacing w:val="4"/>
                <w:sz w:val="16"/>
                <w:szCs w:val="16"/>
                <w:lang w:val="sr-Cyrl-CS"/>
              </w:rPr>
              <w:t xml:space="preserve"> </w:t>
            </w:r>
            <w:r w:rsidRPr="00C81C4B">
              <w:rPr>
                <w:rFonts w:ascii="Times New Roman" w:hAnsi="Times New Roman" w:cs="Times New Roman"/>
                <w:spacing w:val="4"/>
                <w:sz w:val="16"/>
                <w:szCs w:val="16"/>
              </w:rPr>
              <w:t>Signature</w:t>
            </w:r>
            <w:r w:rsidR="000F1E98" w:rsidRPr="00C81C4B">
              <w:rPr>
                <w:rFonts w:ascii="Times New Roman" w:hAnsi="Times New Roman" w:cs="Times New Roman"/>
                <w:spacing w:val="4"/>
                <w:sz w:val="16"/>
                <w:szCs w:val="16"/>
                <w:lang w:val="sr-Cyrl-CS"/>
              </w:rPr>
              <w:t>:/</w:t>
            </w:r>
            <w:r w:rsidRPr="00C81C4B">
              <w:rPr>
                <w:rFonts w:ascii="Times New Roman" w:hAnsi="Times New Roman" w:cs="Times New Roman"/>
                <w:spacing w:val="4"/>
                <w:sz w:val="16"/>
                <w:szCs w:val="16"/>
                <w:lang w:val="sr-Cyrl-CS"/>
              </w:rPr>
              <w:t>Потпис</w:t>
            </w:r>
            <w:r w:rsidR="000F1E98" w:rsidRPr="00C81C4B">
              <w:rPr>
                <w:rFonts w:ascii="Times New Roman" w:hAnsi="Times New Roman" w:cs="Times New Roman"/>
                <w:spacing w:val="4"/>
                <w:sz w:val="16"/>
                <w:szCs w:val="16"/>
                <w:lang w:val="lt-LT"/>
              </w:rPr>
              <w:t>:/Parašas</w:t>
            </w:r>
          </w:p>
          <w:p w14:paraId="53312D0C" w14:textId="77777777" w:rsidR="004C6F3E" w:rsidRPr="00C81C4B" w:rsidRDefault="004C6F3E" w:rsidP="004C6F3E">
            <w:pPr>
              <w:rPr>
                <w:rFonts w:ascii="Times New Roman" w:hAnsi="Times New Roman" w:cs="Times New Roman"/>
                <w:spacing w:val="1"/>
                <w:sz w:val="16"/>
                <w:szCs w:val="16"/>
                <w:lang w:val="sr-Cyrl-CS"/>
              </w:rPr>
            </w:pPr>
          </w:p>
          <w:p w14:paraId="209A0E56" w14:textId="77777777" w:rsidR="000C73C9" w:rsidRPr="00C81C4B" w:rsidRDefault="004C6F3E" w:rsidP="00B9627B">
            <w:pPr>
              <w:rPr>
                <w:rFonts w:ascii="Times New Roman" w:hAnsi="Times New Roman" w:cs="Times New Roman"/>
                <w:spacing w:val="1"/>
                <w:sz w:val="16"/>
                <w:szCs w:val="16"/>
                <w:lang w:val="lt-LT"/>
              </w:rPr>
            </w:pPr>
            <w:r w:rsidRPr="00C81C4B">
              <w:rPr>
                <w:rFonts w:ascii="Times New Roman" w:hAnsi="Times New Roman" w:cs="Times New Roman"/>
                <w:spacing w:val="1"/>
                <w:sz w:val="16"/>
                <w:szCs w:val="16"/>
              </w:rPr>
              <w:t>Stamp</w:t>
            </w:r>
            <w:r w:rsidR="000F1E98" w:rsidRPr="00C81C4B">
              <w:rPr>
                <w:rFonts w:ascii="Times New Roman" w:hAnsi="Times New Roman" w:cs="Times New Roman"/>
                <w:spacing w:val="1"/>
                <w:sz w:val="16"/>
                <w:szCs w:val="16"/>
                <w:lang w:val="sr-Cyrl-CS"/>
              </w:rPr>
              <w:t>:/</w:t>
            </w:r>
            <w:r w:rsidRPr="00C81C4B">
              <w:rPr>
                <w:rFonts w:ascii="Times New Roman" w:hAnsi="Times New Roman" w:cs="Times New Roman"/>
                <w:spacing w:val="1"/>
                <w:sz w:val="16"/>
                <w:szCs w:val="16"/>
                <w:lang w:val="sr-Cyrl-CS"/>
              </w:rPr>
              <w:t>Печат</w:t>
            </w:r>
            <w:r w:rsidR="000F1E98" w:rsidRPr="00C81C4B">
              <w:rPr>
                <w:rFonts w:ascii="Times New Roman" w:hAnsi="Times New Roman" w:cs="Times New Roman"/>
                <w:spacing w:val="1"/>
                <w:sz w:val="16"/>
                <w:szCs w:val="16"/>
                <w:lang w:val="lt-LT"/>
              </w:rPr>
              <w:t>:/Antspaudas</w:t>
            </w:r>
          </w:p>
        </w:tc>
      </w:tr>
    </w:tbl>
    <w:p w14:paraId="09C320D6" w14:textId="77777777" w:rsidR="002F673C" w:rsidRPr="00C81C4B" w:rsidRDefault="002F673C" w:rsidP="002F673C">
      <w:pPr>
        <w:shd w:val="clear" w:color="auto" w:fill="FFFFFF"/>
        <w:spacing w:line="341" w:lineRule="exact"/>
        <w:ind w:right="3408"/>
        <w:rPr>
          <w:rFonts w:ascii="Times New Roman" w:hAnsi="Times New Roman" w:cs="Times New Roman"/>
          <w:spacing w:val="4"/>
          <w:sz w:val="16"/>
          <w:szCs w:val="16"/>
          <w:lang w:val="lt-LT"/>
        </w:rPr>
      </w:pPr>
    </w:p>
    <w:sectPr w:rsidR="002F673C" w:rsidRPr="00C81C4B" w:rsidSect="00143A4C">
      <w:pgSz w:w="11909" w:h="16834"/>
      <w:pgMar w:top="426" w:right="749" w:bottom="720" w:left="907"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BF3F" w14:textId="77777777" w:rsidR="00DF4965" w:rsidRDefault="00DF4965">
      <w:r>
        <w:separator/>
      </w:r>
    </w:p>
  </w:endnote>
  <w:endnote w:type="continuationSeparator" w:id="0">
    <w:p w14:paraId="28653010" w14:textId="77777777" w:rsidR="00DF4965" w:rsidRDefault="00DF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algun Gothic"/>
    <w:panose1 w:val="00000000000000000000"/>
    <w:charset w:val="00"/>
    <w:family w:val="roman"/>
    <w:notTrueType/>
    <w:pitch w:val="default"/>
    <w:sig w:usb0="00000007" w:usb1="08070000" w:usb2="00000010" w:usb3="00000000" w:csb0="0002008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2DD4" w14:textId="77777777" w:rsidR="00597878" w:rsidRDefault="00597878" w:rsidP="007F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9DE3B3" w14:textId="77777777" w:rsidR="00597878" w:rsidRDefault="00597878" w:rsidP="005C3D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923D" w14:textId="77777777" w:rsidR="00597878" w:rsidRDefault="00597878" w:rsidP="007F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CA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7CA0">
      <w:rPr>
        <w:rStyle w:val="PageNumber"/>
        <w:noProof/>
      </w:rPr>
      <w:t>4</w:t>
    </w:r>
    <w:r>
      <w:rPr>
        <w:rStyle w:val="PageNumber"/>
      </w:rPr>
      <w:fldChar w:fldCharType="end"/>
    </w:r>
  </w:p>
  <w:p w14:paraId="0036E456" w14:textId="77777777" w:rsidR="00597878" w:rsidRDefault="00597878" w:rsidP="007737C2">
    <w:pPr>
      <w:pStyle w:val="Footer"/>
      <w:ind w:right="360"/>
    </w:pPr>
    <w:r>
      <w:t>UVS I 17 SV 12/10/2016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F0EC" w14:textId="77777777" w:rsidR="00106B72" w:rsidRDefault="00106B72" w:rsidP="007F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B5178" w14:textId="77777777" w:rsidR="00106B72" w:rsidRDefault="00106B72" w:rsidP="005C3D2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608D" w14:textId="77777777" w:rsidR="00106B72" w:rsidRDefault="00106B72" w:rsidP="007F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CA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7CA0">
      <w:rPr>
        <w:rStyle w:val="PageNumber"/>
        <w:noProof/>
      </w:rPr>
      <w:t>4</w:t>
    </w:r>
    <w:r>
      <w:rPr>
        <w:rStyle w:val="PageNumber"/>
      </w:rPr>
      <w:fldChar w:fldCharType="end"/>
    </w:r>
  </w:p>
  <w:p w14:paraId="2E59ADA8" w14:textId="77777777" w:rsidR="00106B72" w:rsidRDefault="00C81C4B" w:rsidP="007737C2">
    <w:pPr>
      <w:pStyle w:val="Footer"/>
      <w:ind w:right="360"/>
    </w:pPr>
    <w:r>
      <w:t>UVS I 17 SV 12/10/2016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CE0F" w14:textId="77777777" w:rsidR="00DF4965" w:rsidRDefault="00DF4965">
      <w:r>
        <w:separator/>
      </w:r>
    </w:p>
  </w:footnote>
  <w:footnote w:type="continuationSeparator" w:id="0">
    <w:p w14:paraId="3AD02BB5" w14:textId="77777777" w:rsidR="00DF4965" w:rsidRDefault="00DF4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9B8"/>
    <w:multiLevelType w:val="hybridMultilevel"/>
    <w:tmpl w:val="33D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15D9"/>
    <w:multiLevelType w:val="hybridMultilevel"/>
    <w:tmpl w:val="C2DAA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04B38"/>
    <w:multiLevelType w:val="hybridMultilevel"/>
    <w:tmpl w:val="F336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37322"/>
    <w:multiLevelType w:val="hybridMultilevel"/>
    <w:tmpl w:val="E454FEF8"/>
    <w:lvl w:ilvl="0" w:tplc="69C8BB2A">
      <w:numFmt w:val="bullet"/>
      <w:lvlText w:val="—"/>
      <w:lvlJc w:val="left"/>
      <w:pPr>
        <w:ind w:left="379" w:hanging="360"/>
      </w:pPr>
      <w:rPr>
        <w:rFonts w:ascii="Times New Roman" w:eastAsia="Times New Roman" w:hAnsi="Times New Roman" w:cs="Times New Roman" w:hint="default"/>
        <w:color w:val="000000"/>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15:restartNumberingAfterBreak="0">
    <w:nsid w:val="1A927ECB"/>
    <w:multiLevelType w:val="hybridMultilevel"/>
    <w:tmpl w:val="B63837A4"/>
    <w:lvl w:ilvl="0" w:tplc="E8604FD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B122F"/>
    <w:multiLevelType w:val="hybridMultilevel"/>
    <w:tmpl w:val="6EE6E304"/>
    <w:lvl w:ilvl="0" w:tplc="69C8BB2A">
      <w:numFmt w:val="bullet"/>
      <w:lvlText w:val="—"/>
      <w:lvlJc w:val="left"/>
      <w:pPr>
        <w:ind w:left="379"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FBF"/>
    <w:multiLevelType w:val="hybridMultilevel"/>
    <w:tmpl w:val="29028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891041"/>
    <w:multiLevelType w:val="hybridMultilevel"/>
    <w:tmpl w:val="982A0AAE"/>
    <w:lvl w:ilvl="0" w:tplc="0D0613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63365"/>
    <w:multiLevelType w:val="hybridMultilevel"/>
    <w:tmpl w:val="24E83766"/>
    <w:lvl w:ilvl="0" w:tplc="34FAB2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64A9B"/>
    <w:multiLevelType w:val="hybridMultilevel"/>
    <w:tmpl w:val="2BE8E826"/>
    <w:lvl w:ilvl="0" w:tplc="51BAA772">
      <w:start w:val="38"/>
      <w:numFmt w:val="bullet"/>
      <w:lvlText w:val="—"/>
      <w:lvlJc w:val="left"/>
      <w:pPr>
        <w:tabs>
          <w:tab w:val="num" w:pos="405"/>
        </w:tabs>
        <w:ind w:left="405" w:hanging="360"/>
      </w:pPr>
      <w:rPr>
        <w:rFonts w:ascii="Times New Roman" w:eastAsia="Times New Roman" w:hAnsi="Times New Roman" w:cs="Times New Roman" w:hint="default"/>
      </w:rPr>
    </w:lvl>
    <w:lvl w:ilvl="1" w:tplc="081A0003" w:tentative="1">
      <w:start w:val="1"/>
      <w:numFmt w:val="bullet"/>
      <w:lvlText w:val="o"/>
      <w:lvlJc w:val="left"/>
      <w:pPr>
        <w:tabs>
          <w:tab w:val="num" w:pos="1125"/>
        </w:tabs>
        <w:ind w:left="1125" w:hanging="360"/>
      </w:pPr>
      <w:rPr>
        <w:rFonts w:ascii="Courier New" w:hAnsi="Courier New" w:cs="Courier New" w:hint="default"/>
      </w:rPr>
    </w:lvl>
    <w:lvl w:ilvl="2" w:tplc="081A0005" w:tentative="1">
      <w:start w:val="1"/>
      <w:numFmt w:val="bullet"/>
      <w:lvlText w:val=""/>
      <w:lvlJc w:val="left"/>
      <w:pPr>
        <w:tabs>
          <w:tab w:val="num" w:pos="1845"/>
        </w:tabs>
        <w:ind w:left="1845" w:hanging="360"/>
      </w:pPr>
      <w:rPr>
        <w:rFonts w:ascii="Wingdings" w:hAnsi="Wingdings" w:hint="default"/>
      </w:rPr>
    </w:lvl>
    <w:lvl w:ilvl="3" w:tplc="081A0001" w:tentative="1">
      <w:start w:val="1"/>
      <w:numFmt w:val="bullet"/>
      <w:lvlText w:val=""/>
      <w:lvlJc w:val="left"/>
      <w:pPr>
        <w:tabs>
          <w:tab w:val="num" w:pos="2565"/>
        </w:tabs>
        <w:ind w:left="2565" w:hanging="360"/>
      </w:pPr>
      <w:rPr>
        <w:rFonts w:ascii="Symbol" w:hAnsi="Symbol" w:hint="default"/>
      </w:rPr>
    </w:lvl>
    <w:lvl w:ilvl="4" w:tplc="081A0003" w:tentative="1">
      <w:start w:val="1"/>
      <w:numFmt w:val="bullet"/>
      <w:lvlText w:val="o"/>
      <w:lvlJc w:val="left"/>
      <w:pPr>
        <w:tabs>
          <w:tab w:val="num" w:pos="3285"/>
        </w:tabs>
        <w:ind w:left="3285" w:hanging="360"/>
      </w:pPr>
      <w:rPr>
        <w:rFonts w:ascii="Courier New" w:hAnsi="Courier New" w:cs="Courier New" w:hint="default"/>
      </w:rPr>
    </w:lvl>
    <w:lvl w:ilvl="5" w:tplc="081A0005" w:tentative="1">
      <w:start w:val="1"/>
      <w:numFmt w:val="bullet"/>
      <w:lvlText w:val=""/>
      <w:lvlJc w:val="left"/>
      <w:pPr>
        <w:tabs>
          <w:tab w:val="num" w:pos="4005"/>
        </w:tabs>
        <w:ind w:left="4005" w:hanging="360"/>
      </w:pPr>
      <w:rPr>
        <w:rFonts w:ascii="Wingdings" w:hAnsi="Wingdings" w:hint="default"/>
      </w:rPr>
    </w:lvl>
    <w:lvl w:ilvl="6" w:tplc="081A0001" w:tentative="1">
      <w:start w:val="1"/>
      <w:numFmt w:val="bullet"/>
      <w:lvlText w:val=""/>
      <w:lvlJc w:val="left"/>
      <w:pPr>
        <w:tabs>
          <w:tab w:val="num" w:pos="4725"/>
        </w:tabs>
        <w:ind w:left="4725" w:hanging="360"/>
      </w:pPr>
      <w:rPr>
        <w:rFonts w:ascii="Symbol" w:hAnsi="Symbol" w:hint="default"/>
      </w:rPr>
    </w:lvl>
    <w:lvl w:ilvl="7" w:tplc="081A0003" w:tentative="1">
      <w:start w:val="1"/>
      <w:numFmt w:val="bullet"/>
      <w:lvlText w:val="o"/>
      <w:lvlJc w:val="left"/>
      <w:pPr>
        <w:tabs>
          <w:tab w:val="num" w:pos="5445"/>
        </w:tabs>
        <w:ind w:left="5445" w:hanging="360"/>
      </w:pPr>
      <w:rPr>
        <w:rFonts w:ascii="Courier New" w:hAnsi="Courier New" w:cs="Courier New" w:hint="default"/>
      </w:rPr>
    </w:lvl>
    <w:lvl w:ilvl="8" w:tplc="081A0005" w:tentative="1">
      <w:start w:val="1"/>
      <w:numFmt w:val="bullet"/>
      <w:lvlText w:val=""/>
      <w:lvlJc w:val="left"/>
      <w:pPr>
        <w:tabs>
          <w:tab w:val="num" w:pos="6165"/>
        </w:tabs>
        <w:ind w:left="6165" w:hanging="360"/>
      </w:pPr>
      <w:rPr>
        <w:rFonts w:ascii="Wingdings" w:hAnsi="Wingdings" w:hint="default"/>
      </w:rPr>
    </w:lvl>
  </w:abstractNum>
  <w:abstractNum w:abstractNumId="10" w15:restartNumberingAfterBreak="0">
    <w:nsid w:val="3F3A46D2"/>
    <w:multiLevelType w:val="hybridMultilevel"/>
    <w:tmpl w:val="DBF25CE6"/>
    <w:lvl w:ilvl="0" w:tplc="0D0613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85739">
    <w:abstractNumId w:val="8"/>
  </w:num>
  <w:num w:numId="2" w16cid:durableId="1475944681">
    <w:abstractNumId w:val="4"/>
  </w:num>
  <w:num w:numId="3" w16cid:durableId="2145926140">
    <w:abstractNumId w:val="9"/>
  </w:num>
  <w:num w:numId="4" w16cid:durableId="1249315624">
    <w:abstractNumId w:val="1"/>
  </w:num>
  <w:num w:numId="5" w16cid:durableId="290482999">
    <w:abstractNumId w:val="6"/>
  </w:num>
  <w:num w:numId="6" w16cid:durableId="1407537415">
    <w:abstractNumId w:val="0"/>
  </w:num>
  <w:num w:numId="7" w16cid:durableId="916094390">
    <w:abstractNumId w:val="10"/>
  </w:num>
  <w:num w:numId="8" w16cid:durableId="1495685336">
    <w:abstractNumId w:val="7"/>
  </w:num>
  <w:num w:numId="9" w16cid:durableId="1739787150">
    <w:abstractNumId w:val="2"/>
  </w:num>
  <w:num w:numId="10" w16cid:durableId="972905931">
    <w:abstractNumId w:val="3"/>
  </w:num>
  <w:num w:numId="11" w16cid:durableId="35009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63"/>
    <w:rsid w:val="000029FD"/>
    <w:rsid w:val="00011C46"/>
    <w:rsid w:val="00016EAE"/>
    <w:rsid w:val="00021C77"/>
    <w:rsid w:val="0002523F"/>
    <w:rsid w:val="000310FF"/>
    <w:rsid w:val="0003244E"/>
    <w:rsid w:val="000376E1"/>
    <w:rsid w:val="00051667"/>
    <w:rsid w:val="00052225"/>
    <w:rsid w:val="00057ABA"/>
    <w:rsid w:val="00066F79"/>
    <w:rsid w:val="00067A5E"/>
    <w:rsid w:val="00072B30"/>
    <w:rsid w:val="000766D8"/>
    <w:rsid w:val="00082462"/>
    <w:rsid w:val="00082900"/>
    <w:rsid w:val="0008479E"/>
    <w:rsid w:val="00085396"/>
    <w:rsid w:val="0008611C"/>
    <w:rsid w:val="000865D0"/>
    <w:rsid w:val="00086689"/>
    <w:rsid w:val="000879E9"/>
    <w:rsid w:val="00095B71"/>
    <w:rsid w:val="00096F8E"/>
    <w:rsid w:val="000A00A4"/>
    <w:rsid w:val="000A0227"/>
    <w:rsid w:val="000A1D1E"/>
    <w:rsid w:val="000B3DD8"/>
    <w:rsid w:val="000C39B6"/>
    <w:rsid w:val="000C4D3A"/>
    <w:rsid w:val="000C73C9"/>
    <w:rsid w:val="000D2394"/>
    <w:rsid w:val="000D61DC"/>
    <w:rsid w:val="000E0E36"/>
    <w:rsid w:val="000E4F12"/>
    <w:rsid w:val="000E5270"/>
    <w:rsid w:val="000F0308"/>
    <w:rsid w:val="000F1CE5"/>
    <w:rsid w:val="000F1E98"/>
    <w:rsid w:val="000F2B2A"/>
    <w:rsid w:val="000F3B9A"/>
    <w:rsid w:val="000F5508"/>
    <w:rsid w:val="00104B7D"/>
    <w:rsid w:val="00106B72"/>
    <w:rsid w:val="001117A9"/>
    <w:rsid w:val="0011410B"/>
    <w:rsid w:val="00123459"/>
    <w:rsid w:val="001313B1"/>
    <w:rsid w:val="001317C5"/>
    <w:rsid w:val="00133B42"/>
    <w:rsid w:val="00133D7C"/>
    <w:rsid w:val="00134447"/>
    <w:rsid w:val="00134E08"/>
    <w:rsid w:val="001419BF"/>
    <w:rsid w:val="00143A4C"/>
    <w:rsid w:val="00146F17"/>
    <w:rsid w:val="00150D53"/>
    <w:rsid w:val="00151571"/>
    <w:rsid w:val="00151CB1"/>
    <w:rsid w:val="001526F7"/>
    <w:rsid w:val="00154270"/>
    <w:rsid w:val="001563B4"/>
    <w:rsid w:val="00160EE9"/>
    <w:rsid w:val="001655FE"/>
    <w:rsid w:val="00166B09"/>
    <w:rsid w:val="00170F24"/>
    <w:rsid w:val="00171200"/>
    <w:rsid w:val="00175438"/>
    <w:rsid w:val="001762A1"/>
    <w:rsid w:val="00177623"/>
    <w:rsid w:val="00180F56"/>
    <w:rsid w:val="00183635"/>
    <w:rsid w:val="00184BE0"/>
    <w:rsid w:val="00190983"/>
    <w:rsid w:val="00194AA6"/>
    <w:rsid w:val="00195307"/>
    <w:rsid w:val="00195468"/>
    <w:rsid w:val="00196C54"/>
    <w:rsid w:val="00197AF8"/>
    <w:rsid w:val="00197F07"/>
    <w:rsid w:val="001A30CC"/>
    <w:rsid w:val="001A3B19"/>
    <w:rsid w:val="001C511D"/>
    <w:rsid w:val="001C72AD"/>
    <w:rsid w:val="001D1431"/>
    <w:rsid w:val="001E1981"/>
    <w:rsid w:val="001E4FC7"/>
    <w:rsid w:val="001F0145"/>
    <w:rsid w:val="001F0F52"/>
    <w:rsid w:val="001F2154"/>
    <w:rsid w:val="001F540B"/>
    <w:rsid w:val="001F7483"/>
    <w:rsid w:val="00200A73"/>
    <w:rsid w:val="00204663"/>
    <w:rsid w:val="0021630F"/>
    <w:rsid w:val="002163C4"/>
    <w:rsid w:val="0021649A"/>
    <w:rsid w:val="00221685"/>
    <w:rsid w:val="00225208"/>
    <w:rsid w:val="002257A6"/>
    <w:rsid w:val="00230875"/>
    <w:rsid w:val="002335B0"/>
    <w:rsid w:val="00237FF9"/>
    <w:rsid w:val="002442D9"/>
    <w:rsid w:val="00244D3D"/>
    <w:rsid w:val="00246D1E"/>
    <w:rsid w:val="002509CF"/>
    <w:rsid w:val="00254610"/>
    <w:rsid w:val="0026282A"/>
    <w:rsid w:val="002720DD"/>
    <w:rsid w:val="002744B9"/>
    <w:rsid w:val="00281A87"/>
    <w:rsid w:val="00283517"/>
    <w:rsid w:val="0028687A"/>
    <w:rsid w:val="00291FB3"/>
    <w:rsid w:val="002921D0"/>
    <w:rsid w:val="00296B3B"/>
    <w:rsid w:val="002A1DEC"/>
    <w:rsid w:val="002A6E04"/>
    <w:rsid w:val="002B2D7B"/>
    <w:rsid w:val="002C3309"/>
    <w:rsid w:val="002C50AF"/>
    <w:rsid w:val="002C5C84"/>
    <w:rsid w:val="002C6522"/>
    <w:rsid w:val="002C6BF1"/>
    <w:rsid w:val="002C6D14"/>
    <w:rsid w:val="002D3476"/>
    <w:rsid w:val="002D764C"/>
    <w:rsid w:val="002E0E2F"/>
    <w:rsid w:val="002E57A8"/>
    <w:rsid w:val="002E63F5"/>
    <w:rsid w:val="002E66F2"/>
    <w:rsid w:val="002F0F4A"/>
    <w:rsid w:val="002F2446"/>
    <w:rsid w:val="002F46D7"/>
    <w:rsid w:val="002F673C"/>
    <w:rsid w:val="002F7F30"/>
    <w:rsid w:val="003026D3"/>
    <w:rsid w:val="00303ED1"/>
    <w:rsid w:val="00312034"/>
    <w:rsid w:val="00314AA7"/>
    <w:rsid w:val="00320155"/>
    <w:rsid w:val="00320CB4"/>
    <w:rsid w:val="003244E3"/>
    <w:rsid w:val="00330333"/>
    <w:rsid w:val="00333EF6"/>
    <w:rsid w:val="00340BBC"/>
    <w:rsid w:val="0034281A"/>
    <w:rsid w:val="0034360D"/>
    <w:rsid w:val="00347CC2"/>
    <w:rsid w:val="00351AA3"/>
    <w:rsid w:val="00353672"/>
    <w:rsid w:val="00362261"/>
    <w:rsid w:val="003628F8"/>
    <w:rsid w:val="00373E4B"/>
    <w:rsid w:val="003742F8"/>
    <w:rsid w:val="003748FB"/>
    <w:rsid w:val="0038230E"/>
    <w:rsid w:val="00383B5B"/>
    <w:rsid w:val="00385EBA"/>
    <w:rsid w:val="0039723C"/>
    <w:rsid w:val="003B47AE"/>
    <w:rsid w:val="003B783A"/>
    <w:rsid w:val="003C0648"/>
    <w:rsid w:val="003D0EEA"/>
    <w:rsid w:val="003D4638"/>
    <w:rsid w:val="003D73B6"/>
    <w:rsid w:val="003D7C01"/>
    <w:rsid w:val="003E2B19"/>
    <w:rsid w:val="003E76CC"/>
    <w:rsid w:val="003F090C"/>
    <w:rsid w:val="00406416"/>
    <w:rsid w:val="0040671B"/>
    <w:rsid w:val="0041130E"/>
    <w:rsid w:val="00415E11"/>
    <w:rsid w:val="00423C78"/>
    <w:rsid w:val="0042724D"/>
    <w:rsid w:val="00431089"/>
    <w:rsid w:val="0043131B"/>
    <w:rsid w:val="004330A7"/>
    <w:rsid w:val="0043701C"/>
    <w:rsid w:val="0043790F"/>
    <w:rsid w:val="00451594"/>
    <w:rsid w:val="00460180"/>
    <w:rsid w:val="004624B8"/>
    <w:rsid w:val="00462B47"/>
    <w:rsid w:val="00465C2B"/>
    <w:rsid w:val="00465C7D"/>
    <w:rsid w:val="00467648"/>
    <w:rsid w:val="00467F2E"/>
    <w:rsid w:val="0047592D"/>
    <w:rsid w:val="00475CCC"/>
    <w:rsid w:val="00477E7E"/>
    <w:rsid w:val="004803DB"/>
    <w:rsid w:val="00481AFB"/>
    <w:rsid w:val="00485953"/>
    <w:rsid w:val="004863CA"/>
    <w:rsid w:val="00487E5D"/>
    <w:rsid w:val="0049346C"/>
    <w:rsid w:val="00494CBC"/>
    <w:rsid w:val="004A0BE0"/>
    <w:rsid w:val="004A2459"/>
    <w:rsid w:val="004A2E49"/>
    <w:rsid w:val="004A4E4D"/>
    <w:rsid w:val="004B101E"/>
    <w:rsid w:val="004B29B8"/>
    <w:rsid w:val="004C1D7A"/>
    <w:rsid w:val="004C2F94"/>
    <w:rsid w:val="004C6F3E"/>
    <w:rsid w:val="004D00B7"/>
    <w:rsid w:val="004D0E81"/>
    <w:rsid w:val="004D4740"/>
    <w:rsid w:val="004D5564"/>
    <w:rsid w:val="004D5650"/>
    <w:rsid w:val="004D59B8"/>
    <w:rsid w:val="004D5E1F"/>
    <w:rsid w:val="004E02B1"/>
    <w:rsid w:val="004E2EBD"/>
    <w:rsid w:val="004E5BE3"/>
    <w:rsid w:val="004E6557"/>
    <w:rsid w:val="004E66EB"/>
    <w:rsid w:val="004F028E"/>
    <w:rsid w:val="004F11DD"/>
    <w:rsid w:val="004F2382"/>
    <w:rsid w:val="004F2972"/>
    <w:rsid w:val="00502C49"/>
    <w:rsid w:val="00502E41"/>
    <w:rsid w:val="00512555"/>
    <w:rsid w:val="0051455C"/>
    <w:rsid w:val="0051543E"/>
    <w:rsid w:val="00515F6F"/>
    <w:rsid w:val="005218EC"/>
    <w:rsid w:val="00522524"/>
    <w:rsid w:val="00522BA5"/>
    <w:rsid w:val="00522ED8"/>
    <w:rsid w:val="0052428E"/>
    <w:rsid w:val="005252B7"/>
    <w:rsid w:val="005310BB"/>
    <w:rsid w:val="00540DCB"/>
    <w:rsid w:val="0054628E"/>
    <w:rsid w:val="005503FF"/>
    <w:rsid w:val="00550DBA"/>
    <w:rsid w:val="005551E0"/>
    <w:rsid w:val="00555F2C"/>
    <w:rsid w:val="0055769C"/>
    <w:rsid w:val="00561E40"/>
    <w:rsid w:val="00563113"/>
    <w:rsid w:val="00563F82"/>
    <w:rsid w:val="00564546"/>
    <w:rsid w:val="00571E57"/>
    <w:rsid w:val="00576EA8"/>
    <w:rsid w:val="005826DF"/>
    <w:rsid w:val="00582734"/>
    <w:rsid w:val="005833ED"/>
    <w:rsid w:val="005851E8"/>
    <w:rsid w:val="005861A4"/>
    <w:rsid w:val="00590D32"/>
    <w:rsid w:val="00590E43"/>
    <w:rsid w:val="005928DC"/>
    <w:rsid w:val="005930A7"/>
    <w:rsid w:val="00597878"/>
    <w:rsid w:val="005A0498"/>
    <w:rsid w:val="005A07DD"/>
    <w:rsid w:val="005A7A6F"/>
    <w:rsid w:val="005B10E9"/>
    <w:rsid w:val="005B22BC"/>
    <w:rsid w:val="005B2D15"/>
    <w:rsid w:val="005B3390"/>
    <w:rsid w:val="005B5DB1"/>
    <w:rsid w:val="005B7C1B"/>
    <w:rsid w:val="005B7EFC"/>
    <w:rsid w:val="005C3D2C"/>
    <w:rsid w:val="005C67F4"/>
    <w:rsid w:val="005C6F0E"/>
    <w:rsid w:val="005C7BEC"/>
    <w:rsid w:val="005D1AF8"/>
    <w:rsid w:val="005D28C1"/>
    <w:rsid w:val="005D330B"/>
    <w:rsid w:val="005D3385"/>
    <w:rsid w:val="005E4E85"/>
    <w:rsid w:val="005E5734"/>
    <w:rsid w:val="005F204F"/>
    <w:rsid w:val="005F325D"/>
    <w:rsid w:val="005F3F46"/>
    <w:rsid w:val="005F518A"/>
    <w:rsid w:val="005F56A0"/>
    <w:rsid w:val="005F6A2D"/>
    <w:rsid w:val="00602EFC"/>
    <w:rsid w:val="006110C9"/>
    <w:rsid w:val="00611481"/>
    <w:rsid w:val="00611A60"/>
    <w:rsid w:val="00614136"/>
    <w:rsid w:val="00614BD0"/>
    <w:rsid w:val="00620C8F"/>
    <w:rsid w:val="006269F9"/>
    <w:rsid w:val="00627D38"/>
    <w:rsid w:val="00630CA3"/>
    <w:rsid w:val="006335C4"/>
    <w:rsid w:val="00636AA5"/>
    <w:rsid w:val="006518C0"/>
    <w:rsid w:val="00654F92"/>
    <w:rsid w:val="0065561D"/>
    <w:rsid w:val="00656EDC"/>
    <w:rsid w:val="0066414D"/>
    <w:rsid w:val="0067095C"/>
    <w:rsid w:val="00670F83"/>
    <w:rsid w:val="006733AB"/>
    <w:rsid w:val="0067724D"/>
    <w:rsid w:val="00680E5F"/>
    <w:rsid w:val="0068307D"/>
    <w:rsid w:val="006837B3"/>
    <w:rsid w:val="006845D2"/>
    <w:rsid w:val="006848A8"/>
    <w:rsid w:val="00692B90"/>
    <w:rsid w:val="0069497A"/>
    <w:rsid w:val="006955B9"/>
    <w:rsid w:val="00695680"/>
    <w:rsid w:val="00695873"/>
    <w:rsid w:val="00695A38"/>
    <w:rsid w:val="00696A19"/>
    <w:rsid w:val="006A0679"/>
    <w:rsid w:val="006A71C8"/>
    <w:rsid w:val="006B1A3B"/>
    <w:rsid w:val="006B1C91"/>
    <w:rsid w:val="006B669E"/>
    <w:rsid w:val="006C087A"/>
    <w:rsid w:val="006C1940"/>
    <w:rsid w:val="006C2742"/>
    <w:rsid w:val="006C2A8C"/>
    <w:rsid w:val="006C3DD1"/>
    <w:rsid w:val="006C5729"/>
    <w:rsid w:val="006C7C11"/>
    <w:rsid w:val="006C7DEF"/>
    <w:rsid w:val="006D0948"/>
    <w:rsid w:val="006D4FB8"/>
    <w:rsid w:val="006D6C12"/>
    <w:rsid w:val="006E3545"/>
    <w:rsid w:val="006E764C"/>
    <w:rsid w:val="006F18FA"/>
    <w:rsid w:val="006F5CE5"/>
    <w:rsid w:val="00700E1A"/>
    <w:rsid w:val="00705589"/>
    <w:rsid w:val="00706855"/>
    <w:rsid w:val="00710F22"/>
    <w:rsid w:val="007154F8"/>
    <w:rsid w:val="0073015E"/>
    <w:rsid w:val="00731BAB"/>
    <w:rsid w:val="00735AE3"/>
    <w:rsid w:val="00736732"/>
    <w:rsid w:val="007422B4"/>
    <w:rsid w:val="0074365C"/>
    <w:rsid w:val="00743F4A"/>
    <w:rsid w:val="0075358E"/>
    <w:rsid w:val="00760829"/>
    <w:rsid w:val="0076145E"/>
    <w:rsid w:val="00773328"/>
    <w:rsid w:val="007737C2"/>
    <w:rsid w:val="007829C2"/>
    <w:rsid w:val="00784C93"/>
    <w:rsid w:val="00785651"/>
    <w:rsid w:val="00790355"/>
    <w:rsid w:val="0079054B"/>
    <w:rsid w:val="00796E65"/>
    <w:rsid w:val="007A0905"/>
    <w:rsid w:val="007B02B1"/>
    <w:rsid w:val="007B6DA2"/>
    <w:rsid w:val="007B7338"/>
    <w:rsid w:val="007C3434"/>
    <w:rsid w:val="007C37C1"/>
    <w:rsid w:val="007C7116"/>
    <w:rsid w:val="007D0E41"/>
    <w:rsid w:val="007D1CF9"/>
    <w:rsid w:val="007D4DDC"/>
    <w:rsid w:val="007D5372"/>
    <w:rsid w:val="007D7C52"/>
    <w:rsid w:val="007E00A1"/>
    <w:rsid w:val="007F2A8F"/>
    <w:rsid w:val="007F66C2"/>
    <w:rsid w:val="00801063"/>
    <w:rsid w:val="0080302E"/>
    <w:rsid w:val="00803AAE"/>
    <w:rsid w:val="00807165"/>
    <w:rsid w:val="00807CE7"/>
    <w:rsid w:val="008124CF"/>
    <w:rsid w:val="00814AE6"/>
    <w:rsid w:val="008220CD"/>
    <w:rsid w:val="00824C86"/>
    <w:rsid w:val="00825392"/>
    <w:rsid w:val="00841C00"/>
    <w:rsid w:val="0084692C"/>
    <w:rsid w:val="00854A21"/>
    <w:rsid w:val="008552C6"/>
    <w:rsid w:val="00856B22"/>
    <w:rsid w:val="008620BB"/>
    <w:rsid w:val="00863565"/>
    <w:rsid w:val="008737D1"/>
    <w:rsid w:val="0087468A"/>
    <w:rsid w:val="00891539"/>
    <w:rsid w:val="008A04E1"/>
    <w:rsid w:val="008A46FC"/>
    <w:rsid w:val="008B0DC9"/>
    <w:rsid w:val="008B3323"/>
    <w:rsid w:val="008B4518"/>
    <w:rsid w:val="008C06AC"/>
    <w:rsid w:val="008C0E8C"/>
    <w:rsid w:val="008C204B"/>
    <w:rsid w:val="008C4452"/>
    <w:rsid w:val="008C4AE4"/>
    <w:rsid w:val="008C74AB"/>
    <w:rsid w:val="008D0670"/>
    <w:rsid w:val="008D14A0"/>
    <w:rsid w:val="008D3310"/>
    <w:rsid w:val="008D560C"/>
    <w:rsid w:val="008D5DAA"/>
    <w:rsid w:val="008F04B1"/>
    <w:rsid w:val="008F173E"/>
    <w:rsid w:val="008F319C"/>
    <w:rsid w:val="008F77F9"/>
    <w:rsid w:val="008F7D84"/>
    <w:rsid w:val="00900889"/>
    <w:rsid w:val="00902FAD"/>
    <w:rsid w:val="009127A1"/>
    <w:rsid w:val="00920F50"/>
    <w:rsid w:val="0092150B"/>
    <w:rsid w:val="00923FC2"/>
    <w:rsid w:val="009310BF"/>
    <w:rsid w:val="0093247E"/>
    <w:rsid w:val="00932DAD"/>
    <w:rsid w:val="00947BD3"/>
    <w:rsid w:val="00957758"/>
    <w:rsid w:val="00961DD3"/>
    <w:rsid w:val="00962E5D"/>
    <w:rsid w:val="009650EE"/>
    <w:rsid w:val="00966F32"/>
    <w:rsid w:val="009670C5"/>
    <w:rsid w:val="0097000F"/>
    <w:rsid w:val="00970C7E"/>
    <w:rsid w:val="0097583C"/>
    <w:rsid w:val="00975975"/>
    <w:rsid w:val="009761C2"/>
    <w:rsid w:val="009803DF"/>
    <w:rsid w:val="00980DBB"/>
    <w:rsid w:val="009821BB"/>
    <w:rsid w:val="00982AA8"/>
    <w:rsid w:val="00986ACF"/>
    <w:rsid w:val="0099044E"/>
    <w:rsid w:val="00990AC4"/>
    <w:rsid w:val="009A00EE"/>
    <w:rsid w:val="009A3C53"/>
    <w:rsid w:val="009A5534"/>
    <w:rsid w:val="009A6CB2"/>
    <w:rsid w:val="009A6CD4"/>
    <w:rsid w:val="009B11E8"/>
    <w:rsid w:val="009C1CA4"/>
    <w:rsid w:val="009C3302"/>
    <w:rsid w:val="009C4B20"/>
    <w:rsid w:val="009C6150"/>
    <w:rsid w:val="009C6930"/>
    <w:rsid w:val="009C7121"/>
    <w:rsid w:val="009D04C2"/>
    <w:rsid w:val="009D2B8E"/>
    <w:rsid w:val="009D5B96"/>
    <w:rsid w:val="009E243F"/>
    <w:rsid w:val="009E3A61"/>
    <w:rsid w:val="009E4F1A"/>
    <w:rsid w:val="009E5472"/>
    <w:rsid w:val="009F35B2"/>
    <w:rsid w:val="009F777B"/>
    <w:rsid w:val="00A004FB"/>
    <w:rsid w:val="00A04208"/>
    <w:rsid w:val="00A04C8E"/>
    <w:rsid w:val="00A05079"/>
    <w:rsid w:val="00A067EA"/>
    <w:rsid w:val="00A120C8"/>
    <w:rsid w:val="00A13D54"/>
    <w:rsid w:val="00A2088F"/>
    <w:rsid w:val="00A208C2"/>
    <w:rsid w:val="00A22BC3"/>
    <w:rsid w:val="00A26813"/>
    <w:rsid w:val="00A37598"/>
    <w:rsid w:val="00A379FD"/>
    <w:rsid w:val="00A4132B"/>
    <w:rsid w:val="00A475AF"/>
    <w:rsid w:val="00A57996"/>
    <w:rsid w:val="00A643B2"/>
    <w:rsid w:val="00A707A0"/>
    <w:rsid w:val="00A71669"/>
    <w:rsid w:val="00A762DA"/>
    <w:rsid w:val="00A76443"/>
    <w:rsid w:val="00A7668D"/>
    <w:rsid w:val="00A76F1F"/>
    <w:rsid w:val="00A801C6"/>
    <w:rsid w:val="00A81DB3"/>
    <w:rsid w:val="00A838A7"/>
    <w:rsid w:val="00A85DDC"/>
    <w:rsid w:val="00AA17E1"/>
    <w:rsid w:val="00AA19C1"/>
    <w:rsid w:val="00AA1FCB"/>
    <w:rsid w:val="00AA47C6"/>
    <w:rsid w:val="00AB0C88"/>
    <w:rsid w:val="00AB0EBA"/>
    <w:rsid w:val="00AB114B"/>
    <w:rsid w:val="00AB1B81"/>
    <w:rsid w:val="00AC0ABB"/>
    <w:rsid w:val="00AC0D5F"/>
    <w:rsid w:val="00AC1748"/>
    <w:rsid w:val="00AC60AC"/>
    <w:rsid w:val="00AD183D"/>
    <w:rsid w:val="00AD6931"/>
    <w:rsid w:val="00AD7E97"/>
    <w:rsid w:val="00AF3AD0"/>
    <w:rsid w:val="00AF3DF4"/>
    <w:rsid w:val="00AF56C7"/>
    <w:rsid w:val="00AF6085"/>
    <w:rsid w:val="00AF6094"/>
    <w:rsid w:val="00AF65D9"/>
    <w:rsid w:val="00B05A02"/>
    <w:rsid w:val="00B07D9F"/>
    <w:rsid w:val="00B171F8"/>
    <w:rsid w:val="00B21046"/>
    <w:rsid w:val="00B25B06"/>
    <w:rsid w:val="00B326A0"/>
    <w:rsid w:val="00B442A7"/>
    <w:rsid w:val="00B5262D"/>
    <w:rsid w:val="00B535B6"/>
    <w:rsid w:val="00B53D55"/>
    <w:rsid w:val="00B54A89"/>
    <w:rsid w:val="00B55378"/>
    <w:rsid w:val="00B61C13"/>
    <w:rsid w:val="00B622DB"/>
    <w:rsid w:val="00B630BD"/>
    <w:rsid w:val="00B63382"/>
    <w:rsid w:val="00B639AD"/>
    <w:rsid w:val="00B649AA"/>
    <w:rsid w:val="00B66662"/>
    <w:rsid w:val="00B7042C"/>
    <w:rsid w:val="00B74AD3"/>
    <w:rsid w:val="00B77440"/>
    <w:rsid w:val="00B80220"/>
    <w:rsid w:val="00B85B77"/>
    <w:rsid w:val="00B86EC2"/>
    <w:rsid w:val="00B93C3E"/>
    <w:rsid w:val="00B9453E"/>
    <w:rsid w:val="00B9532C"/>
    <w:rsid w:val="00B95F0F"/>
    <w:rsid w:val="00B9627B"/>
    <w:rsid w:val="00BA1319"/>
    <w:rsid w:val="00BA1E81"/>
    <w:rsid w:val="00BA2602"/>
    <w:rsid w:val="00BA406F"/>
    <w:rsid w:val="00BA5DD7"/>
    <w:rsid w:val="00BA62BC"/>
    <w:rsid w:val="00BB1489"/>
    <w:rsid w:val="00BB3CB0"/>
    <w:rsid w:val="00BB4293"/>
    <w:rsid w:val="00BB51CA"/>
    <w:rsid w:val="00BC003B"/>
    <w:rsid w:val="00BC01F2"/>
    <w:rsid w:val="00BC0BE8"/>
    <w:rsid w:val="00BC2764"/>
    <w:rsid w:val="00BC77E6"/>
    <w:rsid w:val="00BD53A4"/>
    <w:rsid w:val="00BD76FC"/>
    <w:rsid w:val="00BE04F0"/>
    <w:rsid w:val="00BE0C5C"/>
    <w:rsid w:val="00BE2E3B"/>
    <w:rsid w:val="00BE329B"/>
    <w:rsid w:val="00BF05BC"/>
    <w:rsid w:val="00BF10CE"/>
    <w:rsid w:val="00BF4956"/>
    <w:rsid w:val="00BF51E7"/>
    <w:rsid w:val="00C03261"/>
    <w:rsid w:val="00C23612"/>
    <w:rsid w:val="00C2566A"/>
    <w:rsid w:val="00C26658"/>
    <w:rsid w:val="00C27755"/>
    <w:rsid w:val="00C32666"/>
    <w:rsid w:val="00C32BB0"/>
    <w:rsid w:val="00C334BA"/>
    <w:rsid w:val="00C34DB7"/>
    <w:rsid w:val="00C42657"/>
    <w:rsid w:val="00C47463"/>
    <w:rsid w:val="00C47AA1"/>
    <w:rsid w:val="00C50B71"/>
    <w:rsid w:val="00C54B2C"/>
    <w:rsid w:val="00C57C7E"/>
    <w:rsid w:val="00C6195A"/>
    <w:rsid w:val="00C61C0A"/>
    <w:rsid w:val="00C63B87"/>
    <w:rsid w:val="00C63D5F"/>
    <w:rsid w:val="00C72068"/>
    <w:rsid w:val="00C7214F"/>
    <w:rsid w:val="00C72BD1"/>
    <w:rsid w:val="00C73AC8"/>
    <w:rsid w:val="00C7518E"/>
    <w:rsid w:val="00C7630A"/>
    <w:rsid w:val="00C80392"/>
    <w:rsid w:val="00C81C4B"/>
    <w:rsid w:val="00C83E53"/>
    <w:rsid w:val="00C9227C"/>
    <w:rsid w:val="00C92E17"/>
    <w:rsid w:val="00CA0444"/>
    <w:rsid w:val="00CA0715"/>
    <w:rsid w:val="00CA18FF"/>
    <w:rsid w:val="00CA279B"/>
    <w:rsid w:val="00CA5C1E"/>
    <w:rsid w:val="00CA6491"/>
    <w:rsid w:val="00CB3715"/>
    <w:rsid w:val="00CB5DC7"/>
    <w:rsid w:val="00CB7650"/>
    <w:rsid w:val="00CB7CA7"/>
    <w:rsid w:val="00CC4B17"/>
    <w:rsid w:val="00CD243B"/>
    <w:rsid w:val="00CE399E"/>
    <w:rsid w:val="00CF080E"/>
    <w:rsid w:val="00CF216C"/>
    <w:rsid w:val="00CF4B84"/>
    <w:rsid w:val="00CF4C98"/>
    <w:rsid w:val="00CF5710"/>
    <w:rsid w:val="00D006D1"/>
    <w:rsid w:val="00D03366"/>
    <w:rsid w:val="00D045D6"/>
    <w:rsid w:val="00D06D5C"/>
    <w:rsid w:val="00D06DFC"/>
    <w:rsid w:val="00D07363"/>
    <w:rsid w:val="00D07FDF"/>
    <w:rsid w:val="00D13ED9"/>
    <w:rsid w:val="00D23263"/>
    <w:rsid w:val="00D34AE4"/>
    <w:rsid w:val="00D41213"/>
    <w:rsid w:val="00D45C63"/>
    <w:rsid w:val="00D461A4"/>
    <w:rsid w:val="00D463F3"/>
    <w:rsid w:val="00D47250"/>
    <w:rsid w:val="00D51D71"/>
    <w:rsid w:val="00D5506E"/>
    <w:rsid w:val="00D558B7"/>
    <w:rsid w:val="00D61C01"/>
    <w:rsid w:val="00D6293C"/>
    <w:rsid w:val="00D91A23"/>
    <w:rsid w:val="00D91A74"/>
    <w:rsid w:val="00D91B98"/>
    <w:rsid w:val="00DA1932"/>
    <w:rsid w:val="00DA2836"/>
    <w:rsid w:val="00DA3AFC"/>
    <w:rsid w:val="00DA7F7C"/>
    <w:rsid w:val="00DB0BB1"/>
    <w:rsid w:val="00DB3772"/>
    <w:rsid w:val="00DB47F4"/>
    <w:rsid w:val="00DB6D2F"/>
    <w:rsid w:val="00DC35A0"/>
    <w:rsid w:val="00DC36AB"/>
    <w:rsid w:val="00DC4D9D"/>
    <w:rsid w:val="00DD0C14"/>
    <w:rsid w:val="00DD2592"/>
    <w:rsid w:val="00DD5F6B"/>
    <w:rsid w:val="00DD699D"/>
    <w:rsid w:val="00DE03DD"/>
    <w:rsid w:val="00DE39E3"/>
    <w:rsid w:val="00DE5BE3"/>
    <w:rsid w:val="00DF2C8A"/>
    <w:rsid w:val="00DF4247"/>
    <w:rsid w:val="00DF4965"/>
    <w:rsid w:val="00DF6CED"/>
    <w:rsid w:val="00DF7100"/>
    <w:rsid w:val="00E043D3"/>
    <w:rsid w:val="00E05B9F"/>
    <w:rsid w:val="00E16F5B"/>
    <w:rsid w:val="00E22AEE"/>
    <w:rsid w:val="00E25DD9"/>
    <w:rsid w:val="00E26126"/>
    <w:rsid w:val="00E26B96"/>
    <w:rsid w:val="00E26F58"/>
    <w:rsid w:val="00E33F0B"/>
    <w:rsid w:val="00E34032"/>
    <w:rsid w:val="00E42F26"/>
    <w:rsid w:val="00E51C1D"/>
    <w:rsid w:val="00E56398"/>
    <w:rsid w:val="00E639F7"/>
    <w:rsid w:val="00E66FE0"/>
    <w:rsid w:val="00E75213"/>
    <w:rsid w:val="00E76BC6"/>
    <w:rsid w:val="00E7725C"/>
    <w:rsid w:val="00E77B14"/>
    <w:rsid w:val="00E8236A"/>
    <w:rsid w:val="00E82D7A"/>
    <w:rsid w:val="00E83CA8"/>
    <w:rsid w:val="00E841CE"/>
    <w:rsid w:val="00E95BC2"/>
    <w:rsid w:val="00E9723E"/>
    <w:rsid w:val="00EA086D"/>
    <w:rsid w:val="00EA21A0"/>
    <w:rsid w:val="00EB031D"/>
    <w:rsid w:val="00EB06C6"/>
    <w:rsid w:val="00EB2CC0"/>
    <w:rsid w:val="00EB7BF1"/>
    <w:rsid w:val="00EC4929"/>
    <w:rsid w:val="00EC507A"/>
    <w:rsid w:val="00EC5398"/>
    <w:rsid w:val="00EC5C1F"/>
    <w:rsid w:val="00ED12B0"/>
    <w:rsid w:val="00ED2FA0"/>
    <w:rsid w:val="00ED4FA7"/>
    <w:rsid w:val="00EE01A9"/>
    <w:rsid w:val="00EE2850"/>
    <w:rsid w:val="00EE30AD"/>
    <w:rsid w:val="00EE374C"/>
    <w:rsid w:val="00EE7A5B"/>
    <w:rsid w:val="00EF100D"/>
    <w:rsid w:val="00EF1476"/>
    <w:rsid w:val="00EF211B"/>
    <w:rsid w:val="00EF28AF"/>
    <w:rsid w:val="00EF450B"/>
    <w:rsid w:val="00EF5EAC"/>
    <w:rsid w:val="00F00197"/>
    <w:rsid w:val="00F0062D"/>
    <w:rsid w:val="00F00638"/>
    <w:rsid w:val="00F05B42"/>
    <w:rsid w:val="00F06CA9"/>
    <w:rsid w:val="00F10632"/>
    <w:rsid w:val="00F10791"/>
    <w:rsid w:val="00F13FF0"/>
    <w:rsid w:val="00F14FAA"/>
    <w:rsid w:val="00F153CD"/>
    <w:rsid w:val="00F229BF"/>
    <w:rsid w:val="00F309D9"/>
    <w:rsid w:val="00F3207B"/>
    <w:rsid w:val="00F424A5"/>
    <w:rsid w:val="00F429DD"/>
    <w:rsid w:val="00F44AB1"/>
    <w:rsid w:val="00F45927"/>
    <w:rsid w:val="00F47FAA"/>
    <w:rsid w:val="00F541C4"/>
    <w:rsid w:val="00F54910"/>
    <w:rsid w:val="00F56D87"/>
    <w:rsid w:val="00F61ECE"/>
    <w:rsid w:val="00F639BD"/>
    <w:rsid w:val="00F70939"/>
    <w:rsid w:val="00F72FF5"/>
    <w:rsid w:val="00F749F5"/>
    <w:rsid w:val="00F81866"/>
    <w:rsid w:val="00F8678A"/>
    <w:rsid w:val="00F86C8E"/>
    <w:rsid w:val="00F9101C"/>
    <w:rsid w:val="00F93965"/>
    <w:rsid w:val="00F9425B"/>
    <w:rsid w:val="00F963FA"/>
    <w:rsid w:val="00FA46A9"/>
    <w:rsid w:val="00FA6424"/>
    <w:rsid w:val="00FA699C"/>
    <w:rsid w:val="00FA7CA0"/>
    <w:rsid w:val="00FB2D00"/>
    <w:rsid w:val="00FB4815"/>
    <w:rsid w:val="00FB778E"/>
    <w:rsid w:val="00FC028C"/>
    <w:rsid w:val="00FC1257"/>
    <w:rsid w:val="00FC2430"/>
    <w:rsid w:val="00FC61D2"/>
    <w:rsid w:val="00FD56E6"/>
    <w:rsid w:val="00FF147E"/>
    <w:rsid w:val="00FF3EDA"/>
    <w:rsid w:val="00FF400D"/>
    <w:rsid w:val="00FF4A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B891E7"/>
  <w15:chartTrackingRefBased/>
  <w15:docId w15:val="{7AFC34FE-D30D-4F84-9F0A-B2DE98AD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paragraph" w:styleId="Heading5">
    <w:name w:val="heading 5"/>
    <w:basedOn w:val="Normal"/>
    <w:next w:val="Normal"/>
    <w:link w:val="Heading5Char"/>
    <w:qFormat/>
    <w:rsid w:val="00636AA5"/>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1D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3D2C"/>
    <w:pPr>
      <w:tabs>
        <w:tab w:val="center" w:pos="4535"/>
        <w:tab w:val="right" w:pos="9071"/>
      </w:tabs>
    </w:pPr>
  </w:style>
  <w:style w:type="character" w:styleId="PageNumber">
    <w:name w:val="page number"/>
    <w:basedOn w:val="DefaultParagraphFont"/>
    <w:rsid w:val="005C3D2C"/>
  </w:style>
  <w:style w:type="paragraph" w:styleId="Header">
    <w:name w:val="header"/>
    <w:basedOn w:val="Normal"/>
    <w:rsid w:val="00700E1A"/>
    <w:pPr>
      <w:tabs>
        <w:tab w:val="center" w:pos="4535"/>
        <w:tab w:val="right" w:pos="9071"/>
      </w:tabs>
    </w:pPr>
  </w:style>
  <w:style w:type="character" w:styleId="Hyperlink">
    <w:name w:val="Hyperlink"/>
    <w:rsid w:val="00785651"/>
    <w:rPr>
      <w:color w:val="0000FF"/>
      <w:u w:val="single"/>
    </w:rPr>
  </w:style>
  <w:style w:type="character" w:customStyle="1" w:styleId="Heading5Char">
    <w:name w:val="Heading 5 Char"/>
    <w:link w:val="Heading5"/>
    <w:rsid w:val="00636AA5"/>
    <w:rPr>
      <w:rFonts w:ascii="Calibri" w:hAnsi="Calibri"/>
      <w:b/>
      <w:bCs/>
      <w:i/>
      <w:iCs/>
      <w:sz w:val="26"/>
      <w:szCs w:val="26"/>
    </w:rPr>
  </w:style>
  <w:style w:type="paragraph" w:customStyle="1" w:styleId="1CharCharCharCharCharCharChar">
    <w:name w:val="1 Char Char Char Char Char Char Char"/>
    <w:basedOn w:val="Normal"/>
    <w:rsid w:val="006837B3"/>
    <w:pPr>
      <w:widowControl/>
      <w:tabs>
        <w:tab w:val="left" w:pos="567"/>
      </w:tabs>
      <w:autoSpaceDE/>
      <w:autoSpaceDN/>
      <w:adjustRightInd/>
      <w:spacing w:before="120" w:after="160" w:line="240" w:lineRule="exact"/>
      <w:ind w:left="1584" w:hanging="504"/>
    </w:pPr>
    <w:rPr>
      <w:rFonts w:cs="Times New Roman"/>
      <w:b/>
      <w:bCs/>
      <w:color w:val="000000"/>
      <w:sz w:val="24"/>
      <w:szCs w:val="24"/>
    </w:rPr>
  </w:style>
  <w:style w:type="paragraph" w:styleId="PlainText">
    <w:name w:val="Plain Text"/>
    <w:basedOn w:val="Normal"/>
    <w:link w:val="PlainTextChar"/>
    <w:rsid w:val="006837B3"/>
    <w:pPr>
      <w:widowControl/>
      <w:autoSpaceDE/>
      <w:autoSpaceDN/>
      <w:adjustRightInd/>
    </w:pPr>
    <w:rPr>
      <w:rFonts w:ascii="Courier New" w:hAnsi="Courier New" w:cs="Times New Roman"/>
    </w:rPr>
  </w:style>
  <w:style w:type="character" w:customStyle="1" w:styleId="PlainTextChar">
    <w:name w:val="Plain Text Char"/>
    <w:link w:val="PlainText"/>
    <w:rsid w:val="006837B3"/>
    <w:rPr>
      <w:rFonts w:ascii="Courier New" w:hAnsi="Courier New"/>
    </w:rPr>
  </w:style>
  <w:style w:type="character" w:customStyle="1" w:styleId="FontStyle34">
    <w:name w:val="Font Style34"/>
    <w:rsid w:val="00B74AD3"/>
    <w:rPr>
      <w:rFonts w:ascii="Arial" w:hAnsi="Arial" w:cs="Arial"/>
      <w:i/>
      <w:iCs/>
      <w:sz w:val="14"/>
      <w:szCs w:val="14"/>
    </w:rPr>
  </w:style>
  <w:style w:type="character" w:customStyle="1" w:styleId="FontStyle137">
    <w:name w:val="Font Style137"/>
    <w:rsid w:val="00B74AD3"/>
    <w:rPr>
      <w:rFonts w:ascii="Arial" w:hAnsi="Arial" w:cs="Arial"/>
      <w:sz w:val="14"/>
      <w:szCs w:val="14"/>
    </w:rPr>
  </w:style>
  <w:style w:type="paragraph" w:styleId="ListParagraph">
    <w:name w:val="List Paragraph"/>
    <w:basedOn w:val="Normal"/>
    <w:uiPriority w:val="34"/>
    <w:qFormat/>
    <w:rsid w:val="004F2972"/>
    <w:pPr>
      <w:ind w:left="720"/>
    </w:pPr>
  </w:style>
  <w:style w:type="character" w:customStyle="1" w:styleId="FooterChar">
    <w:name w:val="Footer Char"/>
    <w:basedOn w:val="DefaultParagraphFont"/>
    <w:link w:val="Footer"/>
    <w:rsid w:val="00597878"/>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17373</Words>
  <Characters>9904</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HEALTH CERTIFICATE FOR IMPORTS OF FISHERY PRODUCTS INTENDED FOR HUMAN CONSUMPTION</vt:lpstr>
      <vt:lpstr>HEALTH CERTIFICATE FOR IMPORTS OF FISHERY PRODUCTS INTENDED FOR HUMAN CONSUMPTION</vt:lpstr>
    </vt:vector>
  </TitlesOfParts>
  <Company>MOA</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IMPORTS OF FISHERY PRODUCTS INTENDED FOR HUMAN CONSUMPTION</dc:title>
  <dc:subject/>
  <dc:creator>jelisaveta milosevic</dc:creator>
  <cp:keywords/>
  <cp:lastModifiedBy>Virginijus Jakubavičius</cp:lastModifiedBy>
  <cp:revision>2</cp:revision>
  <cp:lastPrinted>2016-12-22T08:54:00Z</cp:lastPrinted>
  <dcterms:created xsi:type="dcterms:W3CDTF">2025-12-03T09:05:00Z</dcterms:created>
  <dcterms:modified xsi:type="dcterms:W3CDTF">2025-12-03T09:05:00Z</dcterms:modified>
</cp:coreProperties>
</file>