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A7875" w14:textId="77777777" w:rsidR="00126AF9" w:rsidRDefault="00126AF9" w:rsidP="00126AF9">
      <w:pPr>
        <w:ind w:left="7776" w:firstLine="1296"/>
        <w:rPr>
          <w:rFonts w:ascii="Times New Roman" w:hAnsi="Times New Roman"/>
          <w:lang w:val="lt-LT"/>
        </w:rPr>
      </w:pPr>
      <w:r>
        <w:rPr>
          <w:rFonts w:ascii="Times New Roman" w:hAnsi="Times New Roman"/>
          <w:lang w:val="lt-LT"/>
        </w:rPr>
        <w:t xml:space="preserve">Kokybės sistemos darbo instrukcijos KT-2-4-6-D2 </w:t>
      </w:r>
    </w:p>
    <w:p w14:paraId="58BBDB79" w14:textId="77777777" w:rsidR="00126AF9" w:rsidRDefault="00126AF9" w:rsidP="00126AF9">
      <w:pPr>
        <w:ind w:left="7776" w:firstLine="1296"/>
        <w:rPr>
          <w:rFonts w:ascii="Times New Roman" w:hAnsi="Times New Roman"/>
          <w:lang w:val="lt-LT"/>
        </w:rPr>
      </w:pPr>
      <w:r>
        <w:rPr>
          <w:rFonts w:ascii="Times New Roman" w:hAnsi="Times New Roman"/>
          <w:lang w:val="lt-LT"/>
        </w:rPr>
        <w:t>„Specialiųjų kiaulių laikymo reikalavimų kontrolė“</w:t>
      </w:r>
    </w:p>
    <w:p w14:paraId="39DF88EC" w14:textId="77777777" w:rsidR="00126AF9" w:rsidRDefault="00126AF9" w:rsidP="00126AF9">
      <w:pPr>
        <w:ind w:left="7776" w:firstLine="1296"/>
        <w:rPr>
          <w:rFonts w:ascii="Times New Roman" w:eastAsia="Arial Unicode MS" w:hAnsi="Times New Roman"/>
          <w:sz w:val="24"/>
          <w:szCs w:val="24"/>
          <w:lang w:val="lt-LT" w:eastAsia="en-US"/>
        </w:rPr>
      </w:pPr>
      <w:r>
        <w:rPr>
          <w:rFonts w:ascii="Times New Roman" w:hAnsi="Times New Roman"/>
          <w:lang w:val="lt-LT"/>
        </w:rPr>
        <w:t xml:space="preserve">1 priedas  </w:t>
      </w:r>
      <w:r>
        <w:rPr>
          <w:rFonts w:ascii="Times New Roman" w:eastAsia="Arial Unicode MS" w:hAnsi="Times New Roman"/>
          <w:sz w:val="24"/>
          <w:szCs w:val="24"/>
          <w:lang w:val="lt-LT" w:eastAsia="en-US"/>
        </w:rPr>
        <w:t xml:space="preserve"> </w:t>
      </w:r>
    </w:p>
    <w:p w14:paraId="4F94A904" w14:textId="77777777" w:rsidR="00126AF9" w:rsidRDefault="00126AF9" w:rsidP="00126AF9">
      <w:pPr>
        <w:ind w:left="4819" w:firstLine="1"/>
        <w:rPr>
          <w:rFonts w:ascii="Times New Roman" w:eastAsia="Arial Unicode MS" w:hAnsi="Times New Roman"/>
          <w:sz w:val="24"/>
          <w:szCs w:val="24"/>
          <w:lang w:val="lt-LT" w:eastAsia="en-US"/>
        </w:rPr>
      </w:pPr>
    </w:p>
    <w:p w14:paraId="1524CBC8" w14:textId="77777777" w:rsidR="00126AF9" w:rsidRDefault="00126AF9" w:rsidP="00126AF9">
      <w:pPr>
        <w:jc w:val="center"/>
        <w:rPr>
          <w:rFonts w:ascii="Times New Roman" w:hAnsi="Times New Roman"/>
          <w:b/>
          <w:sz w:val="24"/>
          <w:szCs w:val="24"/>
          <w:lang w:val="lt-LT"/>
        </w:rPr>
      </w:pPr>
      <w:r>
        <w:rPr>
          <w:rFonts w:ascii="Times New Roman" w:hAnsi="Times New Roman"/>
          <w:b/>
          <w:bCs/>
          <w:sz w:val="24"/>
          <w:szCs w:val="24"/>
          <w:lang w:val="lt-LT"/>
        </w:rPr>
        <w:t>Žemės ūkio veiklą vykdančio ūkio subjekto patikrinimo akto reikalavimų srities „</w:t>
      </w:r>
      <w:r>
        <w:rPr>
          <w:rFonts w:ascii="Times New Roman" w:hAnsi="Times New Roman"/>
          <w:b/>
          <w:sz w:val="24"/>
          <w:szCs w:val="24"/>
          <w:lang w:val="lt-LT"/>
        </w:rPr>
        <w:t>Specialieji  kiaulių laikymo reikalavimai“ atitiktis teisės aktams</w:t>
      </w:r>
    </w:p>
    <w:p w14:paraId="3FAA7C84" w14:textId="77777777" w:rsidR="00126AF9" w:rsidRDefault="00126AF9" w:rsidP="00126AF9">
      <w:pPr>
        <w:ind w:left="4819" w:firstLine="1"/>
        <w:rPr>
          <w:rFonts w:ascii="Times New Roman" w:hAnsi="Times New Roman"/>
          <w:b/>
          <w:sz w:val="24"/>
          <w:szCs w:val="24"/>
          <w:lang w:val="lt-LT"/>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71"/>
        <w:gridCol w:w="3261"/>
        <w:gridCol w:w="1916"/>
        <w:gridCol w:w="4750"/>
      </w:tblGrid>
      <w:tr w:rsidR="00126AF9" w14:paraId="332F2B5B" w14:textId="77777777" w:rsidTr="00126AF9">
        <w:trPr>
          <w:trHeight w:val="227"/>
        </w:trPr>
        <w:tc>
          <w:tcPr>
            <w:tcW w:w="817" w:type="dxa"/>
            <w:vMerge w:val="restart"/>
            <w:tcBorders>
              <w:top w:val="single" w:sz="4" w:space="0" w:color="auto"/>
              <w:left w:val="single" w:sz="4" w:space="0" w:color="auto"/>
              <w:bottom w:val="single" w:sz="4" w:space="0" w:color="auto"/>
              <w:right w:val="single" w:sz="4" w:space="0" w:color="auto"/>
            </w:tcBorders>
            <w:textDirection w:val="btLr"/>
            <w:hideMark/>
          </w:tcPr>
          <w:p w14:paraId="0A77AB06" w14:textId="77777777" w:rsidR="00126AF9" w:rsidRDefault="00126AF9">
            <w:pPr>
              <w:spacing w:line="276" w:lineRule="auto"/>
              <w:ind w:left="113" w:right="113"/>
              <w:rPr>
                <w:rFonts w:ascii="Times New Roman" w:hAnsi="Times New Roman"/>
                <w:b/>
                <w:sz w:val="24"/>
                <w:szCs w:val="24"/>
                <w:lang w:val="lt-LT"/>
              </w:rPr>
            </w:pPr>
            <w:r>
              <w:rPr>
                <w:rFonts w:ascii="Times New Roman" w:hAnsi="Times New Roman"/>
                <w:b/>
                <w:sz w:val="24"/>
                <w:szCs w:val="24"/>
                <w:lang w:val="lt-LT"/>
              </w:rPr>
              <w:t>Reikalavimo kodas</w:t>
            </w:r>
          </w:p>
        </w:tc>
        <w:tc>
          <w:tcPr>
            <w:tcW w:w="3969" w:type="dxa"/>
            <w:vMerge w:val="restart"/>
            <w:tcBorders>
              <w:top w:val="single" w:sz="4" w:space="0" w:color="auto"/>
              <w:left w:val="single" w:sz="4" w:space="0" w:color="auto"/>
              <w:bottom w:val="single" w:sz="4" w:space="0" w:color="auto"/>
              <w:right w:val="single" w:sz="4" w:space="0" w:color="auto"/>
            </w:tcBorders>
          </w:tcPr>
          <w:p w14:paraId="2BE8BB34" w14:textId="77777777" w:rsidR="00126AF9" w:rsidRDefault="00126AF9">
            <w:pPr>
              <w:spacing w:line="276" w:lineRule="auto"/>
              <w:jc w:val="center"/>
              <w:rPr>
                <w:rFonts w:ascii="Times New Roman" w:hAnsi="Times New Roman"/>
                <w:b/>
                <w:sz w:val="24"/>
                <w:szCs w:val="24"/>
                <w:lang w:val="lt-LT"/>
              </w:rPr>
            </w:pPr>
          </w:p>
          <w:p w14:paraId="1A62924F" w14:textId="77777777" w:rsidR="00126AF9" w:rsidRDefault="00126AF9">
            <w:pPr>
              <w:spacing w:line="276" w:lineRule="auto"/>
              <w:jc w:val="center"/>
              <w:rPr>
                <w:rFonts w:ascii="Times New Roman" w:hAnsi="Times New Roman"/>
                <w:b/>
                <w:sz w:val="24"/>
                <w:szCs w:val="24"/>
                <w:lang w:val="lt-LT"/>
              </w:rPr>
            </w:pPr>
            <w:r>
              <w:rPr>
                <w:rFonts w:ascii="Times New Roman" w:hAnsi="Times New Roman"/>
                <w:b/>
                <w:sz w:val="24"/>
                <w:szCs w:val="24"/>
                <w:lang w:val="lt-LT"/>
              </w:rPr>
              <w:t>Reikalavimas</w:t>
            </w:r>
          </w:p>
        </w:tc>
        <w:tc>
          <w:tcPr>
            <w:tcW w:w="5175" w:type="dxa"/>
            <w:gridSpan w:val="2"/>
            <w:tcBorders>
              <w:top w:val="single" w:sz="4" w:space="0" w:color="auto"/>
              <w:left w:val="single" w:sz="4" w:space="0" w:color="auto"/>
              <w:bottom w:val="single" w:sz="4" w:space="0" w:color="auto"/>
              <w:right w:val="single" w:sz="4" w:space="0" w:color="auto"/>
            </w:tcBorders>
            <w:hideMark/>
          </w:tcPr>
          <w:p w14:paraId="5293A110" w14:textId="77777777" w:rsidR="00126AF9" w:rsidRDefault="00126AF9">
            <w:pPr>
              <w:spacing w:line="276" w:lineRule="auto"/>
              <w:jc w:val="center"/>
              <w:rPr>
                <w:rFonts w:ascii="Times New Roman" w:hAnsi="Times New Roman"/>
                <w:b/>
                <w:sz w:val="24"/>
                <w:szCs w:val="24"/>
                <w:lang w:val="lt-LT"/>
              </w:rPr>
            </w:pPr>
            <w:r>
              <w:rPr>
                <w:rFonts w:ascii="Times New Roman" w:hAnsi="Times New Roman"/>
                <w:b/>
                <w:sz w:val="24"/>
                <w:szCs w:val="24"/>
                <w:lang w:val="lt-LT"/>
              </w:rPr>
              <w:t>Reikalavimą reglamentuojantis teisės aktas</w:t>
            </w:r>
          </w:p>
        </w:tc>
        <w:tc>
          <w:tcPr>
            <w:tcW w:w="4748" w:type="dxa"/>
            <w:vMerge w:val="restart"/>
            <w:tcBorders>
              <w:top w:val="single" w:sz="4" w:space="0" w:color="auto"/>
              <w:left w:val="single" w:sz="4" w:space="0" w:color="auto"/>
              <w:bottom w:val="single" w:sz="4" w:space="0" w:color="auto"/>
              <w:right w:val="single" w:sz="4" w:space="0" w:color="auto"/>
            </w:tcBorders>
          </w:tcPr>
          <w:p w14:paraId="0496BDC8" w14:textId="77777777" w:rsidR="00126AF9" w:rsidRDefault="00126AF9">
            <w:pPr>
              <w:spacing w:line="276" w:lineRule="auto"/>
              <w:jc w:val="center"/>
              <w:rPr>
                <w:rFonts w:ascii="Times New Roman" w:hAnsi="Times New Roman"/>
                <w:b/>
                <w:bCs/>
                <w:snapToGrid w:val="0"/>
                <w:sz w:val="24"/>
                <w:szCs w:val="24"/>
                <w:lang w:val="lt-LT"/>
              </w:rPr>
            </w:pPr>
            <w:r>
              <w:rPr>
                <w:rFonts w:ascii="Times New Roman" w:hAnsi="Times New Roman"/>
                <w:b/>
                <w:sz w:val="24"/>
                <w:szCs w:val="24"/>
                <w:lang w:val="lt-LT"/>
              </w:rPr>
              <w:t>Reikalavimo, įtvirtinto teisės akte, originalus tekstas</w:t>
            </w:r>
          </w:p>
          <w:p w14:paraId="25FB4267" w14:textId="77777777" w:rsidR="00126AF9" w:rsidRDefault="00126AF9">
            <w:pPr>
              <w:spacing w:line="276" w:lineRule="auto"/>
              <w:jc w:val="center"/>
              <w:rPr>
                <w:rFonts w:ascii="Times New Roman" w:hAnsi="Times New Roman"/>
                <w:b/>
                <w:sz w:val="24"/>
                <w:szCs w:val="24"/>
                <w:lang w:val="lt-LT"/>
              </w:rPr>
            </w:pPr>
          </w:p>
        </w:tc>
      </w:tr>
      <w:tr w:rsidR="00126AF9" w14:paraId="5CF9D327" w14:textId="77777777" w:rsidTr="00126AF9">
        <w:trPr>
          <w:trHeight w:val="124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39F15E8" w14:textId="77777777" w:rsidR="00126AF9" w:rsidRDefault="00126AF9">
            <w:pPr>
              <w:spacing w:line="276" w:lineRule="auto"/>
              <w:rPr>
                <w:rFonts w:ascii="Times New Roman" w:hAnsi="Times New Roman"/>
                <w:b/>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9182292" w14:textId="77777777" w:rsidR="00126AF9" w:rsidRDefault="00126AF9">
            <w:pPr>
              <w:spacing w:line="276" w:lineRule="auto"/>
              <w:rPr>
                <w:rFonts w:ascii="Times New Roman" w:hAnsi="Times New Roman"/>
                <w:b/>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2DF32B35" w14:textId="77777777" w:rsidR="00126AF9" w:rsidRDefault="00126AF9">
            <w:pPr>
              <w:spacing w:line="276" w:lineRule="auto"/>
              <w:jc w:val="center"/>
              <w:rPr>
                <w:rFonts w:ascii="Times New Roman" w:hAnsi="Times New Roman"/>
                <w:b/>
                <w:sz w:val="24"/>
                <w:szCs w:val="24"/>
                <w:lang w:val="lt-LT"/>
              </w:rPr>
            </w:pPr>
            <w:r>
              <w:rPr>
                <w:rFonts w:ascii="Times New Roman" w:hAnsi="Times New Roman"/>
                <w:b/>
                <w:sz w:val="24"/>
                <w:szCs w:val="24"/>
                <w:lang w:val="lt-LT"/>
              </w:rPr>
              <w:t>teisės akto  pavadinimas</w:t>
            </w:r>
          </w:p>
          <w:p w14:paraId="64CD66F2" w14:textId="77777777" w:rsidR="00126AF9" w:rsidRDefault="00126AF9">
            <w:pPr>
              <w:spacing w:line="276" w:lineRule="auto"/>
              <w:jc w:val="center"/>
              <w:rPr>
                <w:rFonts w:ascii="Times New Roman" w:hAnsi="Times New Roman"/>
                <w:b/>
                <w:sz w:val="24"/>
                <w:szCs w:val="24"/>
                <w:lang w:val="lt-LT"/>
              </w:rPr>
            </w:pPr>
          </w:p>
          <w:p w14:paraId="36F331D3" w14:textId="77777777" w:rsidR="00126AF9" w:rsidRDefault="00126AF9">
            <w:pPr>
              <w:spacing w:line="276" w:lineRule="auto"/>
              <w:jc w:val="center"/>
              <w:rPr>
                <w:rFonts w:ascii="Times New Roman" w:hAnsi="Times New Roman"/>
                <w:b/>
                <w:sz w:val="24"/>
                <w:szCs w:val="24"/>
                <w:lang w:val="lt-LT"/>
              </w:rPr>
            </w:pPr>
          </w:p>
        </w:tc>
        <w:tc>
          <w:tcPr>
            <w:tcW w:w="1915" w:type="dxa"/>
            <w:tcBorders>
              <w:top w:val="single" w:sz="4" w:space="0" w:color="auto"/>
              <w:left w:val="single" w:sz="4" w:space="0" w:color="auto"/>
              <w:bottom w:val="single" w:sz="4" w:space="0" w:color="auto"/>
              <w:right w:val="single" w:sz="4" w:space="0" w:color="auto"/>
            </w:tcBorders>
            <w:hideMark/>
          </w:tcPr>
          <w:p w14:paraId="2ACB3250" w14:textId="77777777" w:rsidR="00126AF9" w:rsidRDefault="00126AF9">
            <w:pPr>
              <w:spacing w:line="276" w:lineRule="auto"/>
              <w:jc w:val="center"/>
              <w:rPr>
                <w:rFonts w:ascii="Times New Roman" w:hAnsi="Times New Roman"/>
                <w:b/>
                <w:sz w:val="24"/>
                <w:szCs w:val="24"/>
                <w:lang w:val="lt-LT"/>
              </w:rPr>
            </w:pPr>
            <w:r>
              <w:rPr>
                <w:rFonts w:ascii="Times New Roman" w:hAnsi="Times New Roman"/>
                <w:b/>
                <w:sz w:val="24"/>
                <w:szCs w:val="24"/>
                <w:lang w:val="lt-LT"/>
              </w:rPr>
              <w:t xml:space="preserve">skyrius, straipsnis, </w:t>
            </w:r>
          </w:p>
          <w:p w14:paraId="5055E58D" w14:textId="77777777" w:rsidR="00126AF9" w:rsidRDefault="00126AF9">
            <w:pPr>
              <w:spacing w:line="276" w:lineRule="auto"/>
              <w:jc w:val="center"/>
              <w:rPr>
                <w:rFonts w:ascii="Times New Roman" w:hAnsi="Times New Roman"/>
                <w:b/>
                <w:sz w:val="24"/>
                <w:szCs w:val="24"/>
                <w:lang w:val="lt-LT"/>
              </w:rPr>
            </w:pPr>
            <w:r>
              <w:rPr>
                <w:rFonts w:ascii="Times New Roman" w:hAnsi="Times New Roman"/>
                <w:b/>
                <w:sz w:val="24"/>
                <w:szCs w:val="24"/>
                <w:lang w:val="lt-LT"/>
              </w:rPr>
              <w:t>dalis, punktas</w:t>
            </w:r>
          </w:p>
        </w:tc>
        <w:tc>
          <w:tcPr>
            <w:tcW w:w="4748" w:type="dxa"/>
            <w:vMerge/>
            <w:tcBorders>
              <w:top w:val="single" w:sz="4" w:space="0" w:color="auto"/>
              <w:left w:val="single" w:sz="4" w:space="0" w:color="auto"/>
              <w:bottom w:val="single" w:sz="4" w:space="0" w:color="auto"/>
              <w:right w:val="single" w:sz="4" w:space="0" w:color="auto"/>
            </w:tcBorders>
            <w:vAlign w:val="center"/>
            <w:hideMark/>
          </w:tcPr>
          <w:p w14:paraId="0A543ECC" w14:textId="77777777" w:rsidR="00126AF9" w:rsidRDefault="00126AF9">
            <w:pPr>
              <w:spacing w:line="276" w:lineRule="auto"/>
              <w:rPr>
                <w:rFonts w:ascii="Times New Roman" w:hAnsi="Times New Roman"/>
                <w:b/>
                <w:sz w:val="24"/>
                <w:szCs w:val="24"/>
                <w:lang w:val="lt-LT"/>
              </w:rPr>
            </w:pPr>
          </w:p>
        </w:tc>
      </w:tr>
      <w:tr w:rsidR="00126AF9" w14:paraId="6841C655" w14:textId="77777777" w:rsidTr="00126AF9">
        <w:trPr>
          <w:trHeight w:val="2494"/>
        </w:trPr>
        <w:tc>
          <w:tcPr>
            <w:tcW w:w="817" w:type="dxa"/>
            <w:tcBorders>
              <w:top w:val="single" w:sz="4" w:space="0" w:color="auto"/>
              <w:left w:val="single" w:sz="4" w:space="0" w:color="auto"/>
              <w:bottom w:val="single" w:sz="4" w:space="0" w:color="auto"/>
              <w:right w:val="single" w:sz="4" w:space="0" w:color="auto"/>
            </w:tcBorders>
            <w:hideMark/>
          </w:tcPr>
          <w:p w14:paraId="77265E19"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1.</w:t>
            </w:r>
          </w:p>
        </w:tc>
        <w:tc>
          <w:tcPr>
            <w:tcW w:w="3969" w:type="dxa"/>
            <w:tcBorders>
              <w:top w:val="single" w:sz="4" w:space="0" w:color="auto"/>
              <w:left w:val="single" w:sz="4" w:space="0" w:color="auto"/>
              <w:bottom w:val="single" w:sz="4" w:space="0" w:color="auto"/>
              <w:right w:val="single" w:sz="4" w:space="0" w:color="auto"/>
            </w:tcBorders>
            <w:hideMark/>
          </w:tcPr>
          <w:p w14:paraId="15F4EA9B"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Ar prireikus agresyvios, sergančios ar sužeistos kiaulės gali būti laikomos individualiuose garduose?</w:t>
            </w:r>
          </w:p>
        </w:tc>
        <w:tc>
          <w:tcPr>
            <w:tcW w:w="3260" w:type="dxa"/>
            <w:tcBorders>
              <w:top w:val="single" w:sz="4" w:space="0" w:color="auto"/>
              <w:left w:val="single" w:sz="4" w:space="0" w:color="auto"/>
              <w:bottom w:val="single" w:sz="4" w:space="0" w:color="auto"/>
              <w:right w:val="single" w:sz="4" w:space="0" w:color="auto"/>
            </w:tcBorders>
            <w:hideMark/>
          </w:tcPr>
          <w:p w14:paraId="6FD90A28" w14:textId="77777777" w:rsidR="00126AF9" w:rsidRDefault="00126AF9">
            <w:pPr>
              <w:tabs>
                <w:tab w:val="left" w:pos="10260"/>
              </w:tabs>
              <w:spacing w:line="276" w:lineRule="auto"/>
              <w:rPr>
                <w:rFonts w:ascii="Times New Roman" w:hAnsi="Times New Roman"/>
                <w:sz w:val="24"/>
                <w:szCs w:val="18"/>
                <w:lang w:val="lt-LT"/>
              </w:rPr>
            </w:pPr>
            <w:r>
              <w:rPr>
                <w:rFonts w:ascii="Times New Roman" w:hAnsi="Times New Roman"/>
                <w:sz w:val="24"/>
                <w:szCs w:val="18"/>
                <w:lang w:val="lt-LT"/>
              </w:rPr>
              <w:t>Kiaulių gerovės reikalavimai, patvirtinti Valstybinės maisto ir veterinarijos tarnybos direktoriaus 2019 m. rugsėjo 20 d. įsakymu Nr. B1-687</w:t>
            </w:r>
          </w:p>
          <w:p w14:paraId="7467962A"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18"/>
                <w:lang w:val="lt-LT"/>
              </w:rPr>
              <w:t xml:space="preserve"> „</w:t>
            </w:r>
            <w:r>
              <w:rPr>
                <w:rFonts w:ascii="Times New Roman" w:hAnsi="Times New Roman"/>
                <w:bCs/>
                <w:sz w:val="24"/>
                <w:szCs w:val="18"/>
              </w:rPr>
              <w:t xml:space="preserve">Dėl Kiaulių gerovės reikalavimų patvirtinimo” (toliau – </w:t>
            </w: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44F8D05B" w14:textId="77777777" w:rsidR="00126AF9" w:rsidRDefault="00126AF9">
            <w:pPr>
              <w:tabs>
                <w:tab w:val="left" w:pos="10260"/>
              </w:tabs>
              <w:spacing w:line="276" w:lineRule="auto"/>
              <w:jc w:val="both"/>
              <w:rPr>
                <w:rFonts w:ascii="Times New Roman" w:hAnsi="Times New Roman"/>
                <w:sz w:val="24"/>
                <w:szCs w:val="24"/>
                <w:lang w:val="lt-LT"/>
              </w:rPr>
            </w:pPr>
            <w:r>
              <w:rPr>
                <w:rFonts w:ascii="Times New Roman" w:hAnsi="Times New Roman"/>
                <w:sz w:val="24"/>
                <w:szCs w:val="24"/>
                <w:lang w:val="lt-LT"/>
              </w:rPr>
              <w:t>29 punktas</w:t>
            </w:r>
          </w:p>
        </w:tc>
        <w:tc>
          <w:tcPr>
            <w:tcW w:w="4748" w:type="dxa"/>
            <w:tcBorders>
              <w:top w:val="single" w:sz="4" w:space="0" w:color="auto"/>
              <w:left w:val="single" w:sz="4" w:space="0" w:color="auto"/>
              <w:bottom w:val="single" w:sz="4" w:space="0" w:color="auto"/>
              <w:right w:val="single" w:sz="4" w:space="0" w:color="auto"/>
            </w:tcBorders>
            <w:hideMark/>
          </w:tcPr>
          <w:p w14:paraId="185DF9B8"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29. Kiaulės, kurios turi būti laikomos grupėmis, tačiau yra agresyvios arba buvo puolamos kitų agresyvių kiaulių, arba yra sergančios ar sužeistos, gali būti laikinai laikomos individualiuose garduose, jeigu individualiame garde yra pakankamai vietos, kad kiaulė galėtų laisvai apsisukti, ir jeigu tai nedraudžia daryti veterinarijos gydytojas.</w:t>
            </w:r>
          </w:p>
        </w:tc>
      </w:tr>
      <w:tr w:rsidR="00126AF9" w14:paraId="5D94115F" w14:textId="77777777" w:rsidTr="00126AF9">
        <w:trPr>
          <w:trHeight w:val="227"/>
        </w:trPr>
        <w:tc>
          <w:tcPr>
            <w:tcW w:w="817" w:type="dxa"/>
            <w:vMerge w:val="restart"/>
            <w:tcBorders>
              <w:top w:val="single" w:sz="4" w:space="0" w:color="auto"/>
              <w:left w:val="single" w:sz="4" w:space="0" w:color="auto"/>
              <w:bottom w:val="single" w:sz="4" w:space="0" w:color="auto"/>
              <w:right w:val="single" w:sz="4" w:space="0" w:color="auto"/>
            </w:tcBorders>
            <w:hideMark/>
          </w:tcPr>
          <w:p w14:paraId="3E629773"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2.</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6758F82F"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Ar tinkamai įrengtos kiaulių laikymo vietos?</w:t>
            </w:r>
          </w:p>
        </w:tc>
        <w:tc>
          <w:tcPr>
            <w:tcW w:w="3260" w:type="dxa"/>
            <w:tcBorders>
              <w:top w:val="single" w:sz="4" w:space="0" w:color="auto"/>
              <w:left w:val="single" w:sz="4" w:space="0" w:color="auto"/>
              <w:bottom w:val="single" w:sz="4" w:space="0" w:color="auto"/>
              <w:right w:val="single" w:sz="4" w:space="0" w:color="auto"/>
            </w:tcBorders>
            <w:hideMark/>
          </w:tcPr>
          <w:p w14:paraId="5B360202" w14:textId="77777777" w:rsidR="00126AF9" w:rsidRDefault="00126AF9">
            <w:pPr>
              <w:tabs>
                <w:tab w:val="left" w:pos="10260"/>
              </w:tabs>
              <w:spacing w:line="276" w:lineRule="auto"/>
              <w:rPr>
                <w:rFonts w:ascii="Times New Roman" w:hAnsi="Times New Roman"/>
                <w:sz w:val="24"/>
                <w:szCs w:val="18"/>
                <w:lang w:val="lt-LT"/>
              </w:rPr>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tcPr>
          <w:p w14:paraId="41F7E5E3" w14:textId="77777777" w:rsidR="00126AF9" w:rsidRDefault="00126AF9">
            <w:pPr>
              <w:tabs>
                <w:tab w:val="left" w:pos="10260"/>
              </w:tabs>
              <w:spacing w:line="276" w:lineRule="auto"/>
              <w:jc w:val="both"/>
              <w:rPr>
                <w:rFonts w:ascii="Times New Roman" w:hAnsi="Times New Roman"/>
                <w:sz w:val="24"/>
                <w:szCs w:val="24"/>
                <w:lang w:val="lt-LT"/>
              </w:rPr>
            </w:pPr>
            <w:r>
              <w:rPr>
                <w:rFonts w:ascii="Times New Roman" w:hAnsi="Times New Roman"/>
                <w:sz w:val="24"/>
                <w:szCs w:val="24"/>
                <w:lang w:val="lt-LT"/>
              </w:rPr>
              <w:t>6 punktas</w:t>
            </w:r>
          </w:p>
          <w:p w14:paraId="5E3B032A" w14:textId="77777777" w:rsidR="00126AF9" w:rsidRDefault="00126AF9">
            <w:pPr>
              <w:tabs>
                <w:tab w:val="left" w:pos="10260"/>
              </w:tabs>
              <w:spacing w:line="276" w:lineRule="auto"/>
              <w:jc w:val="both"/>
              <w:rPr>
                <w:rFonts w:ascii="Times New Roman" w:hAnsi="Times New Roman"/>
                <w:sz w:val="24"/>
                <w:szCs w:val="24"/>
                <w:lang w:val="lt-LT"/>
              </w:rPr>
            </w:pPr>
          </w:p>
        </w:tc>
        <w:tc>
          <w:tcPr>
            <w:tcW w:w="4748" w:type="dxa"/>
            <w:tcBorders>
              <w:top w:val="single" w:sz="4" w:space="0" w:color="auto"/>
              <w:left w:val="single" w:sz="4" w:space="0" w:color="auto"/>
              <w:bottom w:val="single" w:sz="4" w:space="0" w:color="auto"/>
              <w:right w:val="single" w:sz="4" w:space="0" w:color="auto"/>
            </w:tcBorders>
            <w:hideMark/>
          </w:tcPr>
          <w:p w14:paraId="18F549F6"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6. Kiaulių laikymo patalpa turi būti įrengta taip, kad kiaulės galėtų:</w:t>
            </w:r>
          </w:p>
          <w:p w14:paraId="152324D5"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6.1. laisvai patekti vienu metu ir sugulti gulėjimui skirtoje vietoje, kuri turi būti patogi, šilta, sausa ir švari;</w:t>
            </w:r>
          </w:p>
          <w:p w14:paraId="0048B748"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6.2. nevaržomai atsigulti ir atsikelti,</w:t>
            </w:r>
          </w:p>
          <w:p w14:paraId="00ABE59B"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6.3. matyti kitas kiaules; savaitę prieš paršiavimąsi ir paršiavimosi laikotarpiu paršavedės ir kiaulaitės gali būti laikomos </w:t>
            </w:r>
            <w:r>
              <w:rPr>
                <w:rFonts w:ascii="Times New Roman" w:hAnsi="Times New Roman"/>
                <w:snapToGrid w:val="0"/>
                <w:sz w:val="24"/>
                <w:szCs w:val="24"/>
                <w:lang w:val="lt-LT" w:eastAsia="en-US"/>
              </w:rPr>
              <w:lastRenderedPageBreak/>
              <w:t>atskiroje patalpoje, kur jų nemato kitos kiaulės.</w:t>
            </w:r>
          </w:p>
        </w:tc>
      </w:tr>
      <w:tr w:rsidR="00126AF9" w14:paraId="6ABFA84F"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146B5C38"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5BD7BF3" w14:textId="77777777" w:rsidR="00126AF9" w:rsidRDefault="00126AF9">
            <w:pPr>
              <w:spacing w:line="276" w:lineRule="auto"/>
              <w:rPr>
                <w:rFonts w:ascii="Times New Roman" w:hAnsi="Times New Roman"/>
                <w:sz w:val="24"/>
                <w:szCs w:val="24"/>
                <w:lang w:val="lt-LT"/>
              </w:rPr>
            </w:pPr>
          </w:p>
        </w:tc>
        <w:tc>
          <w:tcPr>
            <w:tcW w:w="9923" w:type="dxa"/>
            <w:gridSpan w:val="3"/>
            <w:tcBorders>
              <w:top w:val="single" w:sz="4" w:space="0" w:color="auto"/>
              <w:left w:val="single" w:sz="4" w:space="0" w:color="auto"/>
              <w:bottom w:val="single" w:sz="4" w:space="0" w:color="auto"/>
              <w:right w:val="single" w:sz="4" w:space="0" w:color="auto"/>
            </w:tcBorders>
            <w:hideMark/>
          </w:tcPr>
          <w:p w14:paraId="01490E8B"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Žiūrėti papildomą vertinimo informaciją 2 priedo 3, 6 lentelėse</w:t>
            </w:r>
          </w:p>
        </w:tc>
      </w:tr>
      <w:tr w:rsidR="00126AF9" w14:paraId="567C0DC7" w14:textId="77777777" w:rsidTr="00126AF9">
        <w:trPr>
          <w:trHeight w:val="227"/>
        </w:trPr>
        <w:tc>
          <w:tcPr>
            <w:tcW w:w="817" w:type="dxa"/>
            <w:vMerge w:val="restart"/>
            <w:tcBorders>
              <w:top w:val="single" w:sz="4" w:space="0" w:color="auto"/>
              <w:left w:val="single" w:sz="4" w:space="0" w:color="auto"/>
              <w:bottom w:val="single" w:sz="4" w:space="0" w:color="auto"/>
              <w:right w:val="single" w:sz="4" w:space="0" w:color="auto"/>
            </w:tcBorders>
            <w:hideMark/>
          </w:tcPr>
          <w:p w14:paraId="55A8D948"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3.</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49A48AC1"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Ar sukergtoms kiaulaitėms ir paršavedėms skiriamas pakankamas plotas?</w:t>
            </w:r>
          </w:p>
        </w:tc>
        <w:tc>
          <w:tcPr>
            <w:tcW w:w="3260" w:type="dxa"/>
            <w:tcBorders>
              <w:top w:val="single" w:sz="4" w:space="0" w:color="auto"/>
              <w:left w:val="single" w:sz="4" w:space="0" w:color="auto"/>
              <w:bottom w:val="single" w:sz="4" w:space="0" w:color="auto"/>
              <w:right w:val="single" w:sz="4" w:space="0" w:color="auto"/>
            </w:tcBorders>
            <w:hideMark/>
          </w:tcPr>
          <w:p w14:paraId="486BE1A8" w14:textId="77777777" w:rsidR="00126AF9" w:rsidRDefault="00126AF9">
            <w:pPr>
              <w:tabs>
                <w:tab w:val="left" w:pos="10260"/>
              </w:tabs>
              <w:spacing w:line="276" w:lineRule="auto"/>
              <w:rPr>
                <w:rFonts w:ascii="Times New Roman" w:hAnsi="Times New Roman"/>
                <w:sz w:val="24"/>
                <w:szCs w:val="18"/>
                <w:lang w:val="lt-LT"/>
              </w:rPr>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tcPr>
          <w:p w14:paraId="6DBCD82C" w14:textId="77777777" w:rsidR="00126AF9" w:rsidRDefault="00126AF9">
            <w:pPr>
              <w:tabs>
                <w:tab w:val="left" w:pos="10260"/>
              </w:tabs>
              <w:spacing w:line="276" w:lineRule="auto"/>
              <w:jc w:val="both"/>
              <w:rPr>
                <w:rFonts w:ascii="Times New Roman" w:hAnsi="Times New Roman"/>
                <w:sz w:val="24"/>
                <w:szCs w:val="24"/>
                <w:vertAlign w:val="superscript"/>
                <w:lang w:val="lt-LT"/>
              </w:rPr>
            </w:pPr>
            <w:r>
              <w:rPr>
                <w:rFonts w:ascii="Times New Roman" w:hAnsi="Times New Roman"/>
                <w:sz w:val="24"/>
                <w:szCs w:val="24"/>
                <w:lang w:val="lt-LT"/>
              </w:rPr>
              <w:t>9 punktas</w:t>
            </w:r>
          </w:p>
          <w:p w14:paraId="00BE10A4" w14:textId="77777777" w:rsidR="00126AF9" w:rsidRDefault="00126AF9">
            <w:pPr>
              <w:tabs>
                <w:tab w:val="left" w:pos="10260"/>
              </w:tabs>
              <w:spacing w:line="276" w:lineRule="auto"/>
              <w:jc w:val="both"/>
              <w:rPr>
                <w:rFonts w:ascii="Times New Roman" w:hAnsi="Times New Roman"/>
                <w:sz w:val="24"/>
                <w:szCs w:val="24"/>
                <w:lang w:val="lt-LT"/>
              </w:rPr>
            </w:pPr>
          </w:p>
        </w:tc>
        <w:tc>
          <w:tcPr>
            <w:tcW w:w="4748" w:type="dxa"/>
            <w:tcBorders>
              <w:top w:val="single" w:sz="4" w:space="0" w:color="auto"/>
              <w:left w:val="single" w:sz="4" w:space="0" w:color="auto"/>
              <w:bottom w:val="single" w:sz="4" w:space="0" w:color="auto"/>
              <w:right w:val="single" w:sz="4" w:space="0" w:color="auto"/>
            </w:tcBorders>
            <w:hideMark/>
          </w:tcPr>
          <w:p w14:paraId="16911269"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9. Laikant sukergtas kiaulaites ir paršavedes grupėmis, kiekvienai sukergtai kiaulaitei turi tekti ne mažiau kaip 1,64 m</w:t>
            </w:r>
            <w:r>
              <w:rPr>
                <w:rFonts w:ascii="Times New Roman" w:hAnsi="Times New Roman"/>
                <w:snapToGrid w:val="0"/>
                <w:sz w:val="24"/>
                <w:szCs w:val="24"/>
                <w:vertAlign w:val="superscript"/>
                <w:lang w:val="lt-LT" w:eastAsia="en-US"/>
              </w:rPr>
              <w:t>2</w:t>
            </w:r>
            <w:r>
              <w:rPr>
                <w:rFonts w:ascii="Times New Roman" w:hAnsi="Times New Roman"/>
                <w:snapToGrid w:val="0"/>
                <w:sz w:val="24"/>
                <w:szCs w:val="24"/>
                <w:lang w:val="lt-LT" w:eastAsia="en-US"/>
              </w:rPr>
              <w:t xml:space="preserve"> laisvo (be pertvarų) grindų ploto, o paršavedei – ne mažiau kaip 2,25 m</w:t>
            </w:r>
            <w:r>
              <w:rPr>
                <w:rFonts w:ascii="Times New Roman" w:hAnsi="Times New Roman"/>
                <w:snapToGrid w:val="0"/>
                <w:sz w:val="24"/>
                <w:szCs w:val="24"/>
                <w:vertAlign w:val="superscript"/>
                <w:lang w:val="lt-LT" w:eastAsia="en-US"/>
              </w:rPr>
              <w:t>2</w:t>
            </w:r>
            <w:r>
              <w:rPr>
                <w:rFonts w:ascii="Times New Roman" w:hAnsi="Times New Roman"/>
                <w:snapToGrid w:val="0"/>
                <w:sz w:val="24"/>
                <w:szCs w:val="24"/>
                <w:lang w:val="lt-LT" w:eastAsia="en-US"/>
              </w:rPr>
              <w:t xml:space="preserve"> laisvo (be pertvarų) grindų ploto. Kai sukergtos kiaulaitės arba paršavedės laikomos grupėje, kurioje yra mažiau kaip 6 sukergtos kiaulaitės ar paršavedės, laisvas (be pertvarų) grindų plotas kiekvienai kiaulei turi būti 10 % padidinamas. Kai sukergtos kiaulaitės arba paršavedės laikomos grupėje, kurioje yra daugiau kaip 40 sukergtų kiaulaičių ar paršavedžių, laisvas (be pertvarų) grindų plotas gali būti sumažinamas 10 %.</w:t>
            </w:r>
          </w:p>
        </w:tc>
      </w:tr>
      <w:tr w:rsidR="00126AF9" w14:paraId="72A91697"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0296325"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ECD6E7C"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2A14888E" w14:textId="77777777" w:rsidR="00126AF9" w:rsidRDefault="00126AF9">
            <w:pPr>
              <w:tabs>
                <w:tab w:val="left" w:pos="10260"/>
              </w:tabs>
              <w:spacing w:line="276" w:lineRule="auto"/>
              <w:rPr>
                <w:rFonts w:ascii="Times New Roman" w:hAnsi="Times New Roman"/>
                <w:sz w:val="24"/>
                <w:szCs w:val="18"/>
                <w:lang w:val="lt-LT"/>
              </w:rPr>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70C76CA6" w14:textId="77777777" w:rsidR="00126AF9" w:rsidRDefault="00126AF9">
            <w:pPr>
              <w:tabs>
                <w:tab w:val="left" w:pos="10260"/>
              </w:tabs>
              <w:spacing w:line="276" w:lineRule="auto"/>
              <w:jc w:val="both"/>
              <w:rPr>
                <w:rFonts w:ascii="Times New Roman" w:hAnsi="Times New Roman"/>
                <w:sz w:val="24"/>
                <w:szCs w:val="24"/>
                <w:vertAlign w:val="superscript"/>
                <w:lang w:val="lt-LT"/>
              </w:rPr>
            </w:pPr>
            <w:r>
              <w:rPr>
                <w:rFonts w:ascii="Times New Roman" w:hAnsi="Times New Roman"/>
                <w:sz w:val="24"/>
                <w:szCs w:val="24"/>
                <w:lang w:val="lt-LT"/>
              </w:rPr>
              <w:t>10 punktas</w:t>
            </w:r>
          </w:p>
        </w:tc>
        <w:tc>
          <w:tcPr>
            <w:tcW w:w="4748" w:type="dxa"/>
            <w:tcBorders>
              <w:top w:val="single" w:sz="4" w:space="0" w:color="auto"/>
              <w:left w:val="single" w:sz="4" w:space="0" w:color="auto"/>
              <w:bottom w:val="single" w:sz="4" w:space="0" w:color="auto"/>
              <w:right w:val="single" w:sz="4" w:space="0" w:color="auto"/>
            </w:tcBorders>
            <w:hideMark/>
          </w:tcPr>
          <w:p w14:paraId="2DA01DEF"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10. Sukergtai kiaulaitei turi būti skirta ne mažiau kaip 0,95 m</w:t>
            </w:r>
            <w:r>
              <w:rPr>
                <w:rFonts w:ascii="Times New Roman" w:hAnsi="Times New Roman"/>
                <w:snapToGrid w:val="0"/>
                <w:sz w:val="24"/>
                <w:szCs w:val="24"/>
                <w:vertAlign w:val="superscript"/>
                <w:lang w:val="lt-LT" w:eastAsia="en-US"/>
              </w:rPr>
              <w:t>2</w:t>
            </w:r>
            <w:r>
              <w:rPr>
                <w:rFonts w:ascii="Times New Roman" w:hAnsi="Times New Roman"/>
                <w:snapToGrid w:val="0"/>
                <w:sz w:val="24"/>
                <w:szCs w:val="24"/>
                <w:lang w:val="lt-LT" w:eastAsia="en-US"/>
              </w:rPr>
              <w:t>, o sukergtai paršavedei – ne mažiau kaip 1,3 m</w:t>
            </w:r>
            <w:r>
              <w:rPr>
                <w:rFonts w:ascii="Times New Roman" w:hAnsi="Times New Roman"/>
                <w:snapToGrid w:val="0"/>
                <w:sz w:val="24"/>
                <w:szCs w:val="24"/>
                <w:vertAlign w:val="superscript"/>
                <w:lang w:val="lt-LT" w:eastAsia="en-US"/>
              </w:rPr>
              <w:t>2</w:t>
            </w:r>
            <w:r>
              <w:rPr>
                <w:rFonts w:ascii="Times New Roman" w:hAnsi="Times New Roman"/>
                <w:snapToGrid w:val="0"/>
                <w:sz w:val="24"/>
                <w:szCs w:val="24"/>
                <w:lang w:val="lt-LT" w:eastAsia="en-US"/>
              </w:rPr>
              <w:t xml:space="preserve"> vientiso, kietu paviršiumi grindų ploto, kurio ne daugiau kaip 15 % turi būti skirta kanalizacijos angoms.</w:t>
            </w:r>
          </w:p>
        </w:tc>
      </w:tr>
      <w:tr w:rsidR="00126AF9" w14:paraId="2CE61EF4"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5BD4849B"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2F021ED"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51523EFD" w14:textId="77777777" w:rsidR="00126AF9" w:rsidRDefault="00126AF9">
            <w:pPr>
              <w:tabs>
                <w:tab w:val="left" w:pos="10260"/>
              </w:tabs>
              <w:spacing w:line="276" w:lineRule="auto"/>
              <w:rPr>
                <w:rFonts w:ascii="Times New Roman" w:hAnsi="Times New Roman"/>
                <w:sz w:val="24"/>
                <w:szCs w:val="18"/>
                <w:lang w:val="lt-LT"/>
              </w:rPr>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5B474B19" w14:textId="77777777" w:rsidR="00126AF9" w:rsidRDefault="00126AF9">
            <w:pPr>
              <w:tabs>
                <w:tab w:val="left" w:pos="10260"/>
              </w:tabs>
              <w:spacing w:line="276" w:lineRule="auto"/>
              <w:jc w:val="both"/>
              <w:rPr>
                <w:rFonts w:ascii="Times New Roman" w:hAnsi="Times New Roman"/>
                <w:sz w:val="24"/>
                <w:szCs w:val="24"/>
                <w:lang w:val="lt-LT"/>
              </w:rPr>
            </w:pPr>
            <w:r>
              <w:rPr>
                <w:rFonts w:ascii="Times New Roman" w:hAnsi="Times New Roman"/>
                <w:sz w:val="24"/>
                <w:szCs w:val="24"/>
                <w:lang w:val="lt-LT"/>
              </w:rPr>
              <w:t>16 punktas</w:t>
            </w:r>
          </w:p>
        </w:tc>
        <w:tc>
          <w:tcPr>
            <w:tcW w:w="4748" w:type="dxa"/>
            <w:tcBorders>
              <w:top w:val="single" w:sz="4" w:space="0" w:color="auto"/>
              <w:left w:val="single" w:sz="4" w:space="0" w:color="auto"/>
              <w:bottom w:val="single" w:sz="4" w:space="0" w:color="auto"/>
              <w:right w:val="single" w:sz="4" w:space="0" w:color="auto"/>
            </w:tcBorders>
            <w:hideMark/>
          </w:tcPr>
          <w:p w14:paraId="5918F119" w14:textId="77777777" w:rsidR="00126AF9" w:rsidRDefault="00126AF9">
            <w:pPr>
              <w:spacing w:line="276" w:lineRule="auto"/>
              <w:jc w:val="both"/>
              <w:rPr>
                <w:rFonts w:ascii="Times New Roman" w:hAnsi="Times New Roman"/>
                <w:snapToGrid w:val="0"/>
                <w:sz w:val="24"/>
                <w:szCs w:val="24"/>
                <w:lang w:val="lt-LT" w:eastAsia="en-US"/>
              </w:rPr>
            </w:pPr>
            <w:r>
              <w:rPr>
                <w:rFonts w:ascii="Times New Roman" w:hAnsi="Times New Roman"/>
                <w:snapToGrid w:val="0"/>
                <w:sz w:val="24"/>
                <w:szCs w:val="24"/>
                <w:lang w:val="lt-LT" w:eastAsia="en-US"/>
              </w:rPr>
              <w:t>16. Kiaulaitės ir paršavedės negali būti rišamos.</w:t>
            </w:r>
          </w:p>
        </w:tc>
      </w:tr>
      <w:tr w:rsidR="00126AF9" w14:paraId="1A2EADEE"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133E4C70"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8071756"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2317365B"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4C8CFB0D" w14:textId="77777777" w:rsidR="00126AF9" w:rsidRDefault="00126AF9">
            <w:pPr>
              <w:tabs>
                <w:tab w:val="left" w:pos="10260"/>
              </w:tabs>
              <w:spacing w:line="276" w:lineRule="auto"/>
              <w:jc w:val="both"/>
              <w:rPr>
                <w:rFonts w:ascii="Times New Roman" w:hAnsi="Times New Roman"/>
                <w:sz w:val="24"/>
                <w:szCs w:val="24"/>
                <w:vertAlign w:val="superscript"/>
                <w:lang w:val="lt-LT"/>
              </w:rPr>
            </w:pPr>
            <w:r>
              <w:rPr>
                <w:rFonts w:ascii="Times New Roman" w:hAnsi="Times New Roman"/>
                <w:sz w:val="24"/>
                <w:szCs w:val="24"/>
                <w:lang w:val="lt-LT"/>
              </w:rPr>
              <w:t>13 punktas</w:t>
            </w:r>
          </w:p>
        </w:tc>
        <w:tc>
          <w:tcPr>
            <w:tcW w:w="4748" w:type="dxa"/>
            <w:tcBorders>
              <w:top w:val="single" w:sz="4" w:space="0" w:color="auto"/>
              <w:left w:val="single" w:sz="4" w:space="0" w:color="auto"/>
              <w:bottom w:val="single" w:sz="4" w:space="0" w:color="auto"/>
              <w:right w:val="single" w:sz="4" w:space="0" w:color="auto"/>
            </w:tcBorders>
            <w:hideMark/>
          </w:tcPr>
          <w:p w14:paraId="57881230"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13. Paršavedės ir kiaulaitės turi būti laikomos grupėje praėjus 4 savaitėms nuo sukergimo ar apvaisinimo ir likus 1 savaitei iki numatyto paršiavimosi.</w:t>
            </w:r>
          </w:p>
        </w:tc>
      </w:tr>
      <w:tr w:rsidR="00126AF9" w14:paraId="63373EFE"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BD34BEC"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41442A6"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584DB0B2"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37808710" w14:textId="77777777" w:rsidR="00126AF9" w:rsidRDefault="00126AF9">
            <w:pPr>
              <w:tabs>
                <w:tab w:val="left" w:pos="10260"/>
              </w:tabs>
              <w:spacing w:line="276" w:lineRule="auto"/>
              <w:jc w:val="both"/>
              <w:rPr>
                <w:rFonts w:ascii="Times New Roman" w:hAnsi="Times New Roman"/>
                <w:sz w:val="24"/>
                <w:szCs w:val="24"/>
                <w:lang w:val="lt-LT"/>
              </w:rPr>
            </w:pPr>
            <w:r>
              <w:rPr>
                <w:rFonts w:ascii="Times New Roman" w:hAnsi="Times New Roman"/>
                <w:sz w:val="24"/>
                <w:szCs w:val="24"/>
                <w:lang w:val="lt-LT"/>
              </w:rPr>
              <w:t>14 punktas</w:t>
            </w:r>
          </w:p>
        </w:tc>
        <w:tc>
          <w:tcPr>
            <w:tcW w:w="4748" w:type="dxa"/>
            <w:tcBorders>
              <w:top w:val="single" w:sz="4" w:space="0" w:color="auto"/>
              <w:left w:val="single" w:sz="4" w:space="0" w:color="auto"/>
              <w:bottom w:val="single" w:sz="4" w:space="0" w:color="auto"/>
              <w:right w:val="single" w:sz="4" w:space="0" w:color="auto"/>
            </w:tcBorders>
            <w:hideMark/>
          </w:tcPr>
          <w:p w14:paraId="58CA47F4"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14. Gardo, kuriame laikoma Reikalavimų 13 punkte nustatyta paršavedžių ir (ar) kiaulaičių </w:t>
            </w:r>
            <w:r>
              <w:rPr>
                <w:rFonts w:ascii="Times New Roman" w:hAnsi="Times New Roman"/>
                <w:snapToGrid w:val="0"/>
                <w:sz w:val="24"/>
                <w:szCs w:val="24"/>
                <w:lang w:val="lt-LT" w:eastAsia="en-US"/>
              </w:rPr>
              <w:lastRenderedPageBreak/>
              <w:t>grupė, šoninės sienos ilgis turi būti didesnis kaip 2,8 m. Jeigu tokiame garde laikoma mažiau kaip 6 paršavedės ir (ar) kiaulaitės, šoninių sienų ilgis turi būti didesnis kaip 2,4 m. Šio Reikalavimų punkto nuostatos netaikomos kiaulių laikymo vietoms, kuriose laikoma mažiau kaip 10 paršavedžių.</w:t>
            </w:r>
          </w:p>
        </w:tc>
      </w:tr>
      <w:tr w:rsidR="00126AF9" w14:paraId="15955117" w14:textId="77777777" w:rsidTr="00126AF9">
        <w:trPr>
          <w:trHeight w:val="165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597890EE"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15CE191"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634628C1"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15964CFB" w14:textId="77777777" w:rsidR="00126AF9" w:rsidRDefault="00126AF9">
            <w:pPr>
              <w:tabs>
                <w:tab w:val="left" w:pos="10260"/>
              </w:tabs>
              <w:spacing w:line="276" w:lineRule="auto"/>
              <w:jc w:val="both"/>
              <w:rPr>
                <w:rFonts w:ascii="Times New Roman" w:hAnsi="Times New Roman"/>
                <w:sz w:val="24"/>
                <w:szCs w:val="24"/>
                <w:lang w:val="lt-LT"/>
              </w:rPr>
            </w:pPr>
            <w:r>
              <w:rPr>
                <w:rFonts w:ascii="Times New Roman" w:hAnsi="Times New Roman"/>
                <w:sz w:val="24"/>
                <w:szCs w:val="24"/>
                <w:lang w:val="lt-LT"/>
              </w:rPr>
              <w:t>15 punktas</w:t>
            </w:r>
          </w:p>
        </w:tc>
        <w:tc>
          <w:tcPr>
            <w:tcW w:w="4748" w:type="dxa"/>
            <w:tcBorders>
              <w:top w:val="single" w:sz="4" w:space="0" w:color="auto"/>
              <w:left w:val="single" w:sz="4" w:space="0" w:color="auto"/>
              <w:bottom w:val="single" w:sz="4" w:space="0" w:color="auto"/>
              <w:right w:val="single" w:sz="4" w:space="0" w:color="auto"/>
            </w:tcBorders>
            <w:hideMark/>
          </w:tcPr>
          <w:p w14:paraId="42140875"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15. Kai kiaulių laikymo vietoje laikoma mažiau kaip 10 paršavedžių, Reikalavimų 13 punkte nustatytu laikotarpiu paršavedės gali būti laikomos po vieną garde, jeigu individualiame garde yra pakankamai vietos, kad jos galėtų laisvai apsisukti.</w:t>
            </w:r>
          </w:p>
        </w:tc>
      </w:tr>
      <w:tr w:rsidR="00126AF9" w14:paraId="5BAB1FE6" w14:textId="77777777" w:rsidTr="00126AF9">
        <w:trPr>
          <w:trHeight w:val="30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1C549801"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4581E20" w14:textId="77777777" w:rsidR="00126AF9" w:rsidRDefault="00126AF9">
            <w:pPr>
              <w:spacing w:line="276" w:lineRule="auto"/>
              <w:rPr>
                <w:rFonts w:ascii="Times New Roman" w:hAnsi="Times New Roman"/>
                <w:sz w:val="24"/>
                <w:szCs w:val="24"/>
                <w:lang w:val="lt-LT"/>
              </w:rPr>
            </w:pPr>
          </w:p>
        </w:tc>
        <w:tc>
          <w:tcPr>
            <w:tcW w:w="9923" w:type="dxa"/>
            <w:gridSpan w:val="3"/>
            <w:tcBorders>
              <w:top w:val="single" w:sz="4" w:space="0" w:color="auto"/>
              <w:left w:val="single" w:sz="4" w:space="0" w:color="auto"/>
              <w:bottom w:val="single" w:sz="4" w:space="0" w:color="auto"/>
              <w:right w:val="single" w:sz="4" w:space="0" w:color="auto"/>
            </w:tcBorders>
            <w:hideMark/>
          </w:tcPr>
          <w:p w14:paraId="7388A191"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Žiūrėti papildomą vertinimo informaciją 2 priedo 3, 6, 9 lentelėse</w:t>
            </w:r>
          </w:p>
        </w:tc>
      </w:tr>
      <w:tr w:rsidR="00126AF9" w14:paraId="31228764" w14:textId="77777777" w:rsidTr="00126AF9">
        <w:trPr>
          <w:trHeight w:val="227"/>
        </w:trPr>
        <w:tc>
          <w:tcPr>
            <w:tcW w:w="817" w:type="dxa"/>
            <w:vMerge w:val="restart"/>
            <w:tcBorders>
              <w:top w:val="single" w:sz="4" w:space="0" w:color="auto"/>
              <w:left w:val="single" w:sz="4" w:space="0" w:color="auto"/>
              <w:bottom w:val="single" w:sz="4" w:space="0" w:color="auto"/>
              <w:right w:val="single" w:sz="4" w:space="0" w:color="auto"/>
            </w:tcBorders>
            <w:hideMark/>
          </w:tcPr>
          <w:p w14:paraId="4EF3ADDE"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4.</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75620C64"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Ar nujunkytoms ir auginamoms kiaulėms skiriamas pakankamas plotas?</w:t>
            </w:r>
          </w:p>
        </w:tc>
        <w:tc>
          <w:tcPr>
            <w:tcW w:w="3260" w:type="dxa"/>
            <w:tcBorders>
              <w:top w:val="single" w:sz="4" w:space="0" w:color="auto"/>
              <w:left w:val="single" w:sz="4" w:space="0" w:color="auto"/>
              <w:bottom w:val="single" w:sz="4" w:space="0" w:color="auto"/>
              <w:right w:val="single" w:sz="4" w:space="0" w:color="auto"/>
            </w:tcBorders>
            <w:hideMark/>
          </w:tcPr>
          <w:p w14:paraId="4D824400" w14:textId="77777777" w:rsidR="00126AF9" w:rsidRDefault="00126AF9">
            <w:pPr>
              <w:tabs>
                <w:tab w:val="left" w:pos="10260"/>
              </w:tabs>
              <w:spacing w:line="276" w:lineRule="auto"/>
              <w:rPr>
                <w:rFonts w:ascii="Times New Roman" w:hAnsi="Times New Roman"/>
                <w:sz w:val="24"/>
                <w:szCs w:val="18"/>
                <w:lang w:val="lt-LT"/>
              </w:rPr>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tcPr>
          <w:p w14:paraId="19778E97" w14:textId="77777777" w:rsidR="00126AF9" w:rsidRDefault="00126AF9">
            <w:pPr>
              <w:tabs>
                <w:tab w:val="left" w:pos="10260"/>
              </w:tabs>
              <w:spacing w:line="276" w:lineRule="auto"/>
              <w:jc w:val="both"/>
              <w:rPr>
                <w:rFonts w:ascii="Times New Roman" w:hAnsi="Times New Roman"/>
                <w:sz w:val="24"/>
                <w:szCs w:val="24"/>
                <w:lang w:val="lt-LT"/>
              </w:rPr>
            </w:pPr>
            <w:r>
              <w:rPr>
                <w:rFonts w:ascii="Times New Roman" w:hAnsi="Times New Roman"/>
                <w:sz w:val="24"/>
                <w:szCs w:val="24"/>
                <w:lang w:val="lt-LT"/>
              </w:rPr>
              <w:t>8 punktas</w:t>
            </w:r>
          </w:p>
          <w:p w14:paraId="1AA6017D" w14:textId="77777777" w:rsidR="00126AF9" w:rsidRDefault="00126AF9">
            <w:pPr>
              <w:tabs>
                <w:tab w:val="left" w:pos="10260"/>
              </w:tabs>
              <w:spacing w:line="276" w:lineRule="auto"/>
              <w:jc w:val="both"/>
              <w:rPr>
                <w:rFonts w:ascii="Times New Roman" w:hAnsi="Times New Roman"/>
                <w:sz w:val="24"/>
                <w:szCs w:val="24"/>
                <w:lang w:val="lt-LT"/>
              </w:rPr>
            </w:pPr>
          </w:p>
        </w:tc>
        <w:tc>
          <w:tcPr>
            <w:tcW w:w="4748" w:type="dxa"/>
            <w:tcBorders>
              <w:top w:val="single" w:sz="4" w:space="0" w:color="auto"/>
              <w:left w:val="single" w:sz="4" w:space="0" w:color="auto"/>
              <w:bottom w:val="single" w:sz="4" w:space="0" w:color="auto"/>
              <w:right w:val="single" w:sz="4" w:space="0" w:color="auto"/>
            </w:tcBorders>
            <w:hideMark/>
          </w:tcPr>
          <w:p w14:paraId="6D93C896"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8. Laikant nujunkytus paršelius ir auginamas kiaules, išskyrus sukergtas kiaulaites ir paršavedes, grupėmis kiekvienam paršeliui ar auginamai kiaulei turi būti skiriama laisvo grindų (be pertvarų) ploto ne mažiau kaip:</w:t>
            </w:r>
          </w:p>
          <w:p w14:paraId="59831AD3"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8.1. 0,15 m2 – iki 10 kg svorio paršeliams;</w:t>
            </w:r>
          </w:p>
          <w:p w14:paraId="15A90611"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8.2. 0,20 m2 – nuo 10 iki 20 kg svorio paršeliams;</w:t>
            </w:r>
          </w:p>
          <w:p w14:paraId="105A85DB"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8.3. 0,30 m2 – nuo 20 iki 30 kg svorio kiaulėms;</w:t>
            </w:r>
          </w:p>
          <w:p w14:paraId="7BCDE790"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8.4. 0,40 m2 – nuo 30 iki 50 kg svorio kiaulėms;</w:t>
            </w:r>
          </w:p>
          <w:p w14:paraId="25398AAE"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8.5. 0,55 m2 – nuo 50 iki 85 kg svorio kiaulėms;</w:t>
            </w:r>
          </w:p>
          <w:p w14:paraId="2B8A095B"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8.6. 0,65 m2 – nuo 85 iki 110 kg svorio kiaulėms;</w:t>
            </w:r>
          </w:p>
          <w:p w14:paraId="6995C139"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lastRenderedPageBreak/>
              <w:t>8.7. 1,00 m2 – daugiau kaip 110 kg svorio kiaulėms.</w:t>
            </w:r>
          </w:p>
        </w:tc>
      </w:tr>
      <w:tr w:rsidR="00126AF9" w14:paraId="3C2104C7"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14B0DF72"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078E344" w14:textId="77777777" w:rsidR="00126AF9" w:rsidRDefault="00126AF9">
            <w:pPr>
              <w:spacing w:line="276" w:lineRule="auto"/>
              <w:rPr>
                <w:rFonts w:ascii="Times New Roman" w:hAnsi="Times New Roman"/>
                <w:sz w:val="24"/>
                <w:szCs w:val="24"/>
                <w:lang w:val="lt-LT"/>
              </w:rPr>
            </w:pPr>
          </w:p>
        </w:tc>
        <w:tc>
          <w:tcPr>
            <w:tcW w:w="9923" w:type="dxa"/>
            <w:gridSpan w:val="3"/>
            <w:tcBorders>
              <w:top w:val="single" w:sz="4" w:space="0" w:color="auto"/>
              <w:left w:val="single" w:sz="4" w:space="0" w:color="auto"/>
              <w:bottom w:val="single" w:sz="4" w:space="0" w:color="auto"/>
              <w:right w:val="single" w:sz="4" w:space="0" w:color="auto"/>
            </w:tcBorders>
            <w:hideMark/>
          </w:tcPr>
          <w:p w14:paraId="18B39327"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Žiūrėti papildomą vertinimo informaciją 2 priedo 3, 6,  lentelėse</w:t>
            </w:r>
          </w:p>
        </w:tc>
      </w:tr>
      <w:tr w:rsidR="00126AF9" w14:paraId="27D67769" w14:textId="77777777" w:rsidTr="00126AF9">
        <w:trPr>
          <w:trHeight w:val="227"/>
        </w:trPr>
        <w:tc>
          <w:tcPr>
            <w:tcW w:w="817" w:type="dxa"/>
            <w:vMerge w:val="restart"/>
            <w:tcBorders>
              <w:top w:val="single" w:sz="4" w:space="0" w:color="auto"/>
              <w:left w:val="single" w:sz="4" w:space="0" w:color="auto"/>
              <w:bottom w:val="single" w:sz="4" w:space="0" w:color="auto"/>
              <w:right w:val="single" w:sz="4" w:space="0" w:color="auto"/>
            </w:tcBorders>
            <w:hideMark/>
          </w:tcPr>
          <w:p w14:paraId="59C11651"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5.</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5F81FAF7"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Ar kuiliams skiriamas pakankamas plotas?</w:t>
            </w:r>
          </w:p>
        </w:tc>
        <w:tc>
          <w:tcPr>
            <w:tcW w:w="3260" w:type="dxa"/>
            <w:tcBorders>
              <w:top w:val="single" w:sz="4" w:space="0" w:color="auto"/>
              <w:left w:val="single" w:sz="4" w:space="0" w:color="auto"/>
              <w:bottom w:val="single" w:sz="4" w:space="0" w:color="auto"/>
              <w:right w:val="single" w:sz="4" w:space="0" w:color="auto"/>
            </w:tcBorders>
            <w:hideMark/>
          </w:tcPr>
          <w:p w14:paraId="1885B1E5" w14:textId="77777777" w:rsidR="00126AF9" w:rsidRDefault="00126AF9">
            <w:pPr>
              <w:tabs>
                <w:tab w:val="left" w:pos="10260"/>
              </w:tabs>
              <w:spacing w:line="276" w:lineRule="auto"/>
              <w:rPr>
                <w:rFonts w:ascii="Times New Roman" w:hAnsi="Times New Roman"/>
                <w:sz w:val="24"/>
                <w:szCs w:val="18"/>
                <w:lang w:val="lt-LT"/>
              </w:rPr>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tcPr>
          <w:p w14:paraId="5C0661B3" w14:textId="77777777" w:rsidR="00126AF9" w:rsidRDefault="00126AF9">
            <w:pPr>
              <w:tabs>
                <w:tab w:val="left" w:pos="10260"/>
              </w:tabs>
              <w:spacing w:line="276" w:lineRule="auto"/>
              <w:jc w:val="both"/>
              <w:rPr>
                <w:rFonts w:ascii="Times New Roman" w:hAnsi="Times New Roman"/>
                <w:sz w:val="24"/>
                <w:szCs w:val="24"/>
                <w:lang w:val="lt-LT"/>
              </w:rPr>
            </w:pPr>
            <w:r>
              <w:rPr>
                <w:rFonts w:ascii="Times New Roman" w:hAnsi="Times New Roman"/>
                <w:sz w:val="24"/>
                <w:szCs w:val="24"/>
                <w:lang w:val="lt-LT"/>
              </w:rPr>
              <w:t>11 punktas</w:t>
            </w:r>
          </w:p>
          <w:p w14:paraId="7BDF031D" w14:textId="77777777" w:rsidR="00126AF9" w:rsidRDefault="00126AF9">
            <w:pPr>
              <w:tabs>
                <w:tab w:val="left" w:pos="10260"/>
              </w:tabs>
              <w:spacing w:line="276" w:lineRule="auto"/>
              <w:jc w:val="both"/>
              <w:rPr>
                <w:rFonts w:ascii="Times New Roman" w:hAnsi="Times New Roman"/>
                <w:sz w:val="24"/>
                <w:szCs w:val="24"/>
                <w:lang w:val="lt-LT"/>
              </w:rPr>
            </w:pPr>
          </w:p>
        </w:tc>
        <w:tc>
          <w:tcPr>
            <w:tcW w:w="4748" w:type="dxa"/>
            <w:tcBorders>
              <w:top w:val="single" w:sz="4" w:space="0" w:color="auto"/>
              <w:left w:val="single" w:sz="4" w:space="0" w:color="auto"/>
              <w:bottom w:val="single" w:sz="4" w:space="0" w:color="auto"/>
              <w:right w:val="single" w:sz="4" w:space="0" w:color="auto"/>
            </w:tcBorders>
            <w:hideMark/>
          </w:tcPr>
          <w:p w14:paraId="35876FBD"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11. Kuilio gardas turi būti įrengtas taip, kad jis galėtų apsisukti, girdėti, užuosti ir matyti kitas kiaules. Vienam kuiliui turi būti skiriamas ne mažesnis kaip 6 m</w:t>
            </w:r>
            <w:r>
              <w:rPr>
                <w:rFonts w:ascii="Times New Roman" w:hAnsi="Times New Roman"/>
                <w:snapToGrid w:val="0"/>
                <w:sz w:val="24"/>
                <w:szCs w:val="24"/>
                <w:vertAlign w:val="superscript"/>
                <w:lang w:val="lt-LT" w:eastAsia="en-US"/>
              </w:rPr>
              <w:t xml:space="preserve">2 </w:t>
            </w:r>
            <w:r>
              <w:rPr>
                <w:rFonts w:ascii="Times New Roman" w:hAnsi="Times New Roman"/>
                <w:snapToGrid w:val="0"/>
                <w:sz w:val="24"/>
                <w:szCs w:val="24"/>
                <w:lang w:val="lt-LT" w:eastAsia="en-US"/>
              </w:rPr>
              <w:t>laisvas grindų</w:t>
            </w:r>
            <w:r>
              <w:rPr>
                <w:rFonts w:ascii="Times New Roman" w:hAnsi="Times New Roman"/>
                <w:snapToGrid w:val="0"/>
                <w:sz w:val="24"/>
                <w:szCs w:val="24"/>
                <w:vertAlign w:val="superscript"/>
                <w:lang w:val="lt-LT" w:eastAsia="en-US"/>
              </w:rPr>
              <w:t xml:space="preserve"> </w:t>
            </w:r>
            <w:r>
              <w:rPr>
                <w:rFonts w:ascii="Times New Roman" w:hAnsi="Times New Roman"/>
                <w:snapToGrid w:val="0"/>
                <w:sz w:val="24"/>
                <w:szCs w:val="24"/>
                <w:lang w:val="lt-LT" w:eastAsia="en-US"/>
              </w:rPr>
              <w:t>plotas. Jeigu kuilio gardas naudojamas natūraliam kiaulių kergimui, jo plotas turi būti ne mažesnis kaip 10 m</w:t>
            </w:r>
            <w:r>
              <w:rPr>
                <w:rFonts w:ascii="Times New Roman" w:hAnsi="Times New Roman"/>
                <w:snapToGrid w:val="0"/>
                <w:sz w:val="24"/>
                <w:szCs w:val="24"/>
                <w:vertAlign w:val="superscript"/>
                <w:lang w:val="lt-LT" w:eastAsia="en-US"/>
              </w:rPr>
              <w:t>2</w:t>
            </w:r>
            <w:r>
              <w:rPr>
                <w:rFonts w:ascii="Times New Roman" w:hAnsi="Times New Roman"/>
                <w:snapToGrid w:val="0"/>
                <w:sz w:val="24"/>
                <w:szCs w:val="24"/>
                <w:lang w:val="lt-LT" w:eastAsia="en-US"/>
              </w:rPr>
              <w:t xml:space="preserve"> ir jame neturi būti kitų įrenginių.</w:t>
            </w:r>
          </w:p>
        </w:tc>
      </w:tr>
      <w:tr w:rsidR="00126AF9" w14:paraId="57E40A58"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9AFB123"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42B7C2F" w14:textId="77777777" w:rsidR="00126AF9" w:rsidRDefault="00126AF9">
            <w:pPr>
              <w:spacing w:line="276" w:lineRule="auto"/>
              <w:rPr>
                <w:rFonts w:ascii="Times New Roman" w:hAnsi="Times New Roman"/>
                <w:sz w:val="24"/>
                <w:szCs w:val="24"/>
                <w:lang w:val="lt-LT"/>
              </w:rPr>
            </w:pPr>
          </w:p>
        </w:tc>
        <w:tc>
          <w:tcPr>
            <w:tcW w:w="9923" w:type="dxa"/>
            <w:gridSpan w:val="3"/>
            <w:tcBorders>
              <w:top w:val="single" w:sz="4" w:space="0" w:color="auto"/>
              <w:left w:val="single" w:sz="4" w:space="0" w:color="auto"/>
              <w:bottom w:val="single" w:sz="4" w:space="0" w:color="auto"/>
              <w:right w:val="single" w:sz="4" w:space="0" w:color="auto"/>
            </w:tcBorders>
            <w:hideMark/>
          </w:tcPr>
          <w:p w14:paraId="6347E333"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Žiūrėti papildomą vertinimo informaciją 2 priedo 3 lentelėje</w:t>
            </w:r>
          </w:p>
        </w:tc>
      </w:tr>
      <w:tr w:rsidR="00126AF9" w14:paraId="78FA89AC" w14:textId="77777777" w:rsidTr="00126AF9">
        <w:trPr>
          <w:trHeight w:val="227"/>
        </w:trPr>
        <w:tc>
          <w:tcPr>
            <w:tcW w:w="817" w:type="dxa"/>
            <w:tcBorders>
              <w:top w:val="single" w:sz="4" w:space="0" w:color="auto"/>
              <w:left w:val="single" w:sz="4" w:space="0" w:color="auto"/>
              <w:bottom w:val="single" w:sz="4" w:space="0" w:color="auto"/>
              <w:right w:val="single" w:sz="4" w:space="0" w:color="auto"/>
            </w:tcBorders>
            <w:hideMark/>
          </w:tcPr>
          <w:p w14:paraId="626DC49B"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6.</w:t>
            </w:r>
          </w:p>
        </w:tc>
        <w:tc>
          <w:tcPr>
            <w:tcW w:w="3969" w:type="dxa"/>
            <w:tcBorders>
              <w:top w:val="single" w:sz="4" w:space="0" w:color="auto"/>
              <w:left w:val="single" w:sz="4" w:space="0" w:color="auto"/>
              <w:bottom w:val="single" w:sz="4" w:space="0" w:color="auto"/>
              <w:right w:val="single" w:sz="4" w:space="0" w:color="auto"/>
            </w:tcBorders>
            <w:hideMark/>
          </w:tcPr>
          <w:p w14:paraId="281C6B11" w14:textId="77777777" w:rsidR="00126AF9" w:rsidRDefault="00126AF9">
            <w:pPr>
              <w:tabs>
                <w:tab w:val="left" w:pos="10260"/>
              </w:tabs>
              <w:spacing w:line="276" w:lineRule="auto"/>
              <w:rPr>
                <w:sz w:val="24"/>
                <w:szCs w:val="24"/>
              </w:rPr>
            </w:pPr>
            <w:r>
              <w:rPr>
                <w:rFonts w:ascii="Times New Roman" w:hAnsi="Times New Roman"/>
                <w:sz w:val="24"/>
                <w:szCs w:val="24"/>
                <w:lang w:val="lt-LT"/>
              </w:rPr>
              <w:t>Ar tinkamas apšvietimas (ne mažesnis kaip 40 liuksų), ar  kiaulių laikymo patalpos apšviečiamos ne mažiau kaip 8 valandas  per parą?</w:t>
            </w:r>
          </w:p>
        </w:tc>
        <w:tc>
          <w:tcPr>
            <w:tcW w:w="3260" w:type="dxa"/>
            <w:tcBorders>
              <w:top w:val="single" w:sz="4" w:space="0" w:color="auto"/>
              <w:left w:val="single" w:sz="4" w:space="0" w:color="auto"/>
              <w:bottom w:val="single" w:sz="4" w:space="0" w:color="auto"/>
              <w:right w:val="single" w:sz="4" w:space="0" w:color="auto"/>
            </w:tcBorders>
            <w:hideMark/>
          </w:tcPr>
          <w:p w14:paraId="65442F35"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03D401C3" w14:textId="77777777" w:rsidR="00126AF9" w:rsidRDefault="00126AF9">
            <w:pPr>
              <w:tabs>
                <w:tab w:val="left" w:pos="10260"/>
              </w:tabs>
              <w:spacing w:line="276" w:lineRule="auto"/>
              <w:jc w:val="both"/>
              <w:rPr>
                <w:rFonts w:ascii="Times New Roman" w:hAnsi="Times New Roman"/>
                <w:sz w:val="24"/>
                <w:szCs w:val="24"/>
                <w:lang w:val="lt-LT"/>
              </w:rPr>
            </w:pPr>
            <w:r>
              <w:rPr>
                <w:rFonts w:ascii="Times New Roman" w:hAnsi="Times New Roman"/>
                <w:sz w:val="24"/>
                <w:szCs w:val="24"/>
                <w:lang w:val="lt-LT"/>
              </w:rPr>
              <w:t>5 punktas</w:t>
            </w:r>
          </w:p>
        </w:tc>
        <w:tc>
          <w:tcPr>
            <w:tcW w:w="4748" w:type="dxa"/>
            <w:tcBorders>
              <w:top w:val="single" w:sz="4" w:space="0" w:color="auto"/>
              <w:left w:val="single" w:sz="4" w:space="0" w:color="auto"/>
              <w:bottom w:val="single" w:sz="4" w:space="0" w:color="auto"/>
              <w:right w:val="single" w:sz="4" w:space="0" w:color="auto"/>
            </w:tcBorders>
            <w:hideMark/>
          </w:tcPr>
          <w:p w14:paraId="775452D4"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5. Kiaulės turi būti laikomos ne mažiau kaip 8 valandas per parą apšviestoje patalpoje, kur apšvietimas būtų ne mažesnis kaip 40 liuksų.</w:t>
            </w:r>
          </w:p>
        </w:tc>
      </w:tr>
      <w:tr w:rsidR="00126AF9" w14:paraId="3DA8FB7E" w14:textId="77777777" w:rsidTr="00126AF9">
        <w:trPr>
          <w:trHeight w:val="1435"/>
        </w:trPr>
        <w:tc>
          <w:tcPr>
            <w:tcW w:w="817" w:type="dxa"/>
            <w:vMerge w:val="restart"/>
            <w:tcBorders>
              <w:top w:val="single" w:sz="4" w:space="0" w:color="auto"/>
              <w:left w:val="single" w:sz="4" w:space="0" w:color="auto"/>
              <w:bottom w:val="single" w:sz="4" w:space="0" w:color="auto"/>
              <w:right w:val="single" w:sz="4" w:space="0" w:color="auto"/>
            </w:tcBorders>
            <w:hideMark/>
          </w:tcPr>
          <w:p w14:paraId="3E8072A9"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7.</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60BB9BE1" w14:textId="77777777" w:rsidR="00126AF9" w:rsidRDefault="00126AF9">
            <w:pPr>
              <w:spacing w:line="276" w:lineRule="auto"/>
              <w:jc w:val="both"/>
              <w:rPr>
                <w:sz w:val="24"/>
                <w:szCs w:val="24"/>
              </w:rPr>
            </w:pPr>
            <w:r>
              <w:rPr>
                <w:rFonts w:ascii="Times New Roman" w:hAnsi="Times New Roman"/>
                <w:sz w:val="24"/>
                <w:szCs w:val="24"/>
                <w:lang w:val="lt-LT"/>
              </w:rPr>
              <w:t>Ar kiaulės šeriamos ne rečiau kaip vieną kartą per parą, ar visos kiaulės gauna pašarą vienu metu?</w:t>
            </w:r>
          </w:p>
        </w:tc>
        <w:tc>
          <w:tcPr>
            <w:tcW w:w="3260" w:type="dxa"/>
            <w:tcBorders>
              <w:top w:val="single" w:sz="4" w:space="0" w:color="auto"/>
              <w:left w:val="single" w:sz="4" w:space="0" w:color="auto"/>
              <w:bottom w:val="single" w:sz="4" w:space="0" w:color="auto"/>
              <w:right w:val="single" w:sz="4" w:space="0" w:color="auto"/>
            </w:tcBorders>
            <w:hideMark/>
          </w:tcPr>
          <w:p w14:paraId="1857E274"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tcPr>
          <w:p w14:paraId="7E973C33"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25 punktas</w:t>
            </w:r>
          </w:p>
          <w:p w14:paraId="0AED7C59" w14:textId="77777777" w:rsidR="00126AF9" w:rsidRDefault="00126AF9">
            <w:pPr>
              <w:tabs>
                <w:tab w:val="left" w:pos="10260"/>
              </w:tabs>
              <w:spacing w:line="276" w:lineRule="auto"/>
              <w:rPr>
                <w:rFonts w:ascii="Times New Roman" w:hAnsi="Times New Roman"/>
                <w:sz w:val="24"/>
                <w:szCs w:val="24"/>
                <w:lang w:val="lt-LT"/>
              </w:rPr>
            </w:pPr>
          </w:p>
        </w:tc>
        <w:tc>
          <w:tcPr>
            <w:tcW w:w="4748" w:type="dxa"/>
            <w:tcBorders>
              <w:top w:val="single" w:sz="4" w:space="0" w:color="auto"/>
              <w:left w:val="single" w:sz="4" w:space="0" w:color="auto"/>
              <w:bottom w:val="single" w:sz="4" w:space="0" w:color="auto"/>
              <w:right w:val="single" w:sz="4" w:space="0" w:color="auto"/>
            </w:tcBorders>
            <w:hideMark/>
          </w:tcPr>
          <w:p w14:paraId="53C813B5"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25. Kiaulės turi būti šeriamos bent vieną kartą per parą. Jeigu šeriama grupė kiaulių ir jos gauna ribotą pašarų kiekį arba kiaulės šeriamos individualiai automatine šėrykla, visos kiaulės turi gauti pašarą vienu metu.</w:t>
            </w:r>
          </w:p>
        </w:tc>
      </w:tr>
      <w:tr w:rsidR="00126AF9" w14:paraId="50DDEE8A"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16C4EA77"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B639AF8" w14:textId="77777777" w:rsidR="00126AF9" w:rsidRDefault="00126AF9">
            <w:pPr>
              <w:spacing w:line="276" w:lineRule="auto"/>
              <w:rPr>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573CD75C" w14:textId="77777777" w:rsidR="00126AF9" w:rsidRDefault="00126AF9">
            <w:pPr>
              <w:tabs>
                <w:tab w:val="left" w:pos="10260"/>
              </w:tabs>
              <w:spacing w:line="276" w:lineRule="auto"/>
              <w:rPr>
                <w:rFonts w:ascii="Times New Roman" w:hAnsi="Times New Roman"/>
                <w:sz w:val="24"/>
                <w:szCs w:val="18"/>
                <w:lang w:val="lt-LT"/>
              </w:rPr>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541ED843"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27 punktas</w:t>
            </w:r>
          </w:p>
        </w:tc>
        <w:tc>
          <w:tcPr>
            <w:tcW w:w="4748" w:type="dxa"/>
            <w:tcBorders>
              <w:top w:val="single" w:sz="4" w:space="0" w:color="auto"/>
              <w:left w:val="single" w:sz="4" w:space="0" w:color="auto"/>
              <w:bottom w:val="single" w:sz="4" w:space="0" w:color="auto"/>
              <w:right w:val="single" w:sz="4" w:space="0" w:color="auto"/>
            </w:tcBorders>
            <w:hideMark/>
          </w:tcPr>
          <w:p w14:paraId="3E5B5523"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27. Laikomos grupėmis paršavedės ir kiaulaitės turi būti šeriamos taip, kad kiekviena gautų pakankamai pašaro, net jeigu dėl jo kovojama.</w:t>
            </w:r>
          </w:p>
        </w:tc>
      </w:tr>
      <w:tr w:rsidR="00126AF9" w14:paraId="14B810E4"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D150144"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9DE8570" w14:textId="77777777" w:rsidR="00126AF9" w:rsidRDefault="00126AF9">
            <w:pPr>
              <w:spacing w:line="276" w:lineRule="auto"/>
              <w:rPr>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48B1FDB7" w14:textId="77777777" w:rsidR="00126AF9" w:rsidRDefault="00126AF9">
            <w:pPr>
              <w:tabs>
                <w:tab w:val="left" w:pos="10260"/>
              </w:tabs>
              <w:spacing w:line="276" w:lineRule="auto"/>
              <w:rPr>
                <w:rFonts w:ascii="Times New Roman" w:hAnsi="Times New Roman"/>
                <w:sz w:val="24"/>
                <w:szCs w:val="18"/>
                <w:lang w:val="lt-LT"/>
              </w:rPr>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6F5F4220"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28 punktas</w:t>
            </w:r>
          </w:p>
        </w:tc>
        <w:tc>
          <w:tcPr>
            <w:tcW w:w="4748" w:type="dxa"/>
            <w:tcBorders>
              <w:top w:val="single" w:sz="4" w:space="0" w:color="auto"/>
              <w:left w:val="single" w:sz="4" w:space="0" w:color="auto"/>
              <w:bottom w:val="single" w:sz="4" w:space="0" w:color="auto"/>
              <w:right w:val="single" w:sz="4" w:space="0" w:color="auto"/>
            </w:tcBorders>
            <w:hideMark/>
          </w:tcPr>
          <w:p w14:paraId="3478AE00"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28. Alkio ir noro kramtyti patenkinimui visos paršingos paršavedės ir kiaulaitės turi gauti pakankamą kiekį stambių arba daug ląstelienos ir energijos turinčių pašarų</w:t>
            </w:r>
          </w:p>
        </w:tc>
      </w:tr>
      <w:tr w:rsidR="00126AF9" w14:paraId="04276544"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46CBAF7"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A4D8228" w14:textId="77777777" w:rsidR="00126AF9" w:rsidRDefault="00126AF9">
            <w:pPr>
              <w:spacing w:line="276" w:lineRule="auto"/>
              <w:rPr>
                <w:sz w:val="24"/>
                <w:szCs w:val="24"/>
              </w:rPr>
            </w:pPr>
          </w:p>
        </w:tc>
        <w:tc>
          <w:tcPr>
            <w:tcW w:w="9923" w:type="dxa"/>
            <w:gridSpan w:val="3"/>
            <w:tcBorders>
              <w:top w:val="single" w:sz="4" w:space="0" w:color="auto"/>
              <w:left w:val="single" w:sz="4" w:space="0" w:color="auto"/>
              <w:bottom w:val="single" w:sz="4" w:space="0" w:color="auto"/>
              <w:right w:val="single" w:sz="4" w:space="0" w:color="auto"/>
            </w:tcBorders>
            <w:hideMark/>
          </w:tcPr>
          <w:p w14:paraId="5A86E5B6"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Žiūrėti papildomą vertinimo informaciją 2 priedo 1 lentelėje</w:t>
            </w:r>
          </w:p>
        </w:tc>
      </w:tr>
      <w:tr w:rsidR="00126AF9" w14:paraId="00405A9D" w14:textId="77777777" w:rsidTr="00126AF9">
        <w:trPr>
          <w:trHeight w:val="227"/>
        </w:trPr>
        <w:tc>
          <w:tcPr>
            <w:tcW w:w="817" w:type="dxa"/>
            <w:vMerge w:val="restart"/>
            <w:tcBorders>
              <w:top w:val="single" w:sz="4" w:space="0" w:color="auto"/>
              <w:left w:val="single" w:sz="4" w:space="0" w:color="auto"/>
              <w:bottom w:val="single" w:sz="4" w:space="0" w:color="auto"/>
              <w:right w:val="single" w:sz="4" w:space="0" w:color="auto"/>
            </w:tcBorders>
            <w:hideMark/>
          </w:tcPr>
          <w:p w14:paraId="766495A0"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lastRenderedPageBreak/>
              <w:t>8.</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0BCD169C" w14:textId="77777777" w:rsidR="00126AF9" w:rsidRDefault="00126AF9">
            <w:pPr>
              <w:spacing w:line="276" w:lineRule="auto"/>
              <w:rPr>
                <w:rFonts w:ascii="Times New Roman" w:hAnsi="Times New Roman"/>
                <w:sz w:val="24"/>
                <w:szCs w:val="24"/>
                <w:lang w:val="lt-LT"/>
              </w:rPr>
            </w:pPr>
            <w:r>
              <w:rPr>
                <w:rFonts w:ascii="Times New Roman" w:hAnsi="Times New Roman"/>
                <w:sz w:val="24"/>
                <w:szCs w:val="24"/>
                <w:lang w:val="lt-LT"/>
              </w:rPr>
              <w:t>Ar vyresnės kaip 2 savaičių amžiaus kiaulės nuolatos gauna pakankamai vandens?</w:t>
            </w:r>
          </w:p>
        </w:tc>
        <w:tc>
          <w:tcPr>
            <w:tcW w:w="3260" w:type="dxa"/>
            <w:tcBorders>
              <w:top w:val="single" w:sz="4" w:space="0" w:color="auto"/>
              <w:left w:val="single" w:sz="4" w:space="0" w:color="auto"/>
              <w:bottom w:val="single" w:sz="4" w:space="0" w:color="auto"/>
              <w:right w:val="single" w:sz="4" w:space="0" w:color="auto"/>
            </w:tcBorders>
            <w:hideMark/>
          </w:tcPr>
          <w:p w14:paraId="55E91F55"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tcPr>
          <w:p w14:paraId="6B63F6B6"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26 punktas</w:t>
            </w:r>
          </w:p>
          <w:p w14:paraId="74FCA777" w14:textId="77777777" w:rsidR="00126AF9" w:rsidRDefault="00126AF9">
            <w:pPr>
              <w:tabs>
                <w:tab w:val="left" w:pos="10260"/>
              </w:tabs>
              <w:spacing w:line="276" w:lineRule="auto"/>
              <w:rPr>
                <w:rFonts w:ascii="Times New Roman" w:hAnsi="Times New Roman"/>
                <w:sz w:val="24"/>
                <w:szCs w:val="24"/>
                <w:lang w:val="lt-LT"/>
              </w:rPr>
            </w:pPr>
          </w:p>
        </w:tc>
        <w:tc>
          <w:tcPr>
            <w:tcW w:w="4748" w:type="dxa"/>
            <w:tcBorders>
              <w:top w:val="single" w:sz="4" w:space="0" w:color="auto"/>
              <w:left w:val="single" w:sz="4" w:space="0" w:color="auto"/>
              <w:bottom w:val="single" w:sz="4" w:space="0" w:color="auto"/>
              <w:right w:val="single" w:sz="4" w:space="0" w:color="auto"/>
            </w:tcBorders>
            <w:hideMark/>
          </w:tcPr>
          <w:p w14:paraId="1BB16A1B"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26. Vyresnės kaip 2 savaičių kiaulės turi nuolat gauti pakankamą kiekį šviežio vandens.</w:t>
            </w:r>
          </w:p>
        </w:tc>
      </w:tr>
      <w:tr w:rsidR="00126AF9" w14:paraId="17323C30"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FE0F37B"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3E9833D" w14:textId="77777777" w:rsidR="00126AF9" w:rsidRDefault="00126AF9">
            <w:pPr>
              <w:spacing w:line="276" w:lineRule="auto"/>
              <w:rPr>
                <w:rFonts w:ascii="Times New Roman" w:hAnsi="Times New Roman"/>
                <w:sz w:val="24"/>
                <w:szCs w:val="24"/>
                <w:lang w:val="lt-LT"/>
              </w:rPr>
            </w:pPr>
          </w:p>
        </w:tc>
        <w:tc>
          <w:tcPr>
            <w:tcW w:w="9923" w:type="dxa"/>
            <w:gridSpan w:val="3"/>
            <w:tcBorders>
              <w:top w:val="single" w:sz="4" w:space="0" w:color="auto"/>
              <w:left w:val="single" w:sz="4" w:space="0" w:color="auto"/>
              <w:bottom w:val="single" w:sz="4" w:space="0" w:color="auto"/>
              <w:right w:val="single" w:sz="4" w:space="0" w:color="auto"/>
            </w:tcBorders>
            <w:hideMark/>
          </w:tcPr>
          <w:p w14:paraId="205C7CF3"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Žiūrėti papildomą vertinimo informaciją 2 priedo 2 lentelėje</w:t>
            </w:r>
          </w:p>
        </w:tc>
      </w:tr>
      <w:tr w:rsidR="00126AF9" w14:paraId="666E4C2E" w14:textId="77777777" w:rsidTr="00126AF9">
        <w:trPr>
          <w:trHeight w:val="227"/>
        </w:trPr>
        <w:tc>
          <w:tcPr>
            <w:tcW w:w="817" w:type="dxa"/>
            <w:vMerge w:val="restart"/>
            <w:tcBorders>
              <w:top w:val="single" w:sz="4" w:space="0" w:color="auto"/>
              <w:left w:val="single" w:sz="4" w:space="0" w:color="auto"/>
              <w:bottom w:val="single" w:sz="4" w:space="0" w:color="auto"/>
              <w:right w:val="single" w:sz="4" w:space="0" w:color="auto"/>
            </w:tcBorders>
            <w:hideMark/>
          </w:tcPr>
          <w:p w14:paraId="7D3BC2F8"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9.</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78B39382" w14:textId="77777777" w:rsidR="00126AF9" w:rsidRDefault="00126AF9">
            <w:pPr>
              <w:spacing w:line="276" w:lineRule="auto"/>
              <w:rPr>
                <w:rFonts w:ascii="Times New Roman" w:hAnsi="Times New Roman"/>
                <w:sz w:val="24"/>
                <w:szCs w:val="24"/>
                <w:lang w:val="lt-LT"/>
              </w:rPr>
            </w:pPr>
            <w:r>
              <w:rPr>
                <w:rFonts w:ascii="Times New Roman" w:hAnsi="Times New Roman"/>
                <w:sz w:val="24"/>
                <w:szCs w:val="24"/>
                <w:lang w:val="lt-LT"/>
              </w:rPr>
              <w:t>Ar prireikus iltiniai dantys paršeliams ir iltys kuiliams trumpinami pagal VMVT nustatytus reikalavimus?</w:t>
            </w:r>
          </w:p>
        </w:tc>
        <w:tc>
          <w:tcPr>
            <w:tcW w:w="3260" w:type="dxa"/>
            <w:tcBorders>
              <w:top w:val="single" w:sz="4" w:space="0" w:color="auto"/>
              <w:left w:val="single" w:sz="4" w:space="0" w:color="auto"/>
              <w:bottom w:val="single" w:sz="4" w:space="0" w:color="auto"/>
              <w:right w:val="single" w:sz="4" w:space="0" w:color="auto"/>
            </w:tcBorders>
            <w:hideMark/>
          </w:tcPr>
          <w:p w14:paraId="1C2EE654"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4E46E0FB"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35 punktas</w:t>
            </w:r>
          </w:p>
        </w:tc>
        <w:tc>
          <w:tcPr>
            <w:tcW w:w="4748" w:type="dxa"/>
            <w:tcBorders>
              <w:top w:val="single" w:sz="4" w:space="0" w:color="auto"/>
              <w:left w:val="single" w:sz="4" w:space="0" w:color="auto"/>
              <w:bottom w:val="single" w:sz="4" w:space="0" w:color="auto"/>
              <w:right w:val="single" w:sz="4" w:space="0" w:color="auto"/>
            </w:tcBorders>
            <w:hideMark/>
          </w:tcPr>
          <w:p w14:paraId="1031ED6E"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35. Bet kokios procedūros, išskyrus kiaulių gydymą, tyrimą ligos diagnozei nustatyti, kiaulių ženklinimą Ūkinių gyvūnų laikymo vietų registravimo ir jose laikomų ūkinių gyvūnų ženklinimo ir apskaitos tvarkos apraše, patvirtintame Lietuvos Respublikos žemės ūkio ministro 2003 m. birželio 16 d. įsakymu Nr. 3D-234 „Dėl Ūkinių gyvūnų laikymo vietų registravimo ir jose laikomų ūkinių gyvūnų ženklinimo ir apskaitos tvarkos aprašo patvirtinimo“, nustatyta tvarka, kurių metu sužeidžiama arba pašalinama jautri kiaulės kūno dalis arba pažeidžiamas kaulų vientisumas, yra draudžiamos, išskyrus:</w:t>
            </w:r>
          </w:p>
        </w:tc>
      </w:tr>
      <w:tr w:rsidR="00126AF9" w14:paraId="103D76B1"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06D7BE5"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336CB57"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1823CFEE"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30EC92BC"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35.1 papunktis</w:t>
            </w:r>
          </w:p>
        </w:tc>
        <w:tc>
          <w:tcPr>
            <w:tcW w:w="4748" w:type="dxa"/>
            <w:tcBorders>
              <w:top w:val="single" w:sz="4" w:space="0" w:color="auto"/>
              <w:left w:val="single" w:sz="4" w:space="0" w:color="auto"/>
              <w:bottom w:val="single" w:sz="4" w:space="0" w:color="auto"/>
              <w:right w:val="single" w:sz="4" w:space="0" w:color="auto"/>
            </w:tcBorders>
            <w:hideMark/>
          </w:tcPr>
          <w:p w14:paraId="7EC615C1"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35.1. vienodą iltinių dantų sutrumpinimą, juos nutrinant arba nukerpant jaunesniems kaip 7 dienų amžiaus paršeliams, kad liktų lygus jų paviršius; </w:t>
            </w:r>
          </w:p>
        </w:tc>
      </w:tr>
      <w:tr w:rsidR="00126AF9" w14:paraId="3FEEA34F" w14:textId="77777777" w:rsidTr="00126AF9">
        <w:trPr>
          <w:trHeight w:val="794"/>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0FF153B"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4DE435C"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0DCB12D7"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429E83AB"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35.2 papunktis</w:t>
            </w:r>
          </w:p>
        </w:tc>
        <w:tc>
          <w:tcPr>
            <w:tcW w:w="4748" w:type="dxa"/>
            <w:tcBorders>
              <w:top w:val="single" w:sz="4" w:space="0" w:color="auto"/>
              <w:left w:val="single" w:sz="4" w:space="0" w:color="auto"/>
              <w:bottom w:val="single" w:sz="4" w:space="0" w:color="auto"/>
              <w:right w:val="single" w:sz="4" w:space="0" w:color="auto"/>
            </w:tcBorders>
            <w:hideMark/>
          </w:tcPr>
          <w:p w14:paraId="562E0E7D"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35.2. kuilių ilčių sutrumpinimą, jeigu būtina apsaugoti kitus gyvūnus ar žmones nuo sužeidimo;</w:t>
            </w:r>
          </w:p>
        </w:tc>
      </w:tr>
      <w:tr w:rsidR="00126AF9" w14:paraId="56EE311F"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0FBD5A1"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83F69B7"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53C75E5B" w14:textId="77777777" w:rsidR="00126AF9" w:rsidRDefault="00126AF9">
            <w:pPr>
              <w:tabs>
                <w:tab w:val="left" w:pos="10260"/>
              </w:tabs>
              <w:spacing w:line="276" w:lineRule="auto"/>
              <w:rPr>
                <w:rFonts w:ascii="Times New Roman" w:hAnsi="Times New Roman"/>
                <w:sz w:val="24"/>
                <w:szCs w:val="18"/>
                <w:lang w:val="lt-LT"/>
              </w:rPr>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227BB0D6"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37 punktas</w:t>
            </w:r>
          </w:p>
        </w:tc>
        <w:tc>
          <w:tcPr>
            <w:tcW w:w="4748" w:type="dxa"/>
            <w:tcBorders>
              <w:top w:val="single" w:sz="4" w:space="0" w:color="auto"/>
              <w:left w:val="single" w:sz="4" w:space="0" w:color="auto"/>
              <w:bottom w:val="single" w:sz="4" w:space="0" w:color="auto"/>
              <w:right w:val="single" w:sz="4" w:space="0" w:color="auto"/>
            </w:tcBorders>
            <w:hideMark/>
          </w:tcPr>
          <w:p w14:paraId="7E3BCB2B"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37. Reikalavimų 35.1–35.5 papunkčiuose nustatytos procedūros atliekamos, vadovaujantis Gyvūnų gerovės reikalavimais atliekant kai kurias veterinarines procedūras, patvirtintais Valstybinės maisto ir veterinarijos tarnybos direktoriaus 2007 m. sausio 12 d. </w:t>
            </w:r>
            <w:r>
              <w:rPr>
                <w:rFonts w:ascii="Times New Roman" w:hAnsi="Times New Roman"/>
                <w:snapToGrid w:val="0"/>
                <w:sz w:val="24"/>
                <w:szCs w:val="24"/>
                <w:lang w:val="lt-LT" w:eastAsia="en-US"/>
              </w:rPr>
              <w:lastRenderedPageBreak/>
              <w:t xml:space="preserve">įsakymu Nr. B1-50 „Dėl Gyvūnų gerovės reikalavimų atliekant kai kurias veterinarines procedūras patvirtinimo“.  </w:t>
            </w:r>
          </w:p>
        </w:tc>
      </w:tr>
      <w:tr w:rsidR="00126AF9" w14:paraId="585EBF8F"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ADF5FE3"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66E30FA"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3C59B26C" w14:textId="77777777" w:rsidR="00126AF9" w:rsidRDefault="00126AF9">
            <w:pPr>
              <w:tabs>
                <w:tab w:val="left" w:pos="10260"/>
              </w:tabs>
              <w:spacing w:line="276" w:lineRule="auto"/>
              <w:rPr>
                <w:rFonts w:ascii="Times New Roman" w:hAnsi="Times New Roman"/>
                <w:sz w:val="24"/>
                <w:szCs w:val="18"/>
                <w:lang w:val="lt-LT"/>
              </w:rPr>
            </w:pPr>
            <w:r>
              <w:rPr>
                <w:rFonts w:ascii="Times New Roman" w:hAnsi="Times New Roman"/>
                <w:sz w:val="24"/>
                <w:szCs w:val="18"/>
              </w:rPr>
              <w:t>Gyvūnų gerovės reikalavimai atliekant kai kurias veterinarines procedūras, patvirtinti</w:t>
            </w:r>
            <w:r>
              <w:rPr>
                <w:rFonts w:ascii="Times New Roman" w:hAnsi="Times New Roman"/>
                <w:sz w:val="24"/>
                <w:szCs w:val="18"/>
                <w:lang w:val="lt-LT"/>
              </w:rPr>
              <w:t xml:space="preserve"> Valstybinės maisto ir veterinarijos tarnybos direktoriaus 2007 m. sausio 12 d. įsakymu Nr. B1-50 „Dėl </w:t>
            </w:r>
            <w:r>
              <w:rPr>
                <w:rFonts w:ascii="Times New Roman" w:hAnsi="Times New Roman"/>
                <w:sz w:val="24"/>
                <w:szCs w:val="18"/>
              </w:rPr>
              <w:t>Gyvūnų gerovės reikalavimų atliekant kai kurias veterinarines procedūras patvirtinimo” (toliau – Gyvūnų gerovės reikalavimai atliekant kai kurias veterinarines procedūras)</w:t>
            </w:r>
          </w:p>
        </w:tc>
        <w:tc>
          <w:tcPr>
            <w:tcW w:w="1915" w:type="dxa"/>
            <w:tcBorders>
              <w:top w:val="single" w:sz="4" w:space="0" w:color="auto"/>
              <w:left w:val="single" w:sz="4" w:space="0" w:color="auto"/>
              <w:bottom w:val="single" w:sz="4" w:space="0" w:color="auto"/>
              <w:right w:val="single" w:sz="4" w:space="0" w:color="auto"/>
            </w:tcBorders>
            <w:hideMark/>
          </w:tcPr>
          <w:p w14:paraId="581EBDA3"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10 punktas</w:t>
            </w:r>
          </w:p>
        </w:tc>
        <w:tc>
          <w:tcPr>
            <w:tcW w:w="4748" w:type="dxa"/>
            <w:tcBorders>
              <w:top w:val="single" w:sz="4" w:space="0" w:color="auto"/>
              <w:left w:val="single" w:sz="4" w:space="0" w:color="auto"/>
              <w:bottom w:val="single" w:sz="4" w:space="0" w:color="auto"/>
              <w:right w:val="single" w:sz="4" w:space="0" w:color="auto"/>
            </w:tcBorders>
          </w:tcPr>
          <w:p w14:paraId="2E5DFF57"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10. Iltinius dantis galima trumpinti tik iki septynių dienų amžiaus paršeliams.</w:t>
            </w:r>
          </w:p>
          <w:p w14:paraId="67198060" w14:textId="77777777" w:rsidR="00126AF9" w:rsidRDefault="00126AF9">
            <w:pPr>
              <w:spacing w:line="276" w:lineRule="auto"/>
              <w:rPr>
                <w:rFonts w:ascii="Times New Roman" w:hAnsi="Times New Roman"/>
                <w:snapToGrid w:val="0"/>
                <w:sz w:val="24"/>
                <w:szCs w:val="24"/>
                <w:lang w:val="lt-LT" w:eastAsia="en-US"/>
              </w:rPr>
            </w:pPr>
          </w:p>
        </w:tc>
      </w:tr>
      <w:tr w:rsidR="00126AF9" w14:paraId="6A8FABFC"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5E7C53D"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7868B67"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2F9ECAE1" w14:textId="77777777" w:rsidR="00126AF9" w:rsidRDefault="00126AF9">
            <w:pPr>
              <w:tabs>
                <w:tab w:val="left" w:pos="10260"/>
              </w:tabs>
              <w:spacing w:line="276" w:lineRule="auto"/>
              <w:rPr>
                <w:rFonts w:ascii="Times New Roman" w:hAnsi="Times New Roman"/>
                <w:sz w:val="24"/>
                <w:szCs w:val="24"/>
              </w:rPr>
            </w:pPr>
            <w:r>
              <w:rPr>
                <w:rFonts w:ascii="Times New Roman" w:hAnsi="Times New Roman"/>
                <w:sz w:val="24"/>
                <w:szCs w:val="24"/>
              </w:rPr>
              <w:t>Gyvūnų gerovės reikalavimai atliekant kai kurias veterinarines procedūras</w:t>
            </w:r>
          </w:p>
        </w:tc>
        <w:tc>
          <w:tcPr>
            <w:tcW w:w="1915" w:type="dxa"/>
            <w:tcBorders>
              <w:top w:val="single" w:sz="4" w:space="0" w:color="auto"/>
              <w:left w:val="single" w:sz="4" w:space="0" w:color="auto"/>
              <w:bottom w:val="single" w:sz="4" w:space="0" w:color="auto"/>
              <w:right w:val="single" w:sz="4" w:space="0" w:color="auto"/>
            </w:tcBorders>
            <w:hideMark/>
          </w:tcPr>
          <w:p w14:paraId="79D9F91E"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11 punktas</w:t>
            </w:r>
          </w:p>
        </w:tc>
        <w:tc>
          <w:tcPr>
            <w:tcW w:w="4748" w:type="dxa"/>
            <w:tcBorders>
              <w:top w:val="single" w:sz="4" w:space="0" w:color="auto"/>
              <w:left w:val="single" w:sz="4" w:space="0" w:color="auto"/>
              <w:bottom w:val="single" w:sz="4" w:space="0" w:color="auto"/>
              <w:right w:val="single" w:sz="4" w:space="0" w:color="auto"/>
            </w:tcBorders>
            <w:hideMark/>
          </w:tcPr>
          <w:p w14:paraId="3A36FCDE"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11. Paršeliams iltiniai dantys trumpinami juos vienodai nutrinant arba nukerpant taip, kad jų paviršius liktų lygus.</w:t>
            </w:r>
          </w:p>
        </w:tc>
      </w:tr>
      <w:tr w:rsidR="00126AF9" w14:paraId="1AF0418B"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4C5CC7F"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342F7D5"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4B2A7C19" w14:textId="77777777" w:rsidR="00126AF9" w:rsidRDefault="00126AF9">
            <w:pPr>
              <w:tabs>
                <w:tab w:val="left" w:pos="10260"/>
              </w:tabs>
              <w:spacing w:line="276" w:lineRule="auto"/>
              <w:rPr>
                <w:rFonts w:ascii="Times New Roman" w:hAnsi="Times New Roman"/>
                <w:sz w:val="24"/>
                <w:szCs w:val="24"/>
              </w:rPr>
            </w:pPr>
            <w:r>
              <w:rPr>
                <w:rFonts w:ascii="Times New Roman" w:hAnsi="Times New Roman"/>
                <w:sz w:val="24"/>
                <w:szCs w:val="24"/>
              </w:rPr>
              <w:t>Gyvūnų gerovės reikalavimai atliekant kai kurias veterinarines procedūras</w:t>
            </w:r>
          </w:p>
        </w:tc>
        <w:tc>
          <w:tcPr>
            <w:tcW w:w="1915" w:type="dxa"/>
            <w:tcBorders>
              <w:top w:val="single" w:sz="4" w:space="0" w:color="auto"/>
              <w:left w:val="single" w:sz="4" w:space="0" w:color="auto"/>
              <w:bottom w:val="single" w:sz="4" w:space="0" w:color="auto"/>
              <w:right w:val="single" w:sz="4" w:space="0" w:color="auto"/>
            </w:tcBorders>
            <w:hideMark/>
          </w:tcPr>
          <w:p w14:paraId="37E79D21"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12 punktas</w:t>
            </w:r>
          </w:p>
        </w:tc>
        <w:tc>
          <w:tcPr>
            <w:tcW w:w="4748" w:type="dxa"/>
            <w:tcBorders>
              <w:top w:val="single" w:sz="4" w:space="0" w:color="auto"/>
              <w:left w:val="single" w:sz="4" w:space="0" w:color="auto"/>
              <w:bottom w:val="single" w:sz="4" w:space="0" w:color="auto"/>
              <w:right w:val="single" w:sz="4" w:space="0" w:color="auto"/>
            </w:tcBorders>
            <w:hideMark/>
          </w:tcPr>
          <w:p w14:paraId="4B83D0DB"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12. Iltis galima trumpinti tik kuiliams, jei jie kelia grėsmę sau ar kitiems gyvūnams.</w:t>
            </w:r>
          </w:p>
        </w:tc>
      </w:tr>
      <w:tr w:rsidR="00126AF9" w14:paraId="6ABC15A7"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E0F3F20"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9F568FE"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56C9C538"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rPr>
              <w:t>Gyvūnų gerovės reikalavimai atliekant kai kurias veterinarines procedūras</w:t>
            </w:r>
          </w:p>
        </w:tc>
        <w:tc>
          <w:tcPr>
            <w:tcW w:w="1915" w:type="dxa"/>
            <w:tcBorders>
              <w:top w:val="single" w:sz="4" w:space="0" w:color="auto"/>
              <w:left w:val="single" w:sz="4" w:space="0" w:color="auto"/>
              <w:bottom w:val="single" w:sz="4" w:space="0" w:color="auto"/>
              <w:right w:val="single" w:sz="4" w:space="0" w:color="auto"/>
            </w:tcBorders>
            <w:hideMark/>
          </w:tcPr>
          <w:p w14:paraId="159FD362"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13 punktas</w:t>
            </w:r>
          </w:p>
        </w:tc>
        <w:tc>
          <w:tcPr>
            <w:tcW w:w="4748" w:type="dxa"/>
            <w:tcBorders>
              <w:top w:val="single" w:sz="4" w:space="0" w:color="auto"/>
              <w:left w:val="single" w:sz="4" w:space="0" w:color="auto"/>
              <w:bottom w:val="single" w:sz="4" w:space="0" w:color="auto"/>
              <w:right w:val="single" w:sz="4" w:space="0" w:color="auto"/>
            </w:tcBorders>
            <w:hideMark/>
          </w:tcPr>
          <w:p w14:paraId="2F7D0881"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13. Iltinius dantis gali trumpinti privatus veterinarijos gydytojas arba kvalifikuotas asmuo, trumpinti iltis – tik privatus veterinarijos gydytojas.</w:t>
            </w:r>
          </w:p>
        </w:tc>
      </w:tr>
      <w:tr w:rsidR="00126AF9" w14:paraId="24B97CA3"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C978ADF"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CB779BB" w14:textId="77777777" w:rsidR="00126AF9" w:rsidRDefault="00126AF9">
            <w:pPr>
              <w:spacing w:line="276" w:lineRule="auto"/>
              <w:rPr>
                <w:rFonts w:ascii="Times New Roman" w:hAnsi="Times New Roman"/>
                <w:sz w:val="24"/>
                <w:szCs w:val="24"/>
                <w:lang w:val="lt-LT"/>
              </w:rPr>
            </w:pPr>
          </w:p>
        </w:tc>
        <w:tc>
          <w:tcPr>
            <w:tcW w:w="9923" w:type="dxa"/>
            <w:gridSpan w:val="3"/>
            <w:tcBorders>
              <w:top w:val="single" w:sz="4" w:space="0" w:color="auto"/>
              <w:left w:val="single" w:sz="4" w:space="0" w:color="auto"/>
              <w:bottom w:val="single" w:sz="4" w:space="0" w:color="auto"/>
              <w:right w:val="single" w:sz="4" w:space="0" w:color="auto"/>
            </w:tcBorders>
            <w:hideMark/>
          </w:tcPr>
          <w:p w14:paraId="55C5EA47"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Žiūrėti papildomą vertinimo informaciją 2 priedo 12 lentelėje </w:t>
            </w:r>
          </w:p>
        </w:tc>
      </w:tr>
      <w:tr w:rsidR="00126AF9" w14:paraId="28DC6918" w14:textId="77777777" w:rsidTr="00126AF9">
        <w:trPr>
          <w:trHeight w:val="227"/>
        </w:trPr>
        <w:tc>
          <w:tcPr>
            <w:tcW w:w="817" w:type="dxa"/>
            <w:vMerge w:val="restart"/>
            <w:tcBorders>
              <w:top w:val="single" w:sz="4" w:space="0" w:color="auto"/>
              <w:left w:val="single" w:sz="4" w:space="0" w:color="auto"/>
              <w:bottom w:val="single" w:sz="4" w:space="0" w:color="auto"/>
              <w:right w:val="single" w:sz="4" w:space="0" w:color="auto"/>
            </w:tcBorders>
            <w:hideMark/>
          </w:tcPr>
          <w:p w14:paraId="7AEF40B1"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10.</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4791D171"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Ar prireikus kiaulėms uodegos trumpinamos pagal VMVT nustatytus reikalavimus?</w:t>
            </w:r>
          </w:p>
        </w:tc>
        <w:tc>
          <w:tcPr>
            <w:tcW w:w="3260" w:type="dxa"/>
            <w:tcBorders>
              <w:top w:val="single" w:sz="4" w:space="0" w:color="auto"/>
              <w:left w:val="single" w:sz="4" w:space="0" w:color="auto"/>
              <w:bottom w:val="single" w:sz="4" w:space="0" w:color="auto"/>
              <w:right w:val="single" w:sz="4" w:space="0" w:color="auto"/>
            </w:tcBorders>
            <w:hideMark/>
          </w:tcPr>
          <w:p w14:paraId="401CC1BB"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2A40E911"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35 punktas</w:t>
            </w:r>
          </w:p>
        </w:tc>
        <w:tc>
          <w:tcPr>
            <w:tcW w:w="4748" w:type="dxa"/>
            <w:tcBorders>
              <w:top w:val="single" w:sz="4" w:space="0" w:color="auto"/>
              <w:left w:val="single" w:sz="4" w:space="0" w:color="auto"/>
              <w:bottom w:val="single" w:sz="4" w:space="0" w:color="auto"/>
              <w:right w:val="single" w:sz="4" w:space="0" w:color="auto"/>
            </w:tcBorders>
            <w:hideMark/>
          </w:tcPr>
          <w:p w14:paraId="173A0B9E"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35. Bet kokios procedūros, išskyrus kiaulių gydymą, tyrimą ligos diagnozei nustatyti, </w:t>
            </w:r>
            <w:r>
              <w:rPr>
                <w:rFonts w:ascii="Times New Roman" w:hAnsi="Times New Roman"/>
                <w:snapToGrid w:val="0"/>
                <w:sz w:val="24"/>
                <w:szCs w:val="24"/>
                <w:lang w:val="lt-LT" w:eastAsia="en-US"/>
              </w:rPr>
              <w:lastRenderedPageBreak/>
              <w:t>kiaulių ženklinimą Ūkinių gyvūnų laikymo vietų registravimo ir jose laikomų ūkinių gyvūnų ženklinimo ir apskaitos tvarkos apraše, patvirtintame Lietuvos Respublikos žemės ūkio ministro 2003 m. birželio 16 d. įsakymu Nr. 3D-234 „Dėl Ūkinių gyvūnų laikymo vietų registravimo ir jose laikomų ūkinių gyvūnų ženklinimo ir apskaitos tvarkos aprašo patvirtinimo“, nustatyta tvarka, kurių metu sužeidžiama arba pašalinama jautri kiaulės kūno dalis arba pažeidžiamas kaulų vientisumas, yra draudžiamos, išskyrus:</w:t>
            </w:r>
          </w:p>
        </w:tc>
      </w:tr>
      <w:tr w:rsidR="00126AF9" w14:paraId="2B4E8455" w14:textId="77777777" w:rsidTr="00126AF9">
        <w:trPr>
          <w:trHeight w:val="30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AB87624"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199144E"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68ACA3EA"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42192EF6"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35.3 papunktis</w:t>
            </w:r>
          </w:p>
        </w:tc>
        <w:tc>
          <w:tcPr>
            <w:tcW w:w="4748" w:type="dxa"/>
            <w:tcBorders>
              <w:top w:val="single" w:sz="4" w:space="0" w:color="auto"/>
              <w:left w:val="single" w:sz="4" w:space="0" w:color="auto"/>
              <w:bottom w:val="single" w:sz="4" w:space="0" w:color="auto"/>
              <w:right w:val="single" w:sz="4" w:space="0" w:color="auto"/>
            </w:tcBorders>
            <w:hideMark/>
          </w:tcPr>
          <w:p w14:paraId="5B2B6856"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35.3. dalies uodegos pašalinimą;</w:t>
            </w:r>
          </w:p>
        </w:tc>
      </w:tr>
      <w:tr w:rsidR="00126AF9" w14:paraId="4704E608" w14:textId="77777777" w:rsidTr="00126AF9">
        <w:trPr>
          <w:trHeight w:val="2438"/>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E378997"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3A66875"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12021B10" w14:textId="77777777" w:rsidR="00126AF9" w:rsidRDefault="00126AF9">
            <w:pPr>
              <w:tabs>
                <w:tab w:val="left" w:pos="10260"/>
              </w:tabs>
              <w:spacing w:line="276" w:lineRule="auto"/>
              <w:rPr>
                <w:rFonts w:ascii="Times New Roman" w:hAnsi="Times New Roman"/>
                <w:sz w:val="24"/>
                <w:szCs w:val="18"/>
                <w:lang w:val="lt-LT"/>
              </w:rPr>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75D4DE05"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37 punktas</w:t>
            </w:r>
          </w:p>
        </w:tc>
        <w:tc>
          <w:tcPr>
            <w:tcW w:w="4748" w:type="dxa"/>
            <w:tcBorders>
              <w:top w:val="single" w:sz="4" w:space="0" w:color="auto"/>
              <w:left w:val="single" w:sz="4" w:space="0" w:color="auto"/>
              <w:bottom w:val="single" w:sz="4" w:space="0" w:color="auto"/>
              <w:right w:val="single" w:sz="4" w:space="0" w:color="auto"/>
            </w:tcBorders>
            <w:hideMark/>
          </w:tcPr>
          <w:p w14:paraId="02566247"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37. Reikalavimų 35.1–35.5 papunkčiuose nustatytos procedūros atliekamos, vadovaujantis Gyvūnų gerovės reikalavimais atliekant kai kurias veterinarines procedūras, patvirtintais Valstybinės maisto ir veterinarijos tarnybos direktoriaus 2007 m. sausio 12 d. įsakymu Nr. B1-50 „Dėl Gyvūnų gerovės reikalavimų atliekant kai kurias veterinarines procedūras patvirtinimo“.  </w:t>
            </w:r>
          </w:p>
        </w:tc>
      </w:tr>
      <w:tr w:rsidR="00126AF9" w14:paraId="372FC0FD"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1F98924"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D0EF873"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425E53D4"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rPr>
              <w:t>Gyvūnų gerovės reikalavimai atliekant kai kurias veterinarines procedūras</w:t>
            </w:r>
          </w:p>
        </w:tc>
        <w:tc>
          <w:tcPr>
            <w:tcW w:w="1915" w:type="dxa"/>
            <w:tcBorders>
              <w:top w:val="single" w:sz="4" w:space="0" w:color="auto"/>
              <w:left w:val="single" w:sz="4" w:space="0" w:color="auto"/>
              <w:bottom w:val="single" w:sz="4" w:space="0" w:color="auto"/>
              <w:right w:val="single" w:sz="4" w:space="0" w:color="auto"/>
            </w:tcBorders>
            <w:hideMark/>
          </w:tcPr>
          <w:p w14:paraId="37C2D631"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27 punktas</w:t>
            </w:r>
          </w:p>
        </w:tc>
        <w:tc>
          <w:tcPr>
            <w:tcW w:w="4748" w:type="dxa"/>
            <w:tcBorders>
              <w:top w:val="single" w:sz="4" w:space="0" w:color="auto"/>
              <w:left w:val="single" w:sz="4" w:space="0" w:color="auto"/>
              <w:bottom w:val="single" w:sz="4" w:space="0" w:color="auto"/>
              <w:right w:val="single" w:sz="4" w:space="0" w:color="auto"/>
            </w:tcBorders>
            <w:hideMark/>
          </w:tcPr>
          <w:p w14:paraId="489FD80A"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27. Gyvūnams, išskyrus kiaules, uodegas trumpinti draudžiama.</w:t>
            </w:r>
          </w:p>
        </w:tc>
      </w:tr>
      <w:tr w:rsidR="00126AF9" w14:paraId="63B8AB3B"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E0B7D15"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9CA59EE"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42E8EE5B" w14:textId="77777777" w:rsidR="00126AF9" w:rsidRDefault="00126AF9">
            <w:pPr>
              <w:tabs>
                <w:tab w:val="left" w:pos="10260"/>
              </w:tabs>
              <w:spacing w:line="276" w:lineRule="auto"/>
              <w:rPr>
                <w:rFonts w:ascii="Times New Roman" w:hAnsi="Times New Roman"/>
                <w:bCs/>
                <w:sz w:val="24"/>
                <w:szCs w:val="18"/>
              </w:rPr>
            </w:pPr>
            <w:r>
              <w:rPr>
                <w:rFonts w:ascii="Times New Roman" w:hAnsi="Times New Roman"/>
                <w:bCs/>
                <w:sz w:val="24"/>
                <w:szCs w:val="18"/>
              </w:rPr>
              <w:t>Gyvūnų gerovės reikalavimai atliekant kai kurias veterinarines procedūras</w:t>
            </w:r>
          </w:p>
        </w:tc>
        <w:tc>
          <w:tcPr>
            <w:tcW w:w="1915" w:type="dxa"/>
            <w:tcBorders>
              <w:top w:val="single" w:sz="4" w:space="0" w:color="auto"/>
              <w:left w:val="single" w:sz="4" w:space="0" w:color="auto"/>
              <w:bottom w:val="single" w:sz="4" w:space="0" w:color="auto"/>
              <w:right w:val="single" w:sz="4" w:space="0" w:color="auto"/>
            </w:tcBorders>
            <w:hideMark/>
          </w:tcPr>
          <w:p w14:paraId="7D0CEC4D"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28 punktas</w:t>
            </w:r>
          </w:p>
        </w:tc>
        <w:tc>
          <w:tcPr>
            <w:tcW w:w="4748" w:type="dxa"/>
            <w:tcBorders>
              <w:top w:val="single" w:sz="4" w:space="0" w:color="auto"/>
              <w:left w:val="single" w:sz="4" w:space="0" w:color="auto"/>
              <w:bottom w:val="single" w:sz="4" w:space="0" w:color="auto"/>
              <w:right w:val="single" w:sz="4" w:space="0" w:color="auto"/>
            </w:tcBorders>
            <w:hideMark/>
          </w:tcPr>
          <w:p w14:paraId="73D23E9B"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28. Galima trumpinti uodegas kiaulėms, siekiant išvengti uodegų kandžiojimo.</w:t>
            </w:r>
          </w:p>
        </w:tc>
      </w:tr>
      <w:tr w:rsidR="00126AF9" w14:paraId="2AB85C15"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E8DD811"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2A6D1A6"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34C5C677" w14:textId="77777777" w:rsidR="00126AF9" w:rsidRDefault="00126AF9">
            <w:pPr>
              <w:tabs>
                <w:tab w:val="left" w:pos="10260"/>
              </w:tabs>
              <w:spacing w:line="276" w:lineRule="auto"/>
              <w:rPr>
                <w:rFonts w:ascii="Times New Roman" w:hAnsi="Times New Roman"/>
                <w:bCs/>
                <w:sz w:val="24"/>
                <w:szCs w:val="18"/>
              </w:rPr>
            </w:pPr>
            <w:r>
              <w:rPr>
                <w:rFonts w:ascii="Times New Roman" w:hAnsi="Times New Roman"/>
                <w:bCs/>
                <w:sz w:val="24"/>
                <w:szCs w:val="18"/>
              </w:rPr>
              <w:t>Gyvūnų gerovės reikalavimai atliekant kai kurias veterinarines procedūras</w:t>
            </w:r>
          </w:p>
        </w:tc>
        <w:tc>
          <w:tcPr>
            <w:tcW w:w="1915" w:type="dxa"/>
            <w:tcBorders>
              <w:top w:val="single" w:sz="4" w:space="0" w:color="auto"/>
              <w:left w:val="single" w:sz="4" w:space="0" w:color="auto"/>
              <w:bottom w:val="single" w:sz="4" w:space="0" w:color="auto"/>
              <w:right w:val="single" w:sz="4" w:space="0" w:color="auto"/>
            </w:tcBorders>
            <w:hideMark/>
          </w:tcPr>
          <w:p w14:paraId="225B920F"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29 punktas</w:t>
            </w:r>
          </w:p>
        </w:tc>
        <w:tc>
          <w:tcPr>
            <w:tcW w:w="4748" w:type="dxa"/>
            <w:tcBorders>
              <w:top w:val="single" w:sz="4" w:space="0" w:color="auto"/>
              <w:left w:val="single" w:sz="4" w:space="0" w:color="auto"/>
              <w:bottom w:val="single" w:sz="4" w:space="0" w:color="auto"/>
              <w:right w:val="single" w:sz="4" w:space="0" w:color="auto"/>
            </w:tcBorders>
            <w:hideMark/>
          </w:tcPr>
          <w:p w14:paraId="2DFF0039"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29. Prieš trumpinant uodegas kiaulėms turi būti atlikta anestezija. Sutrumpinus uodegas kiaulės turi būti gydomos ilgo veikimo skausmą mažinančiais veterinariniais vaistais. Trumpinant uodegas jaunesniems negu septynių dienų amžiaus paršeliams šio punkto reikalavimai netaikomi.</w:t>
            </w:r>
          </w:p>
        </w:tc>
      </w:tr>
      <w:tr w:rsidR="00126AF9" w14:paraId="2219C877"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DB14F24"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6361D27"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35092B6C" w14:textId="77777777" w:rsidR="00126AF9" w:rsidRDefault="00126AF9">
            <w:pPr>
              <w:tabs>
                <w:tab w:val="left" w:pos="10260"/>
              </w:tabs>
              <w:spacing w:line="276" w:lineRule="auto"/>
              <w:rPr>
                <w:rFonts w:ascii="Times New Roman" w:hAnsi="Times New Roman"/>
                <w:bCs/>
                <w:sz w:val="24"/>
                <w:szCs w:val="18"/>
                <w:lang w:val="lt-LT"/>
              </w:rPr>
            </w:pPr>
            <w:r>
              <w:rPr>
                <w:rFonts w:ascii="Times New Roman" w:hAnsi="Times New Roman"/>
                <w:bCs/>
                <w:sz w:val="24"/>
                <w:szCs w:val="18"/>
              </w:rPr>
              <w:t>Gyvūnų gerovės reikalavimai atliekant kai kurias veterinarines procedūras</w:t>
            </w:r>
          </w:p>
        </w:tc>
        <w:tc>
          <w:tcPr>
            <w:tcW w:w="1915" w:type="dxa"/>
            <w:tcBorders>
              <w:top w:val="single" w:sz="4" w:space="0" w:color="auto"/>
              <w:left w:val="single" w:sz="4" w:space="0" w:color="auto"/>
              <w:bottom w:val="single" w:sz="4" w:space="0" w:color="auto"/>
              <w:right w:val="single" w:sz="4" w:space="0" w:color="auto"/>
            </w:tcBorders>
            <w:hideMark/>
          </w:tcPr>
          <w:p w14:paraId="3BD3A84C"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30 punktas</w:t>
            </w:r>
          </w:p>
        </w:tc>
        <w:tc>
          <w:tcPr>
            <w:tcW w:w="4748" w:type="dxa"/>
            <w:tcBorders>
              <w:top w:val="single" w:sz="4" w:space="0" w:color="auto"/>
              <w:left w:val="single" w:sz="4" w:space="0" w:color="auto"/>
              <w:bottom w:val="single" w:sz="4" w:space="0" w:color="auto"/>
              <w:right w:val="single" w:sz="4" w:space="0" w:color="auto"/>
            </w:tcBorders>
            <w:hideMark/>
          </w:tcPr>
          <w:p w14:paraId="41EC5230"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30. Iki septynių dienų amžiaus paršeliams uodegas gali trumpinti privatus veterinarijos gydytojas arba kvalifikuotas asmuo, o vyresniems negu septynių dienų amžiaus paršeliams uodegas gali trumpinti tik privatus veterinarijos gydytojas.</w:t>
            </w:r>
          </w:p>
        </w:tc>
      </w:tr>
      <w:tr w:rsidR="00126AF9" w14:paraId="1289B5E9"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522C4C94"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882B152"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18D94B51" w14:textId="77777777" w:rsidR="00126AF9" w:rsidRDefault="00126AF9">
            <w:pPr>
              <w:tabs>
                <w:tab w:val="left" w:pos="10260"/>
              </w:tabs>
              <w:spacing w:line="276" w:lineRule="auto"/>
              <w:rPr>
                <w:rFonts w:ascii="Times New Roman" w:hAnsi="Times New Roman"/>
                <w:sz w:val="24"/>
                <w:szCs w:val="18"/>
                <w:lang w:val="lt-LT"/>
              </w:rPr>
            </w:pPr>
            <w:r>
              <w:rPr>
                <w:rFonts w:ascii="Times New Roman" w:hAnsi="Times New Roman"/>
                <w:bCs/>
                <w:sz w:val="24"/>
                <w:szCs w:val="18"/>
                <w:lang w:val="lt-LT"/>
              </w:rPr>
              <w:t>2016 m. kovo 8 d. Komisijos rekomendacija (ES) 2016/336 dėl priemonių, kuriomis siekiama sumažinti būtinybę karpyti uodegas, taikymo pagal Tarybos direktyvą 2008/120/EB, nustatančią būtiniausius kiaulių apsaugos standartus (toliau – Komisijos rekomendacija (ES) 2016/336 dėl priemonių, kuriomis siekiama sumažinti būtinybę karpyti uodegas, taikymo)</w:t>
            </w:r>
          </w:p>
        </w:tc>
        <w:tc>
          <w:tcPr>
            <w:tcW w:w="1915" w:type="dxa"/>
            <w:tcBorders>
              <w:top w:val="single" w:sz="4" w:space="0" w:color="auto"/>
              <w:left w:val="single" w:sz="4" w:space="0" w:color="auto"/>
              <w:bottom w:val="single" w:sz="4" w:space="0" w:color="auto"/>
              <w:right w:val="single" w:sz="4" w:space="0" w:color="auto"/>
            </w:tcBorders>
            <w:hideMark/>
          </w:tcPr>
          <w:p w14:paraId="632B2290"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Preambulė</w:t>
            </w:r>
          </w:p>
        </w:tc>
        <w:tc>
          <w:tcPr>
            <w:tcW w:w="4748" w:type="dxa"/>
            <w:tcBorders>
              <w:top w:val="single" w:sz="4" w:space="0" w:color="auto"/>
              <w:left w:val="single" w:sz="4" w:space="0" w:color="auto"/>
              <w:bottom w:val="single" w:sz="4" w:space="0" w:color="auto"/>
              <w:right w:val="single" w:sz="4" w:space="0" w:color="auto"/>
            </w:tcBorders>
            <w:hideMark/>
          </w:tcPr>
          <w:p w14:paraId="08D9DABD"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(1) Tarybos direktyvoje 2008/120/EB valstybių narių reikalaujama užtikrinti, kad uodegų karpymas būtų ne įprasta praktika, o taikoma tik nustačius, kad buvo sužeisti paršavedžių speniai arba kitų kiaulių ausys ar uodegos;</w:t>
            </w:r>
          </w:p>
          <w:p w14:paraId="28A931C5"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(2) kiaulių uodegos karpomos, kad kiaulės negalėtų kandžioti uodegų; tokią neįprastą jų elgseną sukelia įvairūs veiksniai. Toks karpymas gali sukelti kiaulėms skausmą ir taip pakenkti jų gerovei;</w:t>
            </w:r>
          </w:p>
          <w:p w14:paraId="7DE71360"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(3) Direktyvoje 2008/120/EB nustatyta, kad prieš karpant uodegas, atsižvelgiant į aplinką ir gyvulių tankumą, reikia imtis kitų priemonių, neleidžiančių kiaulėms kandžioti uodegų ir apsaugančių nuo kitų blogų įpročių. Dėl šios </w:t>
            </w:r>
            <w:r>
              <w:rPr>
                <w:rFonts w:ascii="Times New Roman" w:hAnsi="Times New Roman"/>
                <w:snapToGrid w:val="0"/>
                <w:sz w:val="24"/>
                <w:szCs w:val="24"/>
                <w:lang w:val="lt-LT" w:eastAsia="en-US"/>
              </w:rPr>
              <w:lastRenderedPageBreak/>
              <w:t>priežasties turi būti pakeistos netinkamas aplinkos sąlygos arba valdymo sistemos;</w:t>
            </w:r>
          </w:p>
          <w:p w14:paraId="24DF4EA6"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(4) Direktyvoje 2008/120/EB valstybių narių taip pat reikalaujama užtikrinti, kad kiaulėms nuolat būtų paduotas pakankamas kiekis medžiagų, kurias jos galėtų tyrinėti ir knisti, pavyzdžiui, šiaudų, šieno, medienos, pjuvenų, grybų komposto, durpių arba minėtų medžiagų mišinio (toliau – aplinkos gerinimo medžiagos), nedarančių žalos šių gyvūnų sveikatai;</w:t>
            </w:r>
          </w:p>
          <w:p w14:paraId="25D90B0D"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(5) Europos maisto saugos tarnyba pateikė mokslines nuomones dėl rizikos, kuri kyla kiaulėms, kai jos kandžioja vienos kitų uodegas, ir dėl galimų būdų, kaip sumažinti būtinybę karpyti uodegas (2), taip pat mokslinę nuomonę dėl įvairiais veiksniais grindžiamo požiūrio į su gyvūnais susijusių ir su gyvūnais nesusijusių priemonių naudojimą siekiant įvertinti kiaulių gerovę (3). Taikant šioje rekomendacijoje nurodytą geriausią praktiką turėtų būti atsižvelgiama į šių mokslinių nuomonių išvadas;</w:t>
            </w:r>
          </w:p>
        </w:tc>
      </w:tr>
      <w:tr w:rsidR="00126AF9" w14:paraId="72274D9E"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8146A5C"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2412689" w14:textId="77777777" w:rsidR="00126AF9" w:rsidRDefault="00126AF9">
            <w:pPr>
              <w:spacing w:line="276" w:lineRule="auto"/>
              <w:rPr>
                <w:rFonts w:ascii="Times New Roman" w:hAnsi="Times New Roman"/>
                <w:sz w:val="24"/>
                <w:szCs w:val="24"/>
                <w:lang w:val="lt-LT"/>
              </w:rPr>
            </w:pPr>
          </w:p>
        </w:tc>
        <w:tc>
          <w:tcPr>
            <w:tcW w:w="9923" w:type="dxa"/>
            <w:gridSpan w:val="3"/>
            <w:tcBorders>
              <w:top w:val="single" w:sz="4" w:space="0" w:color="auto"/>
              <w:left w:val="single" w:sz="4" w:space="0" w:color="auto"/>
              <w:bottom w:val="single" w:sz="4" w:space="0" w:color="auto"/>
              <w:right w:val="single" w:sz="4" w:space="0" w:color="auto"/>
            </w:tcBorders>
            <w:hideMark/>
          </w:tcPr>
          <w:p w14:paraId="28702AD1"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Žiūrėti papildomą vertinimo informaciją 2 priedo 12, 13, 14, 15 lentelėse </w:t>
            </w:r>
          </w:p>
        </w:tc>
      </w:tr>
      <w:tr w:rsidR="00126AF9" w14:paraId="5896B322" w14:textId="77777777" w:rsidTr="00126AF9">
        <w:trPr>
          <w:trHeight w:val="227"/>
        </w:trPr>
        <w:tc>
          <w:tcPr>
            <w:tcW w:w="817" w:type="dxa"/>
            <w:vMerge w:val="restart"/>
            <w:tcBorders>
              <w:top w:val="single" w:sz="4" w:space="0" w:color="auto"/>
              <w:left w:val="single" w:sz="4" w:space="0" w:color="auto"/>
              <w:bottom w:val="single" w:sz="4" w:space="0" w:color="auto"/>
              <w:right w:val="single" w:sz="4" w:space="0" w:color="auto"/>
            </w:tcBorders>
            <w:hideMark/>
          </w:tcPr>
          <w:p w14:paraId="68D9A15B"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11.</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000FFCC0"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Ar prireikus </w:t>
            </w:r>
            <w:proofErr w:type="spellStart"/>
            <w:r>
              <w:rPr>
                <w:rFonts w:ascii="Times New Roman" w:hAnsi="Times New Roman"/>
                <w:sz w:val="24"/>
                <w:szCs w:val="24"/>
                <w:lang w:val="lt-LT"/>
              </w:rPr>
              <w:t>kuiliukai</w:t>
            </w:r>
            <w:proofErr w:type="spellEnd"/>
            <w:r>
              <w:rPr>
                <w:rFonts w:ascii="Times New Roman" w:hAnsi="Times New Roman"/>
                <w:sz w:val="24"/>
                <w:szCs w:val="24"/>
                <w:lang w:val="lt-LT"/>
              </w:rPr>
              <w:t xml:space="preserve"> kastruojami pagal VMVT nustatytus reikalavimus?</w:t>
            </w:r>
          </w:p>
        </w:tc>
        <w:tc>
          <w:tcPr>
            <w:tcW w:w="3260" w:type="dxa"/>
            <w:tcBorders>
              <w:top w:val="single" w:sz="4" w:space="0" w:color="auto"/>
              <w:left w:val="single" w:sz="4" w:space="0" w:color="auto"/>
              <w:bottom w:val="single" w:sz="4" w:space="0" w:color="auto"/>
              <w:right w:val="single" w:sz="4" w:space="0" w:color="auto"/>
            </w:tcBorders>
            <w:hideMark/>
          </w:tcPr>
          <w:p w14:paraId="005FF951"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7CEC484E"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35 punktas</w:t>
            </w:r>
          </w:p>
        </w:tc>
        <w:tc>
          <w:tcPr>
            <w:tcW w:w="4748" w:type="dxa"/>
            <w:tcBorders>
              <w:top w:val="single" w:sz="4" w:space="0" w:color="auto"/>
              <w:left w:val="single" w:sz="4" w:space="0" w:color="auto"/>
              <w:bottom w:val="single" w:sz="4" w:space="0" w:color="auto"/>
              <w:right w:val="single" w:sz="4" w:space="0" w:color="auto"/>
            </w:tcBorders>
            <w:hideMark/>
          </w:tcPr>
          <w:p w14:paraId="0F9EC275"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35. Bet kokios procedūros, išskyrus kiaulių gydymą, tyrimą ligos diagnozei nustatyti, kiaulių ženklinimą Ūkinių gyvūnų laikymo vietų registravimo ir jose laikomų ūkinių gyvūnų ženklinimo ir apskaitos tvarkos apraše, patvirtintame Lietuvos Respublikos žemės </w:t>
            </w:r>
            <w:r>
              <w:rPr>
                <w:rFonts w:ascii="Times New Roman" w:hAnsi="Times New Roman"/>
                <w:snapToGrid w:val="0"/>
                <w:sz w:val="24"/>
                <w:szCs w:val="24"/>
                <w:lang w:val="lt-LT" w:eastAsia="en-US"/>
              </w:rPr>
              <w:lastRenderedPageBreak/>
              <w:t>ūkio ministro 2003 m. birželio 16 d. įsakymu Nr. 3D-234 „Dėl Ūkinių gyvūnų laikymo vietų registravimo ir jose laikomų ūkinių gyvūnų ženklinimo ir apskaitos tvarkos aprašo patvirtinimo“, nustatyta tvarka, kurių metu sužeidžiama arba pašalinama jautri kiaulės kūno dalis arba pažeidžiamas kaulų vientisumas, yra draudžiamos, išskyrus:</w:t>
            </w:r>
          </w:p>
        </w:tc>
      </w:tr>
      <w:tr w:rsidR="00126AF9" w14:paraId="6D460BAB"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862F4C6"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755061A"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13D7F9CD"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5F96E5BE"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35.4 papunktis</w:t>
            </w:r>
          </w:p>
        </w:tc>
        <w:tc>
          <w:tcPr>
            <w:tcW w:w="4748" w:type="dxa"/>
            <w:tcBorders>
              <w:top w:val="single" w:sz="4" w:space="0" w:color="auto"/>
              <w:left w:val="single" w:sz="4" w:space="0" w:color="auto"/>
              <w:bottom w:val="single" w:sz="4" w:space="0" w:color="auto"/>
              <w:right w:val="single" w:sz="4" w:space="0" w:color="auto"/>
            </w:tcBorders>
            <w:hideMark/>
          </w:tcPr>
          <w:p w14:paraId="3AF893AC"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35.4. kuilių kastraciją atliekant operaciją;</w:t>
            </w:r>
          </w:p>
        </w:tc>
      </w:tr>
      <w:tr w:rsidR="00126AF9" w14:paraId="126FB850" w14:textId="77777777" w:rsidTr="00126AF9">
        <w:trPr>
          <w:trHeight w:val="2454"/>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33A8553"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71991B3"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5AF763FB"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5FC379DC"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37 punktas</w:t>
            </w:r>
          </w:p>
        </w:tc>
        <w:tc>
          <w:tcPr>
            <w:tcW w:w="4748" w:type="dxa"/>
            <w:tcBorders>
              <w:top w:val="single" w:sz="4" w:space="0" w:color="auto"/>
              <w:left w:val="single" w:sz="4" w:space="0" w:color="auto"/>
              <w:bottom w:val="single" w:sz="4" w:space="0" w:color="auto"/>
              <w:right w:val="single" w:sz="4" w:space="0" w:color="auto"/>
            </w:tcBorders>
            <w:hideMark/>
          </w:tcPr>
          <w:p w14:paraId="6926D96A"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37. Reikalavimų 35.1–35.5 papunkčiuose nustatytos procedūros atliekamos, vadovaujantis Gyvūnų gerovės reikalavimais atliekant kai kurias veterinarines procedūras, patvirtintais Valstybinės maisto ir veterinarijos tarnybos direktoriaus 2007 m. sausio 12 d. įsakymu Nr. B1-50 „Dėl Gyvūnų gerovės reikalavimų atliekant kai kurias veterinarines procedūras patvirtinimo“.  </w:t>
            </w:r>
          </w:p>
        </w:tc>
      </w:tr>
      <w:tr w:rsidR="00126AF9" w14:paraId="1033DA42"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2FE91C1"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B2A77E5"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074683C8"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rPr>
              <w:t>Gyvūnų gerovės reikalavimai atliekant kai kurias veterinarines procedūras</w:t>
            </w:r>
          </w:p>
        </w:tc>
        <w:tc>
          <w:tcPr>
            <w:tcW w:w="1915" w:type="dxa"/>
            <w:tcBorders>
              <w:top w:val="single" w:sz="4" w:space="0" w:color="auto"/>
              <w:left w:val="single" w:sz="4" w:space="0" w:color="auto"/>
              <w:bottom w:val="single" w:sz="4" w:space="0" w:color="auto"/>
              <w:right w:val="single" w:sz="4" w:space="0" w:color="auto"/>
            </w:tcBorders>
            <w:hideMark/>
          </w:tcPr>
          <w:p w14:paraId="373A3F3D"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31punktas</w:t>
            </w:r>
          </w:p>
        </w:tc>
        <w:tc>
          <w:tcPr>
            <w:tcW w:w="4748" w:type="dxa"/>
            <w:tcBorders>
              <w:top w:val="single" w:sz="4" w:space="0" w:color="auto"/>
              <w:left w:val="single" w:sz="4" w:space="0" w:color="auto"/>
              <w:bottom w:val="single" w:sz="4" w:space="0" w:color="auto"/>
              <w:right w:val="single" w:sz="4" w:space="0" w:color="auto"/>
            </w:tcBorders>
            <w:hideMark/>
          </w:tcPr>
          <w:p w14:paraId="5098C7BF" w14:textId="77777777" w:rsidR="00126AF9" w:rsidRDefault="00126AF9">
            <w:pPr>
              <w:tabs>
                <w:tab w:val="left" w:pos="10260"/>
              </w:tabs>
              <w:spacing w:line="276" w:lineRule="auto"/>
              <w:jc w:val="both"/>
              <w:rPr>
                <w:rFonts w:ascii="Times New Roman" w:hAnsi="Times New Roman"/>
                <w:snapToGrid w:val="0"/>
                <w:sz w:val="24"/>
                <w:szCs w:val="24"/>
                <w:lang w:eastAsia="en-US"/>
              </w:rPr>
            </w:pPr>
            <w:r>
              <w:rPr>
                <w:rFonts w:ascii="Times New Roman" w:hAnsi="Times New Roman"/>
                <w:snapToGrid w:val="0"/>
                <w:sz w:val="24"/>
                <w:szCs w:val="24"/>
                <w:lang w:eastAsia="en-US"/>
              </w:rPr>
              <w:t>31. Kastruoti nustatytais metodais galima visų rūšių gyvūnus.</w:t>
            </w:r>
          </w:p>
        </w:tc>
      </w:tr>
      <w:tr w:rsidR="00126AF9" w14:paraId="30D3D31A"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048D0B9"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47C0C44"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55EF7C58"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rPr>
              <w:t>Gyvūnų gerovės reikalavimai atliekant kai kurias veterinarines procedūras</w:t>
            </w:r>
          </w:p>
        </w:tc>
        <w:tc>
          <w:tcPr>
            <w:tcW w:w="1915" w:type="dxa"/>
            <w:tcBorders>
              <w:top w:val="single" w:sz="4" w:space="0" w:color="auto"/>
              <w:left w:val="single" w:sz="4" w:space="0" w:color="auto"/>
              <w:bottom w:val="single" w:sz="4" w:space="0" w:color="auto"/>
              <w:right w:val="single" w:sz="4" w:space="0" w:color="auto"/>
            </w:tcBorders>
            <w:hideMark/>
          </w:tcPr>
          <w:p w14:paraId="5F822EAF" w14:textId="77777777" w:rsidR="00126AF9" w:rsidRDefault="00126AF9">
            <w:pPr>
              <w:tabs>
                <w:tab w:val="left" w:pos="10260"/>
              </w:tabs>
              <w:spacing w:line="276" w:lineRule="auto"/>
              <w:rPr>
                <w:rFonts w:ascii="Times New Roman" w:hAnsi="Times New Roman"/>
                <w:sz w:val="24"/>
                <w:szCs w:val="24"/>
              </w:rPr>
            </w:pPr>
            <w:r>
              <w:rPr>
                <w:rFonts w:ascii="Times New Roman" w:hAnsi="Times New Roman"/>
                <w:sz w:val="24"/>
                <w:szCs w:val="24"/>
              </w:rPr>
              <w:t>32 punktas</w:t>
            </w:r>
          </w:p>
        </w:tc>
        <w:tc>
          <w:tcPr>
            <w:tcW w:w="4748" w:type="dxa"/>
            <w:tcBorders>
              <w:top w:val="single" w:sz="4" w:space="0" w:color="auto"/>
              <w:left w:val="single" w:sz="4" w:space="0" w:color="auto"/>
              <w:bottom w:val="single" w:sz="4" w:space="0" w:color="auto"/>
              <w:right w:val="single" w:sz="4" w:space="0" w:color="auto"/>
            </w:tcBorders>
            <w:hideMark/>
          </w:tcPr>
          <w:p w14:paraId="2045CCF0"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32. Prieš kastravimą turi būti atlikta anestezija. Po kastravimo gyvūnai turi būti gydomi ilgo veikimo skausmą mažinančiais veterinariniais vaistais. Kastruojant jaunesnius negu septynių dienų amžiaus </w:t>
            </w:r>
            <w:proofErr w:type="spellStart"/>
            <w:r>
              <w:rPr>
                <w:rFonts w:ascii="Times New Roman" w:hAnsi="Times New Roman"/>
                <w:snapToGrid w:val="0"/>
                <w:sz w:val="24"/>
                <w:szCs w:val="24"/>
                <w:lang w:val="lt-LT" w:eastAsia="en-US"/>
              </w:rPr>
              <w:t>kuiliukus</w:t>
            </w:r>
            <w:proofErr w:type="spellEnd"/>
            <w:r>
              <w:rPr>
                <w:rFonts w:ascii="Times New Roman" w:hAnsi="Times New Roman"/>
                <w:snapToGrid w:val="0"/>
                <w:sz w:val="24"/>
                <w:szCs w:val="24"/>
                <w:lang w:val="lt-LT" w:eastAsia="en-US"/>
              </w:rPr>
              <w:t xml:space="preserve"> šio punkto reikalavimai netaikomi.</w:t>
            </w:r>
          </w:p>
        </w:tc>
      </w:tr>
      <w:tr w:rsidR="00126AF9" w14:paraId="7FB2287C"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95663F6"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245B434"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171EEE95"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rPr>
              <w:t>Gyvūnų gerovės reikalavimai atliekant kai kurias veterinarines procedūras</w:t>
            </w:r>
          </w:p>
        </w:tc>
        <w:tc>
          <w:tcPr>
            <w:tcW w:w="1915" w:type="dxa"/>
            <w:tcBorders>
              <w:top w:val="single" w:sz="4" w:space="0" w:color="auto"/>
              <w:left w:val="single" w:sz="4" w:space="0" w:color="auto"/>
              <w:bottom w:val="single" w:sz="4" w:space="0" w:color="auto"/>
              <w:right w:val="single" w:sz="4" w:space="0" w:color="auto"/>
            </w:tcBorders>
            <w:hideMark/>
          </w:tcPr>
          <w:p w14:paraId="18B38CBE"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34 punktas</w:t>
            </w:r>
          </w:p>
        </w:tc>
        <w:tc>
          <w:tcPr>
            <w:tcW w:w="4748" w:type="dxa"/>
            <w:tcBorders>
              <w:top w:val="single" w:sz="4" w:space="0" w:color="auto"/>
              <w:left w:val="single" w:sz="4" w:space="0" w:color="auto"/>
              <w:bottom w:val="single" w:sz="4" w:space="0" w:color="auto"/>
              <w:right w:val="single" w:sz="4" w:space="0" w:color="auto"/>
            </w:tcBorders>
            <w:hideMark/>
          </w:tcPr>
          <w:p w14:paraId="3B2B1ADB"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34. Iki septynių dienų amžiaus </w:t>
            </w:r>
            <w:proofErr w:type="spellStart"/>
            <w:r>
              <w:rPr>
                <w:rFonts w:ascii="Times New Roman" w:hAnsi="Times New Roman"/>
                <w:snapToGrid w:val="0"/>
                <w:sz w:val="24"/>
                <w:szCs w:val="24"/>
                <w:lang w:val="lt-LT" w:eastAsia="en-US"/>
              </w:rPr>
              <w:t>kuiliukus</w:t>
            </w:r>
            <w:proofErr w:type="spellEnd"/>
            <w:r>
              <w:rPr>
                <w:rFonts w:ascii="Times New Roman" w:hAnsi="Times New Roman"/>
                <w:snapToGrid w:val="0"/>
                <w:sz w:val="24"/>
                <w:szCs w:val="24"/>
                <w:lang w:val="lt-LT" w:eastAsia="en-US"/>
              </w:rPr>
              <w:t xml:space="preserve"> kastruoti gali privatus veterinarijos gydytojas arba kvalifikuotas asmuo, o vyresnius negu </w:t>
            </w:r>
            <w:r>
              <w:rPr>
                <w:rFonts w:ascii="Times New Roman" w:hAnsi="Times New Roman"/>
                <w:snapToGrid w:val="0"/>
                <w:sz w:val="24"/>
                <w:szCs w:val="24"/>
                <w:lang w:val="lt-LT" w:eastAsia="en-US"/>
              </w:rPr>
              <w:lastRenderedPageBreak/>
              <w:t xml:space="preserve">septynių dienų amžiaus </w:t>
            </w:r>
            <w:proofErr w:type="spellStart"/>
            <w:r>
              <w:rPr>
                <w:rFonts w:ascii="Times New Roman" w:hAnsi="Times New Roman"/>
                <w:snapToGrid w:val="0"/>
                <w:sz w:val="24"/>
                <w:szCs w:val="24"/>
                <w:lang w:val="lt-LT" w:eastAsia="en-US"/>
              </w:rPr>
              <w:t>kuiliukus</w:t>
            </w:r>
            <w:proofErr w:type="spellEnd"/>
            <w:r>
              <w:rPr>
                <w:rFonts w:ascii="Times New Roman" w:hAnsi="Times New Roman"/>
                <w:snapToGrid w:val="0"/>
                <w:sz w:val="24"/>
                <w:szCs w:val="24"/>
                <w:lang w:val="lt-LT" w:eastAsia="en-US"/>
              </w:rPr>
              <w:t xml:space="preserve">  &lt;...&gt; kastruoti gali tik privatus veterinarijos gydytojas.</w:t>
            </w:r>
          </w:p>
        </w:tc>
      </w:tr>
      <w:tr w:rsidR="00126AF9" w14:paraId="2BDE8F3C"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0C81095"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63127ED" w14:textId="77777777" w:rsidR="00126AF9" w:rsidRDefault="00126AF9">
            <w:pPr>
              <w:spacing w:line="276" w:lineRule="auto"/>
              <w:rPr>
                <w:rFonts w:ascii="Times New Roman" w:hAnsi="Times New Roman"/>
                <w:sz w:val="24"/>
                <w:szCs w:val="24"/>
                <w:lang w:val="lt-LT"/>
              </w:rPr>
            </w:pPr>
          </w:p>
        </w:tc>
        <w:tc>
          <w:tcPr>
            <w:tcW w:w="9923" w:type="dxa"/>
            <w:gridSpan w:val="3"/>
            <w:tcBorders>
              <w:top w:val="single" w:sz="4" w:space="0" w:color="auto"/>
              <w:left w:val="single" w:sz="4" w:space="0" w:color="auto"/>
              <w:bottom w:val="single" w:sz="4" w:space="0" w:color="auto"/>
              <w:right w:val="single" w:sz="4" w:space="0" w:color="auto"/>
            </w:tcBorders>
            <w:hideMark/>
          </w:tcPr>
          <w:p w14:paraId="66D59C6A"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Žiūrėti papildomą vertinimo informaciją 2 priedo 12 lentelėje</w:t>
            </w:r>
          </w:p>
        </w:tc>
      </w:tr>
      <w:tr w:rsidR="00126AF9" w14:paraId="52A2192D" w14:textId="77777777" w:rsidTr="00126AF9">
        <w:trPr>
          <w:trHeight w:val="227"/>
        </w:trPr>
        <w:tc>
          <w:tcPr>
            <w:tcW w:w="817" w:type="dxa"/>
            <w:vMerge w:val="restart"/>
            <w:tcBorders>
              <w:top w:val="single" w:sz="4" w:space="0" w:color="auto"/>
              <w:left w:val="single" w:sz="4" w:space="0" w:color="auto"/>
              <w:bottom w:val="single" w:sz="4" w:space="0" w:color="auto"/>
              <w:right w:val="single" w:sz="4" w:space="0" w:color="auto"/>
            </w:tcBorders>
            <w:hideMark/>
          </w:tcPr>
          <w:p w14:paraId="1429CCE3"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12.</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22A5DD02"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Ar prireikus kiaulėms į šnipus įveriami žiedai pagal VMVT nustatytus reikalavimus?</w:t>
            </w:r>
          </w:p>
        </w:tc>
        <w:tc>
          <w:tcPr>
            <w:tcW w:w="3260" w:type="dxa"/>
            <w:tcBorders>
              <w:top w:val="single" w:sz="4" w:space="0" w:color="auto"/>
              <w:left w:val="single" w:sz="4" w:space="0" w:color="auto"/>
              <w:bottom w:val="single" w:sz="4" w:space="0" w:color="auto"/>
              <w:right w:val="single" w:sz="4" w:space="0" w:color="auto"/>
            </w:tcBorders>
            <w:hideMark/>
          </w:tcPr>
          <w:p w14:paraId="501C6693"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6C97EEDD"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35 punktas</w:t>
            </w:r>
          </w:p>
        </w:tc>
        <w:tc>
          <w:tcPr>
            <w:tcW w:w="4748" w:type="dxa"/>
            <w:tcBorders>
              <w:top w:val="single" w:sz="4" w:space="0" w:color="auto"/>
              <w:left w:val="single" w:sz="4" w:space="0" w:color="auto"/>
              <w:bottom w:val="single" w:sz="4" w:space="0" w:color="auto"/>
              <w:right w:val="single" w:sz="4" w:space="0" w:color="auto"/>
            </w:tcBorders>
            <w:hideMark/>
          </w:tcPr>
          <w:p w14:paraId="1BB38FD8"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35. Bet kokios procedūros, išskyrus kiaulių gydymą, tyrimą ligos diagnozei nustatyti, kiaulių ženklinimą Ūkinių gyvūnų laikymo vietų registravimo ir jose laikomų ūkinių gyvūnų ženklinimo ir apskaitos tvarkos apraše, patvirtintame Lietuvos Respublikos žemės ūkio ministro 2003 m. birželio 16 d. įsakymu Nr. 3D-234 „Dėl Ūkinių gyvūnų laikymo vietų registravimo ir jose laikomų ūkinių gyvūnų ženklinimo ir apskaitos tvarkos aprašo patvirtinimo“, nustatyta tvarka, kurių metu sužeidžiama arba pašalinama jautri kiaulės kūno dalis arba pažeidžiamas kaulų vientisumas, yra draudžiamos, išskyrus:</w:t>
            </w:r>
          </w:p>
        </w:tc>
      </w:tr>
      <w:tr w:rsidR="00126AF9" w14:paraId="1B49AD74"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FACA6AB"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D82C75D"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6D26FB12"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0B7ADBE7"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35.5 papunktis</w:t>
            </w:r>
          </w:p>
        </w:tc>
        <w:tc>
          <w:tcPr>
            <w:tcW w:w="4748" w:type="dxa"/>
            <w:tcBorders>
              <w:top w:val="single" w:sz="4" w:space="0" w:color="auto"/>
              <w:left w:val="single" w:sz="4" w:space="0" w:color="auto"/>
              <w:bottom w:val="single" w:sz="4" w:space="0" w:color="auto"/>
              <w:right w:val="single" w:sz="4" w:space="0" w:color="auto"/>
            </w:tcBorders>
            <w:hideMark/>
          </w:tcPr>
          <w:p w14:paraId="0352D1DD"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35.5. žiedo įvėrimą į knyslę, kai kiaulės laikomos palaidos lauke.</w:t>
            </w:r>
          </w:p>
        </w:tc>
      </w:tr>
      <w:tr w:rsidR="00126AF9" w14:paraId="26C94C18"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4900E63"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584D53D"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63F566F1"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587B06F6"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37 punktas</w:t>
            </w:r>
          </w:p>
        </w:tc>
        <w:tc>
          <w:tcPr>
            <w:tcW w:w="4748" w:type="dxa"/>
            <w:tcBorders>
              <w:top w:val="single" w:sz="4" w:space="0" w:color="auto"/>
              <w:left w:val="single" w:sz="4" w:space="0" w:color="auto"/>
              <w:bottom w:val="single" w:sz="4" w:space="0" w:color="auto"/>
              <w:right w:val="single" w:sz="4" w:space="0" w:color="auto"/>
            </w:tcBorders>
            <w:hideMark/>
          </w:tcPr>
          <w:p w14:paraId="02C6FC4A"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37. Reikalavimų 35.1–35.5 papunkčiuose nustatytos procedūros atliekamos, vadovaujantis Gyvūnų gerovės reikalavimais atliekant kai kurias veterinarines procedūras, patvirtintais Valstybinės maisto ir veterinarijos tarnybos direktoriaus 2007 m. sausio 12 d. įsakymu Nr. B1-50 „Dėl Gyvūnų gerovės reikalavimų atliekant kai kurias veterinarines procedūras patvirtinimo“.  </w:t>
            </w:r>
          </w:p>
        </w:tc>
      </w:tr>
      <w:tr w:rsidR="00126AF9" w14:paraId="3B5958C4"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13790AD1"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5A0B318"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210357EB"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rPr>
              <w:t>Gyvūnų gerovės reikalavimai atliekant kai kurias veterinarines procedūras</w:t>
            </w:r>
          </w:p>
        </w:tc>
        <w:tc>
          <w:tcPr>
            <w:tcW w:w="1915" w:type="dxa"/>
            <w:tcBorders>
              <w:top w:val="single" w:sz="4" w:space="0" w:color="auto"/>
              <w:left w:val="single" w:sz="4" w:space="0" w:color="auto"/>
              <w:bottom w:val="single" w:sz="4" w:space="0" w:color="auto"/>
              <w:right w:val="single" w:sz="4" w:space="0" w:color="auto"/>
            </w:tcBorders>
            <w:hideMark/>
          </w:tcPr>
          <w:p w14:paraId="18508EB1"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14 punktas</w:t>
            </w:r>
          </w:p>
        </w:tc>
        <w:tc>
          <w:tcPr>
            <w:tcW w:w="4748" w:type="dxa"/>
            <w:tcBorders>
              <w:top w:val="single" w:sz="4" w:space="0" w:color="auto"/>
              <w:left w:val="single" w:sz="4" w:space="0" w:color="auto"/>
              <w:bottom w:val="single" w:sz="4" w:space="0" w:color="auto"/>
              <w:right w:val="single" w:sz="4" w:space="0" w:color="auto"/>
            </w:tcBorders>
          </w:tcPr>
          <w:p w14:paraId="657ED83E"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14. Žiedai gali būti įveriami palaidu būdu laikomoms kiaulėms į knyslę.</w:t>
            </w:r>
          </w:p>
          <w:p w14:paraId="4E3AA85A" w14:textId="77777777" w:rsidR="00126AF9" w:rsidRDefault="00126AF9">
            <w:pPr>
              <w:spacing w:line="276" w:lineRule="auto"/>
              <w:rPr>
                <w:rFonts w:ascii="Times New Roman" w:hAnsi="Times New Roman"/>
                <w:snapToGrid w:val="0"/>
                <w:sz w:val="24"/>
                <w:szCs w:val="24"/>
                <w:lang w:val="lt-LT" w:eastAsia="en-US"/>
              </w:rPr>
            </w:pPr>
          </w:p>
        </w:tc>
      </w:tr>
      <w:tr w:rsidR="00126AF9" w14:paraId="469231C6"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DAF2966"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3D411DB"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29BDFCAA"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rPr>
              <w:t>Gyvūnų gerovės reikalavimai atliekant kai kurias veterinarines procedūras</w:t>
            </w:r>
          </w:p>
        </w:tc>
        <w:tc>
          <w:tcPr>
            <w:tcW w:w="1915" w:type="dxa"/>
            <w:tcBorders>
              <w:top w:val="single" w:sz="4" w:space="0" w:color="auto"/>
              <w:left w:val="single" w:sz="4" w:space="0" w:color="auto"/>
              <w:bottom w:val="single" w:sz="4" w:space="0" w:color="auto"/>
              <w:right w:val="single" w:sz="4" w:space="0" w:color="auto"/>
            </w:tcBorders>
            <w:hideMark/>
          </w:tcPr>
          <w:p w14:paraId="7892D434"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16 punktas</w:t>
            </w:r>
          </w:p>
        </w:tc>
        <w:tc>
          <w:tcPr>
            <w:tcW w:w="4748" w:type="dxa"/>
            <w:tcBorders>
              <w:top w:val="single" w:sz="4" w:space="0" w:color="auto"/>
              <w:left w:val="single" w:sz="4" w:space="0" w:color="auto"/>
              <w:bottom w:val="single" w:sz="4" w:space="0" w:color="auto"/>
              <w:right w:val="single" w:sz="4" w:space="0" w:color="auto"/>
            </w:tcBorders>
            <w:hideMark/>
          </w:tcPr>
          <w:p w14:paraId="33E3D5EA"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16. Žiedus kiaulėms gali įverti privatus veterinarijos gydytojas arba kvalifikuotas asmuo, &lt;...&gt;.</w:t>
            </w:r>
          </w:p>
        </w:tc>
      </w:tr>
      <w:tr w:rsidR="00126AF9" w14:paraId="5746A551"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18C4282"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CE05D4E" w14:textId="77777777" w:rsidR="00126AF9" w:rsidRDefault="00126AF9">
            <w:pPr>
              <w:spacing w:line="276" w:lineRule="auto"/>
              <w:rPr>
                <w:rFonts w:ascii="Times New Roman" w:hAnsi="Times New Roman"/>
                <w:sz w:val="24"/>
                <w:szCs w:val="24"/>
                <w:lang w:val="lt-LT"/>
              </w:rPr>
            </w:pPr>
          </w:p>
        </w:tc>
        <w:tc>
          <w:tcPr>
            <w:tcW w:w="9923" w:type="dxa"/>
            <w:gridSpan w:val="3"/>
            <w:tcBorders>
              <w:top w:val="single" w:sz="4" w:space="0" w:color="auto"/>
              <w:left w:val="single" w:sz="4" w:space="0" w:color="auto"/>
              <w:bottom w:val="single" w:sz="4" w:space="0" w:color="auto"/>
              <w:right w:val="single" w:sz="4" w:space="0" w:color="auto"/>
            </w:tcBorders>
            <w:hideMark/>
          </w:tcPr>
          <w:p w14:paraId="3668385A"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Žiūrėti papildomą vertinimo informaciją 2 priedo 12 lentelėje</w:t>
            </w:r>
          </w:p>
        </w:tc>
      </w:tr>
      <w:tr w:rsidR="00126AF9" w14:paraId="44075A63" w14:textId="77777777" w:rsidTr="00126AF9">
        <w:trPr>
          <w:trHeight w:val="227"/>
        </w:trPr>
        <w:tc>
          <w:tcPr>
            <w:tcW w:w="817" w:type="dxa"/>
            <w:vMerge w:val="restart"/>
            <w:tcBorders>
              <w:top w:val="single" w:sz="4" w:space="0" w:color="auto"/>
              <w:left w:val="single" w:sz="4" w:space="0" w:color="auto"/>
              <w:bottom w:val="single" w:sz="4" w:space="0" w:color="auto"/>
              <w:right w:val="single" w:sz="4" w:space="0" w:color="auto"/>
            </w:tcBorders>
            <w:hideMark/>
          </w:tcPr>
          <w:p w14:paraId="4C40FF59"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13.</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7490DAE3" w14:textId="77777777" w:rsidR="00126AF9" w:rsidRDefault="00126AF9">
            <w:pPr>
              <w:tabs>
                <w:tab w:val="left" w:pos="10260"/>
              </w:tabs>
              <w:spacing w:line="276" w:lineRule="auto"/>
              <w:rPr>
                <w:rFonts w:ascii="Times New Roman" w:hAnsi="Times New Roman"/>
                <w:sz w:val="24"/>
                <w:szCs w:val="24"/>
                <w:vertAlign w:val="superscript"/>
                <w:lang w:val="lt-LT"/>
              </w:rPr>
            </w:pPr>
            <w:r>
              <w:rPr>
                <w:rFonts w:ascii="Times New Roman" w:hAnsi="Times New Roman"/>
                <w:sz w:val="24"/>
                <w:szCs w:val="24"/>
                <w:lang w:val="lt-LT"/>
              </w:rPr>
              <w:t>Ar kiaulių laikymo garduose įrengtos tinkamos grindys?</w:t>
            </w:r>
          </w:p>
        </w:tc>
        <w:tc>
          <w:tcPr>
            <w:tcW w:w="3260" w:type="dxa"/>
            <w:tcBorders>
              <w:top w:val="single" w:sz="4" w:space="0" w:color="auto"/>
              <w:left w:val="single" w:sz="4" w:space="0" w:color="auto"/>
              <w:bottom w:val="single" w:sz="4" w:space="0" w:color="auto"/>
              <w:right w:val="single" w:sz="4" w:space="0" w:color="auto"/>
            </w:tcBorders>
            <w:hideMark/>
          </w:tcPr>
          <w:p w14:paraId="742A2355"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0F9A713D"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7 punktas</w:t>
            </w:r>
          </w:p>
        </w:tc>
        <w:tc>
          <w:tcPr>
            <w:tcW w:w="4748" w:type="dxa"/>
            <w:tcBorders>
              <w:top w:val="single" w:sz="4" w:space="0" w:color="auto"/>
              <w:left w:val="single" w:sz="4" w:space="0" w:color="auto"/>
              <w:bottom w:val="single" w:sz="4" w:space="0" w:color="auto"/>
              <w:right w:val="single" w:sz="4" w:space="0" w:color="auto"/>
            </w:tcBorders>
            <w:hideMark/>
          </w:tcPr>
          <w:p w14:paraId="32F6E04B"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7. Kiaulių laikymo patalpos grindys turi būti lygios, bet neslidžios, įrengtos ir prižiūrimos taip, kad kiaulės nesusižeistų ir nekentėtų. Grindys turi būti pritaikytos tam tikro dydžio ir svorio kiaulėms ir, jeigu nekreikiamos, sudaryti tvirtą, lygų ir kietą paviršių.</w:t>
            </w:r>
          </w:p>
        </w:tc>
      </w:tr>
      <w:tr w:rsidR="00126AF9" w14:paraId="20E16CB2"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9236A32"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EADDF07" w14:textId="77777777" w:rsidR="00126AF9" w:rsidRDefault="00126AF9">
            <w:pPr>
              <w:spacing w:line="276" w:lineRule="auto"/>
              <w:rPr>
                <w:rFonts w:ascii="Times New Roman" w:hAnsi="Times New Roman"/>
                <w:sz w:val="24"/>
                <w:szCs w:val="24"/>
                <w:vertAlign w:val="superscript"/>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3F51C15F"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3E742B55"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12 punktas</w:t>
            </w:r>
          </w:p>
        </w:tc>
        <w:tc>
          <w:tcPr>
            <w:tcW w:w="4748" w:type="dxa"/>
            <w:tcBorders>
              <w:top w:val="single" w:sz="4" w:space="0" w:color="auto"/>
              <w:left w:val="single" w:sz="4" w:space="0" w:color="auto"/>
              <w:bottom w:val="single" w:sz="4" w:space="0" w:color="auto"/>
              <w:right w:val="single" w:sz="4" w:space="0" w:color="auto"/>
            </w:tcBorders>
            <w:hideMark/>
          </w:tcPr>
          <w:p w14:paraId="09AF4335"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12. Kai kiaulės laikomos ant betoninių grindų:</w:t>
            </w:r>
          </w:p>
          <w:p w14:paraId="23B20E3D"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12.1. kanalizacijos grotelių angų maksimalus plotis turi būti: 11 mm – paršeliams, 14 mm – nujunkytiems paršeliams, 18 mm – auginamoms kiaulėms, 20 mm – sukergtoms kiaulaitėms ir paršavedėms;</w:t>
            </w:r>
          </w:p>
          <w:p w14:paraId="00D906AB"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12.2. kanalizacijos grotelių strypų minimalus plotis turi būti: 50 mm – paršeliams ir nujunkytiems paršeliams, 80 mm – auginamoms kiaulėms bei sukergtoms kiaulaitėms ir paršavedėms.</w:t>
            </w:r>
          </w:p>
        </w:tc>
      </w:tr>
      <w:tr w:rsidR="00126AF9" w14:paraId="712188E0"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313A057"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2FAE703" w14:textId="77777777" w:rsidR="00126AF9" w:rsidRDefault="00126AF9">
            <w:pPr>
              <w:spacing w:line="276" w:lineRule="auto"/>
              <w:rPr>
                <w:rFonts w:ascii="Times New Roman" w:hAnsi="Times New Roman"/>
                <w:sz w:val="24"/>
                <w:szCs w:val="24"/>
                <w:vertAlign w:val="superscript"/>
                <w:lang w:val="lt-LT"/>
              </w:rPr>
            </w:pPr>
          </w:p>
        </w:tc>
        <w:tc>
          <w:tcPr>
            <w:tcW w:w="9923" w:type="dxa"/>
            <w:gridSpan w:val="3"/>
            <w:tcBorders>
              <w:top w:val="single" w:sz="4" w:space="0" w:color="auto"/>
              <w:left w:val="single" w:sz="4" w:space="0" w:color="auto"/>
              <w:bottom w:val="single" w:sz="4" w:space="0" w:color="auto"/>
              <w:right w:val="single" w:sz="4" w:space="0" w:color="auto"/>
            </w:tcBorders>
            <w:hideMark/>
          </w:tcPr>
          <w:p w14:paraId="0E7D1F2C"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Žiūrėti papildomą vertinimo informaciją 2 priedo 3, 4, 6 lentelėse</w:t>
            </w:r>
          </w:p>
        </w:tc>
      </w:tr>
      <w:tr w:rsidR="00126AF9" w14:paraId="157B3132" w14:textId="77777777" w:rsidTr="00126AF9">
        <w:trPr>
          <w:trHeight w:val="2180"/>
        </w:trPr>
        <w:tc>
          <w:tcPr>
            <w:tcW w:w="817" w:type="dxa"/>
            <w:vMerge w:val="restart"/>
            <w:tcBorders>
              <w:top w:val="single" w:sz="4" w:space="0" w:color="auto"/>
              <w:left w:val="single" w:sz="4" w:space="0" w:color="auto"/>
              <w:bottom w:val="single" w:sz="4" w:space="0" w:color="auto"/>
              <w:right w:val="single" w:sz="4" w:space="0" w:color="auto"/>
            </w:tcBorders>
            <w:hideMark/>
          </w:tcPr>
          <w:p w14:paraId="2E8CF02D"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lastRenderedPageBreak/>
              <w:t>14.</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6FE6B4B4" w14:textId="77777777" w:rsidR="00126AF9" w:rsidRDefault="00126AF9">
            <w:pPr>
              <w:tabs>
                <w:tab w:val="left" w:pos="10260"/>
              </w:tabs>
              <w:spacing w:line="276" w:lineRule="auto"/>
              <w:rPr>
                <w:rFonts w:ascii="Times New Roman" w:hAnsi="Times New Roman"/>
                <w:sz w:val="24"/>
                <w:szCs w:val="24"/>
                <w:vertAlign w:val="superscript"/>
                <w:lang w:val="lt-LT"/>
              </w:rPr>
            </w:pPr>
            <w:r>
              <w:rPr>
                <w:rFonts w:ascii="Times New Roman" w:hAnsi="Times New Roman"/>
                <w:sz w:val="24"/>
                <w:szCs w:val="24"/>
                <w:lang w:val="lt-LT"/>
              </w:rPr>
              <w:t>Ar kiaulės gauna medžiagų smalsumo poreikiui patenkinti</w:t>
            </w:r>
            <w:r>
              <w:rPr>
                <w:rFonts w:ascii="Times New Roman" w:hAnsi="Times New Roman"/>
                <w:sz w:val="24"/>
                <w:szCs w:val="24"/>
                <w:vertAlign w:val="superscript"/>
                <w:lang w:val="lt-LT"/>
              </w:rPr>
              <w:t>1</w:t>
            </w:r>
            <w:r>
              <w:rPr>
                <w:rFonts w:ascii="Times New Roman" w:hAnsi="Times New Roman"/>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hideMark/>
          </w:tcPr>
          <w:p w14:paraId="00AF4CBD"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601F9F23"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24 punktas</w:t>
            </w:r>
          </w:p>
        </w:tc>
        <w:tc>
          <w:tcPr>
            <w:tcW w:w="4748" w:type="dxa"/>
            <w:tcBorders>
              <w:top w:val="single" w:sz="4" w:space="0" w:color="auto"/>
              <w:left w:val="single" w:sz="4" w:space="0" w:color="auto"/>
              <w:bottom w:val="single" w:sz="4" w:space="0" w:color="auto"/>
              <w:right w:val="single" w:sz="4" w:space="0" w:color="auto"/>
            </w:tcBorders>
            <w:hideMark/>
          </w:tcPr>
          <w:p w14:paraId="3828EF90"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24. Kiaulės turi turėti nuolatinį priėjimą prie pakankamo kiekio medžiagų, kad galėtų jas tyrinėti ir jomis užsiimti. Šiomis medžiagomis gali būti šiaudai, šienas, medis, pjuvenos, grybų kompostas, durpės arba jų mišinys, kurie nekenkia kiaulių sveikatai. Paršavedžių ir kiaulaičių garde nuolatos turi būti šiame punkte nustatytų medžiagų.</w:t>
            </w:r>
          </w:p>
        </w:tc>
      </w:tr>
      <w:tr w:rsidR="00126AF9" w14:paraId="6ECB3427" w14:textId="77777777" w:rsidTr="00126AF9">
        <w:trPr>
          <w:trHeight w:val="1925"/>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21B0263"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13764C8" w14:textId="77777777" w:rsidR="00126AF9" w:rsidRDefault="00126AF9">
            <w:pPr>
              <w:spacing w:line="276" w:lineRule="auto"/>
              <w:rPr>
                <w:rFonts w:ascii="Times New Roman" w:hAnsi="Times New Roman"/>
                <w:sz w:val="24"/>
                <w:szCs w:val="24"/>
                <w:vertAlign w:val="superscript"/>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55223E2C" w14:textId="77777777" w:rsidR="00126AF9" w:rsidRDefault="00126AF9">
            <w:pPr>
              <w:tabs>
                <w:tab w:val="left" w:pos="10260"/>
              </w:tabs>
              <w:spacing w:line="276" w:lineRule="auto"/>
              <w:rPr>
                <w:rFonts w:ascii="Times New Roman" w:hAnsi="Times New Roman"/>
                <w:bCs/>
                <w:sz w:val="24"/>
                <w:szCs w:val="24"/>
                <w:lang w:val="lt-LT"/>
              </w:rPr>
            </w:pPr>
            <w:r>
              <w:rPr>
                <w:rFonts w:ascii="Times New Roman" w:hAnsi="Times New Roman"/>
                <w:bCs/>
                <w:sz w:val="24"/>
                <w:szCs w:val="24"/>
                <w:lang w:val="lt-LT"/>
              </w:rPr>
              <w:t>Komisijos rekomendacija (ES) 2016/336 dėl priemonių, kuriomis siekiama sumažinti būtinybę karpyti uodegas, taikymo</w:t>
            </w:r>
          </w:p>
        </w:tc>
        <w:tc>
          <w:tcPr>
            <w:tcW w:w="1915" w:type="dxa"/>
            <w:tcBorders>
              <w:top w:val="single" w:sz="4" w:space="0" w:color="auto"/>
              <w:left w:val="single" w:sz="4" w:space="0" w:color="auto"/>
              <w:bottom w:val="single" w:sz="4" w:space="0" w:color="auto"/>
              <w:right w:val="single" w:sz="4" w:space="0" w:color="auto"/>
            </w:tcBorders>
            <w:hideMark/>
          </w:tcPr>
          <w:p w14:paraId="1DB7FEF2"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1 punktas</w:t>
            </w:r>
          </w:p>
        </w:tc>
        <w:tc>
          <w:tcPr>
            <w:tcW w:w="4748" w:type="dxa"/>
            <w:tcBorders>
              <w:top w:val="single" w:sz="4" w:space="0" w:color="auto"/>
              <w:left w:val="single" w:sz="4" w:space="0" w:color="auto"/>
              <w:bottom w:val="single" w:sz="4" w:space="0" w:color="auto"/>
              <w:right w:val="single" w:sz="4" w:space="0" w:color="auto"/>
            </w:tcBorders>
            <w:hideMark/>
          </w:tcPr>
          <w:p w14:paraId="36BC3F0A"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rPr>
              <w:t>Taikydamos bendruosius reikalavimus dėl uodegų kandžiojimo prevencijos ir retesnio įprastos uodegų karpymo praktikos taikymo, kaip nustatyta Direktyvos 2008/120/EB I priede, valstybės narės turėtų atsižvelgti į 2–7 dalyse pateiktas mokslinėmis žiniomis pagrįstas geriausios praktikos gaires.</w:t>
            </w:r>
          </w:p>
        </w:tc>
      </w:tr>
      <w:tr w:rsidR="00126AF9" w14:paraId="025FC2C7"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49CADFD"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9CB7318" w14:textId="77777777" w:rsidR="00126AF9" w:rsidRDefault="00126AF9">
            <w:pPr>
              <w:spacing w:line="276" w:lineRule="auto"/>
              <w:rPr>
                <w:rFonts w:ascii="Times New Roman" w:hAnsi="Times New Roman"/>
                <w:sz w:val="24"/>
                <w:szCs w:val="24"/>
                <w:vertAlign w:val="superscript"/>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5D0B0B53" w14:textId="77777777" w:rsidR="00126AF9" w:rsidRDefault="00126AF9">
            <w:pPr>
              <w:tabs>
                <w:tab w:val="left" w:pos="10260"/>
              </w:tabs>
              <w:spacing w:line="276" w:lineRule="auto"/>
              <w:rPr>
                <w:rFonts w:ascii="Times New Roman" w:hAnsi="Times New Roman"/>
                <w:bCs/>
                <w:sz w:val="24"/>
                <w:szCs w:val="24"/>
                <w:lang w:val="lt-LT"/>
              </w:rPr>
            </w:pPr>
            <w:r>
              <w:rPr>
                <w:rFonts w:ascii="Times New Roman" w:hAnsi="Times New Roman"/>
                <w:bCs/>
                <w:sz w:val="24"/>
                <w:szCs w:val="24"/>
                <w:lang w:val="lt-LT"/>
              </w:rPr>
              <w:t>Komisijos rekomendacija (ES) 2016/336 dėl priemonių, kuriomis siekiama sumažinti būtinybę karpyti uodegas, taikymo</w:t>
            </w:r>
          </w:p>
        </w:tc>
        <w:tc>
          <w:tcPr>
            <w:tcW w:w="1915" w:type="dxa"/>
            <w:tcBorders>
              <w:top w:val="single" w:sz="4" w:space="0" w:color="auto"/>
              <w:left w:val="single" w:sz="4" w:space="0" w:color="auto"/>
              <w:bottom w:val="single" w:sz="4" w:space="0" w:color="auto"/>
              <w:right w:val="single" w:sz="4" w:space="0" w:color="auto"/>
            </w:tcBorders>
            <w:hideMark/>
          </w:tcPr>
          <w:p w14:paraId="0BBE646B"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2 a) papunktis</w:t>
            </w:r>
          </w:p>
        </w:tc>
        <w:tc>
          <w:tcPr>
            <w:tcW w:w="4748" w:type="dxa"/>
            <w:tcBorders>
              <w:top w:val="single" w:sz="4" w:space="0" w:color="auto"/>
              <w:left w:val="single" w:sz="4" w:space="0" w:color="auto"/>
              <w:bottom w:val="single" w:sz="4" w:space="0" w:color="auto"/>
              <w:right w:val="single" w:sz="4" w:space="0" w:color="auto"/>
            </w:tcBorders>
            <w:hideMark/>
          </w:tcPr>
          <w:p w14:paraId="221F1A9D"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Valstybės narės turėtų:</w:t>
            </w:r>
          </w:p>
          <w:p w14:paraId="1E4CC64A"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rPr>
              <w:t>užtikrinti, kad ūkininkai atliktų uodegų kandžiojimo atvejų dažnumo rizikos vertinimą, grindžiamą su gyvūnais susijusiais ir su gyvūnais nesusijusiais rodikliais (toliau – rizikos vertinimas),</w:t>
            </w:r>
          </w:p>
        </w:tc>
      </w:tr>
      <w:tr w:rsidR="00126AF9" w14:paraId="59C6EBCB"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EC0011E"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6F7B7EA" w14:textId="77777777" w:rsidR="00126AF9" w:rsidRDefault="00126AF9">
            <w:pPr>
              <w:spacing w:line="276" w:lineRule="auto"/>
              <w:rPr>
                <w:rFonts w:ascii="Times New Roman" w:hAnsi="Times New Roman"/>
                <w:sz w:val="24"/>
                <w:szCs w:val="24"/>
                <w:vertAlign w:val="superscript"/>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38575896" w14:textId="77777777" w:rsidR="00126AF9" w:rsidRDefault="00126AF9">
            <w:pPr>
              <w:tabs>
                <w:tab w:val="left" w:pos="10260"/>
              </w:tabs>
              <w:spacing w:line="276" w:lineRule="auto"/>
              <w:rPr>
                <w:rFonts w:ascii="Times New Roman" w:hAnsi="Times New Roman"/>
                <w:bCs/>
                <w:sz w:val="24"/>
                <w:szCs w:val="24"/>
                <w:lang w:val="lt-LT"/>
              </w:rPr>
            </w:pPr>
            <w:r>
              <w:rPr>
                <w:rFonts w:ascii="Times New Roman" w:hAnsi="Times New Roman"/>
                <w:bCs/>
                <w:sz w:val="24"/>
                <w:szCs w:val="24"/>
                <w:lang w:val="lt-LT"/>
              </w:rPr>
              <w:t>Komisijos rekomendacija (ES) 2016/336 dėl priemonių, kuriomis siekiama sumažinti būtinybę karpyti uodegas, taikymo</w:t>
            </w:r>
          </w:p>
        </w:tc>
        <w:tc>
          <w:tcPr>
            <w:tcW w:w="1915" w:type="dxa"/>
            <w:tcBorders>
              <w:top w:val="single" w:sz="4" w:space="0" w:color="auto"/>
              <w:left w:val="single" w:sz="4" w:space="0" w:color="auto"/>
              <w:bottom w:val="single" w:sz="4" w:space="0" w:color="auto"/>
              <w:right w:val="single" w:sz="4" w:space="0" w:color="auto"/>
            </w:tcBorders>
            <w:hideMark/>
          </w:tcPr>
          <w:p w14:paraId="09EE3E66"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 punktas</w:t>
            </w:r>
          </w:p>
        </w:tc>
        <w:tc>
          <w:tcPr>
            <w:tcW w:w="4748" w:type="dxa"/>
            <w:tcBorders>
              <w:top w:val="single" w:sz="4" w:space="0" w:color="auto"/>
              <w:left w:val="single" w:sz="4" w:space="0" w:color="auto"/>
              <w:bottom w:val="single" w:sz="4" w:space="0" w:color="auto"/>
              <w:right w:val="single" w:sz="4" w:space="0" w:color="auto"/>
            </w:tcBorders>
            <w:hideMark/>
          </w:tcPr>
          <w:p w14:paraId="13DC829C"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Atliekant rizikos vertinimą turėtų būti tikrinami šie parametrai: </w:t>
            </w:r>
          </w:p>
          <w:p w14:paraId="0D8B4CF4"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a) pateikiamos aplinkos gerinimo medžiagos; </w:t>
            </w:r>
          </w:p>
          <w:p w14:paraId="3413DB8C"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b) švara; </w:t>
            </w:r>
          </w:p>
          <w:p w14:paraId="78DA5875"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c) šiluminis komfortas ir oro kokybė; </w:t>
            </w:r>
          </w:p>
          <w:p w14:paraId="6B806F19"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d) sveikatos būklė; </w:t>
            </w:r>
          </w:p>
          <w:p w14:paraId="3932EFD1"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e) konkuravimas dėl maisto ir erdvės;</w:t>
            </w:r>
          </w:p>
          <w:p w14:paraId="722707C1"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f) mityba. </w:t>
            </w:r>
          </w:p>
          <w:p w14:paraId="5E61675B"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lastRenderedPageBreak/>
              <w:t>Remiantis rizikos vertinimo rezultatais, turėtų būti apsvarstyta galimybė tinkamai pakeisti ūkių valdymą, pavyzdžiui, pateikti tinkamų aplinkos gerinimo medžiagų, sudaryti patogias aplinkos sąlygas, užtikrinti gerą sveikatos būklę ir (arba) pasirūpinti subalansuota kiaulių mityba.</w:t>
            </w:r>
          </w:p>
        </w:tc>
      </w:tr>
      <w:tr w:rsidR="00126AF9" w14:paraId="0CDF8E2B"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F50AD80"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51CF0C7" w14:textId="77777777" w:rsidR="00126AF9" w:rsidRDefault="00126AF9">
            <w:pPr>
              <w:spacing w:line="276" w:lineRule="auto"/>
              <w:rPr>
                <w:rFonts w:ascii="Times New Roman" w:hAnsi="Times New Roman"/>
                <w:sz w:val="24"/>
                <w:szCs w:val="24"/>
                <w:vertAlign w:val="superscript"/>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124DBDA4" w14:textId="77777777" w:rsidR="00126AF9" w:rsidRDefault="00126AF9">
            <w:pPr>
              <w:tabs>
                <w:tab w:val="left" w:pos="10260"/>
              </w:tabs>
              <w:spacing w:line="276" w:lineRule="auto"/>
              <w:rPr>
                <w:rFonts w:ascii="Times New Roman" w:hAnsi="Times New Roman"/>
                <w:bCs/>
                <w:sz w:val="24"/>
                <w:szCs w:val="24"/>
                <w:lang w:val="lt-LT"/>
              </w:rPr>
            </w:pPr>
            <w:r>
              <w:rPr>
                <w:rFonts w:ascii="Times New Roman" w:hAnsi="Times New Roman"/>
                <w:bCs/>
                <w:sz w:val="24"/>
                <w:szCs w:val="24"/>
                <w:lang w:val="lt-LT"/>
              </w:rPr>
              <w:t>Komisijos rekomendacija (ES) 2016/336 dėl priemonių, kuriomis siekiama sumažinti būtinybę karpyti uodegas, taikymo</w:t>
            </w:r>
          </w:p>
        </w:tc>
        <w:tc>
          <w:tcPr>
            <w:tcW w:w="1915" w:type="dxa"/>
            <w:tcBorders>
              <w:top w:val="single" w:sz="4" w:space="0" w:color="auto"/>
              <w:left w:val="single" w:sz="4" w:space="0" w:color="auto"/>
              <w:bottom w:val="single" w:sz="4" w:space="0" w:color="auto"/>
              <w:right w:val="single" w:sz="4" w:space="0" w:color="auto"/>
            </w:tcBorders>
            <w:hideMark/>
          </w:tcPr>
          <w:p w14:paraId="4B70EAA9"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4 punktas</w:t>
            </w:r>
          </w:p>
        </w:tc>
        <w:tc>
          <w:tcPr>
            <w:tcW w:w="4748" w:type="dxa"/>
            <w:tcBorders>
              <w:top w:val="single" w:sz="4" w:space="0" w:color="auto"/>
              <w:left w:val="single" w:sz="4" w:space="0" w:color="auto"/>
              <w:bottom w:val="single" w:sz="4" w:space="0" w:color="auto"/>
              <w:right w:val="single" w:sz="4" w:space="0" w:color="auto"/>
            </w:tcBorders>
            <w:hideMark/>
          </w:tcPr>
          <w:p w14:paraId="45E72412"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4. Aplinkos gerinimo medžiagos turėtų patenkinti svarbiausius kiaulių poreikius ir nekenkti jų sveikatai. </w:t>
            </w:r>
          </w:p>
          <w:p w14:paraId="4F5F95BD"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Dėl to aplinkos gerinimo medžiagos turėtų būti saugios ir pasižymėti šiomis savybėmis: </w:t>
            </w:r>
          </w:p>
          <w:p w14:paraId="21004D47"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a) būti tinkamos ėsti–kad kiaulės galėtų jas ėsti arba užuosti ir pageidautina, kad jos turėtų maistinės vertės; </w:t>
            </w:r>
          </w:p>
          <w:p w14:paraId="23A15990"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b) būti tinkamos kramtyti–kad kiaulės galėtų jas krimsti; </w:t>
            </w:r>
          </w:p>
          <w:p w14:paraId="7FF5A8B3"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c) būti tinkamos tyrinėti–kad kiaulės galėtų jas tyrinėti; </w:t>
            </w:r>
          </w:p>
          <w:p w14:paraId="0E55CE7F"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d) būti tinkamos knisti–kad kiaulės, jas knisdamos, galėtų keisti jų buvimo vietą, išvaizdą ar struktūrą. </w:t>
            </w:r>
          </w:p>
        </w:tc>
      </w:tr>
      <w:tr w:rsidR="00126AF9" w14:paraId="2BD2A8A0"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75DCBA7"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45AC32C" w14:textId="77777777" w:rsidR="00126AF9" w:rsidRDefault="00126AF9">
            <w:pPr>
              <w:spacing w:line="276" w:lineRule="auto"/>
              <w:rPr>
                <w:rFonts w:ascii="Times New Roman" w:hAnsi="Times New Roman"/>
                <w:sz w:val="24"/>
                <w:szCs w:val="24"/>
                <w:vertAlign w:val="superscript"/>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08FE526B" w14:textId="77777777" w:rsidR="00126AF9" w:rsidRDefault="00126AF9">
            <w:pPr>
              <w:tabs>
                <w:tab w:val="left" w:pos="10260"/>
              </w:tabs>
              <w:spacing w:line="276" w:lineRule="auto"/>
              <w:rPr>
                <w:rFonts w:ascii="Times New Roman" w:hAnsi="Times New Roman"/>
                <w:bCs/>
                <w:sz w:val="24"/>
                <w:szCs w:val="24"/>
                <w:lang w:val="lt-LT"/>
              </w:rPr>
            </w:pPr>
            <w:r>
              <w:rPr>
                <w:rFonts w:ascii="Times New Roman" w:hAnsi="Times New Roman"/>
                <w:bCs/>
                <w:sz w:val="24"/>
                <w:szCs w:val="24"/>
                <w:lang w:val="lt-LT"/>
              </w:rPr>
              <w:t>Komisijos rekomendacija (ES) 2016/336 dėl priemonių, kuriomis siekiama sumažinti būtinybę karpyti uodegas, taikymo</w:t>
            </w:r>
          </w:p>
        </w:tc>
        <w:tc>
          <w:tcPr>
            <w:tcW w:w="1915" w:type="dxa"/>
            <w:tcBorders>
              <w:top w:val="single" w:sz="4" w:space="0" w:color="auto"/>
              <w:left w:val="single" w:sz="4" w:space="0" w:color="auto"/>
              <w:bottom w:val="single" w:sz="4" w:space="0" w:color="auto"/>
              <w:right w:val="single" w:sz="4" w:space="0" w:color="auto"/>
            </w:tcBorders>
            <w:hideMark/>
          </w:tcPr>
          <w:p w14:paraId="1FAC87C6"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5 punktas</w:t>
            </w:r>
          </w:p>
        </w:tc>
        <w:tc>
          <w:tcPr>
            <w:tcW w:w="4748" w:type="dxa"/>
            <w:tcBorders>
              <w:top w:val="single" w:sz="4" w:space="0" w:color="auto"/>
              <w:left w:val="single" w:sz="4" w:space="0" w:color="auto"/>
              <w:bottom w:val="single" w:sz="4" w:space="0" w:color="auto"/>
              <w:right w:val="single" w:sz="4" w:space="0" w:color="auto"/>
            </w:tcBorders>
            <w:hideMark/>
          </w:tcPr>
          <w:p w14:paraId="38E1738C"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Be 4 punkte nurodytų savybių aplinkos gerinimo medžiagos turėtų būti pateikiamos taip, kad: </w:t>
            </w:r>
          </w:p>
          <w:p w14:paraId="3C1A99AD"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a) jos nuolat žadintų kiaulių dėmesį, t. y. jos turėtų skatinti kiaules jas tyrinėti, ir jos turėtų būti reguliariai pakeičiamos arba papildomos; </w:t>
            </w:r>
          </w:p>
          <w:p w14:paraId="63865730"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b) jas būtų galima knisti snukiu; </w:t>
            </w:r>
          </w:p>
          <w:p w14:paraId="33CBC85F"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lastRenderedPageBreak/>
              <w:t>c) būtų duodamas pakankamas jų kiekis; d) jos būtų švarios ir higieniškos.</w:t>
            </w:r>
          </w:p>
        </w:tc>
      </w:tr>
      <w:tr w:rsidR="00126AF9" w14:paraId="5407F7F8"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B9BB9DF"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0367F3F" w14:textId="77777777" w:rsidR="00126AF9" w:rsidRDefault="00126AF9">
            <w:pPr>
              <w:spacing w:line="276" w:lineRule="auto"/>
              <w:rPr>
                <w:rFonts w:ascii="Times New Roman" w:hAnsi="Times New Roman"/>
                <w:sz w:val="24"/>
                <w:szCs w:val="24"/>
                <w:vertAlign w:val="superscript"/>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35BC688F"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bCs/>
                <w:sz w:val="24"/>
                <w:szCs w:val="24"/>
                <w:lang w:val="lt-LT"/>
              </w:rPr>
              <w:t>Komisijos rekomendacija (ES) 2016/336 dėl priemonių, kuriomis siekiama sumažinti būtinybę karpyti uodegas, taikymo</w:t>
            </w:r>
          </w:p>
        </w:tc>
        <w:tc>
          <w:tcPr>
            <w:tcW w:w="1915" w:type="dxa"/>
            <w:tcBorders>
              <w:top w:val="single" w:sz="4" w:space="0" w:color="auto"/>
              <w:left w:val="single" w:sz="4" w:space="0" w:color="auto"/>
              <w:bottom w:val="single" w:sz="4" w:space="0" w:color="auto"/>
              <w:right w:val="single" w:sz="4" w:space="0" w:color="auto"/>
            </w:tcBorders>
            <w:hideMark/>
          </w:tcPr>
          <w:p w14:paraId="1803F32B"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6 punktas</w:t>
            </w:r>
          </w:p>
        </w:tc>
        <w:tc>
          <w:tcPr>
            <w:tcW w:w="4748" w:type="dxa"/>
            <w:tcBorders>
              <w:top w:val="single" w:sz="4" w:space="0" w:color="auto"/>
              <w:left w:val="single" w:sz="4" w:space="0" w:color="auto"/>
              <w:bottom w:val="single" w:sz="4" w:space="0" w:color="auto"/>
              <w:right w:val="single" w:sz="4" w:space="0" w:color="auto"/>
            </w:tcBorders>
            <w:hideMark/>
          </w:tcPr>
          <w:p w14:paraId="6A947B74"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Siekiant patenkinti svarbiausius kiaulių poreikius, aplinkos gerinimo medžiagos turėtų pasižymėti visomis 4 ir 5 dalyse nurodytomis savybėmis. </w:t>
            </w:r>
          </w:p>
          <w:p w14:paraId="5D51123E"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Šuo tikslu aplinkos gerinimo medžiagos turėtų būti priskiriamos prie šių kategorijų: </w:t>
            </w:r>
          </w:p>
          <w:p w14:paraId="0A35AD18"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a) optimalios medžiagos–medžiagos, pasižyminčios visomis 4 ir 5 dalyse išvardytomis savybėmis, todėl tokios medžiagos gali būti naudojamos vienos be kitų medžiagų; </w:t>
            </w:r>
          </w:p>
          <w:p w14:paraId="483E19A8"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b) pusiau optimalios medžiagos–medžiagos, pasižyminčios daugeliu 4 ir 5 dalyse išvardytų savybių, todėl tokios medžiagos turėtų būti naudojamos kartu su kitomis medžiagomis; </w:t>
            </w:r>
          </w:p>
          <w:p w14:paraId="116B14C1"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c) menkai aktualios medžiagos–medžiagos, galinčios trumpam pritraukti kiaulių dėmesį, todėl nelaikytinos galinčiomis patenkinti svarbi</w:t>
            </w:r>
          </w:p>
        </w:tc>
      </w:tr>
      <w:tr w:rsidR="00126AF9" w14:paraId="16605EB9"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50C0C65A"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E863BB2" w14:textId="77777777" w:rsidR="00126AF9" w:rsidRDefault="00126AF9">
            <w:pPr>
              <w:spacing w:line="276" w:lineRule="auto"/>
              <w:rPr>
                <w:rFonts w:ascii="Times New Roman" w:hAnsi="Times New Roman"/>
                <w:sz w:val="24"/>
                <w:szCs w:val="24"/>
                <w:vertAlign w:val="superscript"/>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4EACDCB4"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bCs/>
                <w:sz w:val="24"/>
                <w:szCs w:val="24"/>
                <w:lang w:val="lt-LT"/>
              </w:rPr>
              <w:t>Komisijos rekomendacija (ES) 2016/336 dėl priemonių, kuriomis siekiama sumažinti būtinybę karpyti uodegas, taikymo</w:t>
            </w:r>
          </w:p>
        </w:tc>
        <w:tc>
          <w:tcPr>
            <w:tcW w:w="1915" w:type="dxa"/>
            <w:tcBorders>
              <w:top w:val="single" w:sz="4" w:space="0" w:color="auto"/>
              <w:left w:val="single" w:sz="4" w:space="0" w:color="auto"/>
              <w:bottom w:val="single" w:sz="4" w:space="0" w:color="auto"/>
              <w:right w:val="single" w:sz="4" w:space="0" w:color="auto"/>
            </w:tcBorders>
            <w:hideMark/>
          </w:tcPr>
          <w:p w14:paraId="589BB257"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7 punktas</w:t>
            </w:r>
          </w:p>
        </w:tc>
        <w:tc>
          <w:tcPr>
            <w:tcW w:w="4748" w:type="dxa"/>
            <w:tcBorders>
              <w:top w:val="single" w:sz="4" w:space="0" w:color="auto"/>
              <w:left w:val="single" w:sz="4" w:space="0" w:color="auto"/>
              <w:bottom w:val="single" w:sz="4" w:space="0" w:color="auto"/>
              <w:right w:val="single" w:sz="4" w:space="0" w:color="auto"/>
            </w:tcBorders>
            <w:hideMark/>
          </w:tcPr>
          <w:p w14:paraId="6815A259"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Siekiant patikrinti, ar kiaulėms duodama pakankamai aplinkos gerinimo medžiagų ir ar jos yra tinkamos, valstybės narės turėtų užtikrinti, kad ūkininkai vadovautųsi geriausia praktika, susijusia su atitinkamais rodikliais, naudojamais jų laikomų kiaulių gerovei stebėti. </w:t>
            </w:r>
          </w:p>
          <w:p w14:paraId="21021C02"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lastRenderedPageBreak/>
              <w:t xml:space="preserve">Vertinimo metodas, pagal kurį tikrinama, ar kiaulės gauna aplinkos gerinimo medžiagų, turėtų būti grindžiamas šiais rodikliais: </w:t>
            </w:r>
          </w:p>
          <w:p w14:paraId="68F92CE0"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a) su gyvūnais susiję rodikliai: atvejai, kai apkramtomos uodegos, atsiranda odos pažeidimų ir (arba) kiaulės elgiasi neįprastai (pvz., menkai domisi pateiktomis aplinkos gerinimo medžiagomis, kovoja dėl aplinkos gerinimo medžiagų, kandžioja ne vien tik pateiktas aplinkos gerinimo medžiagas, bet ir kitus objektus, knisa savo mėšlą arba, jeigu tai yra neparšingos paršavedės, dažniau ruošia guolį paršeliams), ir </w:t>
            </w:r>
          </w:p>
          <w:p w14:paraId="3A3B7766"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b) su gyvūnais nesusiję rodikliai: naujų aplinkos gerinimo medžiagų pateikimo dažnumas, pateiktų aplinkos gerinimo medžiagų prieinamumas, kiekis ir švarumas.</w:t>
            </w:r>
          </w:p>
        </w:tc>
      </w:tr>
      <w:tr w:rsidR="00126AF9" w14:paraId="1AD15AB7"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A1E8A72"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0B1E379" w14:textId="77777777" w:rsidR="00126AF9" w:rsidRDefault="00126AF9">
            <w:pPr>
              <w:spacing w:line="276" w:lineRule="auto"/>
              <w:rPr>
                <w:rFonts w:ascii="Times New Roman" w:hAnsi="Times New Roman"/>
                <w:sz w:val="24"/>
                <w:szCs w:val="24"/>
                <w:vertAlign w:val="superscript"/>
                <w:lang w:val="lt-LT"/>
              </w:rPr>
            </w:pPr>
          </w:p>
        </w:tc>
        <w:tc>
          <w:tcPr>
            <w:tcW w:w="9923" w:type="dxa"/>
            <w:gridSpan w:val="3"/>
            <w:tcBorders>
              <w:top w:val="single" w:sz="4" w:space="0" w:color="auto"/>
              <w:left w:val="single" w:sz="4" w:space="0" w:color="auto"/>
              <w:bottom w:val="single" w:sz="4" w:space="0" w:color="auto"/>
              <w:right w:val="single" w:sz="4" w:space="0" w:color="auto"/>
            </w:tcBorders>
            <w:hideMark/>
          </w:tcPr>
          <w:p w14:paraId="53706B4D"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Žiūrėti papildomą vertinimo informaciją 2 priedo 7, 8, 9, 10, 11, 14, 15 lentelėse</w:t>
            </w:r>
          </w:p>
        </w:tc>
      </w:tr>
      <w:tr w:rsidR="00126AF9" w14:paraId="2576FFD5" w14:textId="77777777" w:rsidTr="00126AF9">
        <w:trPr>
          <w:trHeight w:val="227"/>
        </w:trPr>
        <w:tc>
          <w:tcPr>
            <w:tcW w:w="817" w:type="dxa"/>
            <w:tcBorders>
              <w:top w:val="single" w:sz="4" w:space="0" w:color="auto"/>
              <w:left w:val="single" w:sz="4" w:space="0" w:color="auto"/>
              <w:bottom w:val="single" w:sz="4" w:space="0" w:color="auto"/>
              <w:right w:val="single" w:sz="4" w:space="0" w:color="auto"/>
            </w:tcBorders>
            <w:hideMark/>
          </w:tcPr>
          <w:p w14:paraId="6C91EDFA"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15.</w:t>
            </w:r>
          </w:p>
        </w:tc>
        <w:tc>
          <w:tcPr>
            <w:tcW w:w="3969" w:type="dxa"/>
            <w:tcBorders>
              <w:top w:val="single" w:sz="4" w:space="0" w:color="auto"/>
              <w:left w:val="single" w:sz="4" w:space="0" w:color="auto"/>
              <w:bottom w:val="single" w:sz="4" w:space="0" w:color="auto"/>
              <w:right w:val="single" w:sz="4" w:space="0" w:color="auto"/>
            </w:tcBorders>
            <w:hideMark/>
          </w:tcPr>
          <w:p w14:paraId="3563854F"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Ar kiaulių laikymo patalpose triukšmas neviršija 85 </w:t>
            </w:r>
            <w:proofErr w:type="spellStart"/>
            <w:r>
              <w:rPr>
                <w:rFonts w:ascii="Times New Roman" w:hAnsi="Times New Roman"/>
                <w:sz w:val="24"/>
                <w:szCs w:val="24"/>
                <w:lang w:val="lt-LT"/>
              </w:rPr>
              <w:t>dBA</w:t>
            </w:r>
            <w:proofErr w:type="spellEnd"/>
            <w:r>
              <w:rPr>
                <w:rFonts w:ascii="Times New Roman" w:hAnsi="Times New Roman"/>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hideMark/>
          </w:tcPr>
          <w:p w14:paraId="45FDFA58"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3B79E938"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4 punktas</w:t>
            </w:r>
          </w:p>
        </w:tc>
        <w:tc>
          <w:tcPr>
            <w:tcW w:w="4748" w:type="dxa"/>
            <w:tcBorders>
              <w:top w:val="single" w:sz="4" w:space="0" w:color="auto"/>
              <w:left w:val="single" w:sz="4" w:space="0" w:color="auto"/>
              <w:bottom w:val="single" w:sz="4" w:space="0" w:color="auto"/>
              <w:right w:val="single" w:sz="4" w:space="0" w:color="auto"/>
            </w:tcBorders>
            <w:hideMark/>
          </w:tcPr>
          <w:p w14:paraId="4EF4EEB9"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4. Kiaulių laikymo patalpoje nuolatinis triukšmas neturi viršyti 85 </w:t>
            </w:r>
            <w:proofErr w:type="spellStart"/>
            <w:r>
              <w:rPr>
                <w:rFonts w:ascii="Times New Roman" w:hAnsi="Times New Roman"/>
                <w:sz w:val="24"/>
                <w:szCs w:val="24"/>
                <w:lang w:val="lt-LT"/>
              </w:rPr>
              <w:t>dBA</w:t>
            </w:r>
            <w:proofErr w:type="spellEnd"/>
            <w:r>
              <w:rPr>
                <w:rFonts w:ascii="Times New Roman" w:hAnsi="Times New Roman"/>
                <w:sz w:val="24"/>
                <w:szCs w:val="24"/>
                <w:lang w:val="lt-LT"/>
              </w:rPr>
              <w:t>. Joje turi būti vengiama nuolatinio arba staigaus triukšmo.</w:t>
            </w:r>
          </w:p>
        </w:tc>
      </w:tr>
      <w:tr w:rsidR="00126AF9" w14:paraId="2C10576C" w14:textId="77777777" w:rsidTr="00126AF9">
        <w:trPr>
          <w:trHeight w:val="911"/>
        </w:trPr>
        <w:tc>
          <w:tcPr>
            <w:tcW w:w="817" w:type="dxa"/>
            <w:vMerge w:val="restart"/>
            <w:tcBorders>
              <w:top w:val="single" w:sz="4" w:space="0" w:color="auto"/>
              <w:left w:val="single" w:sz="4" w:space="0" w:color="auto"/>
              <w:bottom w:val="single" w:sz="4" w:space="0" w:color="auto"/>
              <w:right w:val="single" w:sz="4" w:space="0" w:color="auto"/>
            </w:tcBorders>
            <w:hideMark/>
          </w:tcPr>
          <w:p w14:paraId="614152F0"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16.</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2217A2BF"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Ar kiaules laikant grupėmis imamasi priemonių jų agresyvumui sumažinti?</w:t>
            </w:r>
          </w:p>
        </w:tc>
        <w:tc>
          <w:tcPr>
            <w:tcW w:w="3260" w:type="dxa"/>
            <w:tcBorders>
              <w:top w:val="single" w:sz="4" w:space="0" w:color="auto"/>
              <w:left w:val="single" w:sz="4" w:space="0" w:color="auto"/>
              <w:bottom w:val="single" w:sz="4" w:space="0" w:color="auto"/>
              <w:right w:val="single" w:sz="4" w:space="0" w:color="auto"/>
            </w:tcBorders>
            <w:hideMark/>
          </w:tcPr>
          <w:p w14:paraId="7FCB3FE4"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335F0B1C" w14:textId="77777777" w:rsidR="00126AF9" w:rsidRDefault="00126AF9">
            <w:pPr>
              <w:spacing w:line="276" w:lineRule="auto"/>
              <w:rPr>
                <w:rFonts w:ascii="Times New Roman" w:hAnsi="Times New Roman"/>
                <w:sz w:val="24"/>
                <w:szCs w:val="24"/>
              </w:rPr>
            </w:pPr>
            <w:r>
              <w:rPr>
                <w:rFonts w:ascii="Times New Roman" w:hAnsi="Times New Roman"/>
                <w:sz w:val="24"/>
                <w:szCs w:val="24"/>
              </w:rPr>
              <w:t>30 punktas</w:t>
            </w:r>
          </w:p>
        </w:tc>
        <w:tc>
          <w:tcPr>
            <w:tcW w:w="4748" w:type="dxa"/>
            <w:tcBorders>
              <w:top w:val="single" w:sz="4" w:space="0" w:color="auto"/>
              <w:left w:val="single" w:sz="4" w:space="0" w:color="auto"/>
              <w:bottom w:val="single" w:sz="4" w:space="0" w:color="auto"/>
              <w:right w:val="single" w:sz="4" w:space="0" w:color="auto"/>
            </w:tcBorders>
            <w:hideMark/>
          </w:tcPr>
          <w:p w14:paraId="6039FF9F" w14:textId="77777777" w:rsidR="00126AF9" w:rsidRDefault="00126AF9">
            <w:pPr>
              <w:spacing w:line="276" w:lineRule="auto"/>
              <w:rPr>
                <w:rFonts w:ascii="Times New Roman" w:hAnsi="Times New Roman"/>
                <w:sz w:val="24"/>
                <w:szCs w:val="24"/>
              </w:rPr>
            </w:pPr>
            <w:r>
              <w:rPr>
                <w:rFonts w:ascii="Times New Roman" w:hAnsi="Times New Roman"/>
                <w:sz w:val="24"/>
                <w:szCs w:val="24"/>
              </w:rPr>
              <w:t>30. Laikant paršavedes ir kiaulaites grupėmis, turi būti imtasi priemonių, siekiant sumažinti jų agresyvumą.</w:t>
            </w:r>
          </w:p>
        </w:tc>
      </w:tr>
      <w:tr w:rsidR="00126AF9" w14:paraId="25B8C80B"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9F689DA"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2132BD6"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4485A10F"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tcPr>
          <w:p w14:paraId="5580A101"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31 punktas</w:t>
            </w:r>
          </w:p>
          <w:p w14:paraId="42AD7410" w14:textId="77777777" w:rsidR="00126AF9" w:rsidRDefault="00126AF9">
            <w:pPr>
              <w:tabs>
                <w:tab w:val="left" w:pos="10260"/>
              </w:tabs>
              <w:spacing w:line="276" w:lineRule="auto"/>
              <w:rPr>
                <w:rFonts w:ascii="Times New Roman" w:hAnsi="Times New Roman"/>
                <w:sz w:val="24"/>
                <w:szCs w:val="24"/>
                <w:lang w:val="lt-LT"/>
              </w:rPr>
            </w:pPr>
          </w:p>
        </w:tc>
        <w:tc>
          <w:tcPr>
            <w:tcW w:w="4748" w:type="dxa"/>
            <w:tcBorders>
              <w:top w:val="single" w:sz="4" w:space="0" w:color="auto"/>
              <w:left w:val="single" w:sz="4" w:space="0" w:color="auto"/>
              <w:bottom w:val="single" w:sz="4" w:space="0" w:color="auto"/>
              <w:right w:val="single" w:sz="4" w:space="0" w:color="auto"/>
            </w:tcBorders>
            <w:hideMark/>
          </w:tcPr>
          <w:p w14:paraId="134A5558"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31. Laikant grupėmis nujunkytus paršelius ir auginamas kiaules, turi būti imtasi priemonių, užkertančių kelią jų kovoms, kurios peržengia natūralios elgsenos ribas.</w:t>
            </w:r>
          </w:p>
        </w:tc>
      </w:tr>
      <w:tr w:rsidR="00126AF9" w14:paraId="7598DEF0"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CDF14E1"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530CF22"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4C872B8F"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789EEF7A"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32 punktas</w:t>
            </w:r>
          </w:p>
        </w:tc>
        <w:tc>
          <w:tcPr>
            <w:tcW w:w="4748" w:type="dxa"/>
            <w:tcBorders>
              <w:top w:val="single" w:sz="4" w:space="0" w:color="auto"/>
              <w:left w:val="single" w:sz="4" w:space="0" w:color="auto"/>
              <w:bottom w:val="single" w:sz="4" w:space="0" w:color="auto"/>
              <w:right w:val="single" w:sz="4" w:space="0" w:color="auto"/>
            </w:tcBorders>
            <w:hideMark/>
          </w:tcPr>
          <w:p w14:paraId="0456160F"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32. Reikia vengti vienos grupės kiaulių sumaišymo su kitos grupės kiaulėmis. Jeigu </w:t>
            </w:r>
            <w:r>
              <w:rPr>
                <w:rFonts w:ascii="Times New Roman" w:hAnsi="Times New Roman"/>
                <w:sz w:val="24"/>
                <w:szCs w:val="24"/>
                <w:lang w:val="lt-LT"/>
              </w:rPr>
              <w:lastRenderedPageBreak/>
              <w:t>viena kitos nepažįstančios kiaulės turi būti laikomos kartu, kiaulių grupė turi būti sudaroma iš kaip galima jaunesnių paršelių. Geriausiai, kad kiaulių grupės būtų sudaromos iš nujunkytų paršelių, praėjus vienai savaitei nuo nujunkymo. Kai kartu laikomos skirtingų grupių kiaulės, turi būti sudaryta galimybė joms pabėgti arba pasislėpti nuo jas puolančių kiaulių.</w:t>
            </w:r>
          </w:p>
        </w:tc>
      </w:tr>
      <w:tr w:rsidR="00126AF9" w14:paraId="1C71A910"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4ADA4D0"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4986A59"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3634A74F"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1D034669"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33 punktas</w:t>
            </w:r>
          </w:p>
        </w:tc>
        <w:tc>
          <w:tcPr>
            <w:tcW w:w="4748" w:type="dxa"/>
            <w:tcBorders>
              <w:top w:val="single" w:sz="4" w:space="0" w:color="auto"/>
              <w:left w:val="single" w:sz="4" w:space="0" w:color="auto"/>
              <w:bottom w:val="single" w:sz="4" w:space="0" w:color="auto"/>
              <w:right w:val="single" w:sz="4" w:space="0" w:color="auto"/>
            </w:tcBorders>
            <w:hideMark/>
          </w:tcPr>
          <w:p w14:paraId="21B0F347"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33. Jeigu kiaulės smarkiai kovoja, turi būti nustatytos kiaulių agresyvumo priežastys ir imtasi tinkamų priemonių agresyvumui sumažinti. Agresyvių kiaulių puolamos arba agresyvios kiaulės turi būti laikomos atskirtos nuo kitų kiaulių.</w:t>
            </w:r>
          </w:p>
        </w:tc>
      </w:tr>
      <w:tr w:rsidR="00126AF9" w14:paraId="387B1B86" w14:textId="77777777" w:rsidTr="00126AF9">
        <w:trPr>
          <w:trHeight w:val="227"/>
        </w:trPr>
        <w:tc>
          <w:tcPr>
            <w:tcW w:w="817" w:type="dxa"/>
            <w:vMerge w:val="restart"/>
            <w:tcBorders>
              <w:top w:val="single" w:sz="4" w:space="0" w:color="auto"/>
              <w:left w:val="single" w:sz="4" w:space="0" w:color="auto"/>
              <w:bottom w:val="single" w:sz="4" w:space="0" w:color="auto"/>
              <w:right w:val="single" w:sz="4" w:space="0" w:color="auto"/>
            </w:tcBorders>
            <w:hideMark/>
          </w:tcPr>
          <w:p w14:paraId="4F6F7C1D"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17.</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02F9524F" w14:textId="77777777" w:rsidR="00126AF9" w:rsidRDefault="00126AF9">
            <w:pPr>
              <w:tabs>
                <w:tab w:val="left" w:pos="10260"/>
              </w:tabs>
              <w:spacing w:line="276" w:lineRule="auto"/>
              <w:rPr>
                <w:sz w:val="24"/>
                <w:szCs w:val="24"/>
              </w:rPr>
            </w:pPr>
            <w:r>
              <w:rPr>
                <w:rFonts w:ascii="Times New Roman" w:hAnsi="Times New Roman"/>
                <w:sz w:val="24"/>
                <w:szCs w:val="24"/>
                <w:lang w:val="lt-LT"/>
              </w:rPr>
              <w:t>Ar nustatomos kiaulių kandžiojimosi priežastys ir imamasi priemonių joms pašalinti?</w:t>
            </w:r>
          </w:p>
        </w:tc>
        <w:tc>
          <w:tcPr>
            <w:tcW w:w="3260" w:type="dxa"/>
            <w:tcBorders>
              <w:top w:val="single" w:sz="4" w:space="0" w:color="auto"/>
              <w:left w:val="single" w:sz="4" w:space="0" w:color="auto"/>
              <w:bottom w:val="single" w:sz="4" w:space="0" w:color="auto"/>
              <w:right w:val="single" w:sz="4" w:space="0" w:color="auto"/>
            </w:tcBorders>
            <w:hideMark/>
          </w:tcPr>
          <w:p w14:paraId="31D75826"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2D5D6D2B"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36 punktas</w:t>
            </w:r>
          </w:p>
        </w:tc>
        <w:tc>
          <w:tcPr>
            <w:tcW w:w="4748" w:type="dxa"/>
            <w:tcBorders>
              <w:top w:val="single" w:sz="4" w:space="0" w:color="auto"/>
              <w:left w:val="single" w:sz="4" w:space="0" w:color="auto"/>
              <w:bottom w:val="single" w:sz="4" w:space="0" w:color="auto"/>
              <w:right w:val="single" w:sz="4" w:space="0" w:color="auto"/>
            </w:tcBorders>
            <w:hideMark/>
          </w:tcPr>
          <w:p w14:paraId="7431E069"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36. Uodega ir iltiniai dantys kiaulėms neturi būti kerpami ar trumpinami reguliariai, o tik nustačius, kad yra aiškių paršavedžių spenių, kitų kiaulių ausų ir uodegos pažeidimo požymių. Atsižvelgus į kiaulių laikymo sąlygas ir kiaulių tankį turi būti imtasi kitų priemonių, siekiant apsaugoti kiaules nuo uodegos kandžiojimo ir kitų ydų. Jeigu yra kiaulių elgsenos sutrikimų, būtina keisti netinkamas kiaulių laikymo sąlygas, kurios sudaro prielaidas šioms ydoms kilti.</w:t>
            </w:r>
          </w:p>
        </w:tc>
      </w:tr>
      <w:tr w:rsidR="00126AF9" w14:paraId="0BF5014D"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5DBB56D"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8CBF6F5" w14:textId="77777777" w:rsidR="00126AF9" w:rsidRDefault="00126AF9">
            <w:pPr>
              <w:spacing w:line="276" w:lineRule="auto"/>
              <w:rPr>
                <w:sz w:val="24"/>
                <w:szCs w:val="24"/>
              </w:rPr>
            </w:pPr>
          </w:p>
        </w:tc>
        <w:tc>
          <w:tcPr>
            <w:tcW w:w="9923" w:type="dxa"/>
            <w:gridSpan w:val="3"/>
            <w:tcBorders>
              <w:top w:val="single" w:sz="4" w:space="0" w:color="auto"/>
              <w:left w:val="single" w:sz="4" w:space="0" w:color="auto"/>
              <w:bottom w:val="single" w:sz="4" w:space="0" w:color="auto"/>
              <w:right w:val="single" w:sz="4" w:space="0" w:color="auto"/>
            </w:tcBorders>
            <w:hideMark/>
          </w:tcPr>
          <w:p w14:paraId="03CDDF1D"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Žiūrėti papildomą vertinimo informaciją 2 priedo 13, 14, 15 lentelėse</w:t>
            </w:r>
          </w:p>
        </w:tc>
      </w:tr>
      <w:tr w:rsidR="00126AF9" w14:paraId="27AD9346" w14:textId="77777777" w:rsidTr="00126AF9">
        <w:trPr>
          <w:trHeight w:val="227"/>
        </w:trPr>
        <w:tc>
          <w:tcPr>
            <w:tcW w:w="817" w:type="dxa"/>
            <w:tcBorders>
              <w:top w:val="single" w:sz="4" w:space="0" w:color="auto"/>
              <w:left w:val="single" w:sz="4" w:space="0" w:color="auto"/>
              <w:bottom w:val="single" w:sz="4" w:space="0" w:color="auto"/>
              <w:right w:val="single" w:sz="4" w:space="0" w:color="auto"/>
            </w:tcBorders>
            <w:hideMark/>
          </w:tcPr>
          <w:p w14:paraId="513FAF6D"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18.</w:t>
            </w:r>
          </w:p>
        </w:tc>
        <w:tc>
          <w:tcPr>
            <w:tcW w:w="3969" w:type="dxa"/>
            <w:tcBorders>
              <w:top w:val="single" w:sz="4" w:space="0" w:color="auto"/>
              <w:left w:val="single" w:sz="4" w:space="0" w:color="auto"/>
              <w:bottom w:val="single" w:sz="4" w:space="0" w:color="auto"/>
              <w:right w:val="single" w:sz="4" w:space="0" w:color="auto"/>
            </w:tcBorders>
            <w:hideMark/>
          </w:tcPr>
          <w:p w14:paraId="1339DB3E" w14:textId="77777777" w:rsidR="00126AF9" w:rsidRDefault="00126AF9">
            <w:pPr>
              <w:tabs>
                <w:tab w:val="left" w:pos="10260"/>
              </w:tabs>
              <w:spacing w:line="276" w:lineRule="auto"/>
              <w:rPr>
                <w:sz w:val="24"/>
                <w:szCs w:val="24"/>
              </w:rPr>
            </w:pPr>
            <w:r>
              <w:rPr>
                <w:rFonts w:ascii="Times New Roman" w:hAnsi="Times New Roman"/>
                <w:sz w:val="24"/>
                <w:szCs w:val="24"/>
                <w:lang w:val="lt-LT"/>
              </w:rPr>
              <w:t>Ar formuojant kiaulių grupes raminamieji vaistai naudojami tik veterinarijos gydytojui juos paskyrus?</w:t>
            </w:r>
          </w:p>
        </w:tc>
        <w:tc>
          <w:tcPr>
            <w:tcW w:w="3260" w:type="dxa"/>
            <w:tcBorders>
              <w:top w:val="single" w:sz="4" w:space="0" w:color="auto"/>
              <w:left w:val="single" w:sz="4" w:space="0" w:color="auto"/>
              <w:bottom w:val="single" w:sz="4" w:space="0" w:color="auto"/>
              <w:right w:val="single" w:sz="4" w:space="0" w:color="auto"/>
            </w:tcBorders>
            <w:hideMark/>
          </w:tcPr>
          <w:p w14:paraId="2D9C898E"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6955D09E"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34 punktas</w:t>
            </w:r>
          </w:p>
        </w:tc>
        <w:tc>
          <w:tcPr>
            <w:tcW w:w="4748" w:type="dxa"/>
            <w:tcBorders>
              <w:top w:val="single" w:sz="4" w:space="0" w:color="auto"/>
              <w:left w:val="single" w:sz="4" w:space="0" w:color="auto"/>
              <w:bottom w:val="single" w:sz="4" w:space="0" w:color="auto"/>
              <w:right w:val="single" w:sz="4" w:space="0" w:color="auto"/>
            </w:tcBorders>
            <w:hideMark/>
          </w:tcPr>
          <w:p w14:paraId="1C313AE8"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 xml:space="preserve">34. Formuojant kiaulių grupes ir siekiant sumažinti kiaulių kovas, raminamieji veterinariniai vaistai kiaulėms turi būti </w:t>
            </w:r>
            <w:r>
              <w:rPr>
                <w:rFonts w:ascii="Times New Roman" w:hAnsi="Times New Roman"/>
                <w:sz w:val="24"/>
                <w:szCs w:val="24"/>
                <w:lang w:val="lt-LT"/>
              </w:rPr>
              <w:lastRenderedPageBreak/>
              <w:t>naudojami tik išimtiniais atvejais paskyrus veterinarijos gydytojui.</w:t>
            </w:r>
          </w:p>
        </w:tc>
      </w:tr>
      <w:tr w:rsidR="00126AF9" w14:paraId="44CE2F8C" w14:textId="77777777" w:rsidTr="00126AF9">
        <w:trPr>
          <w:trHeight w:val="227"/>
        </w:trPr>
        <w:tc>
          <w:tcPr>
            <w:tcW w:w="817" w:type="dxa"/>
            <w:vMerge w:val="restart"/>
            <w:tcBorders>
              <w:top w:val="single" w:sz="4" w:space="0" w:color="auto"/>
              <w:left w:val="single" w:sz="4" w:space="0" w:color="auto"/>
              <w:bottom w:val="single" w:sz="4" w:space="0" w:color="auto"/>
              <w:right w:val="single" w:sz="4" w:space="0" w:color="auto"/>
            </w:tcBorders>
            <w:hideMark/>
          </w:tcPr>
          <w:p w14:paraId="48F7B8B9"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lastRenderedPageBreak/>
              <w:t>19.</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6276784E" w14:textId="77777777" w:rsidR="00126AF9" w:rsidRDefault="00126AF9">
            <w:pPr>
              <w:tabs>
                <w:tab w:val="left" w:pos="10260"/>
              </w:tabs>
              <w:spacing w:line="276" w:lineRule="auto"/>
              <w:rPr>
                <w:sz w:val="24"/>
                <w:szCs w:val="24"/>
              </w:rPr>
            </w:pPr>
            <w:r>
              <w:rPr>
                <w:rFonts w:ascii="Times New Roman" w:hAnsi="Times New Roman"/>
                <w:sz w:val="24"/>
                <w:szCs w:val="24"/>
                <w:lang w:val="lt-LT"/>
              </w:rPr>
              <w:t>Ar paršingoms paršavedėms ir kiaulaitėms skiriama parazitus naikinančių priemonių?</w:t>
            </w:r>
          </w:p>
        </w:tc>
        <w:tc>
          <w:tcPr>
            <w:tcW w:w="3260" w:type="dxa"/>
            <w:tcBorders>
              <w:top w:val="single" w:sz="4" w:space="0" w:color="auto"/>
              <w:left w:val="single" w:sz="4" w:space="0" w:color="auto"/>
              <w:bottom w:val="single" w:sz="4" w:space="0" w:color="auto"/>
              <w:right w:val="single" w:sz="4" w:space="0" w:color="auto"/>
            </w:tcBorders>
            <w:hideMark/>
          </w:tcPr>
          <w:p w14:paraId="75F24623"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6A79ABF1"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17 punktas</w:t>
            </w:r>
          </w:p>
        </w:tc>
        <w:tc>
          <w:tcPr>
            <w:tcW w:w="4748" w:type="dxa"/>
            <w:tcBorders>
              <w:top w:val="single" w:sz="4" w:space="0" w:color="auto"/>
              <w:left w:val="single" w:sz="4" w:space="0" w:color="auto"/>
              <w:bottom w:val="single" w:sz="4" w:space="0" w:color="auto"/>
              <w:right w:val="single" w:sz="4" w:space="0" w:color="auto"/>
            </w:tcBorders>
            <w:hideMark/>
          </w:tcPr>
          <w:p w14:paraId="58C626DF"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17. Paršingoms paršavedėms ir kiaulaitėms, jei reikia, turi būti skirtos priemonės vidaus ir išorės parazitams naikinti. Paršingos paršavedės ir kiaulaitės, laikomos paršiavimuisi skirtuose garduose, turi būti švariai nuplautos.</w:t>
            </w:r>
          </w:p>
        </w:tc>
      </w:tr>
      <w:tr w:rsidR="00126AF9" w14:paraId="59099F00"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502F556"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D8AB829" w14:textId="77777777" w:rsidR="00126AF9" w:rsidRDefault="00126AF9">
            <w:pPr>
              <w:spacing w:line="276" w:lineRule="auto"/>
              <w:rPr>
                <w:sz w:val="24"/>
                <w:szCs w:val="24"/>
              </w:rPr>
            </w:pPr>
          </w:p>
        </w:tc>
        <w:tc>
          <w:tcPr>
            <w:tcW w:w="9923" w:type="dxa"/>
            <w:gridSpan w:val="3"/>
            <w:tcBorders>
              <w:top w:val="single" w:sz="4" w:space="0" w:color="auto"/>
              <w:left w:val="single" w:sz="4" w:space="0" w:color="auto"/>
              <w:bottom w:val="single" w:sz="4" w:space="0" w:color="auto"/>
              <w:right w:val="single" w:sz="4" w:space="0" w:color="auto"/>
            </w:tcBorders>
            <w:hideMark/>
          </w:tcPr>
          <w:p w14:paraId="5DC7E784"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napToGrid w:val="0"/>
                <w:sz w:val="24"/>
                <w:szCs w:val="24"/>
                <w:lang w:val="lt-LT" w:eastAsia="en-US"/>
              </w:rPr>
              <w:t>Žiūrėti papildomą vertinimo informaciją 2 priedo 8 lentelėje</w:t>
            </w:r>
          </w:p>
        </w:tc>
      </w:tr>
      <w:tr w:rsidR="00126AF9" w14:paraId="06C6641E" w14:textId="77777777" w:rsidTr="00126AF9">
        <w:trPr>
          <w:trHeight w:val="874"/>
        </w:trPr>
        <w:tc>
          <w:tcPr>
            <w:tcW w:w="817" w:type="dxa"/>
            <w:vMerge w:val="restart"/>
            <w:tcBorders>
              <w:top w:val="single" w:sz="4" w:space="0" w:color="auto"/>
              <w:left w:val="single" w:sz="4" w:space="0" w:color="auto"/>
              <w:bottom w:val="single" w:sz="4" w:space="0" w:color="auto"/>
              <w:right w:val="single" w:sz="4" w:space="0" w:color="auto"/>
            </w:tcBorders>
            <w:hideMark/>
          </w:tcPr>
          <w:p w14:paraId="612599FD"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20.</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7A917AB0" w14:textId="77777777" w:rsidR="00126AF9" w:rsidRDefault="00126AF9">
            <w:pPr>
              <w:tabs>
                <w:tab w:val="left" w:pos="10260"/>
              </w:tabs>
              <w:spacing w:line="276" w:lineRule="auto"/>
              <w:rPr>
                <w:sz w:val="24"/>
                <w:szCs w:val="24"/>
              </w:rPr>
            </w:pPr>
            <w:r>
              <w:rPr>
                <w:rFonts w:ascii="Times New Roman" w:hAnsi="Times New Roman"/>
                <w:sz w:val="24"/>
                <w:szCs w:val="24"/>
                <w:lang w:val="lt-LT"/>
              </w:rPr>
              <w:t>Ar paršavedės ir kiaulaitės, laikomos paršiavimuisi skirtuose garduose, yra švariai nuplautos, ar garduose pakreikta pakratų?</w:t>
            </w:r>
          </w:p>
        </w:tc>
        <w:tc>
          <w:tcPr>
            <w:tcW w:w="3260" w:type="dxa"/>
            <w:tcBorders>
              <w:top w:val="single" w:sz="4" w:space="0" w:color="auto"/>
              <w:left w:val="single" w:sz="4" w:space="0" w:color="auto"/>
              <w:bottom w:val="single" w:sz="4" w:space="0" w:color="auto"/>
              <w:right w:val="single" w:sz="4" w:space="0" w:color="auto"/>
            </w:tcBorders>
            <w:hideMark/>
          </w:tcPr>
          <w:p w14:paraId="3A1CB4D7"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tcPr>
          <w:p w14:paraId="7A525C2A"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8 punktas</w:t>
            </w:r>
          </w:p>
          <w:p w14:paraId="44A6C313" w14:textId="77777777" w:rsidR="00126AF9" w:rsidRDefault="00126AF9">
            <w:pPr>
              <w:tabs>
                <w:tab w:val="left" w:pos="10260"/>
              </w:tabs>
              <w:spacing w:line="276" w:lineRule="auto"/>
              <w:rPr>
                <w:rFonts w:ascii="Times New Roman" w:hAnsi="Times New Roman"/>
                <w:sz w:val="24"/>
                <w:szCs w:val="24"/>
                <w:lang w:val="lt-LT"/>
              </w:rPr>
            </w:pPr>
          </w:p>
          <w:p w14:paraId="4C9687A5" w14:textId="77777777" w:rsidR="00126AF9" w:rsidRDefault="00126AF9">
            <w:pPr>
              <w:tabs>
                <w:tab w:val="left" w:pos="10260"/>
              </w:tabs>
              <w:spacing w:line="276" w:lineRule="auto"/>
              <w:rPr>
                <w:rFonts w:ascii="Times New Roman" w:hAnsi="Times New Roman"/>
                <w:sz w:val="24"/>
                <w:szCs w:val="24"/>
                <w:lang w:val="lt-LT"/>
              </w:rPr>
            </w:pPr>
          </w:p>
        </w:tc>
        <w:tc>
          <w:tcPr>
            <w:tcW w:w="4748" w:type="dxa"/>
            <w:tcBorders>
              <w:top w:val="single" w:sz="4" w:space="0" w:color="auto"/>
              <w:left w:val="single" w:sz="4" w:space="0" w:color="auto"/>
              <w:bottom w:val="single" w:sz="4" w:space="0" w:color="auto"/>
              <w:right w:val="single" w:sz="4" w:space="0" w:color="auto"/>
            </w:tcBorders>
            <w:hideMark/>
          </w:tcPr>
          <w:p w14:paraId="45DE9351"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&lt;...&gt; Paršingos paršavedės ir kiaulaitės, laikomos paršiavimuisi skirtuose garduose, turi būti švariai nuplautos.</w:t>
            </w:r>
          </w:p>
        </w:tc>
      </w:tr>
      <w:tr w:rsidR="00126AF9" w14:paraId="57D49293"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3FB96A3"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5CEA67B" w14:textId="77777777" w:rsidR="00126AF9" w:rsidRDefault="00126AF9">
            <w:pPr>
              <w:spacing w:line="276" w:lineRule="auto"/>
              <w:rPr>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43D5B086"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77E1D779"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18 punktas</w:t>
            </w:r>
          </w:p>
        </w:tc>
        <w:tc>
          <w:tcPr>
            <w:tcW w:w="4748" w:type="dxa"/>
            <w:tcBorders>
              <w:top w:val="single" w:sz="4" w:space="0" w:color="auto"/>
              <w:left w:val="single" w:sz="4" w:space="0" w:color="auto"/>
              <w:bottom w:val="single" w:sz="4" w:space="0" w:color="auto"/>
              <w:right w:val="single" w:sz="4" w:space="0" w:color="auto"/>
            </w:tcBorders>
            <w:hideMark/>
          </w:tcPr>
          <w:p w14:paraId="2E143225"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18. Vieną savaitę prieš numatytą paršiavimosi laiką paršingų paršavedžių ir kiaulaičių gardai turi būti gerai pakreikti, išskyrus atvejus, kai tai neįmanoma techniškai atlikti dėl naudojamos srutų surinkimo sistemos.</w:t>
            </w:r>
          </w:p>
        </w:tc>
      </w:tr>
      <w:tr w:rsidR="00126AF9" w14:paraId="4B2844B7"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11080924"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C536797" w14:textId="77777777" w:rsidR="00126AF9" w:rsidRDefault="00126AF9">
            <w:pPr>
              <w:spacing w:line="276" w:lineRule="auto"/>
              <w:rPr>
                <w:sz w:val="24"/>
                <w:szCs w:val="24"/>
              </w:rPr>
            </w:pPr>
          </w:p>
        </w:tc>
        <w:tc>
          <w:tcPr>
            <w:tcW w:w="9923" w:type="dxa"/>
            <w:gridSpan w:val="3"/>
            <w:tcBorders>
              <w:top w:val="single" w:sz="4" w:space="0" w:color="auto"/>
              <w:left w:val="single" w:sz="4" w:space="0" w:color="auto"/>
              <w:bottom w:val="single" w:sz="4" w:space="0" w:color="auto"/>
              <w:right w:val="single" w:sz="4" w:space="0" w:color="auto"/>
            </w:tcBorders>
            <w:hideMark/>
          </w:tcPr>
          <w:p w14:paraId="26BA10EE"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Žiūrėti papildomą vertinimo informaciją 2 priedo 4, 5, 6, 9 lentelėse </w:t>
            </w:r>
          </w:p>
        </w:tc>
      </w:tr>
      <w:tr w:rsidR="00126AF9" w14:paraId="0FD30AE8" w14:textId="77777777" w:rsidTr="00126AF9">
        <w:trPr>
          <w:trHeight w:val="1044"/>
        </w:trPr>
        <w:tc>
          <w:tcPr>
            <w:tcW w:w="817" w:type="dxa"/>
            <w:vMerge w:val="restart"/>
            <w:tcBorders>
              <w:top w:val="single" w:sz="4" w:space="0" w:color="auto"/>
              <w:left w:val="single" w:sz="4" w:space="0" w:color="auto"/>
              <w:bottom w:val="single" w:sz="4" w:space="0" w:color="auto"/>
              <w:right w:val="single" w:sz="4" w:space="0" w:color="auto"/>
            </w:tcBorders>
            <w:hideMark/>
          </w:tcPr>
          <w:p w14:paraId="62E0FA8B"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21.</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6BF88D12"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Ar paršavedėms ir paršeliams garduose skiriama pakankamai vietos, ar įrengtos apsaugos priemonės paršeliams, ar įrengtos tinkamos vietos kiaulėms gulėti?</w:t>
            </w:r>
          </w:p>
        </w:tc>
        <w:tc>
          <w:tcPr>
            <w:tcW w:w="3260" w:type="dxa"/>
            <w:tcBorders>
              <w:top w:val="single" w:sz="4" w:space="0" w:color="auto"/>
              <w:left w:val="single" w:sz="4" w:space="0" w:color="auto"/>
              <w:bottom w:val="single" w:sz="4" w:space="0" w:color="auto"/>
              <w:right w:val="single" w:sz="4" w:space="0" w:color="auto"/>
            </w:tcBorders>
            <w:hideMark/>
          </w:tcPr>
          <w:p w14:paraId="3948DEEE"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tcPr>
          <w:p w14:paraId="3B9D1FD0"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19 punktas</w:t>
            </w:r>
          </w:p>
          <w:p w14:paraId="15DA2FC1" w14:textId="77777777" w:rsidR="00126AF9" w:rsidRDefault="00126AF9">
            <w:pPr>
              <w:tabs>
                <w:tab w:val="left" w:pos="10260"/>
              </w:tabs>
              <w:spacing w:line="276" w:lineRule="auto"/>
              <w:rPr>
                <w:rFonts w:ascii="Times New Roman" w:hAnsi="Times New Roman"/>
                <w:sz w:val="24"/>
                <w:szCs w:val="24"/>
                <w:lang w:val="lt-LT"/>
              </w:rPr>
            </w:pPr>
          </w:p>
          <w:p w14:paraId="6E66B3A3" w14:textId="77777777" w:rsidR="00126AF9" w:rsidRDefault="00126AF9">
            <w:pPr>
              <w:tabs>
                <w:tab w:val="left" w:pos="10260"/>
              </w:tabs>
              <w:spacing w:line="276" w:lineRule="auto"/>
              <w:rPr>
                <w:rFonts w:ascii="Times New Roman" w:hAnsi="Times New Roman"/>
                <w:sz w:val="24"/>
                <w:szCs w:val="24"/>
                <w:vertAlign w:val="superscript"/>
                <w:lang w:val="lt-LT"/>
              </w:rPr>
            </w:pPr>
          </w:p>
        </w:tc>
        <w:tc>
          <w:tcPr>
            <w:tcW w:w="4748" w:type="dxa"/>
            <w:tcBorders>
              <w:top w:val="single" w:sz="4" w:space="0" w:color="auto"/>
              <w:left w:val="single" w:sz="4" w:space="0" w:color="auto"/>
              <w:bottom w:val="single" w:sz="4" w:space="0" w:color="auto"/>
              <w:right w:val="single" w:sz="4" w:space="0" w:color="auto"/>
            </w:tcBorders>
            <w:hideMark/>
          </w:tcPr>
          <w:p w14:paraId="75065AB7"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19. Paršiavimuisi skirtame garde turi būti pakankamai vietos paršingai paršavedei ar kiaulaitei apsiparšiuoti, net ir padedant žmogui.</w:t>
            </w:r>
          </w:p>
        </w:tc>
      </w:tr>
      <w:tr w:rsidR="00126AF9" w14:paraId="004A5178"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E561377"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7358403"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1B164162"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3FD6FB5B"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20 punktas</w:t>
            </w:r>
          </w:p>
        </w:tc>
        <w:tc>
          <w:tcPr>
            <w:tcW w:w="4748" w:type="dxa"/>
            <w:tcBorders>
              <w:top w:val="single" w:sz="4" w:space="0" w:color="auto"/>
              <w:left w:val="single" w:sz="4" w:space="0" w:color="auto"/>
              <w:bottom w:val="single" w:sz="4" w:space="0" w:color="auto"/>
              <w:right w:val="single" w:sz="4" w:space="0" w:color="auto"/>
            </w:tcBorders>
            <w:hideMark/>
          </w:tcPr>
          <w:p w14:paraId="3575B916"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20. Paršiavimuisi skirtuose garduose, kuriuose paršavedės laikomos palaidos, turi būti priemonių (skersinių), apsaugančių paršelius nuo paršavedės nugulimo.</w:t>
            </w:r>
          </w:p>
        </w:tc>
      </w:tr>
      <w:tr w:rsidR="00126AF9" w14:paraId="69A64AAB"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E241F38"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ACE6AC9"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2BE34ECD"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4A52E7A3"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21 punktas</w:t>
            </w:r>
          </w:p>
        </w:tc>
        <w:tc>
          <w:tcPr>
            <w:tcW w:w="4748" w:type="dxa"/>
            <w:tcBorders>
              <w:top w:val="single" w:sz="4" w:space="0" w:color="auto"/>
              <w:left w:val="single" w:sz="4" w:space="0" w:color="auto"/>
              <w:bottom w:val="single" w:sz="4" w:space="0" w:color="auto"/>
              <w:right w:val="single" w:sz="4" w:space="0" w:color="auto"/>
            </w:tcBorders>
            <w:hideMark/>
          </w:tcPr>
          <w:p w14:paraId="698D37E5"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21. Paršeliams garde turi būti pakankamai vietos, kad jie galėtų vienu metu atsigulti. Grindys turi būti lygios arba padengtos </w:t>
            </w:r>
            <w:r>
              <w:rPr>
                <w:rFonts w:ascii="Times New Roman" w:hAnsi="Times New Roman"/>
                <w:snapToGrid w:val="0"/>
                <w:sz w:val="24"/>
                <w:szCs w:val="24"/>
                <w:lang w:val="lt-LT" w:eastAsia="en-US"/>
              </w:rPr>
              <w:lastRenderedPageBreak/>
              <w:t>kilimėliu, arba pakreiktos šiaudais arba kita tinkama medžiaga.</w:t>
            </w:r>
          </w:p>
        </w:tc>
      </w:tr>
      <w:tr w:rsidR="00126AF9" w14:paraId="38BE4A8F"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B8B7357"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FD495B1" w14:textId="77777777" w:rsidR="00126AF9" w:rsidRDefault="00126AF9">
            <w:pPr>
              <w:spacing w:line="276" w:lineRule="auto"/>
              <w:rPr>
                <w:rFonts w:ascii="Times New Roman" w:hAnsi="Times New Roman"/>
                <w:sz w:val="24"/>
                <w:szCs w:val="24"/>
                <w:lang w:val="lt-LT"/>
              </w:rPr>
            </w:pPr>
          </w:p>
        </w:tc>
        <w:tc>
          <w:tcPr>
            <w:tcW w:w="3260" w:type="dxa"/>
            <w:tcBorders>
              <w:top w:val="single" w:sz="4" w:space="0" w:color="auto"/>
              <w:left w:val="single" w:sz="4" w:space="0" w:color="auto"/>
              <w:bottom w:val="single" w:sz="4" w:space="0" w:color="auto"/>
              <w:right w:val="single" w:sz="4" w:space="0" w:color="auto"/>
            </w:tcBorders>
            <w:hideMark/>
          </w:tcPr>
          <w:p w14:paraId="397F6CE9" w14:textId="77777777" w:rsidR="00126AF9" w:rsidRDefault="00126AF9">
            <w:pPr>
              <w:spacing w:line="276" w:lineRule="auto"/>
            </w:pPr>
            <w:r>
              <w:rPr>
                <w:rFonts w:ascii="Times New Roman" w:hAnsi="Times New Roman"/>
                <w:sz w:val="24"/>
                <w:szCs w:val="18"/>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6881F6AA"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22 punktas</w:t>
            </w:r>
          </w:p>
        </w:tc>
        <w:tc>
          <w:tcPr>
            <w:tcW w:w="4748" w:type="dxa"/>
            <w:tcBorders>
              <w:top w:val="single" w:sz="4" w:space="0" w:color="auto"/>
              <w:left w:val="single" w:sz="4" w:space="0" w:color="auto"/>
              <w:bottom w:val="single" w:sz="4" w:space="0" w:color="auto"/>
              <w:right w:val="single" w:sz="4" w:space="0" w:color="auto"/>
            </w:tcBorders>
            <w:hideMark/>
          </w:tcPr>
          <w:p w14:paraId="5CE0D7A9"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22. Paršeliai, kurie laikomi paršiavimosi garde, privalo turėti pakankamai vietos, kad galėtų žįsti.</w:t>
            </w:r>
          </w:p>
        </w:tc>
      </w:tr>
      <w:tr w:rsidR="00126AF9" w14:paraId="15B78020" w14:textId="77777777" w:rsidTr="00126AF9">
        <w:trPr>
          <w:trHeight w:val="22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73F1375" w14:textId="77777777" w:rsidR="00126AF9" w:rsidRDefault="00126AF9">
            <w:pPr>
              <w:spacing w:line="276" w:lineRule="auto"/>
              <w:rPr>
                <w:rFonts w:ascii="Times New Roman" w:hAnsi="Times New Roman"/>
                <w:bCs/>
                <w:sz w:val="24"/>
                <w:szCs w:val="24"/>
                <w:lang w:val="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9DA6298" w14:textId="77777777" w:rsidR="00126AF9" w:rsidRDefault="00126AF9">
            <w:pPr>
              <w:spacing w:line="276" w:lineRule="auto"/>
              <w:rPr>
                <w:rFonts w:ascii="Times New Roman" w:hAnsi="Times New Roman"/>
                <w:sz w:val="24"/>
                <w:szCs w:val="24"/>
                <w:lang w:val="lt-LT"/>
              </w:rPr>
            </w:pPr>
          </w:p>
        </w:tc>
        <w:tc>
          <w:tcPr>
            <w:tcW w:w="9923" w:type="dxa"/>
            <w:gridSpan w:val="3"/>
            <w:tcBorders>
              <w:top w:val="single" w:sz="4" w:space="0" w:color="auto"/>
              <w:left w:val="single" w:sz="4" w:space="0" w:color="auto"/>
              <w:bottom w:val="single" w:sz="4" w:space="0" w:color="auto"/>
              <w:right w:val="single" w:sz="4" w:space="0" w:color="auto"/>
            </w:tcBorders>
            <w:hideMark/>
          </w:tcPr>
          <w:p w14:paraId="5A053B0E"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 xml:space="preserve">Žiūrėti papildomą vertinimo informaciją 2 priedo 3, 4, 5, 6, 9 lentelėse </w:t>
            </w:r>
          </w:p>
        </w:tc>
      </w:tr>
      <w:tr w:rsidR="00126AF9" w14:paraId="4817A6B6" w14:textId="77777777" w:rsidTr="00126AF9">
        <w:trPr>
          <w:trHeight w:val="227"/>
        </w:trPr>
        <w:tc>
          <w:tcPr>
            <w:tcW w:w="817" w:type="dxa"/>
            <w:tcBorders>
              <w:top w:val="single" w:sz="4" w:space="0" w:color="auto"/>
              <w:left w:val="single" w:sz="4" w:space="0" w:color="auto"/>
              <w:bottom w:val="single" w:sz="4" w:space="0" w:color="auto"/>
              <w:right w:val="single" w:sz="4" w:space="0" w:color="auto"/>
            </w:tcBorders>
            <w:hideMark/>
          </w:tcPr>
          <w:p w14:paraId="3BBAFEA7" w14:textId="77777777" w:rsidR="00126AF9" w:rsidRDefault="00126AF9">
            <w:pPr>
              <w:tabs>
                <w:tab w:val="left" w:pos="10260"/>
              </w:tabs>
              <w:spacing w:line="276" w:lineRule="auto"/>
              <w:jc w:val="center"/>
              <w:rPr>
                <w:rFonts w:ascii="Times New Roman" w:hAnsi="Times New Roman"/>
                <w:bCs/>
                <w:sz w:val="24"/>
                <w:szCs w:val="24"/>
                <w:lang w:val="lt-LT"/>
              </w:rPr>
            </w:pPr>
            <w:r>
              <w:rPr>
                <w:rFonts w:ascii="Times New Roman" w:hAnsi="Times New Roman"/>
                <w:bCs/>
                <w:sz w:val="24"/>
                <w:szCs w:val="24"/>
                <w:lang w:val="lt-LT"/>
              </w:rPr>
              <w:t>22.</w:t>
            </w:r>
          </w:p>
        </w:tc>
        <w:tc>
          <w:tcPr>
            <w:tcW w:w="3969" w:type="dxa"/>
            <w:tcBorders>
              <w:top w:val="single" w:sz="4" w:space="0" w:color="auto"/>
              <w:left w:val="single" w:sz="4" w:space="0" w:color="auto"/>
              <w:bottom w:val="single" w:sz="4" w:space="0" w:color="auto"/>
              <w:right w:val="single" w:sz="4" w:space="0" w:color="auto"/>
            </w:tcBorders>
            <w:hideMark/>
          </w:tcPr>
          <w:p w14:paraId="0FC81AE5"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Ar nujunkomi ne jaunesni kaip 28 dienų amžiaus paršeliai?</w:t>
            </w:r>
          </w:p>
        </w:tc>
        <w:tc>
          <w:tcPr>
            <w:tcW w:w="3260" w:type="dxa"/>
            <w:tcBorders>
              <w:top w:val="single" w:sz="4" w:space="0" w:color="auto"/>
              <w:left w:val="single" w:sz="4" w:space="0" w:color="auto"/>
              <w:bottom w:val="single" w:sz="4" w:space="0" w:color="auto"/>
              <w:right w:val="single" w:sz="4" w:space="0" w:color="auto"/>
            </w:tcBorders>
            <w:hideMark/>
          </w:tcPr>
          <w:p w14:paraId="0ABC8EF3"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Kiaulių gerovės reikalavimai</w:t>
            </w:r>
          </w:p>
        </w:tc>
        <w:tc>
          <w:tcPr>
            <w:tcW w:w="1915" w:type="dxa"/>
            <w:tcBorders>
              <w:top w:val="single" w:sz="4" w:space="0" w:color="auto"/>
              <w:left w:val="single" w:sz="4" w:space="0" w:color="auto"/>
              <w:bottom w:val="single" w:sz="4" w:space="0" w:color="auto"/>
              <w:right w:val="single" w:sz="4" w:space="0" w:color="auto"/>
            </w:tcBorders>
            <w:hideMark/>
          </w:tcPr>
          <w:p w14:paraId="7EC4A5E3" w14:textId="77777777" w:rsidR="00126AF9" w:rsidRDefault="00126AF9">
            <w:pPr>
              <w:tabs>
                <w:tab w:val="left" w:pos="10260"/>
              </w:tabs>
              <w:spacing w:line="276" w:lineRule="auto"/>
              <w:rPr>
                <w:rFonts w:ascii="Times New Roman" w:hAnsi="Times New Roman"/>
                <w:sz w:val="24"/>
                <w:szCs w:val="24"/>
                <w:lang w:val="lt-LT"/>
              </w:rPr>
            </w:pPr>
            <w:r>
              <w:rPr>
                <w:rFonts w:ascii="Times New Roman" w:hAnsi="Times New Roman"/>
                <w:sz w:val="24"/>
                <w:szCs w:val="24"/>
                <w:lang w:val="lt-LT"/>
              </w:rPr>
              <w:t>23 punktas</w:t>
            </w:r>
          </w:p>
        </w:tc>
        <w:tc>
          <w:tcPr>
            <w:tcW w:w="4748" w:type="dxa"/>
            <w:tcBorders>
              <w:top w:val="single" w:sz="4" w:space="0" w:color="auto"/>
              <w:left w:val="single" w:sz="4" w:space="0" w:color="auto"/>
              <w:bottom w:val="single" w:sz="4" w:space="0" w:color="auto"/>
              <w:right w:val="single" w:sz="4" w:space="0" w:color="auto"/>
            </w:tcBorders>
            <w:hideMark/>
          </w:tcPr>
          <w:p w14:paraId="591CFCB6" w14:textId="77777777" w:rsidR="00126AF9" w:rsidRDefault="00126AF9">
            <w:pPr>
              <w:spacing w:line="276" w:lineRule="auto"/>
              <w:rPr>
                <w:rFonts w:ascii="Times New Roman" w:hAnsi="Times New Roman"/>
                <w:snapToGrid w:val="0"/>
                <w:sz w:val="24"/>
                <w:szCs w:val="24"/>
                <w:lang w:val="lt-LT" w:eastAsia="en-US"/>
              </w:rPr>
            </w:pPr>
            <w:r>
              <w:rPr>
                <w:rFonts w:ascii="Times New Roman" w:hAnsi="Times New Roman"/>
                <w:snapToGrid w:val="0"/>
                <w:sz w:val="24"/>
                <w:szCs w:val="24"/>
                <w:lang w:val="lt-LT" w:eastAsia="en-US"/>
              </w:rPr>
              <w:t>23. Negalima nujunkyti nuo paršavedės jaunesnių kaip 28 dienų amžiaus paršelių, išskyrus tuos atvejus, kai jie turi būti nujunkomi dėl paršavedžių ar paršelių gerovės arba sveikatos. Paršeliai gali būti nujunkyti 7 dienomis anksčiau, jeigu jie suleidžiami į paršeliams laikyti skirtas patalpas, kurios yra gerai išvalytos ir išdezinfekuotos prieš atvežant paršelius ir atskirtos nuo paršavedžių laikymo patalpų, kad paršeliai neužsikrėstų užkrečiamosiomis ligomis.</w:t>
            </w:r>
          </w:p>
        </w:tc>
      </w:tr>
    </w:tbl>
    <w:p w14:paraId="4E6370BA" w14:textId="77777777" w:rsidR="00126AF9" w:rsidRDefault="00126AF9" w:rsidP="00126AF9">
      <w:pPr>
        <w:rPr>
          <w:rFonts w:ascii="Times New Roman" w:hAnsi="Times New Roman"/>
          <w:sz w:val="22"/>
          <w:vertAlign w:val="superscript"/>
          <w:lang w:val="lt-LT"/>
        </w:rPr>
      </w:pPr>
    </w:p>
    <w:p w14:paraId="57E87CE4" w14:textId="77777777" w:rsidR="00126AF9" w:rsidRDefault="00126AF9" w:rsidP="00126AF9">
      <w:pPr>
        <w:jc w:val="center"/>
      </w:pPr>
      <w:r>
        <w:t>________________________</w:t>
      </w:r>
    </w:p>
    <w:p w14:paraId="71C33521" w14:textId="77777777" w:rsidR="008C79E6" w:rsidRDefault="008C79E6"/>
    <w:sectPr w:rsidR="008C79E6" w:rsidSect="00126AF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Univers">
    <w:altName w:val="Calibri"/>
    <w:panose1 w:val="020B0603020202030204"/>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F9"/>
    <w:rsid w:val="00126AF9"/>
    <w:rsid w:val="00777BB8"/>
    <w:rsid w:val="008C7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5124"/>
  <w15:chartTrackingRefBased/>
  <w15:docId w15:val="{12C1C6E0-E86F-40EA-B4A0-EA83D29C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AF9"/>
    <w:pPr>
      <w:spacing w:after="0" w:line="240" w:lineRule="auto"/>
    </w:pPr>
    <w:rPr>
      <w:rFonts w:ascii="Univers" w:eastAsia="Times New Roman" w:hAnsi="Univers" w:cs="Times New Roman"/>
      <w:kern w:val="0"/>
      <w:sz w:val="20"/>
      <w:szCs w:val="20"/>
      <w:lang w:val="nl-NL" w:eastAsia="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3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17831</Words>
  <Characters>10164</Characters>
  <Application>Microsoft Office Word</Application>
  <DocSecurity>0</DocSecurity>
  <Lines>84</Lines>
  <Paragraphs>55</Paragraphs>
  <ScaleCrop>false</ScaleCrop>
  <Company/>
  <LinksUpToDate>false</LinksUpToDate>
  <CharactersWithSpaces>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2023-05-26T07:44:00Z</dcterms:created>
  <dcterms:modified xsi:type="dcterms:W3CDTF">2023-05-26T07:47:00Z</dcterms:modified>
</cp:coreProperties>
</file>