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5535E" w14:textId="147ECC55" w:rsidR="003B1373" w:rsidRPr="003B1373" w:rsidRDefault="003B1373" w:rsidP="003B1373">
      <w:pPr>
        <w:widowControl w:val="0"/>
        <w:ind w:left="6480" w:firstLine="0"/>
        <w:rPr>
          <w:rFonts w:ascii="Times New Roman" w:eastAsia="Calibri" w:hAnsi="Times New Roman" w:cs="Times New Roman"/>
          <w:lang w:eastAsia="en-US"/>
        </w:rPr>
      </w:pPr>
      <w:r w:rsidRPr="003B1373">
        <w:rPr>
          <w:rFonts w:ascii="Times New Roman" w:eastAsia="Calibri" w:hAnsi="Times New Roman" w:cs="Times New Roman"/>
          <w:lang w:eastAsia="en-US"/>
        </w:rPr>
        <w:t xml:space="preserve">Stabiliojo jodo preparatų </w:t>
      </w:r>
      <w:r w:rsidR="001170A5">
        <w:rPr>
          <w:rFonts w:ascii="Times New Roman" w:eastAsia="Calibri" w:hAnsi="Times New Roman" w:cs="Times New Roman"/>
          <w:lang w:eastAsia="en-US"/>
        </w:rPr>
        <w:t xml:space="preserve">vartojimo </w:t>
      </w:r>
      <w:r w:rsidRPr="003B1373">
        <w:rPr>
          <w:rFonts w:ascii="Times New Roman" w:eastAsia="Calibri" w:hAnsi="Times New Roman" w:cs="Times New Roman"/>
          <w:lang w:eastAsia="en-US"/>
        </w:rPr>
        <w:t>Valstybinėje maisto ir veterinarijos  tarnyboje tvarkos aprašo</w:t>
      </w:r>
    </w:p>
    <w:p w14:paraId="71A0BD5B" w14:textId="31A63DF5" w:rsidR="00A57A42" w:rsidRDefault="003B1373" w:rsidP="003B1373">
      <w:pPr>
        <w:widowControl w:val="0"/>
        <w:ind w:firstLine="0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</w:t>
      </w:r>
      <w:r w:rsidRPr="003B1373">
        <w:rPr>
          <w:rFonts w:ascii="Times New Roman" w:eastAsia="Calibri" w:hAnsi="Times New Roman" w:cs="Times New Roman"/>
          <w:lang w:eastAsia="en-US"/>
        </w:rPr>
        <w:t>1 priedas</w:t>
      </w:r>
    </w:p>
    <w:p w14:paraId="51A3B9C4" w14:textId="77777777" w:rsidR="003B1373" w:rsidRPr="00270F2B" w:rsidRDefault="003B1373" w:rsidP="003B1373">
      <w:pPr>
        <w:widowControl w:val="0"/>
        <w:ind w:firstLine="0"/>
        <w:jc w:val="center"/>
        <w:rPr>
          <w:rFonts w:ascii="Times New Roman" w:eastAsia="Calibri" w:hAnsi="Times New Roman" w:cs="Times New Roman"/>
          <w:b/>
          <w:caps/>
          <w:lang w:eastAsia="en-US"/>
        </w:rPr>
      </w:pPr>
    </w:p>
    <w:p w14:paraId="3E8D454B" w14:textId="1D1C80B9" w:rsidR="00A57A42" w:rsidRPr="00270F2B" w:rsidRDefault="00A57A42" w:rsidP="00A57A42">
      <w:pPr>
        <w:ind w:firstLine="0"/>
        <w:jc w:val="center"/>
        <w:rPr>
          <w:rFonts w:ascii="Times New Roman" w:eastAsia="Calibri" w:hAnsi="Times New Roman" w:cs="Times New Roman"/>
          <w:b/>
        </w:rPr>
      </w:pPr>
      <w:r w:rsidRPr="00270F2B">
        <w:rPr>
          <w:rFonts w:ascii="Times New Roman" w:eastAsia="Calibri" w:hAnsi="Times New Roman" w:cs="Times New Roman"/>
          <w:b/>
        </w:rPr>
        <w:t>BALTARUSIJOS ATOMINĖS ELEKTRINĖS SKUBIŲ</w:t>
      </w:r>
      <w:r>
        <w:rPr>
          <w:rFonts w:ascii="Times New Roman" w:eastAsia="Calibri" w:hAnsi="Times New Roman" w:cs="Times New Roman"/>
          <w:b/>
        </w:rPr>
        <w:t>JŲ</w:t>
      </w:r>
      <w:r w:rsidRPr="00270F2B">
        <w:rPr>
          <w:rFonts w:ascii="Times New Roman" w:eastAsia="Calibri" w:hAnsi="Times New Roman" w:cs="Times New Roman"/>
          <w:b/>
        </w:rPr>
        <w:t xml:space="preserve"> APSAUGOMŲJŲ VEIKSMŲ </w:t>
      </w:r>
      <w:r w:rsidR="0052426C">
        <w:rPr>
          <w:rFonts w:ascii="Times New Roman" w:eastAsia="Calibri" w:hAnsi="Times New Roman" w:cs="Times New Roman"/>
          <w:b/>
        </w:rPr>
        <w:t xml:space="preserve">PLANAVIMO </w:t>
      </w:r>
      <w:r w:rsidRPr="00270F2B">
        <w:rPr>
          <w:rFonts w:ascii="Times New Roman" w:eastAsia="Calibri" w:hAnsi="Times New Roman" w:cs="Times New Roman"/>
          <w:b/>
        </w:rPr>
        <w:t>ZONA</w:t>
      </w:r>
      <w:r w:rsidR="003B1373">
        <w:rPr>
          <w:rFonts w:ascii="Times New Roman" w:eastAsia="Calibri" w:hAnsi="Times New Roman" w:cs="Times New Roman"/>
          <w:b/>
        </w:rPr>
        <w:t xml:space="preserve"> </w:t>
      </w:r>
      <w:r w:rsidR="00A4218A">
        <w:rPr>
          <w:rFonts w:ascii="Times New Roman" w:eastAsia="Calibri" w:hAnsi="Times New Roman" w:cs="Times New Roman"/>
          <w:b/>
        </w:rPr>
        <w:t>IR</w:t>
      </w:r>
      <w:r w:rsidR="003B1373">
        <w:rPr>
          <w:rFonts w:ascii="Times New Roman" w:eastAsia="Calibri" w:hAnsi="Times New Roman" w:cs="Times New Roman"/>
          <w:b/>
        </w:rPr>
        <w:t xml:space="preserve"> </w:t>
      </w:r>
      <w:r w:rsidRPr="00270F2B">
        <w:rPr>
          <w:rFonts w:ascii="Times New Roman" w:eastAsia="Calibri" w:hAnsi="Times New Roman" w:cs="Times New Roman"/>
          <w:b/>
        </w:rPr>
        <w:t xml:space="preserve"> IŠPLĖSTINIO PLANAVIMO ATSTUMAS</w:t>
      </w:r>
    </w:p>
    <w:p w14:paraId="7367691C" w14:textId="674CCF87" w:rsidR="00DF571D" w:rsidRDefault="00DF571D"/>
    <w:p w14:paraId="08C25C1E" w14:textId="047DCC34" w:rsidR="00A57A42" w:rsidRDefault="00A57A42">
      <w:r>
        <w:rPr>
          <w:noProof/>
          <w:lang w:val="en-GB" w:eastAsia="en-GB"/>
        </w:rPr>
        <w:drawing>
          <wp:inline distT="0" distB="0" distL="0" distR="0" wp14:anchorId="1BE3C9C4" wp14:editId="5A2FD296">
            <wp:extent cx="5943600" cy="32746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74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6AB33" w14:textId="77777777" w:rsidR="00A57A42" w:rsidRPr="00270F2B" w:rsidRDefault="00A57A42" w:rsidP="00A57A42">
      <w:pPr>
        <w:widowControl w:val="0"/>
        <w:ind w:firstLine="0"/>
        <w:jc w:val="center"/>
        <w:rPr>
          <w:rFonts w:ascii="Times New Roman" w:eastAsia="Calibri" w:hAnsi="Times New Roman" w:cs="Times New Roman"/>
          <w:lang w:eastAsia="en-US"/>
        </w:rPr>
      </w:pPr>
      <w:r w:rsidRPr="00270F2B">
        <w:rPr>
          <w:rFonts w:ascii="Times New Roman" w:eastAsia="Calibri" w:hAnsi="Times New Roman" w:cs="Times New Roman"/>
          <w:lang w:eastAsia="en-US"/>
        </w:rPr>
        <w:t>_____________</w:t>
      </w:r>
    </w:p>
    <w:p w14:paraId="690FACA6" w14:textId="77777777" w:rsidR="00A57A42" w:rsidRDefault="00A57A42"/>
    <w:sectPr w:rsidR="00A57A42" w:rsidSect="005E13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49C9"/>
    <w:rsid w:val="001170A5"/>
    <w:rsid w:val="003749C9"/>
    <w:rsid w:val="003B1373"/>
    <w:rsid w:val="004859B5"/>
    <w:rsid w:val="0052426C"/>
    <w:rsid w:val="005E138C"/>
    <w:rsid w:val="006936B9"/>
    <w:rsid w:val="00A4218A"/>
    <w:rsid w:val="00A57A42"/>
    <w:rsid w:val="00DF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1263B"/>
  <w15:docId w15:val="{0B890CFC-26AC-4637-A613-F70DCAF1A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A42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59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9B5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</Characters>
  <Application>Microsoft Office Word</Application>
  <DocSecurity>0</DocSecurity>
  <Lines>1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Paulius Ruželė</dc:creator>
  <cp:lastModifiedBy>Jolanta Mikulevič</cp:lastModifiedBy>
  <cp:revision>5</cp:revision>
  <cp:lastPrinted>2022-05-03T07:22:00Z</cp:lastPrinted>
  <dcterms:created xsi:type="dcterms:W3CDTF">2022-04-26T12:23:00Z</dcterms:created>
  <dcterms:modified xsi:type="dcterms:W3CDTF">2022-05-03T07:22:00Z</dcterms:modified>
</cp:coreProperties>
</file>