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328"/>
      </w:tblGrid>
      <w:tr w:rsidR="00134FCD" w14:paraId="79A0CAA2" w14:textId="77777777" w:rsidTr="00CD34C6">
        <w:tc>
          <w:tcPr>
            <w:tcW w:w="4328" w:type="dxa"/>
          </w:tcPr>
          <w:p w14:paraId="29A783BF" w14:textId="77777777" w:rsidR="00134FCD" w:rsidRDefault="00134FCD" w:rsidP="00CD34C6">
            <w:pPr>
              <w:jc w:val="center"/>
              <w:rPr>
                <w:rFonts w:ascii="Times New Roman" w:hAnsi="Times New Roman"/>
                <w:color w:val="000000"/>
                <w:lang w:val="lt-LT" w:eastAsia="lt-LT"/>
              </w:rPr>
            </w:pPr>
          </w:p>
        </w:tc>
        <w:tc>
          <w:tcPr>
            <w:tcW w:w="4328" w:type="dxa"/>
          </w:tcPr>
          <w:p w14:paraId="1A75FC73" w14:textId="77777777" w:rsidR="00134FCD" w:rsidRDefault="00134FCD" w:rsidP="00CD34C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 xml:space="preserve">Darbo instrukcijos AP-2-1-1-D7 </w:t>
            </w:r>
          </w:p>
          <w:p w14:paraId="3B6274E3" w14:textId="77777777" w:rsidR="00134FCD" w:rsidRDefault="00134FCD" w:rsidP="00CD34C6">
            <w:pPr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„</w:t>
            </w:r>
            <w:r w:rsidRPr="00B17D33">
              <w:rPr>
                <w:rFonts w:ascii="Times New Roman" w:hAnsi="Times New Roman"/>
                <w:lang w:val="lt-LT" w:eastAsia="lt-LT"/>
              </w:rPr>
              <w:t>Medžiojamųjų gyvūnų pirminio apdorojimo aikštelių ir (ar) patalpų, gyvūninių atliekų duobių atitikties vertinimas</w:t>
            </w:r>
            <w:r>
              <w:rPr>
                <w:rFonts w:ascii="Times New Roman" w:hAnsi="Times New Roman"/>
                <w:lang w:val="lt-LT" w:eastAsia="lt-LT"/>
              </w:rPr>
              <w:t>“</w:t>
            </w:r>
          </w:p>
          <w:p w14:paraId="4B2AE947" w14:textId="77777777" w:rsidR="00134FCD" w:rsidRDefault="00134FCD" w:rsidP="00CD34C6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 w:eastAsia="lt-LT"/>
              </w:rPr>
              <w:t xml:space="preserve">2 priedas </w:t>
            </w:r>
          </w:p>
          <w:p w14:paraId="48442734" w14:textId="77777777" w:rsidR="00134FCD" w:rsidRDefault="00134FCD" w:rsidP="00CD34C6">
            <w:pPr>
              <w:jc w:val="center"/>
              <w:rPr>
                <w:rFonts w:ascii="Times New Roman" w:hAnsi="Times New Roman"/>
                <w:color w:val="000000"/>
                <w:lang w:val="lt-LT" w:eastAsia="lt-LT"/>
              </w:rPr>
            </w:pPr>
          </w:p>
        </w:tc>
      </w:tr>
    </w:tbl>
    <w:p w14:paraId="67459548" w14:textId="349A148D" w:rsidR="00134FCD" w:rsidRPr="00F369BF" w:rsidRDefault="00134FCD" w:rsidP="00134FCD">
      <w:pPr>
        <w:rPr>
          <w:rFonts w:ascii="Times New Roman" w:hAnsi="Times New Roman"/>
          <w:color w:val="000000"/>
          <w:lang w:val="lt-LT" w:eastAsia="lt-LT"/>
        </w:rPr>
      </w:pPr>
      <w:r w:rsidRPr="00F369BF">
        <w:rPr>
          <w:rFonts w:ascii="Times New Roman" w:hAnsi="Times New Roman"/>
          <w:color w:val="000000"/>
          <w:sz w:val="24"/>
          <w:szCs w:val="24"/>
          <w:lang w:val="lt-LT" w:eastAsia="lt-LT"/>
        </w:rPr>
        <w:t> </w:t>
      </w:r>
      <w:r w:rsidRPr="00F369BF">
        <w:rPr>
          <w:rFonts w:ascii="Times New Roman" w:hAnsi="Times New Roman"/>
          <w:b/>
          <w:bCs/>
          <w:color w:val="000000"/>
          <w:sz w:val="24"/>
          <w:szCs w:val="24"/>
          <w:lang w:val="lt-LT" w:eastAsia="lt-LT"/>
        </w:rPr>
        <w:t> </w:t>
      </w:r>
      <w:r w:rsidRPr="006D422B">
        <w:rPr>
          <w:rFonts w:ascii="Times New Roman" w:hAnsi="Times New Roman"/>
          <w:b/>
          <w:bCs/>
          <w:color w:val="000000"/>
          <w:lang w:val="lt-LT" w:eastAsia="lt-LT"/>
        </w:rPr>
        <w:t xml:space="preserve">MEDŽIOJAMŲJŲ GYVŪNŲ PIRMINIO APDOROJIMO AIKŠTELĖS </w:t>
      </w:r>
      <w:r w:rsidRPr="00F369BF">
        <w:rPr>
          <w:rFonts w:ascii="Times New Roman" w:hAnsi="Times New Roman"/>
          <w:b/>
          <w:bCs/>
          <w:color w:val="000000"/>
          <w:lang w:val="lt-LT" w:eastAsia="lt-LT"/>
        </w:rPr>
        <w:t>ATITIKTIES VERTINIMO KLAUSIMYNAS</w:t>
      </w:r>
    </w:p>
    <w:p w14:paraId="737CD434" w14:textId="77777777" w:rsidR="00134FCD" w:rsidRPr="00F369BF" w:rsidRDefault="00134FCD" w:rsidP="00134FCD">
      <w:pPr>
        <w:jc w:val="center"/>
        <w:rPr>
          <w:rFonts w:ascii="Times New Roman" w:hAnsi="Times New Roman"/>
          <w:color w:val="000000"/>
          <w:lang w:val="lt-LT" w:eastAsia="lt-LT"/>
        </w:rPr>
      </w:pPr>
      <w:r w:rsidRPr="00F369BF">
        <w:rPr>
          <w:rFonts w:ascii="Times New Roman" w:hAnsi="Times New Roman"/>
          <w:b/>
          <w:bCs/>
          <w:color w:val="000000"/>
          <w:lang w:val="lt-LT" w:eastAsia="lt-LT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1846"/>
        <w:gridCol w:w="2141"/>
        <w:gridCol w:w="697"/>
        <w:gridCol w:w="849"/>
        <w:gridCol w:w="1336"/>
        <w:gridCol w:w="1066"/>
        <w:gridCol w:w="70"/>
      </w:tblGrid>
      <w:tr w:rsidR="00134FCD" w:rsidRPr="00F369BF" w14:paraId="7FA1B755" w14:textId="77777777" w:rsidTr="00CD34C6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5C20F" w14:textId="77777777" w:rsidR="00134FCD" w:rsidRPr="00F369BF" w:rsidRDefault="00134FC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Eil. Nr.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273F9" w14:textId="77777777" w:rsidR="00134FCD" w:rsidRPr="00F369BF" w:rsidRDefault="00134FC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Reikalavimas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7C59E" w14:textId="77777777" w:rsidR="00134FCD" w:rsidRPr="00F369BF" w:rsidRDefault="00134FC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Teisės aktas ir jo straipsnis, dalis, punktas, nustatantis reikalavimą</w:t>
            </w:r>
          </w:p>
        </w:tc>
        <w:tc>
          <w:tcPr>
            <w:tcW w:w="28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4EDAD" w14:textId="77777777" w:rsidR="00134FCD" w:rsidRPr="00F369BF" w:rsidRDefault="00134FC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Atitikties įvertinimas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EF749" w14:textId="77777777" w:rsidR="00134FCD" w:rsidRPr="00F369BF" w:rsidRDefault="00134FC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Pastabos</w:t>
            </w:r>
          </w:p>
        </w:tc>
      </w:tr>
      <w:tr w:rsidR="00134FCD" w:rsidRPr="00F369BF" w14:paraId="461C08E1" w14:textId="77777777" w:rsidTr="00CD34C6"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335FB" w14:textId="77777777" w:rsidR="00134FCD" w:rsidRPr="00F369BF" w:rsidRDefault="00134FC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AD2FF" w14:textId="77777777" w:rsidR="00134FCD" w:rsidRPr="00F369BF" w:rsidRDefault="00134FCD" w:rsidP="00CD34C6">
            <w:pPr>
              <w:jc w:val="both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615F" w14:textId="77777777" w:rsidR="00134FCD" w:rsidRPr="00F369BF" w:rsidRDefault="00134FCD" w:rsidP="00CD34C6">
            <w:pPr>
              <w:jc w:val="both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4019" w14:textId="77777777" w:rsidR="00134FCD" w:rsidRPr="00F369BF" w:rsidRDefault="00134FC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Taip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0B69B" w14:textId="77777777" w:rsidR="00134FCD" w:rsidRPr="00F369BF" w:rsidRDefault="00134FC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Ne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A22A4" w14:textId="77777777" w:rsidR="00134FCD" w:rsidRPr="00F369BF" w:rsidRDefault="00134FC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Netaikoma / neaktualu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FBF3F" w14:textId="77777777" w:rsidR="00134FCD" w:rsidRPr="00F369BF" w:rsidRDefault="00134FC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8D3A3" w14:textId="77777777" w:rsidR="00134FCD" w:rsidRPr="00F369BF" w:rsidRDefault="00134FCD" w:rsidP="00CD34C6">
            <w:pPr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134FCD" w:rsidRPr="00F369BF" w14:paraId="037C1304" w14:textId="77777777" w:rsidTr="00CD34C6"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D7276" w14:textId="77777777" w:rsidR="00134FCD" w:rsidRPr="00F369BF" w:rsidRDefault="00134FC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  <w:r w:rsidRPr="006D422B">
              <w:rPr>
                <w:rFonts w:ascii="Times New Roman" w:hAnsi="Times New Roman"/>
                <w:b/>
                <w:bCs/>
                <w:lang w:val="lt-LT" w:eastAsia="lt-LT"/>
              </w:rPr>
              <w:t>1.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CE0BA" w14:textId="77777777" w:rsidR="00134FCD" w:rsidRPr="00F369BF" w:rsidRDefault="00134FCD" w:rsidP="00CD34C6">
            <w:pPr>
              <w:rPr>
                <w:rFonts w:ascii="Times New Roman" w:hAnsi="Times New Roman"/>
                <w:lang w:val="lt-LT" w:eastAsia="lt-LT"/>
              </w:rPr>
            </w:pPr>
            <w:r w:rsidRPr="00DB43DF">
              <w:rPr>
                <w:rFonts w:ascii="Times New Roman" w:hAnsi="Times New Roman"/>
                <w:lang w:val="lt-LT"/>
              </w:rPr>
              <w:t>Ar aikštelė įrengta vietoje, kurios neapsemia lietaus ar polaidžio vanduo?</w:t>
            </w:r>
            <w:r w:rsidRPr="00F369BF">
              <w:rPr>
                <w:rFonts w:ascii="Times New Roman" w:hAnsi="Times New Roman"/>
                <w:color w:val="4F81BD"/>
                <w:lang w:val="lt-LT" w:eastAsia="lt-LT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5FA78" w14:textId="77777777" w:rsidR="00134FCD" w:rsidRPr="00F369BF" w:rsidRDefault="00134FCD" w:rsidP="00CD34C6">
            <w:pPr>
              <w:rPr>
                <w:rFonts w:ascii="Times New Roman" w:hAnsi="Times New Roman"/>
                <w:lang w:val="lt-LT" w:eastAsia="lt-LT"/>
              </w:rPr>
            </w:pPr>
            <w:r w:rsidRPr="006D422B">
              <w:rPr>
                <w:rFonts w:ascii="Times New Roman" w:hAnsi="Times New Roman"/>
                <w:spacing w:val="-2"/>
                <w:lang w:eastAsia="lt-LT"/>
              </w:rPr>
              <w:t>[</w:t>
            </w:r>
            <w:r>
              <w:fldChar w:fldCharType="begin"/>
            </w:r>
            <w:r>
              <w:instrText>HYPERLINK "https://www.e-tar.lt/portal/lt/legalAct/TAR.A7BCEE6EB847/asr"</w:instrText>
            </w:r>
            <w:r>
              <w:fldChar w:fldCharType="separate"/>
            </w:r>
            <w:r w:rsidRPr="006D422B">
              <w:rPr>
                <w:rStyle w:val="Hyperlink"/>
                <w:rFonts w:ascii="Times New Roman" w:eastAsiaTheme="majorEastAsia" w:hAnsi="Times New Roman"/>
                <w:spacing w:val="-2"/>
                <w:lang w:eastAsia="lt-LT"/>
              </w:rPr>
              <w:t>1</w:t>
            </w:r>
            <w:r>
              <w:fldChar w:fldCharType="end"/>
            </w:r>
            <w:r w:rsidRPr="006D422B">
              <w:rPr>
                <w:rFonts w:ascii="Times New Roman" w:hAnsi="Times New Roman"/>
                <w:spacing w:val="-2"/>
                <w:lang w:eastAsia="lt-LT"/>
              </w:rPr>
              <w:t>]</w:t>
            </w:r>
            <w:r w:rsidRPr="00F369BF">
              <w:rPr>
                <w:rFonts w:ascii="Times New Roman" w:hAnsi="Times New Roman"/>
                <w:color w:val="4F81BD"/>
                <w:lang w:val="lt-LT" w:eastAsia="lt-LT"/>
              </w:rPr>
              <w:t> </w:t>
            </w:r>
            <w:r w:rsidRPr="006D422B">
              <w:rPr>
                <w:rFonts w:ascii="Times New Roman" w:hAnsi="Times New Roman"/>
              </w:rPr>
              <w:t>6.1 papunktis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6783A" w14:textId="77777777" w:rsidR="00134FCD" w:rsidRPr="00F369BF" w:rsidRDefault="00134FC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3079" w14:textId="77777777" w:rsidR="00134FCD" w:rsidRPr="00F369BF" w:rsidRDefault="00134FC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36A73" w14:textId="77777777" w:rsidR="00134FCD" w:rsidRPr="00F369BF" w:rsidRDefault="00134FC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7851B" w14:textId="77777777" w:rsidR="00134FCD" w:rsidRPr="00F369BF" w:rsidRDefault="00134FC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A5A03" w14:textId="77777777" w:rsidR="00134FCD" w:rsidRPr="00F369BF" w:rsidRDefault="00134FCD" w:rsidP="00CD34C6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369BF">
              <w:rPr>
                <w:rFonts w:ascii="Times New Roman" w:hAnsi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134FCD" w:rsidRPr="00F369BF" w14:paraId="4B8A240A" w14:textId="77777777" w:rsidTr="00CD34C6"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21F8C" w14:textId="77777777" w:rsidR="00134FCD" w:rsidRPr="00F369BF" w:rsidRDefault="00134FC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  <w:r w:rsidRPr="006D422B">
              <w:rPr>
                <w:rFonts w:ascii="Times New Roman" w:hAnsi="Times New Roman"/>
                <w:b/>
                <w:bCs/>
                <w:lang w:val="lt-LT" w:eastAsia="lt-LT"/>
              </w:rPr>
              <w:t>2.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1264F" w14:textId="77777777" w:rsidR="00134FCD" w:rsidRPr="00F369BF" w:rsidRDefault="00134FCD" w:rsidP="00CD34C6">
            <w:pPr>
              <w:rPr>
                <w:rFonts w:ascii="Times New Roman" w:hAnsi="Times New Roman"/>
                <w:lang w:val="lt-LT" w:eastAsia="lt-LT"/>
              </w:rPr>
            </w:pPr>
            <w:r w:rsidRPr="00DB43DF">
              <w:rPr>
                <w:rFonts w:ascii="Times New Roman" w:hAnsi="Times New Roman"/>
                <w:lang w:val="lt-LT"/>
              </w:rPr>
              <w:t>Ar aikštelės teritorija aptverta ne žemesne kaip 1,2 metro aukščio tvora su rakinamais vartais, kurie apsaugo nuo šernų ir pašalinių asmenų patekimo?</w:t>
            </w:r>
            <w:r w:rsidRPr="00F369BF">
              <w:rPr>
                <w:rFonts w:ascii="Times New Roman" w:hAnsi="Times New Roman"/>
                <w:color w:val="4F81BD"/>
                <w:lang w:val="lt-LT" w:eastAsia="lt-LT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7867A" w14:textId="77777777" w:rsidR="00134FCD" w:rsidRPr="00F369BF" w:rsidRDefault="00134FCD" w:rsidP="00CD34C6">
            <w:pPr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color w:val="4F81BD"/>
                <w:lang w:val="lt-LT" w:eastAsia="lt-LT"/>
              </w:rPr>
              <w:t> </w:t>
            </w:r>
            <w:r w:rsidRPr="006D422B">
              <w:rPr>
                <w:rFonts w:ascii="Times New Roman" w:hAnsi="Times New Roman"/>
                <w:spacing w:val="-2"/>
                <w:lang w:eastAsia="lt-LT"/>
              </w:rPr>
              <w:t>[</w:t>
            </w:r>
            <w:r>
              <w:fldChar w:fldCharType="begin"/>
            </w:r>
            <w:r>
              <w:instrText>HYPERLINK "https://www.e-tar.lt/portal/lt/legalAct/TAR.A7BCEE6EB847/asr"</w:instrText>
            </w:r>
            <w:r>
              <w:fldChar w:fldCharType="separate"/>
            </w:r>
            <w:r w:rsidRPr="006D422B">
              <w:rPr>
                <w:rStyle w:val="Hyperlink"/>
                <w:rFonts w:ascii="Times New Roman" w:eastAsiaTheme="majorEastAsia" w:hAnsi="Times New Roman"/>
                <w:spacing w:val="-2"/>
                <w:lang w:eastAsia="lt-LT"/>
              </w:rPr>
              <w:t>1</w:t>
            </w:r>
            <w:r>
              <w:fldChar w:fldCharType="end"/>
            </w:r>
            <w:r w:rsidRPr="006D422B">
              <w:rPr>
                <w:rFonts w:ascii="Times New Roman" w:hAnsi="Times New Roman"/>
                <w:spacing w:val="-2"/>
                <w:lang w:eastAsia="lt-LT"/>
              </w:rPr>
              <w:t xml:space="preserve">] </w:t>
            </w:r>
            <w:r w:rsidRPr="006D422B">
              <w:rPr>
                <w:rFonts w:ascii="Times New Roman" w:hAnsi="Times New Roman"/>
              </w:rPr>
              <w:t>6.2 papunktis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EF818" w14:textId="77777777" w:rsidR="00134FCD" w:rsidRPr="00F369BF" w:rsidRDefault="00134FC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0A1A3" w14:textId="77777777" w:rsidR="00134FCD" w:rsidRPr="00F369BF" w:rsidRDefault="00134FC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5B9DC" w14:textId="77777777" w:rsidR="00134FCD" w:rsidRPr="00F369BF" w:rsidRDefault="00134FC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8305A" w14:textId="77777777" w:rsidR="00134FCD" w:rsidRPr="00F369BF" w:rsidRDefault="00134FC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390E2" w14:textId="77777777" w:rsidR="00134FCD" w:rsidRPr="00F369BF" w:rsidRDefault="00134FCD" w:rsidP="00CD34C6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369BF">
              <w:rPr>
                <w:rFonts w:ascii="Times New Roman" w:hAnsi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134FCD" w:rsidRPr="00F369BF" w14:paraId="32089F3A" w14:textId="77777777" w:rsidTr="00CD34C6"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569E1" w14:textId="77777777" w:rsidR="00134FCD" w:rsidRPr="00F369BF" w:rsidRDefault="00134FC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  <w:r w:rsidRPr="006D422B">
              <w:rPr>
                <w:rFonts w:ascii="Times New Roman" w:hAnsi="Times New Roman"/>
                <w:b/>
                <w:bCs/>
                <w:lang w:val="lt-LT" w:eastAsia="lt-LT"/>
              </w:rPr>
              <w:t>3.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92D6" w14:textId="77777777" w:rsidR="00134FCD" w:rsidRPr="00F369BF" w:rsidRDefault="00134FCD" w:rsidP="00CD34C6">
            <w:pPr>
              <w:rPr>
                <w:rFonts w:ascii="Times New Roman" w:hAnsi="Times New Roman"/>
                <w:lang w:val="lt-LT" w:eastAsia="lt-LT"/>
              </w:rPr>
            </w:pPr>
            <w:r w:rsidRPr="00DB43DF">
              <w:rPr>
                <w:rFonts w:ascii="Times New Roman" w:hAnsi="Times New Roman"/>
                <w:lang w:val="lt-LT"/>
              </w:rPr>
              <w:t xml:space="preserve">Ar aikštelėje yra įrengtas </w:t>
            </w:r>
            <w:proofErr w:type="spellStart"/>
            <w:r w:rsidRPr="00DB43DF">
              <w:rPr>
                <w:rFonts w:ascii="Times New Roman" w:hAnsi="Times New Roman"/>
                <w:lang w:val="lt-LT"/>
              </w:rPr>
              <w:t>dezinfekcnis</w:t>
            </w:r>
            <w:proofErr w:type="spellEnd"/>
            <w:r w:rsidRPr="00DB43DF">
              <w:rPr>
                <w:rFonts w:ascii="Times New Roman" w:hAnsi="Times New Roman"/>
                <w:lang w:val="lt-LT"/>
              </w:rPr>
              <w:t xml:space="preserve"> barjeras, ir prieš įeinant ir išeinant iš jos galima dezinfekuoti avalynę arba avalynės dezinfekavimui naudojamas purkštuvas?</w:t>
            </w:r>
            <w:r w:rsidRPr="00F369BF">
              <w:rPr>
                <w:rFonts w:ascii="Times New Roman" w:hAnsi="Times New Roman"/>
                <w:color w:val="4F81BD"/>
                <w:lang w:val="lt-LT" w:eastAsia="lt-LT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CFB21" w14:textId="77777777" w:rsidR="00134FCD" w:rsidRPr="00F369BF" w:rsidRDefault="00134FCD" w:rsidP="00CD34C6">
            <w:pPr>
              <w:jc w:val="both"/>
              <w:rPr>
                <w:rFonts w:ascii="Times New Roman" w:hAnsi="Times New Roman"/>
              </w:rPr>
            </w:pPr>
            <w:r w:rsidRPr="00F369BF">
              <w:rPr>
                <w:rFonts w:ascii="Times New Roman" w:hAnsi="Times New Roman"/>
                <w:color w:val="4F81BD"/>
                <w:lang w:val="lt-LT" w:eastAsia="lt-LT"/>
              </w:rPr>
              <w:t> </w:t>
            </w:r>
            <w:r w:rsidRPr="006D422B">
              <w:rPr>
                <w:rFonts w:ascii="Times New Roman" w:hAnsi="Times New Roman"/>
                <w:spacing w:val="-2"/>
                <w:lang w:eastAsia="lt-LT"/>
              </w:rPr>
              <w:t>[</w:t>
            </w:r>
            <w:hyperlink r:id="rId4" w:history="1">
              <w:r w:rsidRPr="006D422B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1</w:t>
              </w:r>
            </w:hyperlink>
            <w:r w:rsidRPr="006D422B">
              <w:rPr>
                <w:rFonts w:ascii="Times New Roman" w:hAnsi="Times New Roman"/>
                <w:spacing w:val="-2"/>
                <w:lang w:eastAsia="lt-LT"/>
              </w:rPr>
              <w:t>]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6D422B">
              <w:rPr>
                <w:rFonts w:ascii="Times New Roman" w:hAnsi="Times New Roman"/>
              </w:rPr>
              <w:t>6.3 papunktis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ADD3C" w14:textId="77777777" w:rsidR="00134FCD" w:rsidRPr="00F369BF" w:rsidRDefault="00134FC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5FBC5" w14:textId="77777777" w:rsidR="00134FCD" w:rsidRPr="00F369BF" w:rsidRDefault="00134FC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89E84" w14:textId="77777777" w:rsidR="00134FCD" w:rsidRPr="00F369BF" w:rsidRDefault="00134FC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601A6" w14:textId="77777777" w:rsidR="00134FCD" w:rsidRPr="00F369BF" w:rsidRDefault="00134FC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8A1306" w14:textId="77777777" w:rsidR="00134FCD" w:rsidRPr="00F369BF" w:rsidRDefault="00134FCD" w:rsidP="00CD34C6">
            <w:pPr>
              <w:rPr>
                <w:rFonts w:ascii="Times New Roman" w:hAnsi="Times New Roman"/>
                <w:lang w:val="lt-LT" w:eastAsia="lt-LT"/>
              </w:rPr>
            </w:pPr>
          </w:p>
        </w:tc>
      </w:tr>
      <w:tr w:rsidR="00134FCD" w:rsidRPr="00F369BF" w14:paraId="6D21B286" w14:textId="77777777" w:rsidTr="00CD34C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49F1" w14:textId="77777777" w:rsidR="00134FCD" w:rsidRPr="006D422B" w:rsidRDefault="00134FC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6D422B">
              <w:rPr>
                <w:rFonts w:ascii="Times New Roman" w:hAnsi="Times New Roman"/>
                <w:b/>
                <w:bCs/>
                <w:lang w:val="lt-LT" w:eastAsia="lt-LT"/>
              </w:rPr>
              <w:t>4.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5C2B" w14:textId="77777777" w:rsidR="00134FCD" w:rsidRPr="00DB43DF" w:rsidRDefault="00134FCD" w:rsidP="00CD34C6">
            <w:pPr>
              <w:jc w:val="both"/>
              <w:rPr>
                <w:rFonts w:ascii="Times New Roman" w:hAnsi="Times New Roman"/>
                <w:lang w:val="lt-LT"/>
              </w:rPr>
            </w:pPr>
            <w:r w:rsidRPr="00DB43DF">
              <w:rPr>
                <w:rFonts w:ascii="Times New Roman" w:hAnsi="Times New Roman"/>
                <w:lang w:val="lt-LT"/>
              </w:rPr>
              <w:t>Ar aikštelėje yra įrengta uždengiama ir užrakinama gyvūninių atliekų duobė sumedžiotų medžiojamųjų gyvūnų dorojimo atliekoms laikyti?</w:t>
            </w:r>
          </w:p>
          <w:p w14:paraId="20F2D19D" w14:textId="77777777" w:rsidR="00134FCD" w:rsidRPr="00DB43DF" w:rsidRDefault="00134FCD" w:rsidP="00CD34C6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02E68" w14:textId="77777777" w:rsidR="00134FCD" w:rsidRPr="006D422B" w:rsidRDefault="00134FCD" w:rsidP="00CD34C6">
            <w:pPr>
              <w:jc w:val="both"/>
              <w:rPr>
                <w:rFonts w:ascii="Times New Roman" w:hAnsi="Times New Roman"/>
                <w:color w:val="4F81BD"/>
                <w:lang w:val="lt-LT" w:eastAsia="lt-LT"/>
              </w:rPr>
            </w:pPr>
            <w:r w:rsidRPr="006D422B">
              <w:rPr>
                <w:rFonts w:ascii="Times New Roman" w:hAnsi="Times New Roman"/>
                <w:spacing w:val="-2"/>
                <w:lang w:eastAsia="lt-LT"/>
              </w:rPr>
              <w:t>[</w:t>
            </w:r>
            <w:hyperlink r:id="rId5" w:history="1">
              <w:r w:rsidRPr="006D422B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1</w:t>
              </w:r>
            </w:hyperlink>
            <w:r w:rsidRPr="006D422B">
              <w:rPr>
                <w:rFonts w:ascii="Times New Roman" w:hAnsi="Times New Roman"/>
                <w:spacing w:val="-2"/>
                <w:lang w:eastAsia="lt-LT"/>
              </w:rPr>
              <w:t xml:space="preserve">] </w:t>
            </w:r>
            <w:r w:rsidRPr="006D422B">
              <w:rPr>
                <w:rFonts w:ascii="Times New Roman" w:hAnsi="Times New Roman"/>
              </w:rPr>
              <w:t>6.4 papunktis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1125D" w14:textId="77777777" w:rsidR="00134FCD" w:rsidRPr="006D422B" w:rsidRDefault="00134FC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A57AB" w14:textId="77777777" w:rsidR="00134FCD" w:rsidRPr="006D422B" w:rsidRDefault="00134FC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22BE3" w14:textId="77777777" w:rsidR="00134FCD" w:rsidRPr="006D422B" w:rsidRDefault="00134FC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A8B76" w14:textId="77777777" w:rsidR="00134FCD" w:rsidRPr="006D422B" w:rsidRDefault="00134FC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A753291" w14:textId="77777777" w:rsidR="00134FCD" w:rsidRPr="00F369BF" w:rsidRDefault="00134FCD" w:rsidP="00CD34C6">
            <w:pPr>
              <w:rPr>
                <w:rFonts w:ascii="Times New Roman" w:hAnsi="Times New Roman"/>
                <w:lang w:val="lt-LT" w:eastAsia="lt-LT"/>
              </w:rPr>
            </w:pPr>
          </w:p>
        </w:tc>
      </w:tr>
      <w:tr w:rsidR="00134FCD" w:rsidRPr="00F369BF" w14:paraId="24A75025" w14:textId="77777777" w:rsidTr="00CD34C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B451" w14:textId="77777777" w:rsidR="00134FCD" w:rsidRPr="006D422B" w:rsidRDefault="00134FC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6D422B">
              <w:rPr>
                <w:rFonts w:ascii="Times New Roman" w:hAnsi="Times New Roman"/>
                <w:b/>
                <w:bCs/>
                <w:lang w:val="lt-LT" w:eastAsia="lt-LT"/>
              </w:rPr>
              <w:t>5.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46829" w14:textId="77777777" w:rsidR="00134FCD" w:rsidRPr="00DB43DF" w:rsidRDefault="00134FCD" w:rsidP="00CD34C6">
            <w:pPr>
              <w:jc w:val="both"/>
              <w:rPr>
                <w:rFonts w:ascii="Times New Roman" w:hAnsi="Times New Roman"/>
                <w:lang w:val="lt-LT"/>
              </w:rPr>
            </w:pPr>
            <w:r w:rsidRPr="00DB43DF">
              <w:rPr>
                <w:rFonts w:ascii="Times New Roman" w:hAnsi="Times New Roman"/>
                <w:lang w:val="lt-LT"/>
              </w:rPr>
              <w:t>Ar aikštelėje yra įranga ir įrenginiai sumedžiotiems medžiojamiesiems gyvūnams doroti?</w:t>
            </w:r>
          </w:p>
          <w:p w14:paraId="7BCCB379" w14:textId="77777777" w:rsidR="00134FCD" w:rsidRPr="00DB43DF" w:rsidRDefault="00134FCD" w:rsidP="00CD34C6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E2D34" w14:textId="77777777" w:rsidR="00134FCD" w:rsidRPr="006D422B" w:rsidRDefault="00134FCD" w:rsidP="00CD34C6">
            <w:pPr>
              <w:jc w:val="both"/>
              <w:rPr>
                <w:rFonts w:ascii="Times New Roman" w:hAnsi="Times New Roman"/>
                <w:color w:val="4F81BD"/>
                <w:lang w:val="lt-LT" w:eastAsia="lt-LT"/>
              </w:rPr>
            </w:pPr>
            <w:r w:rsidRPr="006D422B">
              <w:rPr>
                <w:rFonts w:ascii="Times New Roman" w:hAnsi="Times New Roman"/>
                <w:spacing w:val="-2"/>
                <w:lang w:eastAsia="lt-LT"/>
              </w:rPr>
              <w:t>[</w:t>
            </w:r>
            <w:hyperlink r:id="rId6" w:history="1">
              <w:r w:rsidRPr="006D422B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1</w:t>
              </w:r>
            </w:hyperlink>
            <w:r w:rsidRPr="006D422B">
              <w:rPr>
                <w:rFonts w:ascii="Times New Roman" w:hAnsi="Times New Roman"/>
                <w:spacing w:val="-2"/>
                <w:lang w:eastAsia="lt-LT"/>
              </w:rPr>
              <w:t>] 7 punktas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14A8" w14:textId="77777777" w:rsidR="00134FCD" w:rsidRPr="006D422B" w:rsidRDefault="00134FC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A591C" w14:textId="77777777" w:rsidR="00134FCD" w:rsidRPr="006D422B" w:rsidRDefault="00134FC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4630" w14:textId="77777777" w:rsidR="00134FCD" w:rsidRPr="006D422B" w:rsidRDefault="00134FC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6700F" w14:textId="77777777" w:rsidR="00134FCD" w:rsidRPr="006D422B" w:rsidRDefault="00134FC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C55DA60" w14:textId="77777777" w:rsidR="00134FCD" w:rsidRPr="00F369BF" w:rsidRDefault="00134FCD" w:rsidP="00CD34C6">
            <w:pPr>
              <w:rPr>
                <w:rFonts w:ascii="Times New Roman" w:hAnsi="Times New Roman"/>
                <w:lang w:val="lt-LT" w:eastAsia="lt-LT"/>
              </w:rPr>
            </w:pPr>
          </w:p>
        </w:tc>
      </w:tr>
    </w:tbl>
    <w:p w14:paraId="169EE048" w14:textId="77777777" w:rsidR="00134FCD" w:rsidRDefault="00134FCD" w:rsidP="00134FCD">
      <w:pPr>
        <w:spacing w:line="276" w:lineRule="auto"/>
        <w:rPr>
          <w:rFonts w:ascii="Times New Roman" w:hAnsi="Times New Roman"/>
          <w:bCs/>
          <w:color w:val="000000"/>
        </w:rPr>
      </w:pPr>
      <w:r w:rsidRPr="006D422B">
        <w:rPr>
          <w:rFonts w:ascii="Times New Roman" w:hAnsi="Times New Roman"/>
          <w:spacing w:val="-2"/>
          <w:lang w:eastAsia="lt-LT"/>
        </w:rPr>
        <w:t>[</w:t>
      </w:r>
      <w:hyperlink r:id="rId7" w:history="1">
        <w:r w:rsidRPr="006D422B">
          <w:rPr>
            <w:rStyle w:val="Hyperlink"/>
            <w:rFonts w:ascii="Times New Roman" w:eastAsiaTheme="majorEastAsia" w:hAnsi="Times New Roman"/>
            <w:spacing w:val="-2"/>
            <w:lang w:eastAsia="lt-LT"/>
          </w:rPr>
          <w:t>1</w:t>
        </w:r>
      </w:hyperlink>
      <w:r w:rsidRPr="006D422B">
        <w:rPr>
          <w:rFonts w:ascii="Times New Roman" w:hAnsi="Times New Roman"/>
          <w:spacing w:val="-2"/>
          <w:lang w:eastAsia="lt-LT"/>
        </w:rPr>
        <w:t>]</w:t>
      </w:r>
      <w:r w:rsidRPr="00F369BF">
        <w:rPr>
          <w:rFonts w:ascii="Times New Roman" w:hAnsi="Times New Roman"/>
          <w:color w:val="4F81BD"/>
          <w:lang w:val="lt-LT" w:eastAsia="lt-LT"/>
        </w:rPr>
        <w:t> </w:t>
      </w:r>
      <w:r w:rsidRPr="00594F41">
        <w:rPr>
          <w:rFonts w:ascii="Times New Roman" w:hAnsi="Times New Roman"/>
          <w:bCs/>
        </w:rPr>
        <w:t>V</w:t>
      </w:r>
      <w:r w:rsidRPr="00594F41">
        <w:rPr>
          <w:rFonts w:ascii="Times New Roman" w:hAnsi="Times New Roman"/>
          <w:bCs/>
          <w:color w:val="000000"/>
        </w:rPr>
        <w:t>eterinarinės priežiūros medžioklėje reikalavimai, patvirtinti Valstybinės maisto ir veterinarijos tarnybos direktoriaus ir Lietuvos Respublikos aplinkos ministro 2002 m. spalio 22 d. įsakymu Nr. 485/550 „Dėl Veterinarinės priežiūros medžioklėje reikalavimų patvirtinimo“</w:t>
      </w:r>
    </w:p>
    <w:p w14:paraId="6F268A71" w14:textId="0F0B58A7" w:rsidR="00134FCD" w:rsidRDefault="00134FCD" w:rsidP="00134FCD">
      <w:pPr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</w:rPr>
        <w:t xml:space="preserve">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______________</w:t>
      </w:r>
    </w:p>
    <w:p w14:paraId="252CBD00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CD"/>
    <w:rsid w:val="00134FCD"/>
    <w:rsid w:val="00777BB8"/>
    <w:rsid w:val="008C79E6"/>
    <w:rsid w:val="00B6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593A"/>
  <w15:chartTrackingRefBased/>
  <w15:docId w15:val="{40FB8079-8E19-4329-952F-611C4A71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FCD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F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F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F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F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F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F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F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F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F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F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F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F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F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4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F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4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F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4F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F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4F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F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F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134FCD"/>
    <w:rPr>
      <w:color w:val="0000FF"/>
      <w:u w:val="single"/>
    </w:rPr>
  </w:style>
  <w:style w:type="table" w:styleId="TableGrid">
    <w:name w:val="Table Grid"/>
    <w:basedOn w:val="TableNormal"/>
    <w:rsid w:val="00134F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TAR.A7BCEE6EB847/as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A7BCEE6EB847/asr" TargetMode="External"/><Relationship Id="rId5" Type="http://schemas.openxmlformats.org/officeDocument/2006/relationships/hyperlink" Target="https://www.e-tar.lt/portal/lt/legalAct/TAR.A7BCEE6EB847/asr" TargetMode="External"/><Relationship Id="rId4" Type="http://schemas.openxmlformats.org/officeDocument/2006/relationships/hyperlink" Target="https://www.e-tar.lt/portal/lt/legalAct/TAR.A7BCEE6EB847/as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1279</Words>
  <Characters>730</Characters>
  <Application>Microsoft Office Word</Application>
  <DocSecurity>0</DocSecurity>
  <Lines>6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2026-04-07T12:34:00Z</dcterms:created>
  <dcterms:modified xsi:type="dcterms:W3CDTF">2026-04-07T12:35:00Z</dcterms:modified>
</cp:coreProperties>
</file>