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DE43B" w14:textId="77777777" w:rsidR="009B03DA" w:rsidRDefault="009B03DA" w:rsidP="001F124D">
      <w:pPr>
        <w:tabs>
          <w:tab w:val="clear" w:pos="567"/>
          <w:tab w:val="left" w:pos="720"/>
        </w:tabs>
        <w:suppressAutoHyphens/>
        <w:spacing w:line="240" w:lineRule="auto"/>
        <w:ind w:right="277" w:firstLine="600"/>
        <w:jc w:val="center"/>
        <w:rPr>
          <w:rFonts w:ascii="Arial" w:hAnsi="Arial"/>
          <w:sz w:val="24"/>
          <w:lang w:val="en-GB" w:eastAsia="ar-SA"/>
        </w:rPr>
      </w:pPr>
    </w:p>
    <w:p w14:paraId="4D6D0395" w14:textId="0E752196" w:rsidR="001F124D" w:rsidRPr="003004D4" w:rsidRDefault="001F124D" w:rsidP="001F124D">
      <w:pPr>
        <w:tabs>
          <w:tab w:val="clear" w:pos="567"/>
          <w:tab w:val="left" w:pos="720"/>
        </w:tabs>
        <w:suppressAutoHyphens/>
        <w:spacing w:line="240" w:lineRule="auto"/>
        <w:ind w:right="277" w:firstLine="600"/>
        <w:jc w:val="center"/>
        <w:rPr>
          <w:rFonts w:ascii="Arial" w:hAnsi="Arial"/>
          <w:sz w:val="24"/>
          <w:lang w:val="de-DE" w:eastAsia="ar-SA"/>
        </w:rPr>
      </w:pPr>
      <w:r w:rsidRPr="001F124D">
        <w:rPr>
          <w:rFonts w:ascii="Arial" w:hAnsi="Arial"/>
          <w:noProof/>
          <w:sz w:val="24"/>
          <w:lang w:val="en-GB" w:eastAsia="ar-SA"/>
        </w:rPr>
        <mc:AlternateContent>
          <mc:Choice Requires="wps">
            <w:drawing>
              <wp:anchor distT="0" distB="0" distL="114300" distR="114300" simplePos="0" relativeHeight="251659264" behindDoc="0" locked="0" layoutInCell="1" allowOverlap="1" wp14:anchorId="6A2F44AA" wp14:editId="326A3049">
                <wp:simplePos x="0" y="0"/>
                <wp:positionH relativeFrom="column">
                  <wp:posOffset>2958465</wp:posOffset>
                </wp:positionH>
                <wp:positionV relativeFrom="paragraph">
                  <wp:posOffset>-424815</wp:posOffset>
                </wp:positionV>
                <wp:extent cx="209550" cy="247650"/>
                <wp:effectExtent l="0" t="0" r="19050" b="19050"/>
                <wp:wrapNone/>
                <wp:docPr id="1328259969" name="Rectangle 1"/>
                <wp:cNvGraphicFramePr/>
                <a:graphic xmlns:a="http://schemas.openxmlformats.org/drawingml/2006/main">
                  <a:graphicData uri="http://schemas.microsoft.com/office/word/2010/wordprocessingShape">
                    <wps:wsp>
                      <wps:cNvSpPr/>
                      <wps:spPr>
                        <a:xfrm>
                          <a:off x="0" y="0"/>
                          <a:ext cx="209550" cy="2476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9BF27" id="Rectangle 1" o:spid="_x0000_s1026" style="position:absolute;margin-left:232.95pt;margin-top:-33.45pt;width:16.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" fillcolor="window" strokecolor="window" strokeweight="1pt"/>
            </w:pict>
          </mc:Fallback>
        </mc:AlternateContent>
      </w:r>
      <w:r w:rsidRPr="001F124D">
        <w:rPr>
          <w:rFonts w:ascii="Arial" w:hAnsi="Arial"/>
          <w:sz w:val="24"/>
          <w:lang w:val="en-GB" w:eastAsia="ar-SA"/>
        </w:rPr>
        <w:object w:dxaOrig="885" w:dyaOrig="1065" w14:anchorId="7042C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42.5pt;height:53.5pt;visibility:visible;mso-wrap-distance-right:0" o:ole="">
            <v:imagedata r:id="rId8" o:title=""/>
          </v:shape>
          <o:OLEObject Type="Embed" ProgID="MSDraw" ShapeID="ole_rId2" DrawAspect="Content" ObjectID="_1838886417" r:id="rId9"/>
        </w:object>
      </w:r>
    </w:p>
    <w:p w14:paraId="32EE174B" w14:textId="77777777" w:rsidR="00497158" w:rsidRPr="00B16F6D" w:rsidRDefault="00497158" w:rsidP="00497158">
      <w:pPr>
        <w:tabs>
          <w:tab w:val="left" w:pos="720"/>
        </w:tabs>
        <w:ind w:right="277" w:firstLine="600"/>
        <w:jc w:val="center"/>
        <w:rPr>
          <w:bCs/>
          <w:sz w:val="24"/>
          <w:szCs w:val="24"/>
        </w:rPr>
      </w:pPr>
    </w:p>
    <w:p w14:paraId="73006E56" w14:textId="77777777" w:rsidR="00497158" w:rsidRPr="004540D9" w:rsidRDefault="00497158" w:rsidP="001D5604">
      <w:pPr>
        <w:tabs>
          <w:tab w:val="left" w:pos="720"/>
        </w:tabs>
        <w:spacing w:line="240" w:lineRule="auto"/>
        <w:ind w:firstLine="600"/>
        <w:jc w:val="center"/>
        <w:rPr>
          <w:b/>
          <w:sz w:val="24"/>
          <w:szCs w:val="24"/>
        </w:rPr>
      </w:pPr>
      <w:r w:rsidRPr="004540D9">
        <w:rPr>
          <w:b/>
          <w:bCs/>
          <w:sz w:val="24"/>
          <w:szCs w:val="24"/>
        </w:rPr>
        <w:t xml:space="preserve">VALSTYBINĖS MAISTO IR VETERINARIJOS TARNYBOS </w:t>
      </w:r>
    </w:p>
    <w:p w14:paraId="7295CE21" w14:textId="77777777" w:rsidR="00497158" w:rsidRPr="004540D9" w:rsidRDefault="00497158" w:rsidP="001D5604">
      <w:pPr>
        <w:tabs>
          <w:tab w:val="left" w:pos="720"/>
        </w:tabs>
        <w:spacing w:line="240" w:lineRule="auto"/>
        <w:ind w:firstLine="600"/>
        <w:jc w:val="center"/>
        <w:rPr>
          <w:b/>
          <w:sz w:val="24"/>
          <w:szCs w:val="24"/>
        </w:rPr>
      </w:pPr>
      <w:r w:rsidRPr="004540D9">
        <w:rPr>
          <w:b/>
          <w:bCs/>
          <w:sz w:val="24"/>
          <w:szCs w:val="24"/>
        </w:rPr>
        <w:t>DIREKTORIUS</w:t>
      </w:r>
    </w:p>
    <w:p w14:paraId="7811AF9C" w14:textId="77777777" w:rsidR="00497158" w:rsidRPr="004540D9" w:rsidRDefault="00497158" w:rsidP="001D5604">
      <w:pPr>
        <w:tabs>
          <w:tab w:val="left" w:pos="720"/>
        </w:tabs>
        <w:spacing w:line="240" w:lineRule="auto"/>
        <w:ind w:firstLine="600"/>
        <w:jc w:val="center"/>
        <w:rPr>
          <w:b/>
          <w:bCs/>
          <w:caps/>
          <w:sz w:val="24"/>
          <w:szCs w:val="24"/>
        </w:rPr>
      </w:pPr>
    </w:p>
    <w:p w14:paraId="598AFBF7" w14:textId="77777777" w:rsidR="00497158" w:rsidRPr="004540D9" w:rsidRDefault="00497158" w:rsidP="001D5604">
      <w:pPr>
        <w:tabs>
          <w:tab w:val="left" w:pos="720"/>
        </w:tabs>
        <w:spacing w:line="240" w:lineRule="auto"/>
        <w:ind w:firstLine="600"/>
        <w:jc w:val="center"/>
        <w:rPr>
          <w:b/>
          <w:sz w:val="24"/>
          <w:szCs w:val="24"/>
        </w:rPr>
      </w:pPr>
      <w:r w:rsidRPr="004540D9">
        <w:rPr>
          <w:b/>
          <w:bCs/>
          <w:caps/>
          <w:sz w:val="24"/>
          <w:szCs w:val="24"/>
        </w:rPr>
        <w:t>ĮSAKYMAS</w:t>
      </w:r>
    </w:p>
    <w:p w14:paraId="0F4462D8" w14:textId="4A22CC10" w:rsidR="003F5D25" w:rsidRDefault="003F5D25" w:rsidP="003F5D25">
      <w:pPr>
        <w:tabs>
          <w:tab w:val="left" w:pos="720"/>
        </w:tabs>
        <w:ind w:right="277" w:firstLine="600"/>
        <w:jc w:val="center"/>
        <w:rPr>
          <w:b/>
          <w:bCs/>
          <w:caps/>
          <w:sz w:val="24"/>
          <w:szCs w:val="24"/>
        </w:rPr>
      </w:pPr>
      <w:r>
        <w:rPr>
          <w:b/>
          <w:bCs/>
          <w:caps/>
          <w:sz w:val="24"/>
          <w:szCs w:val="24"/>
        </w:rPr>
        <w:t>DĖL veterinarinių vaistų registracijos, REGISTRACIJOS SĄLYGŲ pakeitimo IR REGISTRACIJOS PANAIKINIMO</w:t>
      </w:r>
    </w:p>
    <w:p w14:paraId="1E96D5A3" w14:textId="77777777" w:rsidR="003F5D25" w:rsidRDefault="003F5D25" w:rsidP="001D5604">
      <w:pPr>
        <w:tabs>
          <w:tab w:val="left" w:pos="720"/>
        </w:tabs>
        <w:spacing w:line="240" w:lineRule="auto"/>
        <w:ind w:firstLine="600"/>
        <w:jc w:val="center"/>
        <w:rPr>
          <w:sz w:val="24"/>
          <w:szCs w:val="24"/>
        </w:rPr>
      </w:pPr>
    </w:p>
    <w:p w14:paraId="78833EC3" w14:textId="52BDC88B" w:rsidR="00497158" w:rsidRPr="004540D9" w:rsidRDefault="00497158" w:rsidP="001D5604">
      <w:pPr>
        <w:tabs>
          <w:tab w:val="left" w:pos="720"/>
        </w:tabs>
        <w:spacing w:line="240" w:lineRule="auto"/>
        <w:ind w:firstLine="600"/>
        <w:jc w:val="center"/>
        <w:rPr>
          <w:sz w:val="24"/>
          <w:szCs w:val="24"/>
        </w:rPr>
      </w:pPr>
      <w:r w:rsidRPr="004540D9">
        <w:rPr>
          <w:sz w:val="24"/>
          <w:szCs w:val="24"/>
        </w:rPr>
        <w:t>20</w:t>
      </w:r>
      <w:r w:rsidR="00100BAF" w:rsidRPr="004540D9">
        <w:rPr>
          <w:sz w:val="24"/>
          <w:szCs w:val="24"/>
        </w:rPr>
        <w:t>2</w:t>
      </w:r>
      <w:r w:rsidR="00F42BAF">
        <w:rPr>
          <w:sz w:val="24"/>
          <w:szCs w:val="24"/>
        </w:rPr>
        <w:t>6</w:t>
      </w:r>
      <w:r w:rsidRPr="004540D9">
        <w:rPr>
          <w:sz w:val="24"/>
          <w:szCs w:val="24"/>
        </w:rPr>
        <w:t xml:space="preserve"> m.</w:t>
      </w:r>
      <w:r w:rsidR="004540D9">
        <w:rPr>
          <w:sz w:val="24"/>
          <w:szCs w:val="24"/>
        </w:rPr>
        <w:t xml:space="preserve"> </w:t>
      </w:r>
      <w:r w:rsidR="00B53012">
        <w:rPr>
          <w:sz w:val="24"/>
          <w:szCs w:val="24"/>
        </w:rPr>
        <w:t>balandžio</w:t>
      </w:r>
      <w:r w:rsidR="00CB4856" w:rsidRPr="004540D9">
        <w:rPr>
          <w:sz w:val="24"/>
          <w:szCs w:val="24"/>
        </w:rPr>
        <w:t xml:space="preserve"> </w:t>
      </w:r>
      <w:r w:rsidR="000E64B8">
        <w:rPr>
          <w:sz w:val="24"/>
          <w:szCs w:val="24"/>
        </w:rPr>
        <w:t>28</w:t>
      </w:r>
      <w:r w:rsidR="00CB4856" w:rsidRPr="004540D9">
        <w:rPr>
          <w:sz w:val="24"/>
          <w:szCs w:val="24"/>
        </w:rPr>
        <w:t xml:space="preserve"> </w:t>
      </w:r>
      <w:r w:rsidRPr="004540D9">
        <w:rPr>
          <w:sz w:val="24"/>
          <w:szCs w:val="24"/>
        </w:rPr>
        <w:t>d. Nr. B1-</w:t>
      </w:r>
      <w:r w:rsidR="000E64B8">
        <w:rPr>
          <w:sz w:val="24"/>
          <w:szCs w:val="24"/>
        </w:rPr>
        <w:t>180</w:t>
      </w:r>
    </w:p>
    <w:p w14:paraId="5E0BB4A0" w14:textId="77777777" w:rsidR="00497158" w:rsidRPr="004540D9" w:rsidRDefault="00497158" w:rsidP="001D5604">
      <w:pPr>
        <w:tabs>
          <w:tab w:val="left" w:pos="720"/>
        </w:tabs>
        <w:spacing w:line="240" w:lineRule="auto"/>
        <w:ind w:firstLine="600"/>
        <w:jc w:val="center"/>
        <w:rPr>
          <w:sz w:val="24"/>
          <w:szCs w:val="24"/>
        </w:rPr>
      </w:pPr>
      <w:r w:rsidRPr="004540D9">
        <w:rPr>
          <w:sz w:val="24"/>
          <w:szCs w:val="24"/>
        </w:rPr>
        <w:t>Vilnius</w:t>
      </w:r>
    </w:p>
    <w:p w14:paraId="4ED76ED4" w14:textId="51708682" w:rsidR="007A5C27" w:rsidRPr="004540D9" w:rsidRDefault="007A5C27" w:rsidP="001D5604">
      <w:pPr>
        <w:spacing w:line="240" w:lineRule="auto"/>
        <w:rPr>
          <w:sz w:val="24"/>
          <w:szCs w:val="24"/>
        </w:rPr>
      </w:pPr>
    </w:p>
    <w:p w14:paraId="088D47F6" w14:textId="227C97F3" w:rsidR="00A42ABF" w:rsidRPr="003F5D25" w:rsidRDefault="00D3760E" w:rsidP="004540D9">
      <w:pPr>
        <w:tabs>
          <w:tab w:val="clear" w:pos="567"/>
          <w:tab w:val="left" w:pos="1418"/>
          <w:tab w:val="left" w:pos="1800"/>
        </w:tabs>
        <w:suppressAutoHyphens/>
        <w:spacing w:line="240" w:lineRule="auto"/>
        <w:ind w:firstLine="851"/>
        <w:jc w:val="both"/>
        <w:rPr>
          <w:sz w:val="24"/>
          <w:szCs w:val="24"/>
          <w:lang w:eastAsia="zh-CN"/>
        </w:rPr>
      </w:pPr>
      <w:r w:rsidRPr="003F5D25">
        <w:rPr>
          <w:sz w:val="24"/>
          <w:szCs w:val="24"/>
          <w:lang w:eastAsia="zh-CN"/>
        </w:rPr>
        <w:t>Vadovaudamasi Lietuvos Respublikos veterinarinių vaistų įstatymo 3 straipsniu</w:t>
      </w:r>
      <w:r w:rsidR="00660517">
        <w:rPr>
          <w:sz w:val="24"/>
          <w:szCs w:val="24"/>
          <w:lang w:eastAsia="zh-CN"/>
        </w:rPr>
        <w:t>,</w:t>
      </w:r>
      <w:r w:rsidRPr="003F5D25">
        <w:rPr>
          <w:sz w:val="24"/>
          <w:szCs w:val="24"/>
          <w:lang w:eastAsia="zh-CN"/>
        </w:rPr>
        <w:t xml:space="preserve"> </w:t>
      </w:r>
      <w:r w:rsidR="00CB4856" w:rsidRPr="003F5D25">
        <w:rPr>
          <w:sz w:val="24"/>
          <w:szCs w:val="24"/>
          <w:lang w:eastAsia="zh-CN"/>
        </w:rPr>
        <w:t xml:space="preserve">Veterinarinių vaistų registracijos, registracijos sustabdymo, sustabdymo panaikinimo ir registracijos panaikinimo tvarkos </w:t>
      </w:r>
      <w:r w:rsidR="00117B2C" w:rsidRPr="003F5D25">
        <w:rPr>
          <w:sz w:val="24"/>
          <w:szCs w:val="24"/>
          <w:lang w:eastAsia="zh-CN"/>
        </w:rPr>
        <w:t>aprašu</w:t>
      </w:r>
      <w:r w:rsidR="00A42ABF" w:rsidRPr="003F5D25">
        <w:rPr>
          <w:sz w:val="24"/>
          <w:szCs w:val="24"/>
          <w:lang w:eastAsia="zh-CN"/>
        </w:rPr>
        <w:t xml:space="preserve">, </w:t>
      </w:r>
      <w:r w:rsidR="006B301C" w:rsidRPr="003F5D25">
        <w:rPr>
          <w:sz w:val="24"/>
          <w:szCs w:val="24"/>
          <w:lang w:eastAsia="zh-CN"/>
        </w:rPr>
        <w:t>patvirtint</w:t>
      </w:r>
      <w:r w:rsidR="00117B2C" w:rsidRPr="003F5D25">
        <w:rPr>
          <w:sz w:val="24"/>
          <w:szCs w:val="24"/>
          <w:lang w:eastAsia="zh-CN"/>
        </w:rPr>
        <w:t>u</w:t>
      </w:r>
      <w:r w:rsidR="006B301C" w:rsidRPr="003F5D25">
        <w:rPr>
          <w:sz w:val="24"/>
          <w:szCs w:val="24"/>
          <w:lang w:eastAsia="zh-CN"/>
        </w:rPr>
        <w:t xml:space="preserve"> </w:t>
      </w:r>
      <w:r w:rsidR="00A42ABF" w:rsidRPr="003F5D25">
        <w:rPr>
          <w:sz w:val="24"/>
          <w:szCs w:val="24"/>
          <w:lang w:eastAsia="zh-CN"/>
        </w:rPr>
        <w:t xml:space="preserve">Valstybinės maisto ir veterinarijos tarnybos direktoriaus </w:t>
      </w:r>
      <w:r w:rsidR="00660517" w:rsidRPr="003F5D25">
        <w:rPr>
          <w:sz w:val="24"/>
          <w:szCs w:val="24"/>
          <w:lang w:eastAsia="zh-CN"/>
        </w:rPr>
        <w:t>2023</w:t>
      </w:r>
      <w:r w:rsidR="00660517">
        <w:rPr>
          <w:sz w:val="24"/>
          <w:szCs w:val="24"/>
          <w:lang w:eastAsia="zh-CN"/>
        </w:rPr>
        <w:t> </w:t>
      </w:r>
      <w:r w:rsidR="00A42ABF" w:rsidRPr="003F5D25">
        <w:rPr>
          <w:sz w:val="24"/>
          <w:szCs w:val="24"/>
          <w:lang w:eastAsia="zh-CN"/>
        </w:rPr>
        <w:t xml:space="preserve">m. </w:t>
      </w:r>
      <w:r w:rsidR="00CB4856" w:rsidRPr="003F5D25">
        <w:rPr>
          <w:sz w:val="24"/>
          <w:szCs w:val="24"/>
          <w:lang w:eastAsia="zh-CN"/>
        </w:rPr>
        <w:t xml:space="preserve">kovo </w:t>
      </w:r>
      <w:r w:rsidR="005A6BAE" w:rsidRPr="003F5D25">
        <w:rPr>
          <w:sz w:val="24"/>
          <w:szCs w:val="24"/>
          <w:lang w:eastAsia="zh-CN"/>
        </w:rPr>
        <w:t>3</w:t>
      </w:r>
      <w:r w:rsidR="00CB4856" w:rsidRPr="003F5D25">
        <w:rPr>
          <w:sz w:val="24"/>
          <w:szCs w:val="24"/>
          <w:lang w:eastAsia="zh-CN"/>
        </w:rPr>
        <w:t xml:space="preserve"> </w:t>
      </w:r>
      <w:r w:rsidR="00A42ABF" w:rsidRPr="003F5D25">
        <w:rPr>
          <w:sz w:val="24"/>
          <w:szCs w:val="24"/>
          <w:lang w:eastAsia="zh-CN"/>
        </w:rPr>
        <w:t>d. įsakymu Nr. B1-</w:t>
      </w:r>
      <w:r w:rsidR="00276FE2" w:rsidRPr="003F5D25">
        <w:rPr>
          <w:sz w:val="24"/>
          <w:szCs w:val="24"/>
          <w:lang w:eastAsia="zh-CN"/>
        </w:rPr>
        <w:t xml:space="preserve">132 </w:t>
      </w:r>
      <w:r w:rsidR="00A42ABF" w:rsidRPr="003F5D25">
        <w:rPr>
          <w:sz w:val="24"/>
          <w:szCs w:val="24"/>
          <w:lang w:eastAsia="zh-CN"/>
        </w:rPr>
        <w:t xml:space="preserve">„Dėl </w:t>
      </w:r>
      <w:r w:rsidR="00CB4856" w:rsidRPr="003F5D25">
        <w:rPr>
          <w:sz w:val="24"/>
          <w:szCs w:val="24"/>
          <w:lang w:eastAsia="zh-CN"/>
        </w:rPr>
        <w:t xml:space="preserve">Veterinarinių vaistų registracijos, registracijos sustabdymo, sustabdymo panaikinimo ir registracijos panaikinimo tvarkos aprašo </w:t>
      </w:r>
      <w:r w:rsidR="00A42ABF" w:rsidRPr="003F5D25">
        <w:rPr>
          <w:sz w:val="24"/>
          <w:szCs w:val="24"/>
          <w:lang w:eastAsia="zh-CN"/>
        </w:rPr>
        <w:t>patvirtinimo“</w:t>
      </w:r>
      <w:r w:rsidRPr="003F5D25">
        <w:rPr>
          <w:sz w:val="24"/>
          <w:szCs w:val="24"/>
          <w:lang w:eastAsia="zh-CN"/>
        </w:rPr>
        <w:t xml:space="preserve">, ir </w:t>
      </w:r>
      <w:r w:rsidR="00117B2C" w:rsidRPr="003F5D25">
        <w:rPr>
          <w:sz w:val="24"/>
          <w:szCs w:val="24"/>
          <w:lang w:eastAsia="zh-CN"/>
        </w:rPr>
        <w:t xml:space="preserve">atsižvelgdama į </w:t>
      </w:r>
      <w:r w:rsidR="00956530" w:rsidRPr="003F5D25">
        <w:rPr>
          <w:sz w:val="24"/>
          <w:szCs w:val="24"/>
          <w:lang w:eastAsia="zh-CN"/>
        </w:rPr>
        <w:t>veterinarinių vaistų registruotojų prašymus ir paraiškas</w:t>
      </w:r>
      <w:r w:rsidR="00A42ABF" w:rsidRPr="003F5D25">
        <w:rPr>
          <w:sz w:val="24"/>
          <w:szCs w:val="24"/>
          <w:lang w:eastAsia="zh-CN"/>
        </w:rPr>
        <w:t>:</w:t>
      </w:r>
    </w:p>
    <w:p w14:paraId="637D4F0F" w14:textId="5E542B35" w:rsidR="001457E4" w:rsidRPr="003F5D25" w:rsidRDefault="001457E4" w:rsidP="001D5604">
      <w:pPr>
        <w:pStyle w:val="ListParagraph"/>
        <w:numPr>
          <w:ilvl w:val="0"/>
          <w:numId w:val="1"/>
        </w:numPr>
        <w:ind w:left="0" w:firstLine="851"/>
        <w:jc w:val="both"/>
      </w:pPr>
      <w:r w:rsidRPr="00B26551">
        <w:rPr>
          <w:spacing w:val="80"/>
        </w:rPr>
        <w:t>Registruoju</w:t>
      </w:r>
      <w:r w:rsidRPr="003F5D25">
        <w:t xml:space="preserve"> šio įsakymo 1 priede nurodytus veterinarinius vaistus.</w:t>
      </w:r>
    </w:p>
    <w:p w14:paraId="594EEFBA" w14:textId="5AB1567A" w:rsidR="001457E4" w:rsidRPr="003F5D25" w:rsidRDefault="001457E4" w:rsidP="001D5604">
      <w:pPr>
        <w:pStyle w:val="ListParagraph"/>
        <w:numPr>
          <w:ilvl w:val="0"/>
          <w:numId w:val="1"/>
        </w:numPr>
        <w:ind w:left="0" w:firstLine="851"/>
        <w:jc w:val="both"/>
      </w:pPr>
      <w:r w:rsidRPr="00B26551">
        <w:rPr>
          <w:spacing w:val="80"/>
        </w:rPr>
        <w:t>Pakeičiu</w:t>
      </w:r>
      <w:r w:rsidRPr="003F5D25">
        <w:t xml:space="preserve"> šio įsakymo 2 priede nurodytų veterinarinių vaistų registracijos sąlygas.</w:t>
      </w:r>
    </w:p>
    <w:p w14:paraId="2577888D" w14:textId="4E00E1AB" w:rsidR="002F603D" w:rsidRPr="003F5D25" w:rsidRDefault="002F603D" w:rsidP="001D5604">
      <w:pPr>
        <w:pStyle w:val="ListParagraph"/>
        <w:numPr>
          <w:ilvl w:val="0"/>
          <w:numId w:val="1"/>
        </w:numPr>
        <w:tabs>
          <w:tab w:val="left" w:pos="1276"/>
        </w:tabs>
        <w:ind w:left="0" w:firstLine="851"/>
        <w:contextualSpacing w:val="0"/>
        <w:jc w:val="both"/>
      </w:pPr>
      <w:r w:rsidRPr="00B26551">
        <w:rPr>
          <w:spacing w:val="80"/>
        </w:rPr>
        <w:t>Panaikinu</w:t>
      </w:r>
      <w:r w:rsidRPr="003F5D25">
        <w:t xml:space="preserve"> šio įsakymo </w:t>
      </w:r>
      <w:r w:rsidR="00547EB2">
        <w:t>3</w:t>
      </w:r>
      <w:r w:rsidR="00E96D48" w:rsidRPr="003F5D25">
        <w:t xml:space="preserve"> </w:t>
      </w:r>
      <w:r w:rsidRPr="003F5D25">
        <w:t>priede nurodyt</w:t>
      </w:r>
      <w:r w:rsidR="00547EB2">
        <w:t>o</w:t>
      </w:r>
      <w:r w:rsidRPr="003F5D25">
        <w:t xml:space="preserve"> veterinarini</w:t>
      </w:r>
      <w:r w:rsidR="00547EB2">
        <w:t>o</w:t>
      </w:r>
      <w:r w:rsidRPr="003F5D25">
        <w:t xml:space="preserve"> vaist</w:t>
      </w:r>
      <w:r w:rsidR="00547EB2">
        <w:t>o</w:t>
      </w:r>
      <w:r w:rsidRPr="003F5D25">
        <w:t xml:space="preserve"> registraciją ir išbraukiu </w:t>
      </w:r>
      <w:r w:rsidR="00547EB2">
        <w:t>jį</w:t>
      </w:r>
      <w:r w:rsidRPr="003F5D25">
        <w:t xml:space="preserve"> iš </w:t>
      </w:r>
      <w:r w:rsidR="00641D20">
        <w:t>Lietuvos Respublikos v</w:t>
      </w:r>
      <w:r w:rsidRPr="003F5D25">
        <w:t>eterinarinių vaistų registro.</w:t>
      </w:r>
    </w:p>
    <w:p w14:paraId="5AE088AB" w14:textId="7AC61C1E" w:rsidR="00111F93" w:rsidRPr="003F5D25" w:rsidRDefault="001457E4" w:rsidP="001D5604">
      <w:pPr>
        <w:pStyle w:val="ListParagraph1"/>
        <w:numPr>
          <w:ilvl w:val="0"/>
          <w:numId w:val="1"/>
        </w:numPr>
        <w:spacing w:after="0" w:line="240" w:lineRule="auto"/>
        <w:ind w:left="0" w:firstLine="851"/>
        <w:jc w:val="both"/>
        <w:rPr>
          <w:rFonts w:ascii="Times New Roman" w:hAnsi="Times New Roman" w:cs="Times New Roman"/>
          <w:sz w:val="24"/>
          <w:szCs w:val="24"/>
          <w:lang w:val="lt-LT"/>
        </w:rPr>
      </w:pPr>
      <w:r w:rsidRPr="00B26551">
        <w:rPr>
          <w:rFonts w:ascii="Times New Roman" w:hAnsi="Times New Roman" w:cs="Times New Roman"/>
          <w:spacing w:val="80"/>
          <w:sz w:val="24"/>
          <w:szCs w:val="24"/>
          <w:lang w:val="lt-LT" w:eastAsia="lt-LT"/>
        </w:rPr>
        <w:t>Pavedu</w:t>
      </w:r>
      <w:r w:rsidRPr="003F5D25">
        <w:rPr>
          <w:rFonts w:ascii="Times New Roman" w:hAnsi="Times New Roman" w:cs="Times New Roman"/>
          <w:sz w:val="24"/>
          <w:szCs w:val="24"/>
          <w:lang w:val="lt-LT" w:eastAsia="lt-LT"/>
        </w:rPr>
        <w:t xml:space="preserve"> Valstybinės maisto ir veterinarijos tarnybos </w:t>
      </w:r>
      <w:r w:rsidR="008D4BE0" w:rsidRPr="008D4BE0">
        <w:rPr>
          <w:rFonts w:ascii="Times New Roman" w:hAnsi="Times New Roman" w:cs="Times New Roman"/>
          <w:sz w:val="24"/>
          <w:szCs w:val="24"/>
          <w:lang w:val="lt-LT" w:eastAsia="lt-LT"/>
        </w:rPr>
        <w:t>Paslaugų departamento Centralizuot</w:t>
      </w:r>
      <w:r w:rsidR="004F3E64">
        <w:rPr>
          <w:rFonts w:ascii="Times New Roman" w:hAnsi="Times New Roman" w:cs="Times New Roman"/>
          <w:sz w:val="24"/>
          <w:szCs w:val="24"/>
          <w:lang w:val="lt-LT" w:eastAsia="lt-LT"/>
        </w:rPr>
        <w:t>am</w:t>
      </w:r>
      <w:r w:rsidR="008D4BE0" w:rsidRPr="008D4BE0">
        <w:rPr>
          <w:rFonts w:ascii="Times New Roman" w:hAnsi="Times New Roman" w:cs="Times New Roman"/>
          <w:sz w:val="24"/>
          <w:szCs w:val="24"/>
          <w:lang w:val="lt-LT" w:eastAsia="lt-LT"/>
        </w:rPr>
        <w:t xml:space="preserve"> leidimų išdavimo skyriui informuoti veterinarinių vaistų registruotojus apie šio įsakymo</w:t>
      </w:r>
      <w:r w:rsidRPr="003F5D25">
        <w:rPr>
          <w:rFonts w:ascii="Times New Roman" w:hAnsi="Times New Roman" w:cs="Times New Roman"/>
          <w:sz w:val="24"/>
          <w:szCs w:val="24"/>
          <w:lang w:val="lt-LT" w:eastAsia="lt-LT"/>
        </w:rPr>
        <w:t xml:space="preserve"> 1–</w:t>
      </w:r>
      <w:r w:rsidR="00547EB2">
        <w:rPr>
          <w:rFonts w:ascii="Times New Roman" w:hAnsi="Times New Roman" w:cs="Times New Roman"/>
          <w:sz w:val="24"/>
          <w:szCs w:val="24"/>
          <w:lang w:val="lt-LT" w:eastAsia="lt-LT"/>
        </w:rPr>
        <w:t>3</w:t>
      </w:r>
      <w:r w:rsidR="002F603D" w:rsidRPr="003F5D25">
        <w:rPr>
          <w:rFonts w:ascii="Times New Roman" w:hAnsi="Times New Roman" w:cs="Times New Roman"/>
          <w:sz w:val="24"/>
          <w:szCs w:val="24"/>
          <w:lang w:val="lt-LT" w:eastAsia="lt-LT"/>
        </w:rPr>
        <w:t xml:space="preserve"> </w:t>
      </w:r>
      <w:r w:rsidRPr="003F5D25">
        <w:rPr>
          <w:rFonts w:ascii="Times New Roman" w:hAnsi="Times New Roman" w:cs="Times New Roman"/>
          <w:sz w:val="24"/>
          <w:szCs w:val="24"/>
          <w:lang w:val="lt-LT" w:eastAsia="lt-LT"/>
        </w:rPr>
        <w:t xml:space="preserve">punktuose nurodytų veiksmų atlikimą. </w:t>
      </w:r>
    </w:p>
    <w:p w14:paraId="2BCE4C1C" w14:textId="4031E246" w:rsidR="00111F93" w:rsidRPr="003F5D25" w:rsidRDefault="00C56037" w:rsidP="001D5604">
      <w:pPr>
        <w:pStyle w:val="ListParagraph1"/>
        <w:numPr>
          <w:ilvl w:val="0"/>
          <w:numId w:val="1"/>
        </w:numPr>
        <w:spacing w:after="0" w:line="240" w:lineRule="auto"/>
        <w:ind w:left="0" w:firstLine="851"/>
        <w:jc w:val="both"/>
        <w:rPr>
          <w:rFonts w:ascii="Times New Roman" w:hAnsi="Times New Roman" w:cs="Times New Roman"/>
          <w:sz w:val="24"/>
          <w:szCs w:val="24"/>
          <w:lang w:val="lt-LT"/>
        </w:rPr>
      </w:pPr>
      <w:r w:rsidRPr="00B26551">
        <w:rPr>
          <w:rFonts w:ascii="Times New Roman" w:hAnsi="Times New Roman" w:cs="Times New Roman"/>
          <w:spacing w:val="80"/>
          <w:sz w:val="24"/>
          <w:szCs w:val="24"/>
          <w:lang w:val="lt-LT"/>
        </w:rPr>
        <w:t>Informuoj</w:t>
      </w:r>
      <w:r w:rsidRPr="003F5D25">
        <w:rPr>
          <w:rFonts w:ascii="Times New Roman" w:hAnsi="Times New Roman" w:cs="Times New Roman"/>
          <w:sz w:val="24"/>
          <w:szCs w:val="24"/>
          <w:lang w:val="lt-LT"/>
        </w:rPr>
        <w:t xml:space="preserve">u, </w:t>
      </w:r>
      <w:r w:rsidRPr="00FE282C">
        <w:rPr>
          <w:rFonts w:ascii="Times New Roman" w:hAnsi="Times New Roman" w:cs="Times New Roman"/>
          <w:sz w:val="24"/>
          <w:szCs w:val="24"/>
          <w:lang w:val="lt-LT"/>
        </w:rPr>
        <w:t>kad šis sprendimas</w:t>
      </w:r>
      <w:r w:rsidRPr="00FE282C">
        <w:rPr>
          <w:rFonts w:ascii="Times New Roman" w:hAnsi="Times New Roman" w:cs="Times New Roman"/>
          <w:i/>
          <w:iCs/>
          <w:sz w:val="24"/>
          <w:szCs w:val="24"/>
          <w:lang w:val="lt-LT"/>
        </w:rPr>
        <w:t xml:space="preserve"> </w:t>
      </w:r>
      <w:r w:rsidRPr="003A297A">
        <w:rPr>
          <w:rStyle w:val="cf01"/>
          <w:rFonts w:ascii="Times New Roman" w:hAnsi="Times New Roman" w:cs="Times New Roman"/>
          <w:i w:val="0"/>
          <w:iCs w:val="0"/>
          <w:sz w:val="24"/>
          <w:szCs w:val="24"/>
          <w:lang w:val="lt-LT"/>
        </w:rPr>
        <w:t>ne vėliau kaip per 1 (vieną) mėnesį nuo jo įteikimo dienos gali būti skundžiamas Valstybinės maisto ir veterinarijos tarnybos direktoriaus 2007 m. spalio 31 d. įsakymo Nr. B1-790 „Dėl asmenų prašymų ir skundų nagrinėjimo Valstybinėje maisto ir veterinarijos tarnyboje“ nustatyta tvarka Valstybinei maisto ir veterinarijos tarnybai (Siesikų g. 19, Vilnius), Lietuvos Respublikos ikiteisminio administracinių ginčų nagrinėjimo tvarkos įstatymo nustatyta tvarka Lietuvos administracinių ginčų komisijai (A. Goštauto g. 12-100, Vilnius) arba Lietuvos Respublikos administracinių bylų teisenos įstatymo nustatyta tvarka Regionų administraciniam teismui, skundą paduodant bet kuriuose teismo rūmuose: Vilniaus rūmuose (Žygimantų g. 2, Vilnius), Kauno rūmuose (A. Mickevičiaus g. 8A, Kaunas), Klaipėdos rūmuose (Galinio Pylimo g. 9, Klaipėda), Šiaulių rūmuose (Dvaro g. 80, Šiauliai), Panevėžio rūmuose (Respublikos g. 62, Panevėžys)</w:t>
      </w:r>
      <w:r w:rsidR="00111F93" w:rsidRPr="003F5D25">
        <w:rPr>
          <w:rFonts w:ascii="Times New Roman" w:hAnsi="Times New Roman" w:cs="Times New Roman"/>
          <w:sz w:val="24"/>
          <w:szCs w:val="24"/>
          <w:lang w:val="lt-LT"/>
        </w:rPr>
        <w:t>.</w:t>
      </w:r>
    </w:p>
    <w:p w14:paraId="52930C42" w14:textId="77777777" w:rsidR="001457E4" w:rsidRPr="003F5D25" w:rsidRDefault="001457E4" w:rsidP="001D5604">
      <w:pPr>
        <w:pStyle w:val="ListParagraph1"/>
        <w:spacing w:after="0" w:line="240" w:lineRule="auto"/>
        <w:ind w:left="0"/>
        <w:jc w:val="both"/>
        <w:rPr>
          <w:rFonts w:ascii="Times New Roman" w:hAnsi="Times New Roman" w:cs="Times New Roman"/>
          <w:sz w:val="24"/>
          <w:szCs w:val="24"/>
          <w:lang w:val="lt-LT" w:eastAsia="lt-LT"/>
        </w:rPr>
      </w:pPr>
    </w:p>
    <w:p w14:paraId="6E4A2487" w14:textId="77777777" w:rsidR="001457E4" w:rsidRPr="003F5D25" w:rsidRDefault="001457E4" w:rsidP="001D5604">
      <w:pPr>
        <w:tabs>
          <w:tab w:val="left" w:pos="720"/>
          <w:tab w:val="right" w:pos="9498"/>
        </w:tabs>
        <w:spacing w:line="240" w:lineRule="auto"/>
        <w:jc w:val="both"/>
        <w:rPr>
          <w:color w:val="000000"/>
          <w:sz w:val="24"/>
          <w:szCs w:val="24"/>
        </w:rPr>
      </w:pPr>
    </w:p>
    <w:p w14:paraId="439ED5E3" w14:textId="686592C6" w:rsidR="00EA76D6" w:rsidRPr="001D5604" w:rsidRDefault="004F7DC1" w:rsidP="001D5604">
      <w:pPr>
        <w:spacing w:line="240" w:lineRule="auto"/>
        <w:ind w:hanging="142"/>
        <w:jc w:val="both"/>
        <w:rPr>
          <w:sz w:val="24"/>
          <w:szCs w:val="24"/>
        </w:rPr>
      </w:pPr>
      <w:r>
        <w:rPr>
          <w:color w:val="000000"/>
          <w:sz w:val="24"/>
          <w:szCs w:val="24"/>
        </w:rPr>
        <w:t xml:space="preserve">   </w:t>
      </w:r>
      <w:r w:rsidR="00EA76D6" w:rsidRPr="003F5D25">
        <w:rPr>
          <w:color w:val="000000"/>
          <w:sz w:val="24"/>
          <w:szCs w:val="24"/>
        </w:rPr>
        <w:t xml:space="preserve">Direktorė                                                                                 </w:t>
      </w:r>
      <w:r w:rsidR="00EA76D6" w:rsidRPr="003F5D25">
        <w:rPr>
          <w:color w:val="000000"/>
          <w:sz w:val="24"/>
          <w:szCs w:val="24"/>
        </w:rPr>
        <w:tab/>
      </w:r>
      <w:r w:rsidR="00CC1346">
        <w:rPr>
          <w:color w:val="000000"/>
          <w:sz w:val="24"/>
          <w:szCs w:val="24"/>
        </w:rPr>
        <w:t xml:space="preserve">          </w:t>
      </w:r>
      <w:r w:rsidR="00EA76D6" w:rsidRPr="003F5D25">
        <w:rPr>
          <w:color w:val="000000"/>
          <w:sz w:val="24"/>
          <w:szCs w:val="24"/>
        </w:rPr>
        <w:t>Audronė Mikalauskienė</w:t>
      </w:r>
    </w:p>
    <w:p w14:paraId="1456456A" w14:textId="77777777" w:rsidR="001457E4" w:rsidRPr="004540D9" w:rsidRDefault="001457E4" w:rsidP="001D5604">
      <w:pPr>
        <w:pStyle w:val="ListParagraph"/>
        <w:ind w:left="0"/>
        <w:jc w:val="both"/>
      </w:pPr>
    </w:p>
    <w:p w14:paraId="48120AF9" w14:textId="773BD955" w:rsidR="00B638D6" w:rsidRPr="001D5604" w:rsidRDefault="00B638D6" w:rsidP="001D5604">
      <w:pPr>
        <w:spacing w:line="240" w:lineRule="auto"/>
        <w:jc w:val="both"/>
        <w:rPr>
          <w:sz w:val="24"/>
          <w:szCs w:val="24"/>
        </w:rPr>
      </w:pPr>
    </w:p>
    <w:p w14:paraId="4E0D7AC7" w14:textId="762C0985" w:rsidR="00B638D6" w:rsidRPr="001D5604" w:rsidRDefault="00B638D6" w:rsidP="001D5604">
      <w:pPr>
        <w:spacing w:line="240" w:lineRule="auto"/>
        <w:jc w:val="both"/>
        <w:rPr>
          <w:sz w:val="24"/>
          <w:szCs w:val="24"/>
        </w:rPr>
      </w:pPr>
    </w:p>
    <w:p w14:paraId="12761C5E" w14:textId="582B0F19" w:rsidR="00B638D6" w:rsidRPr="001D5604" w:rsidRDefault="00B638D6" w:rsidP="001D5604">
      <w:pPr>
        <w:spacing w:line="240" w:lineRule="auto"/>
        <w:jc w:val="both"/>
        <w:rPr>
          <w:sz w:val="24"/>
          <w:szCs w:val="24"/>
        </w:rPr>
      </w:pPr>
    </w:p>
    <w:p w14:paraId="06EF20D4" w14:textId="1ECB2A54" w:rsidR="00B638D6" w:rsidRPr="001D5604" w:rsidRDefault="00B638D6" w:rsidP="001D5604">
      <w:pPr>
        <w:spacing w:line="240" w:lineRule="auto"/>
        <w:jc w:val="both"/>
        <w:rPr>
          <w:sz w:val="24"/>
          <w:szCs w:val="24"/>
        </w:rPr>
      </w:pPr>
    </w:p>
    <w:p w14:paraId="209F1E53" w14:textId="164289A3" w:rsidR="0023169F" w:rsidRPr="00147636" w:rsidRDefault="00147636" w:rsidP="00147636">
      <w:pPr>
        <w:tabs>
          <w:tab w:val="clear" w:pos="567"/>
        </w:tabs>
        <w:spacing w:after="160" w:line="259" w:lineRule="auto"/>
      </w:pPr>
      <w:r>
        <w:br w:type="page"/>
      </w:r>
    </w:p>
    <w:p w14:paraId="127D3E08" w14:textId="77777777" w:rsidR="00F20F21" w:rsidRDefault="00F20F21" w:rsidP="009B1543">
      <w:pPr>
        <w:keepNext/>
        <w:ind w:left="4536"/>
        <w:rPr>
          <w:sz w:val="24"/>
        </w:rPr>
        <w:sectPr w:rsidR="00F20F21" w:rsidSect="00BB76C7">
          <w:headerReference w:type="even" r:id="rId10"/>
          <w:headerReference w:type="default" r:id="rId11"/>
          <w:pgSz w:w="11906" w:h="16838"/>
          <w:pgMar w:top="1134" w:right="567" w:bottom="1134" w:left="1701" w:header="567" w:footer="567" w:gutter="0"/>
          <w:cols w:space="1296"/>
          <w:titlePg/>
          <w:docGrid w:linePitch="360"/>
        </w:sectPr>
      </w:pPr>
    </w:p>
    <w:p w14:paraId="129821E3" w14:textId="228698C2" w:rsidR="009B1543" w:rsidRPr="00330E40" w:rsidRDefault="009B1543" w:rsidP="009B1543">
      <w:pPr>
        <w:keepNext/>
        <w:ind w:left="4536"/>
        <w:rPr>
          <w:sz w:val="24"/>
        </w:rPr>
      </w:pPr>
      <w:r w:rsidRPr="00330E40">
        <w:rPr>
          <w:sz w:val="24"/>
        </w:rPr>
        <w:lastRenderedPageBreak/>
        <w:t xml:space="preserve">Valstybinės maisto ir veterinarijos tarnybos </w:t>
      </w:r>
    </w:p>
    <w:p w14:paraId="7158B935" w14:textId="63C72756" w:rsidR="009B1543" w:rsidRPr="00330E40" w:rsidRDefault="009B1543" w:rsidP="009B1543">
      <w:pPr>
        <w:keepNext/>
        <w:ind w:left="4536"/>
        <w:rPr>
          <w:sz w:val="24"/>
        </w:rPr>
      </w:pPr>
      <w:r w:rsidRPr="00330E40">
        <w:rPr>
          <w:sz w:val="24"/>
        </w:rPr>
        <w:t>direktoriaus 202</w:t>
      </w:r>
      <w:r w:rsidR="00F42BAF">
        <w:rPr>
          <w:sz w:val="24"/>
        </w:rPr>
        <w:t>6</w:t>
      </w:r>
      <w:r w:rsidRPr="00330E40">
        <w:rPr>
          <w:sz w:val="24"/>
        </w:rPr>
        <w:t xml:space="preserve"> m. </w:t>
      </w:r>
      <w:r w:rsidR="004F7DC1">
        <w:rPr>
          <w:sz w:val="24"/>
        </w:rPr>
        <w:t xml:space="preserve">balandžio </w:t>
      </w:r>
      <w:r w:rsidR="000E64B8">
        <w:rPr>
          <w:sz w:val="24"/>
        </w:rPr>
        <w:t>28</w:t>
      </w:r>
      <w:r w:rsidR="004F7DC1" w:rsidRPr="00330E40">
        <w:rPr>
          <w:sz w:val="24"/>
        </w:rPr>
        <w:t xml:space="preserve"> </w:t>
      </w:r>
      <w:r w:rsidRPr="00330E40">
        <w:rPr>
          <w:sz w:val="24"/>
        </w:rPr>
        <w:t xml:space="preserve">d. </w:t>
      </w:r>
    </w:p>
    <w:p w14:paraId="73C62BD9" w14:textId="6F81DB4E" w:rsidR="009B1543" w:rsidRDefault="009B1543" w:rsidP="009B1543">
      <w:pPr>
        <w:ind w:right="-285"/>
        <w:jc w:val="both"/>
        <w:rPr>
          <w:sz w:val="24"/>
        </w:rPr>
      </w:pPr>
      <w:r>
        <w:rPr>
          <w:sz w:val="24"/>
        </w:rPr>
        <w:t xml:space="preserve">                                                                            </w:t>
      </w:r>
      <w:r w:rsidR="001665BE" w:rsidRPr="00330E40">
        <w:rPr>
          <w:sz w:val="24"/>
        </w:rPr>
        <w:t>įsakym</w:t>
      </w:r>
      <w:r w:rsidR="001665BE">
        <w:rPr>
          <w:sz w:val="24"/>
        </w:rPr>
        <w:t xml:space="preserve">o </w:t>
      </w:r>
      <w:r w:rsidRPr="00330E40">
        <w:rPr>
          <w:sz w:val="24"/>
        </w:rPr>
        <w:t>Nr. B1-</w:t>
      </w:r>
      <w:r w:rsidR="000E64B8">
        <w:rPr>
          <w:sz w:val="24"/>
        </w:rPr>
        <w:t>180</w:t>
      </w:r>
    </w:p>
    <w:p w14:paraId="178A630D" w14:textId="4BE9B35B" w:rsidR="001665BE" w:rsidRDefault="001665BE" w:rsidP="00245030">
      <w:pPr>
        <w:ind w:left="4500" w:right="-285"/>
        <w:jc w:val="both"/>
      </w:pPr>
      <w:r>
        <w:rPr>
          <w:sz w:val="24"/>
        </w:rPr>
        <w:t xml:space="preserve"> 1 priedas</w:t>
      </w:r>
    </w:p>
    <w:p w14:paraId="5F44FA77" w14:textId="77777777" w:rsidR="007B4B91" w:rsidRDefault="007B4B91" w:rsidP="009B1543"/>
    <w:p w14:paraId="4F41743B" w14:textId="42A36816" w:rsidR="009B1543" w:rsidRDefault="007B4B91" w:rsidP="00245030">
      <w:pPr>
        <w:jc w:val="center"/>
        <w:rPr>
          <w:b/>
          <w:bCs/>
          <w:caps/>
          <w:sz w:val="24"/>
          <w:szCs w:val="24"/>
        </w:rPr>
      </w:pPr>
      <w:r>
        <w:rPr>
          <w:b/>
          <w:bCs/>
          <w:caps/>
          <w:sz w:val="24"/>
          <w:szCs w:val="24"/>
        </w:rPr>
        <w:t>registruo</w:t>
      </w:r>
      <w:r w:rsidR="001665BE">
        <w:rPr>
          <w:b/>
          <w:bCs/>
          <w:caps/>
          <w:sz w:val="24"/>
          <w:szCs w:val="24"/>
        </w:rPr>
        <w:t>JAMŲ</w:t>
      </w:r>
      <w:r>
        <w:rPr>
          <w:b/>
          <w:bCs/>
          <w:caps/>
          <w:sz w:val="24"/>
          <w:szCs w:val="24"/>
        </w:rPr>
        <w:t xml:space="preserve"> </w:t>
      </w:r>
      <w:r w:rsidRPr="00B16F6D">
        <w:rPr>
          <w:b/>
          <w:bCs/>
          <w:caps/>
          <w:sz w:val="24"/>
          <w:szCs w:val="24"/>
        </w:rPr>
        <w:t xml:space="preserve">veterinarinių vaistų </w:t>
      </w:r>
      <w:r>
        <w:rPr>
          <w:b/>
          <w:bCs/>
          <w:caps/>
          <w:sz w:val="24"/>
          <w:szCs w:val="24"/>
        </w:rPr>
        <w:t>SĄRAŠAS</w:t>
      </w:r>
    </w:p>
    <w:p w14:paraId="1D14DEF1" w14:textId="77777777" w:rsidR="009B1543" w:rsidRDefault="009B1543" w:rsidP="009B1543">
      <w:pPr>
        <w:rPr>
          <w:b/>
          <w:bCs/>
          <w:caps/>
          <w:sz w:val="24"/>
          <w:szCs w:val="24"/>
        </w:rPr>
      </w:pPr>
    </w:p>
    <w:tbl>
      <w:tblPr>
        <w:tblStyle w:val="TableGrid"/>
        <w:tblW w:w="10323" w:type="dxa"/>
        <w:tblInd w:w="-572" w:type="dxa"/>
        <w:tblLook w:val="04A0" w:firstRow="1" w:lastRow="0" w:firstColumn="1" w:lastColumn="0" w:noHBand="0" w:noVBand="1"/>
      </w:tblPr>
      <w:tblGrid>
        <w:gridCol w:w="564"/>
        <w:gridCol w:w="1988"/>
        <w:gridCol w:w="2254"/>
        <w:gridCol w:w="1903"/>
        <w:gridCol w:w="1609"/>
        <w:gridCol w:w="1995"/>
        <w:gridCol w:w="10"/>
      </w:tblGrid>
      <w:tr w:rsidR="001665BE" w14:paraId="20842B43" w14:textId="77777777" w:rsidTr="00F42BAF">
        <w:trPr>
          <w:trHeight w:val="467"/>
        </w:trPr>
        <w:tc>
          <w:tcPr>
            <w:tcW w:w="564" w:type="dxa"/>
            <w:vMerge w:val="restart"/>
          </w:tcPr>
          <w:p w14:paraId="186F4662" w14:textId="77777777" w:rsidR="00724FF4" w:rsidRPr="001D5604" w:rsidRDefault="00724FF4" w:rsidP="00433E35">
            <w:pPr>
              <w:rPr>
                <w:b/>
                <w:bCs/>
                <w:szCs w:val="22"/>
              </w:rPr>
            </w:pPr>
          </w:p>
          <w:p w14:paraId="44B97F6B" w14:textId="5BFD1DDB" w:rsidR="001665BE" w:rsidRPr="001D5604" w:rsidRDefault="001665BE" w:rsidP="00433E35">
            <w:pPr>
              <w:rPr>
                <w:b/>
                <w:bCs/>
                <w:szCs w:val="22"/>
              </w:rPr>
            </w:pPr>
            <w:r w:rsidRPr="001D5604">
              <w:rPr>
                <w:b/>
                <w:bCs/>
                <w:szCs w:val="22"/>
              </w:rPr>
              <w:t>Eil.</w:t>
            </w:r>
          </w:p>
          <w:p w14:paraId="1B5A0ABC" w14:textId="77777777" w:rsidR="001665BE" w:rsidRPr="001D5604" w:rsidRDefault="001665BE" w:rsidP="00433E35">
            <w:pPr>
              <w:rPr>
                <w:caps/>
                <w:szCs w:val="22"/>
              </w:rPr>
            </w:pPr>
            <w:r w:rsidRPr="001D5604">
              <w:rPr>
                <w:b/>
                <w:bCs/>
                <w:caps/>
                <w:szCs w:val="22"/>
              </w:rPr>
              <w:t>N</w:t>
            </w:r>
            <w:r w:rsidRPr="001D5604">
              <w:rPr>
                <w:b/>
                <w:bCs/>
                <w:szCs w:val="22"/>
              </w:rPr>
              <w:t>r.</w:t>
            </w:r>
          </w:p>
        </w:tc>
        <w:tc>
          <w:tcPr>
            <w:tcW w:w="9759" w:type="dxa"/>
            <w:gridSpan w:val="6"/>
          </w:tcPr>
          <w:p w14:paraId="565F4919" w14:textId="232C35F4" w:rsidR="001665BE" w:rsidRPr="001D5604" w:rsidRDefault="001665BE" w:rsidP="00245030">
            <w:pPr>
              <w:jc w:val="center"/>
              <w:rPr>
                <w:caps/>
                <w:szCs w:val="22"/>
              </w:rPr>
            </w:pPr>
            <w:r w:rsidRPr="001D5604">
              <w:rPr>
                <w:b/>
                <w:bCs/>
                <w:szCs w:val="22"/>
              </w:rPr>
              <w:t xml:space="preserve">Veterinarinio vaisto </w:t>
            </w:r>
          </w:p>
        </w:tc>
      </w:tr>
      <w:tr w:rsidR="001665BE" w14:paraId="5E23F82D" w14:textId="77777777" w:rsidTr="00F42BAF">
        <w:trPr>
          <w:gridAfter w:val="1"/>
          <w:wAfter w:w="10" w:type="dxa"/>
          <w:trHeight w:val="467"/>
        </w:trPr>
        <w:tc>
          <w:tcPr>
            <w:tcW w:w="564" w:type="dxa"/>
            <w:vMerge/>
          </w:tcPr>
          <w:p w14:paraId="7FFD15C9" w14:textId="77777777" w:rsidR="001665BE" w:rsidRPr="001D5604" w:rsidRDefault="001665BE" w:rsidP="00433E35">
            <w:pPr>
              <w:rPr>
                <w:szCs w:val="22"/>
              </w:rPr>
            </w:pPr>
          </w:p>
        </w:tc>
        <w:tc>
          <w:tcPr>
            <w:tcW w:w="1988" w:type="dxa"/>
          </w:tcPr>
          <w:p w14:paraId="2B39AADE" w14:textId="7B552CB8" w:rsidR="001665BE" w:rsidRPr="001D5604" w:rsidRDefault="001665BE" w:rsidP="00433E35">
            <w:pPr>
              <w:rPr>
                <w:b/>
                <w:bCs/>
                <w:szCs w:val="22"/>
              </w:rPr>
            </w:pPr>
            <w:r w:rsidRPr="001D5604">
              <w:rPr>
                <w:b/>
                <w:bCs/>
                <w:szCs w:val="22"/>
              </w:rPr>
              <w:t>pavadinimas</w:t>
            </w:r>
          </w:p>
        </w:tc>
        <w:tc>
          <w:tcPr>
            <w:tcW w:w="2254" w:type="dxa"/>
          </w:tcPr>
          <w:p w14:paraId="5E5CE163" w14:textId="5CF752CC" w:rsidR="001665BE" w:rsidRPr="001D5604" w:rsidRDefault="001665BE" w:rsidP="00433E35">
            <w:pPr>
              <w:rPr>
                <w:b/>
                <w:bCs/>
                <w:szCs w:val="22"/>
              </w:rPr>
            </w:pPr>
            <w:r w:rsidRPr="001D5604">
              <w:rPr>
                <w:b/>
                <w:bCs/>
                <w:szCs w:val="22"/>
              </w:rPr>
              <w:t>registruotojas, valstybė</w:t>
            </w:r>
          </w:p>
        </w:tc>
        <w:tc>
          <w:tcPr>
            <w:tcW w:w="1903" w:type="dxa"/>
          </w:tcPr>
          <w:p w14:paraId="2C3F6B88" w14:textId="49A15080" w:rsidR="001665BE" w:rsidRPr="001D5604" w:rsidRDefault="001665BE" w:rsidP="00433E35">
            <w:pPr>
              <w:rPr>
                <w:b/>
                <w:bCs/>
                <w:szCs w:val="22"/>
              </w:rPr>
            </w:pPr>
            <w:r w:rsidRPr="001D5604">
              <w:rPr>
                <w:b/>
                <w:bCs/>
                <w:szCs w:val="22"/>
              </w:rPr>
              <w:t>registracijos numeris</w:t>
            </w:r>
          </w:p>
        </w:tc>
        <w:tc>
          <w:tcPr>
            <w:tcW w:w="1609" w:type="dxa"/>
          </w:tcPr>
          <w:p w14:paraId="180D0EB6" w14:textId="360EAB8D" w:rsidR="001665BE" w:rsidRPr="001D5604" w:rsidRDefault="001665BE" w:rsidP="00433E35">
            <w:pPr>
              <w:rPr>
                <w:b/>
                <w:bCs/>
                <w:szCs w:val="22"/>
              </w:rPr>
            </w:pPr>
            <w:r w:rsidRPr="001D5604">
              <w:rPr>
                <w:b/>
                <w:bCs/>
                <w:szCs w:val="22"/>
              </w:rPr>
              <w:t>registracijos procedūros tipas</w:t>
            </w:r>
          </w:p>
        </w:tc>
        <w:tc>
          <w:tcPr>
            <w:tcW w:w="1995" w:type="dxa"/>
          </w:tcPr>
          <w:p w14:paraId="47FA0879" w14:textId="4CC99342" w:rsidR="001665BE" w:rsidRPr="001D5604" w:rsidRDefault="001665BE" w:rsidP="00433E35">
            <w:pPr>
              <w:rPr>
                <w:b/>
                <w:bCs/>
                <w:szCs w:val="22"/>
              </w:rPr>
            </w:pPr>
            <w:r w:rsidRPr="001D5604">
              <w:rPr>
                <w:b/>
                <w:bCs/>
                <w:szCs w:val="22"/>
              </w:rPr>
              <w:t>registracijos procedūros numeris</w:t>
            </w:r>
          </w:p>
        </w:tc>
      </w:tr>
      <w:tr w:rsidR="001457E4" w14:paraId="46047DDC" w14:textId="77777777" w:rsidTr="00F42BAF">
        <w:trPr>
          <w:gridAfter w:val="1"/>
          <w:wAfter w:w="10" w:type="dxa"/>
          <w:trHeight w:val="1308"/>
        </w:trPr>
        <w:tc>
          <w:tcPr>
            <w:tcW w:w="564" w:type="dxa"/>
          </w:tcPr>
          <w:p w14:paraId="097C6164" w14:textId="0654B2B9" w:rsidR="001457E4" w:rsidRPr="001D5604" w:rsidRDefault="001457E4" w:rsidP="001457E4">
            <w:pPr>
              <w:pStyle w:val="ListParagraph"/>
              <w:numPr>
                <w:ilvl w:val="0"/>
                <w:numId w:val="19"/>
              </w:numPr>
              <w:rPr>
                <w:caps/>
                <w:sz w:val="22"/>
                <w:szCs w:val="22"/>
              </w:rPr>
            </w:pPr>
          </w:p>
        </w:tc>
        <w:tc>
          <w:tcPr>
            <w:tcW w:w="1988" w:type="dxa"/>
          </w:tcPr>
          <w:p w14:paraId="4E0B902C" w14:textId="77777777" w:rsidR="00F42BAF" w:rsidRDefault="0041213A" w:rsidP="001457E4">
            <w:r w:rsidRPr="0041213A">
              <w:t>GLUCOKEL, 300</w:t>
            </w:r>
            <w:r>
              <w:t> </w:t>
            </w:r>
            <w:r w:rsidRPr="0041213A">
              <w:t>mg/ml, infuzinis tirpalas galvijams, arkliams, avims, ožkoms, kiaulėms, šunims ir katėms</w:t>
            </w:r>
          </w:p>
          <w:p w14:paraId="03B0E7B6" w14:textId="2588FA3C" w:rsidR="0041213A" w:rsidRPr="0041213A" w:rsidRDefault="0041213A" w:rsidP="001457E4">
            <w:pPr>
              <w:rPr>
                <w:caps/>
                <w:szCs w:val="22"/>
              </w:rPr>
            </w:pPr>
          </w:p>
        </w:tc>
        <w:tc>
          <w:tcPr>
            <w:tcW w:w="2254" w:type="dxa"/>
          </w:tcPr>
          <w:p w14:paraId="34B5F54E" w14:textId="786DE8E0" w:rsidR="001457E4" w:rsidRPr="0041213A" w:rsidRDefault="0041213A" w:rsidP="001457E4">
            <w:pPr>
              <w:rPr>
                <w:caps/>
                <w:szCs w:val="22"/>
              </w:rPr>
            </w:pPr>
            <w:r w:rsidRPr="0041213A">
              <w:rPr>
                <w:szCs w:val="22"/>
              </w:rPr>
              <w:t>Kela nv</w:t>
            </w:r>
            <w:r>
              <w:rPr>
                <w:szCs w:val="22"/>
              </w:rPr>
              <w:t>, Belgija</w:t>
            </w:r>
          </w:p>
        </w:tc>
        <w:tc>
          <w:tcPr>
            <w:tcW w:w="1903" w:type="dxa"/>
          </w:tcPr>
          <w:p w14:paraId="4390700D" w14:textId="1EFC3498" w:rsidR="001457E4" w:rsidRPr="001D5604" w:rsidRDefault="0041213A" w:rsidP="001457E4">
            <w:pPr>
              <w:rPr>
                <w:b/>
                <w:bCs/>
                <w:caps/>
                <w:szCs w:val="22"/>
              </w:rPr>
            </w:pPr>
            <w:r w:rsidRPr="00BB1C50">
              <w:t>LT/2/</w:t>
            </w:r>
            <w:r>
              <w:t>2</w:t>
            </w:r>
            <w:r w:rsidRPr="00BB1C50">
              <w:t>6/</w:t>
            </w:r>
            <w:r w:rsidRPr="004325A2">
              <w:t>2937</w:t>
            </w:r>
            <w:r w:rsidRPr="00BB1C50">
              <w:t>/001</w:t>
            </w:r>
          </w:p>
        </w:tc>
        <w:tc>
          <w:tcPr>
            <w:tcW w:w="1609" w:type="dxa"/>
          </w:tcPr>
          <w:p w14:paraId="61134FC9" w14:textId="172FCA77" w:rsidR="001457E4" w:rsidRPr="0041213A" w:rsidRDefault="0041213A" w:rsidP="00296B7D">
            <w:pPr>
              <w:rPr>
                <w:caps/>
                <w:szCs w:val="22"/>
              </w:rPr>
            </w:pPr>
            <w:r w:rsidRPr="0041213A">
              <w:rPr>
                <w:szCs w:val="22"/>
              </w:rPr>
              <w:t>Decentralizuota procedūra</w:t>
            </w:r>
          </w:p>
        </w:tc>
        <w:tc>
          <w:tcPr>
            <w:tcW w:w="1995" w:type="dxa"/>
          </w:tcPr>
          <w:p w14:paraId="3CE8B214" w14:textId="13F2811D" w:rsidR="001457E4" w:rsidRPr="001D5604" w:rsidRDefault="0041213A" w:rsidP="001457E4">
            <w:pPr>
              <w:rPr>
                <w:szCs w:val="22"/>
              </w:rPr>
            </w:pPr>
            <w:r w:rsidRPr="0041213A">
              <w:rPr>
                <w:szCs w:val="22"/>
              </w:rPr>
              <w:t>CZ/V/0209/001/DC</w:t>
            </w:r>
          </w:p>
        </w:tc>
      </w:tr>
      <w:tr w:rsidR="001457E4" w14:paraId="757C2A8E" w14:textId="77777777" w:rsidTr="00A814FB">
        <w:trPr>
          <w:gridAfter w:val="1"/>
          <w:wAfter w:w="10" w:type="dxa"/>
          <w:trHeight w:val="1182"/>
        </w:trPr>
        <w:tc>
          <w:tcPr>
            <w:tcW w:w="564" w:type="dxa"/>
          </w:tcPr>
          <w:p w14:paraId="355D3D89" w14:textId="7A592511" w:rsidR="001457E4" w:rsidRPr="001D5604" w:rsidRDefault="001457E4" w:rsidP="001457E4">
            <w:pPr>
              <w:pStyle w:val="ListParagraph"/>
              <w:numPr>
                <w:ilvl w:val="0"/>
                <w:numId w:val="19"/>
              </w:numPr>
              <w:rPr>
                <w:caps/>
                <w:sz w:val="22"/>
                <w:szCs w:val="22"/>
              </w:rPr>
            </w:pPr>
          </w:p>
        </w:tc>
        <w:tc>
          <w:tcPr>
            <w:tcW w:w="1988" w:type="dxa"/>
          </w:tcPr>
          <w:p w14:paraId="16DC3024" w14:textId="77777777" w:rsidR="001457E4" w:rsidRDefault="00592BCD" w:rsidP="001D5604">
            <w:pPr>
              <w:tabs>
                <w:tab w:val="clear" w:pos="567"/>
              </w:tabs>
              <w:spacing w:line="240" w:lineRule="auto"/>
            </w:pPr>
            <w:r w:rsidRPr="00B660BE">
              <w:t>INTRAMAR PROPEN</w:t>
            </w:r>
            <w:r>
              <w:t>,</w:t>
            </w:r>
            <w:r w:rsidRPr="00B660BE">
              <w:t xml:space="preserve"> 3 g</w:t>
            </w:r>
            <w:r>
              <w:t>,</w:t>
            </w:r>
            <w:r w:rsidRPr="00B660BE">
              <w:t xml:space="preserve"> </w:t>
            </w:r>
            <w:r>
              <w:t>i</w:t>
            </w:r>
            <w:r w:rsidRPr="00510E8E">
              <w:t>ntramaminė suspensija galvijams</w:t>
            </w:r>
          </w:p>
          <w:p w14:paraId="550E77BA" w14:textId="79B7C8C9" w:rsidR="00A814FB" w:rsidRPr="00467EB9" w:rsidRDefault="00A814FB" w:rsidP="001D5604">
            <w:pPr>
              <w:tabs>
                <w:tab w:val="clear" w:pos="567"/>
              </w:tabs>
              <w:spacing w:line="240" w:lineRule="auto"/>
              <w:rPr>
                <w:b/>
                <w:bCs/>
                <w:caps/>
                <w:szCs w:val="22"/>
              </w:rPr>
            </w:pPr>
          </w:p>
        </w:tc>
        <w:tc>
          <w:tcPr>
            <w:tcW w:w="2254" w:type="dxa"/>
          </w:tcPr>
          <w:p w14:paraId="2713F4F0" w14:textId="253BE01B" w:rsidR="001457E4" w:rsidRPr="00467EB9" w:rsidRDefault="00592BCD" w:rsidP="001D5604">
            <w:pPr>
              <w:tabs>
                <w:tab w:val="clear" w:pos="567"/>
              </w:tabs>
              <w:spacing w:line="240" w:lineRule="auto"/>
              <w:rPr>
                <w:b/>
                <w:bCs/>
                <w:caps/>
                <w:szCs w:val="22"/>
              </w:rPr>
            </w:pPr>
            <w:r w:rsidRPr="00B660BE">
              <w:t>Bioveta, a.s., Če</w:t>
            </w:r>
            <w:r>
              <w:t>kijos Res</w:t>
            </w:r>
            <w:r w:rsidRPr="00B660BE">
              <w:t>publika</w:t>
            </w:r>
          </w:p>
        </w:tc>
        <w:tc>
          <w:tcPr>
            <w:tcW w:w="1903" w:type="dxa"/>
          </w:tcPr>
          <w:p w14:paraId="425531CF" w14:textId="77777777" w:rsidR="00592BCD" w:rsidRDefault="00592BCD" w:rsidP="00592BCD">
            <w:pPr>
              <w:tabs>
                <w:tab w:val="clear" w:pos="567"/>
              </w:tabs>
              <w:spacing w:line="240" w:lineRule="auto"/>
              <w:rPr>
                <w:szCs w:val="22"/>
              </w:rPr>
            </w:pPr>
            <w:r w:rsidRPr="0033261A">
              <w:rPr>
                <w:szCs w:val="22"/>
              </w:rPr>
              <w:t>LT/2/</w:t>
            </w:r>
            <w:r>
              <w:rPr>
                <w:szCs w:val="22"/>
              </w:rPr>
              <w:t>26</w:t>
            </w:r>
            <w:r w:rsidRPr="0033261A">
              <w:rPr>
                <w:szCs w:val="22"/>
              </w:rPr>
              <w:t>/</w:t>
            </w:r>
            <w:r>
              <w:rPr>
                <w:szCs w:val="22"/>
              </w:rPr>
              <w:t>2938</w:t>
            </w:r>
            <w:r w:rsidRPr="0033261A">
              <w:rPr>
                <w:szCs w:val="22"/>
              </w:rPr>
              <w:t>/001</w:t>
            </w:r>
          </w:p>
          <w:p w14:paraId="43A850E9" w14:textId="3CCB8AE5" w:rsidR="001457E4" w:rsidRPr="00467EB9" w:rsidRDefault="001457E4" w:rsidP="001D5604">
            <w:pPr>
              <w:tabs>
                <w:tab w:val="clear" w:pos="567"/>
              </w:tabs>
              <w:spacing w:line="240" w:lineRule="auto"/>
              <w:rPr>
                <w:b/>
                <w:bCs/>
                <w:caps/>
                <w:szCs w:val="22"/>
              </w:rPr>
            </w:pPr>
          </w:p>
        </w:tc>
        <w:tc>
          <w:tcPr>
            <w:tcW w:w="1609" w:type="dxa"/>
          </w:tcPr>
          <w:p w14:paraId="26243B12" w14:textId="6EE865B0" w:rsidR="00296B7D" w:rsidRPr="00467EB9" w:rsidRDefault="00592BCD" w:rsidP="001457E4">
            <w:pPr>
              <w:rPr>
                <w:b/>
                <w:bCs/>
                <w:caps/>
                <w:szCs w:val="22"/>
              </w:rPr>
            </w:pPr>
            <w:r w:rsidRPr="0041213A">
              <w:rPr>
                <w:szCs w:val="22"/>
              </w:rPr>
              <w:t>Decentralizuota procedūra</w:t>
            </w:r>
          </w:p>
        </w:tc>
        <w:tc>
          <w:tcPr>
            <w:tcW w:w="1995" w:type="dxa"/>
          </w:tcPr>
          <w:p w14:paraId="56FAFB01" w14:textId="6966456C" w:rsidR="001457E4" w:rsidRPr="00467EB9" w:rsidRDefault="00592BCD" w:rsidP="001457E4">
            <w:pPr>
              <w:rPr>
                <w:caps/>
                <w:szCs w:val="22"/>
              </w:rPr>
            </w:pPr>
            <w:r w:rsidRPr="00592BCD">
              <w:rPr>
                <w:caps/>
                <w:szCs w:val="22"/>
              </w:rPr>
              <w:t>CZ/V/0206/001/DC</w:t>
            </w:r>
          </w:p>
        </w:tc>
      </w:tr>
      <w:tr w:rsidR="00267388" w14:paraId="4F1DFB6E" w14:textId="77777777" w:rsidTr="00A814FB">
        <w:trPr>
          <w:gridAfter w:val="1"/>
          <w:wAfter w:w="10" w:type="dxa"/>
          <w:trHeight w:val="1186"/>
        </w:trPr>
        <w:tc>
          <w:tcPr>
            <w:tcW w:w="564" w:type="dxa"/>
          </w:tcPr>
          <w:p w14:paraId="5705AC29" w14:textId="77777777" w:rsidR="00267388" w:rsidRPr="001D5604" w:rsidRDefault="00267388" w:rsidP="00267388">
            <w:pPr>
              <w:pStyle w:val="ListParagraph"/>
              <w:numPr>
                <w:ilvl w:val="0"/>
                <w:numId w:val="19"/>
              </w:numPr>
              <w:rPr>
                <w:caps/>
                <w:sz w:val="22"/>
                <w:szCs w:val="22"/>
              </w:rPr>
            </w:pPr>
          </w:p>
        </w:tc>
        <w:tc>
          <w:tcPr>
            <w:tcW w:w="1988" w:type="dxa"/>
          </w:tcPr>
          <w:p w14:paraId="76A71270" w14:textId="77777777" w:rsidR="00267388" w:rsidRDefault="00267388" w:rsidP="00267388">
            <w:pPr>
              <w:tabs>
                <w:tab w:val="clear" w:pos="567"/>
              </w:tabs>
              <w:spacing w:line="240" w:lineRule="auto"/>
            </w:pPr>
            <w:r w:rsidRPr="00267388">
              <w:t>BUPRANORD, 0,3</w:t>
            </w:r>
            <w:r>
              <w:t> </w:t>
            </w:r>
            <w:r w:rsidRPr="00267388">
              <w:t>mg/ml, injekcinis tirpalas šunims, katėms ir arkliams</w:t>
            </w:r>
          </w:p>
          <w:p w14:paraId="0FAA9410" w14:textId="6DC83B29" w:rsidR="00A814FB" w:rsidRPr="00B660BE" w:rsidRDefault="00A814FB" w:rsidP="00267388">
            <w:pPr>
              <w:tabs>
                <w:tab w:val="clear" w:pos="567"/>
              </w:tabs>
              <w:spacing w:line="240" w:lineRule="auto"/>
            </w:pPr>
          </w:p>
        </w:tc>
        <w:tc>
          <w:tcPr>
            <w:tcW w:w="2254" w:type="dxa"/>
          </w:tcPr>
          <w:p w14:paraId="1A7D0994" w14:textId="2AEF47C3" w:rsidR="00267388" w:rsidRPr="00F97D2B" w:rsidRDefault="00267388" w:rsidP="00267388">
            <w:pPr>
              <w:tabs>
                <w:tab w:val="clear" w:pos="567"/>
              </w:tabs>
              <w:spacing w:line="240" w:lineRule="auto"/>
              <w:rPr>
                <w:szCs w:val="22"/>
              </w:rPr>
            </w:pPr>
            <w:bookmarkStart w:id="0" w:name="_Hlk183442795"/>
            <w:r>
              <w:t>Alfasan Nederland B.V., Nyderlandai</w:t>
            </w:r>
          </w:p>
          <w:bookmarkEnd w:id="0"/>
          <w:p w14:paraId="1DFEE442" w14:textId="77777777" w:rsidR="00267388" w:rsidRPr="00B660BE" w:rsidRDefault="00267388" w:rsidP="00267388">
            <w:pPr>
              <w:tabs>
                <w:tab w:val="clear" w:pos="567"/>
              </w:tabs>
              <w:spacing w:line="240" w:lineRule="auto"/>
            </w:pPr>
          </w:p>
        </w:tc>
        <w:tc>
          <w:tcPr>
            <w:tcW w:w="1903" w:type="dxa"/>
          </w:tcPr>
          <w:p w14:paraId="3A7D022A" w14:textId="77777777" w:rsidR="00267388" w:rsidRDefault="00267388" w:rsidP="00267388">
            <w:pPr>
              <w:tabs>
                <w:tab w:val="clear" w:pos="567"/>
                <w:tab w:val="left" w:pos="1164"/>
              </w:tabs>
              <w:spacing w:line="240" w:lineRule="auto"/>
              <w:rPr>
                <w:szCs w:val="22"/>
              </w:rPr>
            </w:pPr>
            <w:r w:rsidRPr="00C97A33">
              <w:rPr>
                <w:szCs w:val="22"/>
              </w:rPr>
              <w:t>LT/2/</w:t>
            </w:r>
            <w:r>
              <w:rPr>
                <w:szCs w:val="22"/>
              </w:rPr>
              <w:t>26</w:t>
            </w:r>
            <w:r w:rsidRPr="00C97A33">
              <w:rPr>
                <w:szCs w:val="22"/>
              </w:rPr>
              <w:t>/</w:t>
            </w:r>
            <w:r>
              <w:rPr>
                <w:szCs w:val="22"/>
              </w:rPr>
              <w:t>2939</w:t>
            </w:r>
            <w:r w:rsidRPr="00C97A33">
              <w:rPr>
                <w:szCs w:val="22"/>
              </w:rPr>
              <w:t>/001</w:t>
            </w:r>
          </w:p>
          <w:p w14:paraId="56878587" w14:textId="77777777" w:rsidR="00267388" w:rsidRPr="0033261A" w:rsidRDefault="00267388" w:rsidP="00267388">
            <w:pPr>
              <w:tabs>
                <w:tab w:val="clear" w:pos="567"/>
              </w:tabs>
              <w:spacing w:line="240" w:lineRule="auto"/>
              <w:rPr>
                <w:szCs w:val="22"/>
              </w:rPr>
            </w:pPr>
          </w:p>
        </w:tc>
        <w:tc>
          <w:tcPr>
            <w:tcW w:w="1609" w:type="dxa"/>
          </w:tcPr>
          <w:p w14:paraId="281A65CF" w14:textId="4432BA75" w:rsidR="00267388" w:rsidRPr="0041213A" w:rsidRDefault="00267388" w:rsidP="00267388">
            <w:pPr>
              <w:rPr>
                <w:szCs w:val="22"/>
              </w:rPr>
            </w:pPr>
            <w:r w:rsidRPr="0041213A">
              <w:rPr>
                <w:szCs w:val="22"/>
              </w:rPr>
              <w:t>Decentralizuota procedūra</w:t>
            </w:r>
          </w:p>
        </w:tc>
        <w:tc>
          <w:tcPr>
            <w:tcW w:w="1995" w:type="dxa"/>
          </w:tcPr>
          <w:p w14:paraId="17C080E8" w14:textId="4C4378D0" w:rsidR="00267388" w:rsidRPr="00592BCD" w:rsidRDefault="00267388" w:rsidP="00267388">
            <w:pPr>
              <w:rPr>
                <w:caps/>
                <w:szCs w:val="22"/>
              </w:rPr>
            </w:pPr>
            <w:r w:rsidRPr="005D7BB5">
              <w:t>FR/V/0520/001/DC</w:t>
            </w:r>
          </w:p>
        </w:tc>
      </w:tr>
    </w:tbl>
    <w:p w14:paraId="4473810A" w14:textId="1D263B19" w:rsidR="00724FF4" w:rsidRDefault="00724FF4" w:rsidP="009B1543">
      <w:pPr>
        <w:rPr>
          <w:b/>
          <w:bCs/>
          <w:caps/>
          <w:sz w:val="24"/>
          <w:szCs w:val="24"/>
        </w:rPr>
      </w:pPr>
    </w:p>
    <w:p w14:paraId="5EB5F75C" w14:textId="5ED86FDB" w:rsidR="00724FF4" w:rsidRDefault="00724FF4" w:rsidP="009B1543">
      <w:pPr>
        <w:rPr>
          <w:b/>
          <w:bCs/>
          <w:caps/>
          <w:sz w:val="24"/>
          <w:szCs w:val="24"/>
        </w:rPr>
      </w:pPr>
    </w:p>
    <w:p w14:paraId="564079EE" w14:textId="546B23C0" w:rsidR="00F20F21" w:rsidRDefault="00724FF4" w:rsidP="00856FEB">
      <w:pPr>
        <w:jc w:val="center"/>
        <w:rPr>
          <w:sz w:val="24"/>
        </w:rPr>
        <w:sectPr w:rsidR="00F20F21" w:rsidSect="00BB76C7">
          <w:pgSz w:w="11906" w:h="16838"/>
          <w:pgMar w:top="1134" w:right="567" w:bottom="1134" w:left="1701" w:header="567" w:footer="567" w:gutter="0"/>
          <w:pgNumType w:start="1" w:chapStyle="2"/>
          <w:cols w:space="1296"/>
          <w:titlePg/>
          <w:docGrid w:linePitch="360"/>
        </w:sectPr>
      </w:pPr>
      <w:r w:rsidRPr="00245030">
        <w:rPr>
          <w:caps/>
          <w:sz w:val="24"/>
          <w:szCs w:val="24"/>
        </w:rPr>
        <w:t>______________________________________</w:t>
      </w:r>
    </w:p>
    <w:p w14:paraId="5B81023C" w14:textId="3DC1FE2B" w:rsidR="009B1543" w:rsidRDefault="009B1543" w:rsidP="00F20F21">
      <w:pPr>
        <w:tabs>
          <w:tab w:val="clear" w:pos="567"/>
        </w:tabs>
        <w:spacing w:after="160" w:line="259" w:lineRule="auto"/>
        <w:rPr>
          <w:sz w:val="24"/>
        </w:rPr>
      </w:pPr>
    </w:p>
    <w:p w14:paraId="1A644398" w14:textId="77777777" w:rsidR="009B1543" w:rsidRPr="00330E40" w:rsidRDefault="009B1543" w:rsidP="009B1543">
      <w:pPr>
        <w:keepNext/>
        <w:ind w:left="4536"/>
        <w:rPr>
          <w:sz w:val="24"/>
        </w:rPr>
      </w:pPr>
      <w:r w:rsidRPr="00330E40">
        <w:rPr>
          <w:sz w:val="24"/>
        </w:rPr>
        <w:t xml:space="preserve">Valstybinės maisto ir veterinarijos tarnybos </w:t>
      </w:r>
    </w:p>
    <w:p w14:paraId="1381D06C" w14:textId="7040B4FB" w:rsidR="009B1543" w:rsidRPr="00330E40" w:rsidRDefault="009B1543" w:rsidP="009B1543">
      <w:pPr>
        <w:keepNext/>
        <w:ind w:left="4536"/>
        <w:rPr>
          <w:sz w:val="24"/>
        </w:rPr>
      </w:pPr>
      <w:r w:rsidRPr="00330E40">
        <w:rPr>
          <w:sz w:val="24"/>
        </w:rPr>
        <w:t>direktoriaus 202</w:t>
      </w:r>
      <w:r w:rsidR="00B21C6C">
        <w:rPr>
          <w:sz w:val="24"/>
        </w:rPr>
        <w:t>6</w:t>
      </w:r>
      <w:r w:rsidRPr="00330E40">
        <w:rPr>
          <w:sz w:val="24"/>
        </w:rPr>
        <w:t xml:space="preserve"> m. </w:t>
      </w:r>
      <w:r w:rsidR="00D935AA">
        <w:rPr>
          <w:sz w:val="24"/>
        </w:rPr>
        <w:t xml:space="preserve">balandžio </w:t>
      </w:r>
      <w:r w:rsidR="000E64B8">
        <w:rPr>
          <w:sz w:val="24"/>
        </w:rPr>
        <w:t>28</w:t>
      </w:r>
      <w:r w:rsidR="00D935AA">
        <w:rPr>
          <w:sz w:val="24"/>
        </w:rPr>
        <w:t xml:space="preserve"> </w:t>
      </w:r>
      <w:r w:rsidRPr="00330E40">
        <w:rPr>
          <w:sz w:val="24"/>
        </w:rPr>
        <w:t xml:space="preserve">d. </w:t>
      </w:r>
    </w:p>
    <w:p w14:paraId="76258D88" w14:textId="5BBFF954" w:rsidR="009B1543" w:rsidRDefault="009B1543" w:rsidP="009B1543">
      <w:pPr>
        <w:ind w:right="-285"/>
        <w:jc w:val="both"/>
        <w:rPr>
          <w:sz w:val="24"/>
        </w:rPr>
      </w:pPr>
      <w:r>
        <w:rPr>
          <w:sz w:val="24"/>
        </w:rPr>
        <w:t xml:space="preserve">                                                                            </w:t>
      </w:r>
      <w:r w:rsidR="001665BE" w:rsidRPr="00330E40">
        <w:rPr>
          <w:sz w:val="24"/>
        </w:rPr>
        <w:t>įsakym</w:t>
      </w:r>
      <w:r w:rsidR="001665BE">
        <w:rPr>
          <w:sz w:val="24"/>
        </w:rPr>
        <w:t>o</w:t>
      </w:r>
      <w:r w:rsidR="001665BE" w:rsidRPr="00330E40">
        <w:rPr>
          <w:sz w:val="24"/>
        </w:rPr>
        <w:t xml:space="preserve"> </w:t>
      </w:r>
      <w:r w:rsidRPr="00330E40">
        <w:rPr>
          <w:sz w:val="24"/>
        </w:rPr>
        <w:t>Nr. B1-</w:t>
      </w:r>
      <w:r w:rsidR="000E64B8">
        <w:rPr>
          <w:sz w:val="24"/>
        </w:rPr>
        <w:t>180</w:t>
      </w:r>
    </w:p>
    <w:p w14:paraId="3F698154" w14:textId="2535FD45" w:rsidR="001665BE" w:rsidRDefault="001665BE" w:rsidP="00245030">
      <w:pPr>
        <w:ind w:left="4590" w:right="-285"/>
        <w:jc w:val="both"/>
      </w:pPr>
      <w:r>
        <w:rPr>
          <w:sz w:val="24"/>
        </w:rPr>
        <w:t>2 priedas</w:t>
      </w:r>
    </w:p>
    <w:p w14:paraId="28BDBEA6" w14:textId="77777777" w:rsidR="007B4B91" w:rsidRDefault="007B4B91" w:rsidP="007B4B91"/>
    <w:p w14:paraId="1247A4DF" w14:textId="7EFE1015" w:rsidR="007B4B91" w:rsidRDefault="007B4B91" w:rsidP="00245030">
      <w:pPr>
        <w:jc w:val="center"/>
        <w:rPr>
          <w:b/>
          <w:bCs/>
          <w:caps/>
          <w:sz w:val="24"/>
          <w:szCs w:val="24"/>
        </w:rPr>
      </w:pPr>
      <w:r w:rsidRPr="00B16F6D">
        <w:rPr>
          <w:b/>
          <w:bCs/>
          <w:caps/>
          <w:sz w:val="24"/>
          <w:szCs w:val="24"/>
        </w:rPr>
        <w:t>veterinarinių vaistų</w:t>
      </w:r>
      <w:r>
        <w:rPr>
          <w:b/>
          <w:bCs/>
          <w:caps/>
          <w:sz w:val="24"/>
          <w:szCs w:val="24"/>
        </w:rPr>
        <w:t xml:space="preserve">, </w:t>
      </w:r>
      <w:r w:rsidR="008B29E3">
        <w:rPr>
          <w:b/>
          <w:bCs/>
          <w:caps/>
          <w:sz w:val="24"/>
          <w:szCs w:val="24"/>
        </w:rPr>
        <w:t>kurių</w:t>
      </w:r>
      <w:r>
        <w:rPr>
          <w:b/>
          <w:bCs/>
          <w:caps/>
          <w:sz w:val="24"/>
          <w:szCs w:val="24"/>
        </w:rPr>
        <w:t xml:space="preserve"> registracijos </w:t>
      </w:r>
      <w:r w:rsidR="008B29E3">
        <w:rPr>
          <w:b/>
          <w:bCs/>
          <w:caps/>
          <w:sz w:val="24"/>
          <w:szCs w:val="24"/>
        </w:rPr>
        <w:t xml:space="preserve">sĄlygOs KEIČIAMOS, </w:t>
      </w:r>
      <w:r>
        <w:rPr>
          <w:b/>
          <w:bCs/>
          <w:caps/>
          <w:sz w:val="24"/>
          <w:szCs w:val="24"/>
        </w:rPr>
        <w:t>SĄRAŠAS</w:t>
      </w:r>
    </w:p>
    <w:p w14:paraId="6C28343B" w14:textId="77777777" w:rsidR="001D5604" w:rsidRDefault="001D5604" w:rsidP="001D5604"/>
    <w:tbl>
      <w:tblPr>
        <w:tblStyle w:val="TableGrid"/>
        <w:tblW w:w="10920" w:type="dxa"/>
        <w:tblInd w:w="-998" w:type="dxa"/>
        <w:tblLayout w:type="fixed"/>
        <w:tblLook w:val="04A0" w:firstRow="1" w:lastRow="0" w:firstColumn="1" w:lastColumn="0" w:noHBand="0" w:noVBand="1"/>
      </w:tblPr>
      <w:tblGrid>
        <w:gridCol w:w="566"/>
        <w:gridCol w:w="1987"/>
        <w:gridCol w:w="1985"/>
        <w:gridCol w:w="1986"/>
        <w:gridCol w:w="2127"/>
        <w:gridCol w:w="2269"/>
      </w:tblGrid>
      <w:tr w:rsidR="001D5604" w14:paraId="14DB9F91" w14:textId="77777777" w:rsidTr="00F74E98">
        <w:trPr>
          <w:trHeight w:val="467"/>
        </w:trPr>
        <w:tc>
          <w:tcPr>
            <w:tcW w:w="566" w:type="dxa"/>
            <w:vMerge w:val="restart"/>
            <w:tcBorders>
              <w:top w:val="single" w:sz="4" w:space="0" w:color="auto"/>
              <w:left w:val="single" w:sz="4" w:space="0" w:color="auto"/>
              <w:bottom w:val="single" w:sz="4" w:space="0" w:color="auto"/>
              <w:right w:val="single" w:sz="4" w:space="0" w:color="auto"/>
            </w:tcBorders>
            <w:hideMark/>
          </w:tcPr>
          <w:p w14:paraId="5D68A18F" w14:textId="77777777" w:rsidR="001D5604" w:rsidRPr="00B26551" w:rsidRDefault="001D5604">
            <w:pPr>
              <w:rPr>
                <w:b/>
                <w:bCs/>
                <w:szCs w:val="22"/>
                <w:lang w:eastAsia="en-US"/>
              </w:rPr>
            </w:pPr>
            <w:r w:rsidRPr="00B26551">
              <w:rPr>
                <w:b/>
                <w:bCs/>
                <w:szCs w:val="22"/>
                <w:lang w:eastAsia="en-US"/>
              </w:rPr>
              <w:t>Eil.</w:t>
            </w:r>
          </w:p>
          <w:p w14:paraId="120ADAF8" w14:textId="77777777" w:rsidR="001D5604" w:rsidRDefault="001D5604">
            <w:pPr>
              <w:rPr>
                <w:b/>
                <w:bCs/>
                <w:caps/>
                <w:sz w:val="24"/>
                <w:szCs w:val="24"/>
                <w:lang w:eastAsia="en-US"/>
              </w:rPr>
            </w:pPr>
            <w:r w:rsidRPr="00B26551">
              <w:rPr>
                <w:b/>
                <w:bCs/>
                <w:caps/>
                <w:szCs w:val="22"/>
                <w:lang w:eastAsia="en-US"/>
              </w:rPr>
              <w:t>N</w:t>
            </w:r>
            <w:r w:rsidRPr="00B26551">
              <w:rPr>
                <w:szCs w:val="22"/>
                <w:lang w:eastAsia="en-US"/>
              </w:rPr>
              <w:t>r.</w:t>
            </w:r>
          </w:p>
        </w:tc>
        <w:tc>
          <w:tcPr>
            <w:tcW w:w="10354" w:type="dxa"/>
            <w:gridSpan w:val="5"/>
            <w:tcBorders>
              <w:top w:val="single" w:sz="4" w:space="0" w:color="auto"/>
              <w:left w:val="single" w:sz="4" w:space="0" w:color="auto"/>
              <w:bottom w:val="single" w:sz="4" w:space="0" w:color="auto"/>
              <w:right w:val="single" w:sz="4" w:space="0" w:color="auto"/>
            </w:tcBorders>
          </w:tcPr>
          <w:p w14:paraId="457F24C6" w14:textId="77777777" w:rsidR="001D5604" w:rsidRDefault="001D5604">
            <w:pPr>
              <w:jc w:val="center"/>
              <w:rPr>
                <w:b/>
                <w:bCs/>
                <w:caps/>
                <w:sz w:val="24"/>
                <w:szCs w:val="24"/>
                <w:lang w:eastAsia="en-US"/>
              </w:rPr>
            </w:pPr>
            <w:r>
              <w:rPr>
                <w:b/>
                <w:bCs/>
                <w:sz w:val="24"/>
                <w:lang w:eastAsia="en-US"/>
              </w:rPr>
              <w:t xml:space="preserve">Veterinarinio vaisto </w:t>
            </w:r>
          </w:p>
          <w:p w14:paraId="39B2A11D" w14:textId="77777777" w:rsidR="001D5604" w:rsidRDefault="001D5604">
            <w:pPr>
              <w:rPr>
                <w:caps/>
                <w:sz w:val="24"/>
                <w:szCs w:val="24"/>
                <w:lang w:eastAsia="en-US"/>
              </w:rPr>
            </w:pPr>
          </w:p>
        </w:tc>
      </w:tr>
      <w:tr w:rsidR="001D5604" w14:paraId="0D28A982" w14:textId="77777777" w:rsidTr="00F74E98">
        <w:trPr>
          <w:trHeight w:val="46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8542D6" w14:textId="77777777" w:rsidR="001D5604" w:rsidRDefault="001D5604">
            <w:pPr>
              <w:tabs>
                <w:tab w:val="clear" w:pos="567"/>
              </w:tabs>
              <w:spacing w:line="240" w:lineRule="auto"/>
              <w:rPr>
                <w:b/>
                <w:bCs/>
                <w:caps/>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hideMark/>
          </w:tcPr>
          <w:p w14:paraId="3B61D852" w14:textId="77777777" w:rsidR="001D5604" w:rsidRDefault="001D5604">
            <w:pPr>
              <w:rPr>
                <w:b/>
                <w:bCs/>
                <w:sz w:val="24"/>
                <w:lang w:eastAsia="en-US"/>
              </w:rPr>
            </w:pPr>
            <w:r>
              <w:rPr>
                <w:b/>
                <w:bCs/>
                <w:sz w:val="24"/>
                <w:lang w:eastAsia="en-US"/>
              </w:rPr>
              <w:t>pavadinimas</w:t>
            </w:r>
          </w:p>
        </w:tc>
        <w:tc>
          <w:tcPr>
            <w:tcW w:w="1985" w:type="dxa"/>
            <w:tcBorders>
              <w:top w:val="single" w:sz="4" w:space="0" w:color="auto"/>
              <w:left w:val="single" w:sz="4" w:space="0" w:color="auto"/>
              <w:bottom w:val="single" w:sz="4" w:space="0" w:color="auto"/>
              <w:right w:val="single" w:sz="4" w:space="0" w:color="auto"/>
            </w:tcBorders>
            <w:hideMark/>
          </w:tcPr>
          <w:p w14:paraId="33B48DB1" w14:textId="77777777" w:rsidR="001D5604" w:rsidRDefault="001D5604">
            <w:pPr>
              <w:rPr>
                <w:b/>
                <w:bCs/>
                <w:sz w:val="24"/>
                <w:lang w:eastAsia="en-US"/>
              </w:rPr>
            </w:pPr>
            <w:r>
              <w:rPr>
                <w:b/>
                <w:bCs/>
                <w:sz w:val="24"/>
                <w:lang w:eastAsia="en-US"/>
              </w:rPr>
              <w:t>registruotojas, valstybė</w:t>
            </w:r>
          </w:p>
        </w:tc>
        <w:tc>
          <w:tcPr>
            <w:tcW w:w="1986" w:type="dxa"/>
            <w:tcBorders>
              <w:top w:val="single" w:sz="4" w:space="0" w:color="auto"/>
              <w:left w:val="single" w:sz="4" w:space="0" w:color="auto"/>
              <w:bottom w:val="single" w:sz="4" w:space="0" w:color="auto"/>
              <w:right w:val="single" w:sz="4" w:space="0" w:color="auto"/>
            </w:tcBorders>
            <w:hideMark/>
          </w:tcPr>
          <w:p w14:paraId="30AC9937" w14:textId="77777777" w:rsidR="001D5604" w:rsidRDefault="001D5604">
            <w:pPr>
              <w:rPr>
                <w:b/>
                <w:bCs/>
                <w:sz w:val="24"/>
                <w:lang w:eastAsia="en-US"/>
              </w:rPr>
            </w:pPr>
            <w:r>
              <w:rPr>
                <w:b/>
                <w:bCs/>
                <w:sz w:val="24"/>
                <w:lang w:eastAsia="en-US"/>
              </w:rPr>
              <w:t>registracijos numeris</w:t>
            </w:r>
          </w:p>
        </w:tc>
        <w:tc>
          <w:tcPr>
            <w:tcW w:w="2127" w:type="dxa"/>
            <w:tcBorders>
              <w:top w:val="single" w:sz="4" w:space="0" w:color="auto"/>
              <w:left w:val="single" w:sz="4" w:space="0" w:color="auto"/>
              <w:bottom w:val="single" w:sz="4" w:space="0" w:color="auto"/>
              <w:right w:val="single" w:sz="4" w:space="0" w:color="auto"/>
            </w:tcBorders>
            <w:hideMark/>
          </w:tcPr>
          <w:p w14:paraId="687EAB9E" w14:textId="03A50817" w:rsidR="001D5604" w:rsidRDefault="001D5604">
            <w:pPr>
              <w:rPr>
                <w:b/>
                <w:bCs/>
                <w:sz w:val="24"/>
                <w:lang w:eastAsia="en-US"/>
              </w:rPr>
            </w:pPr>
            <w:r>
              <w:rPr>
                <w:b/>
                <w:bCs/>
                <w:sz w:val="24"/>
                <w:lang w:eastAsia="en-US"/>
              </w:rPr>
              <w:t>registracijos sąlygų keitimo tipas</w:t>
            </w:r>
          </w:p>
        </w:tc>
        <w:tc>
          <w:tcPr>
            <w:tcW w:w="2269" w:type="dxa"/>
            <w:tcBorders>
              <w:top w:val="single" w:sz="4" w:space="0" w:color="auto"/>
              <w:left w:val="single" w:sz="4" w:space="0" w:color="auto"/>
              <w:bottom w:val="single" w:sz="4" w:space="0" w:color="auto"/>
              <w:right w:val="single" w:sz="4" w:space="0" w:color="auto"/>
            </w:tcBorders>
            <w:hideMark/>
          </w:tcPr>
          <w:p w14:paraId="5E8AC807" w14:textId="77777777" w:rsidR="001D5604" w:rsidRDefault="001D5604">
            <w:pPr>
              <w:rPr>
                <w:b/>
                <w:bCs/>
                <w:sz w:val="24"/>
                <w:lang w:eastAsia="en-US"/>
              </w:rPr>
            </w:pPr>
            <w:r>
              <w:rPr>
                <w:b/>
                <w:bCs/>
                <w:sz w:val="24"/>
                <w:lang w:eastAsia="en-US"/>
              </w:rPr>
              <w:t>registracijos sąlygų keitimo procedūros numeris</w:t>
            </w:r>
          </w:p>
        </w:tc>
      </w:tr>
      <w:tr w:rsidR="001D5604" w14:paraId="068435C8" w14:textId="77777777" w:rsidTr="00F74E98">
        <w:trPr>
          <w:trHeight w:val="228"/>
        </w:trPr>
        <w:tc>
          <w:tcPr>
            <w:tcW w:w="566" w:type="dxa"/>
            <w:tcBorders>
              <w:top w:val="single" w:sz="4" w:space="0" w:color="auto"/>
              <w:left w:val="single" w:sz="4" w:space="0" w:color="auto"/>
              <w:bottom w:val="single" w:sz="4" w:space="0" w:color="auto"/>
              <w:right w:val="single" w:sz="4" w:space="0" w:color="auto"/>
            </w:tcBorders>
          </w:tcPr>
          <w:p w14:paraId="6BFBA875" w14:textId="77777777" w:rsidR="001D5604" w:rsidRDefault="001D5604"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hideMark/>
          </w:tcPr>
          <w:p w14:paraId="77729798" w14:textId="77777777" w:rsidR="00AF2224" w:rsidRDefault="00A814FB">
            <w:r w:rsidRPr="006C4062">
              <w:t>ADDIMAG</w:t>
            </w:r>
            <w:r w:rsidR="00B96FC9" w:rsidRPr="006C4062">
              <w:t>, 240</w:t>
            </w:r>
            <w:r w:rsidR="00AF2224">
              <w:t> </w:t>
            </w:r>
            <w:r w:rsidR="00B96FC9" w:rsidRPr="006C4062">
              <w:t>mg/ml + 126 mg/ml, infuzinis tirpalas galvijams</w:t>
            </w:r>
          </w:p>
          <w:p w14:paraId="307A6E3E" w14:textId="29748DD9" w:rsidR="001D5604" w:rsidRDefault="00B96FC9">
            <w:pPr>
              <w:rPr>
                <w:b/>
                <w:bCs/>
                <w:caps/>
                <w:sz w:val="24"/>
                <w:szCs w:val="24"/>
                <w:lang w:eastAsia="en-US"/>
              </w:rPr>
            </w:pPr>
            <w:r w:rsidRPr="006C4062">
              <w:rPr>
                <w:szCs w:val="24"/>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63E3FCFD" w14:textId="4148B1DD" w:rsidR="001D5604" w:rsidRDefault="00B96FC9">
            <w:pPr>
              <w:rPr>
                <w:b/>
                <w:bCs/>
                <w:caps/>
                <w:sz w:val="24"/>
                <w:szCs w:val="24"/>
                <w:lang w:eastAsia="en-US"/>
              </w:rPr>
            </w:pPr>
            <w:r w:rsidRPr="006C4062">
              <w:t>Alfasan Nederland B.V, Nyderlandai</w:t>
            </w:r>
          </w:p>
        </w:tc>
        <w:tc>
          <w:tcPr>
            <w:tcW w:w="1986" w:type="dxa"/>
            <w:tcBorders>
              <w:top w:val="single" w:sz="4" w:space="0" w:color="auto"/>
              <w:left w:val="single" w:sz="4" w:space="0" w:color="auto"/>
              <w:bottom w:val="single" w:sz="4" w:space="0" w:color="auto"/>
              <w:right w:val="single" w:sz="4" w:space="0" w:color="auto"/>
            </w:tcBorders>
            <w:hideMark/>
          </w:tcPr>
          <w:p w14:paraId="3C6D6627" w14:textId="31A3AB3F" w:rsidR="001D5604" w:rsidRDefault="00B96FC9">
            <w:pPr>
              <w:rPr>
                <w:b/>
                <w:bCs/>
                <w:caps/>
                <w:sz w:val="24"/>
                <w:szCs w:val="24"/>
                <w:lang w:eastAsia="en-US"/>
              </w:rPr>
            </w:pPr>
            <w:r w:rsidRPr="006C4062">
              <w:t>LT/2/22/2694/001-002</w:t>
            </w:r>
          </w:p>
        </w:tc>
        <w:tc>
          <w:tcPr>
            <w:tcW w:w="2127" w:type="dxa"/>
            <w:tcBorders>
              <w:top w:val="single" w:sz="4" w:space="0" w:color="auto"/>
              <w:left w:val="single" w:sz="4" w:space="0" w:color="auto"/>
              <w:bottom w:val="single" w:sz="4" w:space="0" w:color="auto"/>
              <w:right w:val="single" w:sz="4" w:space="0" w:color="auto"/>
            </w:tcBorders>
            <w:hideMark/>
          </w:tcPr>
          <w:p w14:paraId="080697F0" w14:textId="2281E145" w:rsidR="001D5604" w:rsidRDefault="00B96FC9">
            <w:pPr>
              <w:rPr>
                <w:b/>
                <w:bCs/>
                <w:caps/>
                <w:sz w:val="24"/>
                <w:szCs w:val="24"/>
                <w:highlight w:val="yellow"/>
                <w:lang w:eastAsia="en-US"/>
              </w:rPr>
            </w:pPr>
            <w:r w:rsidRPr="006C4062">
              <w:t>VRA (S)</w:t>
            </w:r>
            <w:r w:rsidRPr="006C4062">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7FFF76F9" w14:textId="1596A02C" w:rsidR="001D5604" w:rsidRDefault="00B96FC9">
            <w:pPr>
              <w:rPr>
                <w:lang w:eastAsia="en-US"/>
              </w:rPr>
            </w:pPr>
            <w:r w:rsidRPr="006C4062">
              <w:t>NL/V/0352/001-002/A/001</w:t>
            </w:r>
          </w:p>
        </w:tc>
      </w:tr>
      <w:tr w:rsidR="00B96FC9" w14:paraId="628A0601" w14:textId="77777777" w:rsidTr="00F74E98">
        <w:trPr>
          <w:trHeight w:val="228"/>
        </w:trPr>
        <w:tc>
          <w:tcPr>
            <w:tcW w:w="566" w:type="dxa"/>
            <w:tcBorders>
              <w:top w:val="single" w:sz="4" w:space="0" w:color="auto"/>
              <w:left w:val="single" w:sz="4" w:space="0" w:color="auto"/>
              <w:bottom w:val="single" w:sz="4" w:space="0" w:color="auto"/>
              <w:right w:val="single" w:sz="4" w:space="0" w:color="auto"/>
            </w:tcBorders>
          </w:tcPr>
          <w:p w14:paraId="1C77376B" w14:textId="77777777" w:rsidR="00B96FC9" w:rsidRDefault="00B96FC9"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4823CFE9" w14:textId="77777777" w:rsidR="00B96FC9" w:rsidRDefault="00AF2224">
            <w:pPr>
              <w:rPr>
                <w:szCs w:val="24"/>
              </w:rPr>
            </w:pPr>
            <w:r w:rsidRPr="006C4062">
              <w:t>ADDIMAG</w:t>
            </w:r>
            <w:r w:rsidR="00B96FC9" w:rsidRPr="006C4062">
              <w:t>, 160</w:t>
            </w:r>
            <w:r>
              <w:t> </w:t>
            </w:r>
            <w:r w:rsidR="00B96FC9" w:rsidRPr="006C4062">
              <w:t>mg/ml + 84 mg/ml, infuzinis tirpalas galvijams</w:t>
            </w:r>
          </w:p>
          <w:p w14:paraId="2495B22E" w14:textId="562C8013" w:rsidR="00AF2224" w:rsidRPr="006C4062" w:rsidRDefault="00AF2224"/>
        </w:tc>
        <w:tc>
          <w:tcPr>
            <w:tcW w:w="1985" w:type="dxa"/>
            <w:tcBorders>
              <w:top w:val="single" w:sz="4" w:space="0" w:color="auto"/>
              <w:left w:val="single" w:sz="4" w:space="0" w:color="auto"/>
              <w:bottom w:val="single" w:sz="4" w:space="0" w:color="auto"/>
              <w:right w:val="single" w:sz="4" w:space="0" w:color="auto"/>
            </w:tcBorders>
          </w:tcPr>
          <w:p w14:paraId="1DE14BEE" w14:textId="21D56CB3" w:rsidR="00B96FC9" w:rsidRPr="006C4062" w:rsidRDefault="00B96FC9">
            <w:r w:rsidRPr="006C4062">
              <w:t>Alfasan Nederland B.V, Nyderlandai</w:t>
            </w:r>
          </w:p>
        </w:tc>
        <w:tc>
          <w:tcPr>
            <w:tcW w:w="1986" w:type="dxa"/>
            <w:tcBorders>
              <w:top w:val="single" w:sz="4" w:space="0" w:color="auto"/>
              <w:left w:val="single" w:sz="4" w:space="0" w:color="auto"/>
              <w:bottom w:val="single" w:sz="4" w:space="0" w:color="auto"/>
              <w:right w:val="single" w:sz="4" w:space="0" w:color="auto"/>
            </w:tcBorders>
          </w:tcPr>
          <w:p w14:paraId="672AAC4B" w14:textId="135DA4C8" w:rsidR="00B96FC9" w:rsidRPr="006C4062" w:rsidRDefault="00B96FC9">
            <w:r w:rsidRPr="006C4062">
              <w:t>LT/2/22/2699/001-002</w:t>
            </w:r>
          </w:p>
        </w:tc>
        <w:tc>
          <w:tcPr>
            <w:tcW w:w="2127" w:type="dxa"/>
            <w:tcBorders>
              <w:top w:val="single" w:sz="4" w:space="0" w:color="auto"/>
              <w:left w:val="single" w:sz="4" w:space="0" w:color="auto"/>
              <w:bottom w:val="single" w:sz="4" w:space="0" w:color="auto"/>
              <w:right w:val="single" w:sz="4" w:space="0" w:color="auto"/>
            </w:tcBorders>
          </w:tcPr>
          <w:p w14:paraId="6B20BA58" w14:textId="43534BCD" w:rsidR="00B96FC9" w:rsidRPr="006C4062" w:rsidRDefault="00B96FC9">
            <w:r w:rsidRPr="006C4062">
              <w:t>VRA (S)</w:t>
            </w:r>
            <w:r w:rsidRPr="006C4062">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6199C0E5" w14:textId="07F6241E" w:rsidR="00B96FC9" w:rsidRPr="006C4062" w:rsidRDefault="00B96FC9">
            <w:r w:rsidRPr="006C4062">
              <w:t>NL/V/0352/001-002/A/001</w:t>
            </w:r>
          </w:p>
        </w:tc>
      </w:tr>
      <w:tr w:rsidR="00FD2390" w14:paraId="5AC26ABD" w14:textId="77777777" w:rsidTr="00F74E98">
        <w:trPr>
          <w:trHeight w:val="228"/>
        </w:trPr>
        <w:tc>
          <w:tcPr>
            <w:tcW w:w="566" w:type="dxa"/>
            <w:tcBorders>
              <w:top w:val="single" w:sz="4" w:space="0" w:color="auto"/>
              <w:left w:val="single" w:sz="4" w:space="0" w:color="auto"/>
              <w:bottom w:val="single" w:sz="4" w:space="0" w:color="auto"/>
              <w:right w:val="single" w:sz="4" w:space="0" w:color="auto"/>
            </w:tcBorders>
          </w:tcPr>
          <w:p w14:paraId="2BDECD33" w14:textId="77777777" w:rsidR="00FD2390" w:rsidRDefault="00FD2390"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51E017F2" w14:textId="77777777" w:rsidR="00FD2390" w:rsidRDefault="00FD2390">
            <w:r w:rsidRPr="00FD2390">
              <w:t xml:space="preserve">ENROTRON, </w:t>
            </w:r>
          </w:p>
          <w:p w14:paraId="21E0581B" w14:textId="36A0CCDD" w:rsidR="00FD2390" w:rsidRDefault="00FD2390">
            <w:r w:rsidRPr="00FD2390">
              <w:t>100 mg/ml, injekcinis tirpalas galvijams, avims, ožkoms ir kiaulėms,</w:t>
            </w:r>
          </w:p>
          <w:p w14:paraId="1D72F532" w14:textId="3F165205" w:rsidR="00FD2390" w:rsidRPr="00592540" w:rsidRDefault="00FD2390"/>
        </w:tc>
        <w:tc>
          <w:tcPr>
            <w:tcW w:w="1985" w:type="dxa"/>
            <w:tcBorders>
              <w:top w:val="single" w:sz="4" w:space="0" w:color="auto"/>
              <w:left w:val="single" w:sz="4" w:space="0" w:color="auto"/>
              <w:bottom w:val="single" w:sz="4" w:space="0" w:color="auto"/>
              <w:right w:val="single" w:sz="4" w:space="0" w:color="auto"/>
            </w:tcBorders>
          </w:tcPr>
          <w:p w14:paraId="5E354692" w14:textId="3CAF3F3A" w:rsidR="00FD2390" w:rsidRPr="00592540" w:rsidRDefault="00FD2390">
            <w:r w:rsidRPr="00FD2390">
              <w:t>aniMedica GmbH, Vokietija</w:t>
            </w:r>
          </w:p>
        </w:tc>
        <w:tc>
          <w:tcPr>
            <w:tcW w:w="1986" w:type="dxa"/>
            <w:tcBorders>
              <w:top w:val="single" w:sz="4" w:space="0" w:color="auto"/>
              <w:left w:val="single" w:sz="4" w:space="0" w:color="auto"/>
              <w:bottom w:val="single" w:sz="4" w:space="0" w:color="auto"/>
              <w:right w:val="single" w:sz="4" w:space="0" w:color="auto"/>
            </w:tcBorders>
          </w:tcPr>
          <w:p w14:paraId="3CE12CDA" w14:textId="4360B658" w:rsidR="00FD2390" w:rsidRPr="00592540" w:rsidRDefault="00FD2390">
            <w:r w:rsidRPr="00FD2390">
              <w:t>LT/2/12/2114/001-002</w:t>
            </w:r>
          </w:p>
        </w:tc>
        <w:tc>
          <w:tcPr>
            <w:tcW w:w="2127" w:type="dxa"/>
            <w:tcBorders>
              <w:top w:val="single" w:sz="4" w:space="0" w:color="auto"/>
              <w:left w:val="single" w:sz="4" w:space="0" w:color="auto"/>
              <w:bottom w:val="single" w:sz="4" w:space="0" w:color="auto"/>
              <w:right w:val="single" w:sz="4" w:space="0" w:color="auto"/>
            </w:tcBorders>
          </w:tcPr>
          <w:p w14:paraId="25826A8F" w14:textId="68B7D42E" w:rsidR="00FD2390" w:rsidRPr="00592540" w:rsidRDefault="00FD2390">
            <w:r w:rsidRPr="00FD2390">
              <w:t>VRA (R) F.II.b.1.d</w:t>
            </w:r>
          </w:p>
        </w:tc>
        <w:tc>
          <w:tcPr>
            <w:tcW w:w="2269" w:type="dxa"/>
            <w:tcBorders>
              <w:top w:val="single" w:sz="4" w:space="0" w:color="auto"/>
              <w:left w:val="single" w:sz="4" w:space="0" w:color="auto"/>
              <w:bottom w:val="single" w:sz="4" w:space="0" w:color="auto"/>
              <w:right w:val="single" w:sz="4" w:space="0" w:color="auto"/>
            </w:tcBorders>
          </w:tcPr>
          <w:p w14:paraId="173EAEBE" w14:textId="0AA98722" w:rsidR="00FD2390" w:rsidRPr="00592540" w:rsidRDefault="00FD2390">
            <w:r w:rsidRPr="00FD2390">
              <w:t>IE/V/0270/003/A/015</w:t>
            </w:r>
          </w:p>
        </w:tc>
      </w:tr>
      <w:tr w:rsidR="001D5604" w14:paraId="02E87568" w14:textId="77777777" w:rsidTr="00F74E98">
        <w:trPr>
          <w:trHeight w:val="228"/>
        </w:trPr>
        <w:tc>
          <w:tcPr>
            <w:tcW w:w="566" w:type="dxa"/>
            <w:tcBorders>
              <w:top w:val="single" w:sz="4" w:space="0" w:color="auto"/>
              <w:left w:val="single" w:sz="4" w:space="0" w:color="auto"/>
              <w:bottom w:val="single" w:sz="4" w:space="0" w:color="auto"/>
              <w:right w:val="single" w:sz="4" w:space="0" w:color="auto"/>
            </w:tcBorders>
          </w:tcPr>
          <w:p w14:paraId="5EE46C5A" w14:textId="77777777" w:rsidR="001D5604" w:rsidRDefault="001D5604"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30060FC3" w14:textId="179640D1" w:rsidR="001D5604" w:rsidRDefault="005B0784">
            <w:pPr>
              <w:rPr>
                <w:szCs w:val="24"/>
              </w:rPr>
            </w:pPr>
            <w:r w:rsidRPr="00592540">
              <w:t>BIMECTIN, 18,7</w:t>
            </w:r>
            <w:r w:rsidR="00AF2224">
              <w:t> </w:t>
            </w:r>
            <w:r w:rsidRPr="00592540">
              <w:t>mg/g, geriamoji pasta arkliams</w:t>
            </w:r>
            <w:r w:rsidRPr="00592540">
              <w:rPr>
                <w:szCs w:val="24"/>
              </w:rPr>
              <w:t xml:space="preserve"> </w:t>
            </w:r>
          </w:p>
          <w:p w14:paraId="7C1D9A40" w14:textId="518D5463" w:rsidR="00434FA3" w:rsidRDefault="00434FA3">
            <w:pPr>
              <w:rPr>
                <w:b/>
                <w:bCs/>
                <w:cap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6B37620" w14:textId="3EA90FCD" w:rsidR="001D5604" w:rsidRDefault="005B0784">
            <w:pPr>
              <w:rPr>
                <w:b/>
                <w:bCs/>
                <w:caps/>
                <w:sz w:val="24"/>
                <w:szCs w:val="24"/>
                <w:lang w:eastAsia="en-US"/>
              </w:rPr>
            </w:pPr>
            <w:r w:rsidRPr="00592540">
              <w:t>Bimeda Animal Health Limited, Airija</w:t>
            </w:r>
          </w:p>
        </w:tc>
        <w:tc>
          <w:tcPr>
            <w:tcW w:w="1986" w:type="dxa"/>
            <w:tcBorders>
              <w:top w:val="single" w:sz="4" w:space="0" w:color="auto"/>
              <w:left w:val="single" w:sz="4" w:space="0" w:color="auto"/>
              <w:bottom w:val="single" w:sz="4" w:space="0" w:color="auto"/>
              <w:right w:val="single" w:sz="4" w:space="0" w:color="auto"/>
            </w:tcBorders>
          </w:tcPr>
          <w:p w14:paraId="7DC75A40" w14:textId="12B6D3F1" w:rsidR="001D5604" w:rsidRDefault="005B0784">
            <w:pPr>
              <w:rPr>
                <w:sz w:val="24"/>
                <w:szCs w:val="24"/>
                <w:lang w:eastAsia="en-US"/>
              </w:rPr>
            </w:pPr>
            <w:r w:rsidRPr="00592540">
              <w:t>LT/2/04/1651/001</w:t>
            </w:r>
          </w:p>
        </w:tc>
        <w:tc>
          <w:tcPr>
            <w:tcW w:w="2127" w:type="dxa"/>
            <w:tcBorders>
              <w:top w:val="single" w:sz="4" w:space="0" w:color="auto"/>
              <w:left w:val="single" w:sz="4" w:space="0" w:color="auto"/>
              <w:bottom w:val="single" w:sz="4" w:space="0" w:color="auto"/>
              <w:right w:val="single" w:sz="4" w:space="0" w:color="auto"/>
            </w:tcBorders>
          </w:tcPr>
          <w:p w14:paraId="63DE4508" w14:textId="37D98873" w:rsidR="001D5604" w:rsidRDefault="005B0784">
            <w:pPr>
              <w:rPr>
                <w:b/>
                <w:bCs/>
                <w:caps/>
                <w:sz w:val="24"/>
                <w:szCs w:val="24"/>
                <w:highlight w:val="yellow"/>
                <w:lang w:eastAsia="en-US"/>
              </w:rPr>
            </w:pPr>
            <w:r w:rsidRPr="00592540">
              <w:t>VRA (R)</w:t>
            </w:r>
            <w:r w:rsidRPr="00592540">
              <w:rPr>
                <w:szCs w:val="24"/>
              </w:rPr>
              <w:t xml:space="preserve"> F.II.b.3.a, F.II.b.1.z</w:t>
            </w:r>
          </w:p>
        </w:tc>
        <w:tc>
          <w:tcPr>
            <w:tcW w:w="2269" w:type="dxa"/>
            <w:tcBorders>
              <w:top w:val="single" w:sz="4" w:space="0" w:color="auto"/>
              <w:left w:val="single" w:sz="4" w:space="0" w:color="auto"/>
              <w:bottom w:val="single" w:sz="4" w:space="0" w:color="auto"/>
              <w:right w:val="single" w:sz="4" w:space="0" w:color="auto"/>
            </w:tcBorders>
          </w:tcPr>
          <w:p w14:paraId="610B2071" w14:textId="3873E7B8" w:rsidR="001D5604" w:rsidRDefault="005B0784">
            <w:pPr>
              <w:rPr>
                <w:lang w:eastAsia="en-US"/>
              </w:rPr>
            </w:pPr>
            <w:r w:rsidRPr="00592540">
              <w:t>IE/V/xxxx/WS/153</w:t>
            </w:r>
          </w:p>
        </w:tc>
      </w:tr>
      <w:tr w:rsidR="005E6660" w14:paraId="62E14A17" w14:textId="77777777" w:rsidTr="00F74E98">
        <w:trPr>
          <w:trHeight w:val="228"/>
        </w:trPr>
        <w:tc>
          <w:tcPr>
            <w:tcW w:w="566" w:type="dxa"/>
            <w:tcBorders>
              <w:top w:val="single" w:sz="4" w:space="0" w:color="auto"/>
              <w:left w:val="single" w:sz="4" w:space="0" w:color="auto"/>
              <w:bottom w:val="single" w:sz="4" w:space="0" w:color="auto"/>
              <w:right w:val="single" w:sz="4" w:space="0" w:color="auto"/>
            </w:tcBorders>
          </w:tcPr>
          <w:p w14:paraId="518A1639" w14:textId="77777777" w:rsidR="005E6660" w:rsidRDefault="005E6660"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366C2271" w14:textId="77777777" w:rsidR="00AF2224" w:rsidRDefault="005E6660">
            <w:r w:rsidRPr="003272CC">
              <w:t>OVARIUM COMPOSITUM, injekcinis tirpalas</w:t>
            </w:r>
          </w:p>
          <w:p w14:paraId="39836E89" w14:textId="7A414E77" w:rsidR="005E6660" w:rsidRPr="00592540" w:rsidRDefault="005E6660">
            <w:r w:rsidRPr="003272CC">
              <w:t xml:space="preserve"> </w:t>
            </w:r>
          </w:p>
        </w:tc>
        <w:tc>
          <w:tcPr>
            <w:tcW w:w="1985" w:type="dxa"/>
            <w:tcBorders>
              <w:top w:val="single" w:sz="4" w:space="0" w:color="auto"/>
              <w:left w:val="single" w:sz="4" w:space="0" w:color="auto"/>
              <w:bottom w:val="single" w:sz="4" w:space="0" w:color="auto"/>
              <w:right w:val="single" w:sz="4" w:space="0" w:color="auto"/>
            </w:tcBorders>
          </w:tcPr>
          <w:p w14:paraId="023451D8" w14:textId="716CD761" w:rsidR="005E6660" w:rsidRPr="00592540" w:rsidRDefault="005E6660">
            <w:r w:rsidRPr="003272CC">
              <w:rPr>
                <w:lang w:val="de-DE"/>
              </w:rPr>
              <w:t>Biologische Heilmittel Heel GmbH, Vokietija</w:t>
            </w:r>
          </w:p>
        </w:tc>
        <w:tc>
          <w:tcPr>
            <w:tcW w:w="1986" w:type="dxa"/>
            <w:tcBorders>
              <w:top w:val="single" w:sz="4" w:space="0" w:color="auto"/>
              <w:left w:val="single" w:sz="4" w:space="0" w:color="auto"/>
              <w:bottom w:val="single" w:sz="4" w:space="0" w:color="auto"/>
              <w:right w:val="single" w:sz="4" w:space="0" w:color="auto"/>
            </w:tcBorders>
          </w:tcPr>
          <w:p w14:paraId="2C34774E" w14:textId="54DB88DB" w:rsidR="005E6660" w:rsidRPr="00592540" w:rsidRDefault="005E6660">
            <w:r w:rsidRPr="003272CC">
              <w:t>LT/2/03/1537/001-002</w:t>
            </w:r>
          </w:p>
        </w:tc>
        <w:tc>
          <w:tcPr>
            <w:tcW w:w="2127" w:type="dxa"/>
            <w:tcBorders>
              <w:top w:val="single" w:sz="4" w:space="0" w:color="auto"/>
              <w:left w:val="single" w:sz="4" w:space="0" w:color="auto"/>
              <w:bottom w:val="single" w:sz="4" w:space="0" w:color="auto"/>
              <w:right w:val="single" w:sz="4" w:space="0" w:color="auto"/>
            </w:tcBorders>
          </w:tcPr>
          <w:p w14:paraId="73D1A8C7" w14:textId="13304423" w:rsidR="005E6660" w:rsidRPr="00592540" w:rsidRDefault="005E6660">
            <w:r w:rsidRPr="003272CC">
              <w:t>VRA (S)</w:t>
            </w:r>
            <w:r w:rsidRPr="003272CC">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4D44C909" w14:textId="77777777" w:rsidR="005E6660" w:rsidRPr="00592540" w:rsidRDefault="005E6660"/>
        </w:tc>
      </w:tr>
      <w:tr w:rsidR="00E94F44" w14:paraId="3876E3AE" w14:textId="77777777" w:rsidTr="00F74E98">
        <w:trPr>
          <w:trHeight w:val="228"/>
        </w:trPr>
        <w:tc>
          <w:tcPr>
            <w:tcW w:w="566" w:type="dxa"/>
            <w:tcBorders>
              <w:top w:val="single" w:sz="4" w:space="0" w:color="auto"/>
              <w:left w:val="single" w:sz="4" w:space="0" w:color="auto"/>
              <w:bottom w:val="single" w:sz="4" w:space="0" w:color="auto"/>
              <w:right w:val="single" w:sz="4" w:space="0" w:color="auto"/>
            </w:tcBorders>
          </w:tcPr>
          <w:p w14:paraId="0F7F6DED" w14:textId="77777777" w:rsidR="00E94F44" w:rsidRDefault="00E94F44"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4B369E7A" w14:textId="77777777" w:rsidR="00E94F44" w:rsidRDefault="00E94F44">
            <w:r w:rsidRPr="00EF48D8">
              <w:t>PHOSPHOR-HOMACCORD, injekcinis tirpalas</w:t>
            </w:r>
          </w:p>
          <w:p w14:paraId="26A8D9B7" w14:textId="6D722296" w:rsidR="00AF2224" w:rsidRPr="003272CC" w:rsidRDefault="00AF2224"/>
        </w:tc>
        <w:tc>
          <w:tcPr>
            <w:tcW w:w="1985" w:type="dxa"/>
            <w:tcBorders>
              <w:top w:val="single" w:sz="4" w:space="0" w:color="auto"/>
              <w:left w:val="single" w:sz="4" w:space="0" w:color="auto"/>
              <w:bottom w:val="single" w:sz="4" w:space="0" w:color="auto"/>
              <w:right w:val="single" w:sz="4" w:space="0" w:color="auto"/>
            </w:tcBorders>
          </w:tcPr>
          <w:p w14:paraId="36B5194C" w14:textId="645479C3" w:rsidR="00E94F44" w:rsidRPr="00E94F44" w:rsidRDefault="00E94F44">
            <w:pPr>
              <w:rPr>
                <w:lang w:val="de-DE"/>
              </w:rPr>
            </w:pPr>
            <w:r w:rsidRPr="00E94F44">
              <w:rPr>
                <w:lang w:val="de-DE"/>
              </w:rPr>
              <w:t>Biologische Heilmittel Heel GmbH, Vokietija</w:t>
            </w:r>
          </w:p>
        </w:tc>
        <w:tc>
          <w:tcPr>
            <w:tcW w:w="1986" w:type="dxa"/>
            <w:tcBorders>
              <w:top w:val="single" w:sz="4" w:space="0" w:color="auto"/>
              <w:left w:val="single" w:sz="4" w:space="0" w:color="auto"/>
              <w:bottom w:val="single" w:sz="4" w:space="0" w:color="auto"/>
              <w:right w:val="single" w:sz="4" w:space="0" w:color="auto"/>
            </w:tcBorders>
          </w:tcPr>
          <w:p w14:paraId="5C984DF4" w14:textId="03AD6C99" w:rsidR="00E94F44" w:rsidRPr="003272CC" w:rsidRDefault="00E94F44">
            <w:r w:rsidRPr="00EF48D8">
              <w:t>LT/2/03/1538/001-002</w:t>
            </w:r>
          </w:p>
        </w:tc>
        <w:tc>
          <w:tcPr>
            <w:tcW w:w="2127" w:type="dxa"/>
            <w:tcBorders>
              <w:top w:val="single" w:sz="4" w:space="0" w:color="auto"/>
              <w:left w:val="single" w:sz="4" w:space="0" w:color="auto"/>
              <w:bottom w:val="single" w:sz="4" w:space="0" w:color="auto"/>
              <w:right w:val="single" w:sz="4" w:space="0" w:color="auto"/>
            </w:tcBorders>
          </w:tcPr>
          <w:p w14:paraId="59F35F35" w14:textId="7ABD5274" w:rsidR="00E94F44" w:rsidRPr="003272CC" w:rsidRDefault="00E94F44">
            <w:r w:rsidRPr="00EF48D8">
              <w:t>VRA (S)</w:t>
            </w:r>
            <w:r w:rsidRPr="00EF48D8">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68985EBA" w14:textId="77777777" w:rsidR="00E94F44" w:rsidRPr="00592540" w:rsidRDefault="00E94F44"/>
        </w:tc>
      </w:tr>
      <w:tr w:rsidR="003E01B8" w14:paraId="35447CF3" w14:textId="77777777" w:rsidTr="00F74E98">
        <w:trPr>
          <w:trHeight w:val="228"/>
        </w:trPr>
        <w:tc>
          <w:tcPr>
            <w:tcW w:w="566" w:type="dxa"/>
            <w:tcBorders>
              <w:top w:val="single" w:sz="4" w:space="0" w:color="auto"/>
              <w:left w:val="single" w:sz="4" w:space="0" w:color="auto"/>
              <w:bottom w:val="single" w:sz="4" w:space="0" w:color="auto"/>
              <w:right w:val="single" w:sz="4" w:space="0" w:color="auto"/>
            </w:tcBorders>
          </w:tcPr>
          <w:p w14:paraId="22F5347C" w14:textId="77777777" w:rsidR="003E01B8" w:rsidRDefault="003E01B8"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6F080A39" w14:textId="77777777" w:rsidR="003E01B8" w:rsidRDefault="003E01B8">
            <w:r w:rsidRPr="00CB7F9D">
              <w:t>MUCOSA COMPOSITUM, injekcinis tirpalas</w:t>
            </w:r>
          </w:p>
          <w:p w14:paraId="33EB464D" w14:textId="7BD205CC" w:rsidR="00102CFD" w:rsidRPr="00EF48D8" w:rsidRDefault="00102CFD"/>
        </w:tc>
        <w:tc>
          <w:tcPr>
            <w:tcW w:w="1985" w:type="dxa"/>
            <w:tcBorders>
              <w:top w:val="single" w:sz="4" w:space="0" w:color="auto"/>
              <w:left w:val="single" w:sz="4" w:space="0" w:color="auto"/>
              <w:bottom w:val="single" w:sz="4" w:space="0" w:color="auto"/>
              <w:right w:val="single" w:sz="4" w:space="0" w:color="auto"/>
            </w:tcBorders>
          </w:tcPr>
          <w:p w14:paraId="63F4B5DD" w14:textId="2012A12F" w:rsidR="003E01B8" w:rsidRPr="00E94F44" w:rsidRDefault="003E01B8">
            <w:pPr>
              <w:rPr>
                <w:lang w:val="de-DE"/>
              </w:rPr>
            </w:pPr>
            <w:r w:rsidRPr="00CB7F9D">
              <w:rPr>
                <w:lang w:val="de-DE"/>
              </w:rPr>
              <w:t>Biologische Heilmittel Heel GmbH, Vokietija</w:t>
            </w:r>
          </w:p>
        </w:tc>
        <w:tc>
          <w:tcPr>
            <w:tcW w:w="1986" w:type="dxa"/>
            <w:tcBorders>
              <w:top w:val="single" w:sz="4" w:space="0" w:color="auto"/>
              <w:left w:val="single" w:sz="4" w:space="0" w:color="auto"/>
              <w:bottom w:val="single" w:sz="4" w:space="0" w:color="auto"/>
              <w:right w:val="single" w:sz="4" w:space="0" w:color="auto"/>
            </w:tcBorders>
          </w:tcPr>
          <w:p w14:paraId="3DF1BA79" w14:textId="020E646A" w:rsidR="003E01B8" w:rsidRPr="00EF48D8" w:rsidRDefault="003E01B8">
            <w:r w:rsidRPr="00CB7F9D">
              <w:t>LT/2/03/1536/001-002</w:t>
            </w:r>
          </w:p>
        </w:tc>
        <w:tc>
          <w:tcPr>
            <w:tcW w:w="2127" w:type="dxa"/>
            <w:tcBorders>
              <w:top w:val="single" w:sz="4" w:space="0" w:color="auto"/>
              <w:left w:val="single" w:sz="4" w:space="0" w:color="auto"/>
              <w:bottom w:val="single" w:sz="4" w:space="0" w:color="auto"/>
              <w:right w:val="single" w:sz="4" w:space="0" w:color="auto"/>
            </w:tcBorders>
          </w:tcPr>
          <w:p w14:paraId="7D8B8FF7" w14:textId="6ED46CA9" w:rsidR="003E01B8" w:rsidRPr="00EF48D8" w:rsidRDefault="003E01B8">
            <w:r w:rsidRPr="00CB7F9D">
              <w:t>VRA (S)</w:t>
            </w:r>
            <w:r w:rsidRPr="00CB7F9D">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6E1EF907" w14:textId="77777777" w:rsidR="003E01B8" w:rsidRPr="00592540" w:rsidRDefault="003E01B8"/>
        </w:tc>
      </w:tr>
      <w:tr w:rsidR="00434FA3" w14:paraId="617E1989" w14:textId="77777777" w:rsidTr="00F74E98">
        <w:trPr>
          <w:trHeight w:val="239"/>
        </w:trPr>
        <w:tc>
          <w:tcPr>
            <w:tcW w:w="566" w:type="dxa"/>
            <w:tcBorders>
              <w:top w:val="single" w:sz="4" w:space="0" w:color="auto"/>
              <w:left w:val="single" w:sz="4" w:space="0" w:color="auto"/>
              <w:bottom w:val="single" w:sz="4" w:space="0" w:color="auto"/>
              <w:right w:val="single" w:sz="4" w:space="0" w:color="auto"/>
            </w:tcBorders>
          </w:tcPr>
          <w:p w14:paraId="246CC63E" w14:textId="77777777" w:rsidR="00434FA3" w:rsidRDefault="00434FA3"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6B42916" w14:textId="77777777" w:rsidR="00434FA3" w:rsidRDefault="00434FA3" w:rsidP="00434FA3">
            <w:r>
              <w:t>BIOCAN PUPPY, liofilizatas ir suspensija injekcinei suspensijai ruošti šunims</w:t>
            </w:r>
          </w:p>
          <w:p w14:paraId="7BFDF3A3" w14:textId="41AC80E8" w:rsidR="00434FA3" w:rsidRPr="003D7B5F" w:rsidRDefault="00434FA3" w:rsidP="00434FA3"/>
        </w:tc>
        <w:tc>
          <w:tcPr>
            <w:tcW w:w="1985" w:type="dxa"/>
            <w:tcBorders>
              <w:top w:val="single" w:sz="4" w:space="0" w:color="auto"/>
              <w:left w:val="single" w:sz="4" w:space="0" w:color="auto"/>
              <w:bottom w:val="single" w:sz="4" w:space="0" w:color="auto"/>
              <w:right w:val="single" w:sz="4" w:space="0" w:color="auto"/>
            </w:tcBorders>
          </w:tcPr>
          <w:p w14:paraId="5878C07B" w14:textId="1DD743F6" w:rsidR="00434FA3" w:rsidRPr="003D7B5F" w:rsidRDefault="00434FA3">
            <w:r>
              <w:lastRenderedPageBreak/>
              <w:t>Bioveta, a.s., Čekija</w:t>
            </w:r>
          </w:p>
        </w:tc>
        <w:tc>
          <w:tcPr>
            <w:tcW w:w="1986" w:type="dxa"/>
            <w:tcBorders>
              <w:top w:val="single" w:sz="4" w:space="0" w:color="auto"/>
              <w:left w:val="single" w:sz="4" w:space="0" w:color="auto"/>
              <w:bottom w:val="single" w:sz="4" w:space="0" w:color="auto"/>
              <w:right w:val="single" w:sz="4" w:space="0" w:color="auto"/>
            </w:tcBorders>
          </w:tcPr>
          <w:p w14:paraId="2B7D09B9" w14:textId="28884EEF" w:rsidR="00434FA3" w:rsidRPr="003D7B5F" w:rsidRDefault="00434FA3">
            <w:r>
              <w:t xml:space="preserve">LT/2/03/1546/001 </w:t>
            </w:r>
          </w:p>
        </w:tc>
        <w:tc>
          <w:tcPr>
            <w:tcW w:w="2127" w:type="dxa"/>
            <w:tcBorders>
              <w:top w:val="single" w:sz="4" w:space="0" w:color="auto"/>
              <w:left w:val="single" w:sz="4" w:space="0" w:color="auto"/>
              <w:bottom w:val="single" w:sz="4" w:space="0" w:color="auto"/>
              <w:right w:val="single" w:sz="4" w:space="0" w:color="auto"/>
            </w:tcBorders>
          </w:tcPr>
          <w:p w14:paraId="76EACC47" w14:textId="1048FAE6" w:rsidR="00434FA3" w:rsidRPr="003D7B5F" w:rsidRDefault="00434FA3">
            <w:r>
              <w:t>VRA (S) F.II.b.4.d</w:t>
            </w:r>
          </w:p>
        </w:tc>
        <w:tc>
          <w:tcPr>
            <w:tcW w:w="2269" w:type="dxa"/>
            <w:tcBorders>
              <w:top w:val="single" w:sz="4" w:space="0" w:color="auto"/>
              <w:left w:val="single" w:sz="4" w:space="0" w:color="auto"/>
              <w:bottom w:val="single" w:sz="4" w:space="0" w:color="auto"/>
              <w:right w:val="single" w:sz="4" w:space="0" w:color="auto"/>
            </w:tcBorders>
          </w:tcPr>
          <w:p w14:paraId="28ABCA56" w14:textId="68958D94" w:rsidR="00434FA3" w:rsidRDefault="00434FA3">
            <w:pPr>
              <w:rPr>
                <w:b/>
                <w:bCs/>
                <w:caps/>
                <w:sz w:val="24"/>
                <w:szCs w:val="24"/>
                <w:lang w:eastAsia="en-US"/>
              </w:rPr>
            </w:pPr>
            <w:r>
              <w:t>CZ/V/xxxx/WS/016</w:t>
            </w:r>
          </w:p>
        </w:tc>
      </w:tr>
      <w:tr w:rsidR="000748EC" w14:paraId="6A93878D" w14:textId="77777777" w:rsidTr="00F74E98">
        <w:trPr>
          <w:trHeight w:val="239"/>
        </w:trPr>
        <w:tc>
          <w:tcPr>
            <w:tcW w:w="566" w:type="dxa"/>
            <w:tcBorders>
              <w:top w:val="single" w:sz="4" w:space="0" w:color="auto"/>
              <w:left w:val="single" w:sz="4" w:space="0" w:color="auto"/>
              <w:bottom w:val="single" w:sz="4" w:space="0" w:color="auto"/>
              <w:right w:val="single" w:sz="4" w:space="0" w:color="auto"/>
            </w:tcBorders>
          </w:tcPr>
          <w:p w14:paraId="358B9DF5" w14:textId="77777777" w:rsidR="000748EC" w:rsidRDefault="000748EC"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140E6213" w14:textId="77777777" w:rsidR="000748EC" w:rsidRDefault="000748EC" w:rsidP="000748EC">
            <w:r>
              <w:t>BIOCAN PUPPY, liofilizatas ir suspensija injekcinei suspensijai ruošti šunims</w:t>
            </w:r>
          </w:p>
          <w:p w14:paraId="4837A096" w14:textId="46A292B4" w:rsidR="000748EC" w:rsidRDefault="000748EC" w:rsidP="000748EC"/>
        </w:tc>
        <w:tc>
          <w:tcPr>
            <w:tcW w:w="1985" w:type="dxa"/>
            <w:tcBorders>
              <w:top w:val="single" w:sz="4" w:space="0" w:color="auto"/>
              <w:left w:val="single" w:sz="4" w:space="0" w:color="auto"/>
              <w:bottom w:val="single" w:sz="4" w:space="0" w:color="auto"/>
              <w:right w:val="single" w:sz="4" w:space="0" w:color="auto"/>
            </w:tcBorders>
          </w:tcPr>
          <w:p w14:paraId="19187981" w14:textId="65E2EB8A" w:rsidR="000748EC" w:rsidRDefault="000748EC">
            <w:r>
              <w:t>Bioveta a.s., Čekija</w:t>
            </w:r>
          </w:p>
        </w:tc>
        <w:tc>
          <w:tcPr>
            <w:tcW w:w="1986" w:type="dxa"/>
            <w:tcBorders>
              <w:top w:val="single" w:sz="4" w:space="0" w:color="auto"/>
              <w:left w:val="single" w:sz="4" w:space="0" w:color="auto"/>
              <w:bottom w:val="single" w:sz="4" w:space="0" w:color="auto"/>
              <w:right w:val="single" w:sz="4" w:space="0" w:color="auto"/>
            </w:tcBorders>
          </w:tcPr>
          <w:p w14:paraId="0F3B999D" w14:textId="77777777" w:rsidR="000748EC" w:rsidRDefault="000748EC" w:rsidP="000748EC">
            <w:r>
              <w:t>LT/2/03/1546/001</w:t>
            </w:r>
          </w:p>
          <w:p w14:paraId="5AFA09A0" w14:textId="77777777" w:rsidR="000748EC" w:rsidRDefault="000748EC"/>
        </w:tc>
        <w:tc>
          <w:tcPr>
            <w:tcW w:w="2127" w:type="dxa"/>
            <w:tcBorders>
              <w:top w:val="single" w:sz="4" w:space="0" w:color="auto"/>
              <w:left w:val="single" w:sz="4" w:space="0" w:color="auto"/>
              <w:bottom w:val="single" w:sz="4" w:space="0" w:color="auto"/>
              <w:right w:val="single" w:sz="4" w:space="0" w:color="auto"/>
            </w:tcBorders>
          </w:tcPr>
          <w:p w14:paraId="1A5BC54B" w14:textId="77777777" w:rsidR="000748EC" w:rsidRDefault="000748EC" w:rsidP="000748EC">
            <w:r>
              <w:t xml:space="preserve">VRA (S) G.I.18 </w:t>
            </w:r>
          </w:p>
          <w:p w14:paraId="45502F11" w14:textId="77777777" w:rsidR="000748EC" w:rsidRDefault="000748EC"/>
        </w:tc>
        <w:tc>
          <w:tcPr>
            <w:tcW w:w="2269" w:type="dxa"/>
            <w:tcBorders>
              <w:top w:val="single" w:sz="4" w:space="0" w:color="auto"/>
              <w:left w:val="single" w:sz="4" w:space="0" w:color="auto"/>
              <w:bottom w:val="single" w:sz="4" w:space="0" w:color="auto"/>
              <w:right w:val="single" w:sz="4" w:space="0" w:color="auto"/>
            </w:tcBorders>
          </w:tcPr>
          <w:p w14:paraId="302A8741" w14:textId="77777777" w:rsidR="000748EC" w:rsidRDefault="000748EC"/>
        </w:tc>
      </w:tr>
      <w:tr w:rsidR="008A364C" w14:paraId="42EEBA66" w14:textId="77777777" w:rsidTr="00F74E98">
        <w:trPr>
          <w:trHeight w:val="239"/>
        </w:trPr>
        <w:tc>
          <w:tcPr>
            <w:tcW w:w="566" w:type="dxa"/>
            <w:tcBorders>
              <w:top w:val="single" w:sz="4" w:space="0" w:color="auto"/>
              <w:left w:val="single" w:sz="4" w:space="0" w:color="auto"/>
              <w:bottom w:val="single" w:sz="4" w:space="0" w:color="auto"/>
              <w:right w:val="single" w:sz="4" w:space="0" w:color="auto"/>
            </w:tcBorders>
          </w:tcPr>
          <w:p w14:paraId="0A97D417" w14:textId="77777777" w:rsidR="008A364C" w:rsidRDefault="008A364C"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5CF1460A" w14:textId="77777777" w:rsidR="008A364C" w:rsidRDefault="008A364C" w:rsidP="008A364C">
            <w:r>
              <w:t>BIOCAN R, injekcinė suspensija</w:t>
            </w:r>
          </w:p>
          <w:p w14:paraId="7DB01D04" w14:textId="5892D0AC" w:rsidR="008A364C" w:rsidRDefault="008A364C" w:rsidP="008A364C"/>
        </w:tc>
        <w:tc>
          <w:tcPr>
            <w:tcW w:w="1985" w:type="dxa"/>
            <w:tcBorders>
              <w:top w:val="single" w:sz="4" w:space="0" w:color="auto"/>
              <w:left w:val="single" w:sz="4" w:space="0" w:color="auto"/>
              <w:bottom w:val="single" w:sz="4" w:space="0" w:color="auto"/>
              <w:right w:val="single" w:sz="4" w:space="0" w:color="auto"/>
            </w:tcBorders>
          </w:tcPr>
          <w:p w14:paraId="6856182A" w14:textId="135C2CA8" w:rsidR="008A364C" w:rsidRDefault="008A364C">
            <w:r>
              <w:t>Bioveta a.s., Čekija</w:t>
            </w:r>
          </w:p>
        </w:tc>
        <w:tc>
          <w:tcPr>
            <w:tcW w:w="1986" w:type="dxa"/>
            <w:tcBorders>
              <w:top w:val="single" w:sz="4" w:space="0" w:color="auto"/>
              <w:left w:val="single" w:sz="4" w:space="0" w:color="auto"/>
              <w:bottom w:val="single" w:sz="4" w:space="0" w:color="auto"/>
              <w:right w:val="single" w:sz="4" w:space="0" w:color="auto"/>
            </w:tcBorders>
          </w:tcPr>
          <w:p w14:paraId="2D03483B" w14:textId="77777777" w:rsidR="008A364C" w:rsidRDefault="008A364C" w:rsidP="008A364C">
            <w:r>
              <w:t>LT/2/03/1602/001-005</w:t>
            </w:r>
          </w:p>
          <w:p w14:paraId="49E9EAE2" w14:textId="77777777" w:rsidR="008A364C" w:rsidRDefault="008A364C"/>
        </w:tc>
        <w:tc>
          <w:tcPr>
            <w:tcW w:w="2127" w:type="dxa"/>
            <w:tcBorders>
              <w:top w:val="single" w:sz="4" w:space="0" w:color="auto"/>
              <w:left w:val="single" w:sz="4" w:space="0" w:color="auto"/>
              <w:bottom w:val="single" w:sz="4" w:space="0" w:color="auto"/>
              <w:right w:val="single" w:sz="4" w:space="0" w:color="auto"/>
            </w:tcBorders>
          </w:tcPr>
          <w:p w14:paraId="3C5FB1BE" w14:textId="77777777" w:rsidR="008A364C" w:rsidRDefault="008A364C" w:rsidP="008A364C">
            <w:r>
              <w:t xml:space="preserve">VRA (S) G.I.18 </w:t>
            </w:r>
          </w:p>
          <w:p w14:paraId="2DE4C1F6" w14:textId="77777777" w:rsidR="008A364C" w:rsidRDefault="008A364C"/>
        </w:tc>
        <w:tc>
          <w:tcPr>
            <w:tcW w:w="2269" w:type="dxa"/>
            <w:tcBorders>
              <w:top w:val="single" w:sz="4" w:space="0" w:color="auto"/>
              <w:left w:val="single" w:sz="4" w:space="0" w:color="auto"/>
              <w:bottom w:val="single" w:sz="4" w:space="0" w:color="auto"/>
              <w:right w:val="single" w:sz="4" w:space="0" w:color="auto"/>
            </w:tcBorders>
          </w:tcPr>
          <w:p w14:paraId="3BF1B663" w14:textId="77777777" w:rsidR="008A364C" w:rsidRDefault="008A364C"/>
        </w:tc>
      </w:tr>
      <w:tr w:rsidR="001D5604" w14:paraId="2F7B388D" w14:textId="77777777" w:rsidTr="00F74E98">
        <w:trPr>
          <w:trHeight w:val="239"/>
        </w:trPr>
        <w:tc>
          <w:tcPr>
            <w:tcW w:w="566" w:type="dxa"/>
            <w:tcBorders>
              <w:top w:val="single" w:sz="4" w:space="0" w:color="auto"/>
              <w:left w:val="single" w:sz="4" w:space="0" w:color="auto"/>
              <w:bottom w:val="single" w:sz="4" w:space="0" w:color="auto"/>
              <w:right w:val="single" w:sz="4" w:space="0" w:color="auto"/>
            </w:tcBorders>
          </w:tcPr>
          <w:p w14:paraId="2AECCEE7" w14:textId="77777777" w:rsidR="001D5604" w:rsidRDefault="001D5604"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5715FD25" w14:textId="5EFCEB59" w:rsidR="001D5604" w:rsidRDefault="003004D4">
            <w:r w:rsidRPr="003D7B5F">
              <w:t>OXYTOCIN BIOWET, 10</w:t>
            </w:r>
            <w:r w:rsidR="00AF2224">
              <w:t> </w:t>
            </w:r>
            <w:r w:rsidRPr="003D7B5F">
              <w:t>TV/ml</w:t>
            </w:r>
            <w:r w:rsidR="000E1931">
              <w:t>,</w:t>
            </w:r>
            <w:r w:rsidRPr="003D7B5F">
              <w:t xml:space="preserve"> injekcinis tirpalas </w:t>
            </w:r>
          </w:p>
          <w:p w14:paraId="59CA4FA2" w14:textId="6B59F13C" w:rsidR="00AF2224" w:rsidRDefault="00AF2224">
            <w:pPr>
              <w:rPr>
                <w:b/>
                <w:bCs/>
                <w:cap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15DD0EB" w14:textId="4B0AA8B1" w:rsidR="001D5604" w:rsidRDefault="003004D4">
            <w:pPr>
              <w:rPr>
                <w:b/>
                <w:bCs/>
                <w:caps/>
                <w:sz w:val="24"/>
                <w:szCs w:val="24"/>
                <w:lang w:eastAsia="en-US"/>
              </w:rPr>
            </w:pPr>
            <w:r w:rsidRPr="003D7B5F">
              <w:t>Biowet - Puławy Sp. z o.o., Lenkija</w:t>
            </w:r>
          </w:p>
        </w:tc>
        <w:tc>
          <w:tcPr>
            <w:tcW w:w="1986" w:type="dxa"/>
            <w:tcBorders>
              <w:top w:val="single" w:sz="4" w:space="0" w:color="auto"/>
              <w:left w:val="single" w:sz="4" w:space="0" w:color="auto"/>
              <w:bottom w:val="single" w:sz="4" w:space="0" w:color="auto"/>
              <w:right w:val="single" w:sz="4" w:space="0" w:color="auto"/>
            </w:tcBorders>
          </w:tcPr>
          <w:p w14:paraId="4724A3C2" w14:textId="4744F258" w:rsidR="001D5604" w:rsidRDefault="003004D4">
            <w:pPr>
              <w:rPr>
                <w:b/>
                <w:bCs/>
                <w:caps/>
                <w:sz w:val="24"/>
                <w:szCs w:val="24"/>
                <w:lang w:eastAsia="en-US"/>
              </w:rPr>
            </w:pPr>
            <w:r w:rsidRPr="003D7B5F">
              <w:t>LT/2/09/1897/001-002</w:t>
            </w:r>
          </w:p>
        </w:tc>
        <w:tc>
          <w:tcPr>
            <w:tcW w:w="2127" w:type="dxa"/>
            <w:tcBorders>
              <w:top w:val="single" w:sz="4" w:space="0" w:color="auto"/>
              <w:left w:val="single" w:sz="4" w:space="0" w:color="auto"/>
              <w:bottom w:val="single" w:sz="4" w:space="0" w:color="auto"/>
              <w:right w:val="single" w:sz="4" w:space="0" w:color="auto"/>
            </w:tcBorders>
          </w:tcPr>
          <w:p w14:paraId="63AB21E4" w14:textId="012108C4" w:rsidR="001D5604" w:rsidRDefault="003004D4">
            <w:pPr>
              <w:rPr>
                <w:b/>
                <w:bCs/>
                <w:caps/>
                <w:sz w:val="24"/>
                <w:szCs w:val="24"/>
                <w:highlight w:val="yellow"/>
                <w:lang w:eastAsia="en-US"/>
              </w:rPr>
            </w:pPr>
            <w:r w:rsidRPr="003D7B5F">
              <w:t>VRA (</w:t>
            </w:r>
            <w:r>
              <w:t>R</w:t>
            </w:r>
            <w:r w:rsidRPr="003D7B5F">
              <w:t>)</w:t>
            </w:r>
            <w:r w:rsidRPr="003D7B5F">
              <w:rPr>
                <w:szCs w:val="24"/>
              </w:rPr>
              <w:t xml:space="preserve"> F.II.d.2.b</w:t>
            </w:r>
          </w:p>
        </w:tc>
        <w:tc>
          <w:tcPr>
            <w:tcW w:w="2269" w:type="dxa"/>
            <w:tcBorders>
              <w:top w:val="single" w:sz="4" w:space="0" w:color="auto"/>
              <w:left w:val="single" w:sz="4" w:space="0" w:color="auto"/>
              <w:bottom w:val="single" w:sz="4" w:space="0" w:color="auto"/>
              <w:right w:val="single" w:sz="4" w:space="0" w:color="auto"/>
            </w:tcBorders>
          </w:tcPr>
          <w:p w14:paraId="37400E8E" w14:textId="77777777" w:rsidR="001D5604" w:rsidRDefault="001D5604">
            <w:pPr>
              <w:rPr>
                <w:b/>
                <w:bCs/>
                <w:caps/>
                <w:sz w:val="24"/>
                <w:szCs w:val="24"/>
                <w:lang w:eastAsia="en-US"/>
              </w:rPr>
            </w:pPr>
          </w:p>
        </w:tc>
      </w:tr>
      <w:tr w:rsidR="00DE78D5" w14:paraId="4765335D" w14:textId="77777777" w:rsidTr="00F74E98">
        <w:trPr>
          <w:trHeight w:val="239"/>
        </w:trPr>
        <w:tc>
          <w:tcPr>
            <w:tcW w:w="566" w:type="dxa"/>
            <w:tcBorders>
              <w:top w:val="single" w:sz="4" w:space="0" w:color="auto"/>
              <w:left w:val="single" w:sz="4" w:space="0" w:color="auto"/>
              <w:bottom w:val="single" w:sz="4" w:space="0" w:color="auto"/>
              <w:right w:val="single" w:sz="4" w:space="0" w:color="auto"/>
            </w:tcBorders>
          </w:tcPr>
          <w:p w14:paraId="0AC5C909" w14:textId="77777777" w:rsidR="00DE78D5" w:rsidRDefault="00DE78D5"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E185C12" w14:textId="58BD8BFE" w:rsidR="00AF2224" w:rsidRDefault="00DE78D5">
            <w:r w:rsidRPr="00BE345C">
              <w:t>UTERSOL 5,06</w:t>
            </w:r>
            <w:r w:rsidR="00AF2224">
              <w:t> </w:t>
            </w:r>
            <w:r w:rsidRPr="00BE345C">
              <w:t>g/100 g</w:t>
            </w:r>
            <w:r w:rsidR="000E1931">
              <w:t xml:space="preserve">, </w:t>
            </w:r>
            <w:r w:rsidRPr="00BE345C">
              <w:t>gimdos putos galvijams</w:t>
            </w:r>
          </w:p>
          <w:p w14:paraId="60BE193D" w14:textId="5AC62222" w:rsidR="00DE78D5" w:rsidRPr="003D7B5F" w:rsidRDefault="00DE78D5">
            <w:r w:rsidRPr="00BE345C">
              <w:t xml:space="preserve"> </w:t>
            </w:r>
          </w:p>
        </w:tc>
        <w:tc>
          <w:tcPr>
            <w:tcW w:w="1985" w:type="dxa"/>
            <w:tcBorders>
              <w:top w:val="single" w:sz="4" w:space="0" w:color="auto"/>
              <w:left w:val="single" w:sz="4" w:space="0" w:color="auto"/>
              <w:bottom w:val="single" w:sz="4" w:space="0" w:color="auto"/>
              <w:right w:val="single" w:sz="4" w:space="0" w:color="auto"/>
            </w:tcBorders>
          </w:tcPr>
          <w:p w14:paraId="77DB111F" w14:textId="4AAA1EC8" w:rsidR="00DE78D5" w:rsidRPr="003D7B5F" w:rsidRDefault="00DE78D5">
            <w:r w:rsidRPr="00BE345C">
              <w:t>Biowet Drwalew sp. z o.o., Lenkija</w:t>
            </w:r>
          </w:p>
        </w:tc>
        <w:tc>
          <w:tcPr>
            <w:tcW w:w="1986" w:type="dxa"/>
            <w:tcBorders>
              <w:top w:val="single" w:sz="4" w:space="0" w:color="auto"/>
              <w:left w:val="single" w:sz="4" w:space="0" w:color="auto"/>
              <w:bottom w:val="single" w:sz="4" w:space="0" w:color="auto"/>
              <w:right w:val="single" w:sz="4" w:space="0" w:color="auto"/>
            </w:tcBorders>
          </w:tcPr>
          <w:p w14:paraId="2A2CDBE8" w14:textId="2029EF5E" w:rsidR="00DE78D5" w:rsidRPr="003D7B5F" w:rsidRDefault="00DE78D5">
            <w:r w:rsidRPr="00BE345C">
              <w:t>LT/2/10/1990/001</w:t>
            </w:r>
          </w:p>
        </w:tc>
        <w:tc>
          <w:tcPr>
            <w:tcW w:w="2127" w:type="dxa"/>
            <w:tcBorders>
              <w:top w:val="single" w:sz="4" w:space="0" w:color="auto"/>
              <w:left w:val="single" w:sz="4" w:space="0" w:color="auto"/>
              <w:bottom w:val="single" w:sz="4" w:space="0" w:color="auto"/>
              <w:right w:val="single" w:sz="4" w:space="0" w:color="auto"/>
            </w:tcBorders>
          </w:tcPr>
          <w:p w14:paraId="15FD20AF" w14:textId="264D088D" w:rsidR="00DE78D5" w:rsidRPr="003D7B5F" w:rsidRDefault="00DE78D5">
            <w:r w:rsidRPr="00BE345C">
              <w:t>VRA (S)</w:t>
            </w:r>
            <w:r w:rsidRPr="00BE345C">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2ADBA567" w14:textId="77777777" w:rsidR="00DE78D5" w:rsidRDefault="00DE78D5">
            <w:pPr>
              <w:rPr>
                <w:b/>
                <w:bCs/>
                <w:caps/>
                <w:sz w:val="24"/>
                <w:szCs w:val="24"/>
                <w:lang w:eastAsia="en-US"/>
              </w:rPr>
            </w:pPr>
          </w:p>
        </w:tc>
      </w:tr>
      <w:tr w:rsidR="001D5604" w14:paraId="5A03F67D"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25354055" w14:textId="77777777" w:rsidR="001D5604" w:rsidRDefault="001D5604"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46D24EC5" w14:textId="67073D51" w:rsidR="00B3782E" w:rsidRDefault="00B3782E" w:rsidP="00B3782E">
            <w:bookmarkStart w:id="1" w:name="_Hlk168990381"/>
            <w:bookmarkStart w:id="2" w:name="_Hlk174014924"/>
            <w:bookmarkStart w:id="3" w:name="_Hlk184306172"/>
            <w:r>
              <w:t>BIOSUIS M.</w:t>
            </w:r>
            <w:r w:rsidR="00AF2224">
              <w:t>HYO</w:t>
            </w:r>
            <w:r>
              <w:t>, injekcinė emulsija kiaulėms</w:t>
            </w:r>
          </w:p>
          <w:bookmarkEnd w:id="1"/>
          <w:bookmarkEnd w:id="2"/>
          <w:bookmarkEnd w:id="3"/>
          <w:p w14:paraId="06F1BED2" w14:textId="0416B7C6" w:rsidR="001D5604" w:rsidRDefault="001D5604" w:rsidP="00B3782E">
            <w:pPr>
              <w:rPr>
                <w:b/>
                <w:bCs/>
                <w:cap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3322BC6" w14:textId="1836FC54" w:rsidR="001D5604" w:rsidRDefault="00B3782E">
            <w:pPr>
              <w:rPr>
                <w:b/>
                <w:bCs/>
                <w:caps/>
                <w:sz w:val="24"/>
                <w:szCs w:val="24"/>
                <w:lang w:eastAsia="en-US"/>
              </w:rPr>
            </w:pPr>
            <w:r>
              <w:t>Bioveta a.s., Čekija</w:t>
            </w:r>
          </w:p>
        </w:tc>
        <w:tc>
          <w:tcPr>
            <w:tcW w:w="1986" w:type="dxa"/>
            <w:tcBorders>
              <w:top w:val="single" w:sz="4" w:space="0" w:color="auto"/>
              <w:left w:val="single" w:sz="4" w:space="0" w:color="auto"/>
              <w:bottom w:val="single" w:sz="4" w:space="0" w:color="auto"/>
              <w:right w:val="single" w:sz="4" w:space="0" w:color="auto"/>
            </w:tcBorders>
          </w:tcPr>
          <w:p w14:paraId="1DF27A1F" w14:textId="77777777" w:rsidR="00B3782E" w:rsidRDefault="00B3782E" w:rsidP="00B3782E">
            <w:r>
              <w:t>LT/2/13/2168/001-005</w:t>
            </w:r>
          </w:p>
          <w:p w14:paraId="36C60839" w14:textId="77777777" w:rsidR="001D5604" w:rsidRDefault="001D5604">
            <w:pPr>
              <w:rPr>
                <w:b/>
                <w:bCs/>
                <w:caps/>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66363C83" w14:textId="71A521FB" w:rsidR="001D5604" w:rsidRDefault="00B3782E">
            <w:pPr>
              <w:rPr>
                <w:b/>
                <w:bCs/>
                <w:caps/>
                <w:sz w:val="24"/>
                <w:szCs w:val="24"/>
                <w:highlight w:val="yellow"/>
                <w:lang w:eastAsia="en-US"/>
              </w:rPr>
            </w:pPr>
            <w:r>
              <w:t>VRA (S)</w:t>
            </w:r>
            <w:r>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54D01E8C" w14:textId="77777777" w:rsidR="00B3782E" w:rsidRDefault="00B3782E" w:rsidP="00B3782E">
            <w:pPr>
              <w:snapToGrid w:val="0"/>
            </w:pPr>
            <w:r>
              <w:t xml:space="preserve">CZ/V/0115/001/A/005 </w:t>
            </w:r>
          </w:p>
          <w:p w14:paraId="49BC5B36" w14:textId="77777777" w:rsidR="001D5604" w:rsidRDefault="001D5604">
            <w:pPr>
              <w:rPr>
                <w:b/>
                <w:bCs/>
                <w:caps/>
                <w:sz w:val="24"/>
                <w:szCs w:val="24"/>
                <w:lang w:eastAsia="en-US"/>
              </w:rPr>
            </w:pPr>
          </w:p>
        </w:tc>
      </w:tr>
      <w:tr w:rsidR="00913E47" w14:paraId="7A4EC9C4"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2731EA82" w14:textId="77777777" w:rsidR="00913E47" w:rsidRDefault="00913E47"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320998D6" w14:textId="77777777" w:rsidR="00913E47" w:rsidRDefault="00913E47" w:rsidP="0093652E">
            <w:r w:rsidRPr="00913E47">
              <w:t>MULTIVIT–MINERAL, injekcinis tirpalas</w:t>
            </w:r>
          </w:p>
          <w:p w14:paraId="40FE3C9E" w14:textId="4F4E0FEA" w:rsidR="00913E47" w:rsidRDefault="00913E47" w:rsidP="0093652E"/>
        </w:tc>
        <w:tc>
          <w:tcPr>
            <w:tcW w:w="1985" w:type="dxa"/>
            <w:tcBorders>
              <w:top w:val="single" w:sz="4" w:space="0" w:color="auto"/>
              <w:left w:val="single" w:sz="4" w:space="0" w:color="auto"/>
              <w:bottom w:val="single" w:sz="4" w:space="0" w:color="auto"/>
              <w:right w:val="single" w:sz="4" w:space="0" w:color="auto"/>
            </w:tcBorders>
          </w:tcPr>
          <w:p w14:paraId="7468467F" w14:textId="48BC4F24" w:rsidR="00913E47" w:rsidRPr="0093652E" w:rsidRDefault="00913E47">
            <w:r w:rsidRPr="00913E47">
              <w:t>Bioveta a.s., Čekija</w:t>
            </w:r>
          </w:p>
        </w:tc>
        <w:tc>
          <w:tcPr>
            <w:tcW w:w="1986" w:type="dxa"/>
            <w:tcBorders>
              <w:top w:val="single" w:sz="4" w:space="0" w:color="auto"/>
              <w:left w:val="single" w:sz="4" w:space="0" w:color="auto"/>
              <w:bottom w:val="single" w:sz="4" w:space="0" w:color="auto"/>
              <w:right w:val="single" w:sz="4" w:space="0" w:color="auto"/>
            </w:tcBorders>
          </w:tcPr>
          <w:p w14:paraId="5F6572D1" w14:textId="3A9496CA" w:rsidR="00913E47" w:rsidRPr="0093652E" w:rsidRDefault="00913E47" w:rsidP="00B3782E">
            <w:r w:rsidRPr="00913E47">
              <w:t>LT/2/01/1219/001-004</w:t>
            </w:r>
          </w:p>
        </w:tc>
        <w:tc>
          <w:tcPr>
            <w:tcW w:w="2127" w:type="dxa"/>
            <w:tcBorders>
              <w:top w:val="single" w:sz="4" w:space="0" w:color="auto"/>
              <w:left w:val="single" w:sz="4" w:space="0" w:color="auto"/>
              <w:bottom w:val="single" w:sz="4" w:space="0" w:color="auto"/>
              <w:right w:val="single" w:sz="4" w:space="0" w:color="auto"/>
            </w:tcBorders>
          </w:tcPr>
          <w:p w14:paraId="51F29F5B" w14:textId="0581997D" w:rsidR="00913E47" w:rsidRPr="0093652E" w:rsidRDefault="00913E47">
            <w:r w:rsidRPr="00913E47">
              <w:t>VRA (S) G.I.18</w:t>
            </w:r>
          </w:p>
        </w:tc>
        <w:tc>
          <w:tcPr>
            <w:tcW w:w="2269" w:type="dxa"/>
            <w:tcBorders>
              <w:top w:val="single" w:sz="4" w:space="0" w:color="auto"/>
              <w:left w:val="single" w:sz="4" w:space="0" w:color="auto"/>
              <w:bottom w:val="single" w:sz="4" w:space="0" w:color="auto"/>
              <w:right w:val="single" w:sz="4" w:space="0" w:color="auto"/>
            </w:tcBorders>
          </w:tcPr>
          <w:p w14:paraId="63D84152" w14:textId="31418B95" w:rsidR="00913E47" w:rsidRPr="0093652E" w:rsidRDefault="00913E47" w:rsidP="00B3782E">
            <w:pPr>
              <w:snapToGrid w:val="0"/>
            </w:pPr>
          </w:p>
        </w:tc>
      </w:tr>
      <w:tr w:rsidR="00AC7D4C" w14:paraId="09A6114E"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0673A54E" w14:textId="77777777" w:rsidR="00AC7D4C" w:rsidRDefault="00AC7D4C"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59D4B655" w14:textId="693167B5" w:rsidR="00AC7D4C" w:rsidRDefault="00AF2224" w:rsidP="00AC7D4C">
            <w:r>
              <w:t>EURICAN DAPPI</w:t>
            </w:r>
            <w:r w:rsidR="00AC7D4C">
              <w:t>, liofilizatas ir skiediklis injekcinei suspensijai</w:t>
            </w:r>
          </w:p>
          <w:p w14:paraId="1D9949E0" w14:textId="04903478" w:rsidR="00AC7D4C" w:rsidRDefault="00AC7D4C" w:rsidP="00AC7D4C"/>
        </w:tc>
        <w:tc>
          <w:tcPr>
            <w:tcW w:w="1985" w:type="dxa"/>
            <w:tcBorders>
              <w:top w:val="single" w:sz="4" w:space="0" w:color="auto"/>
              <w:left w:val="single" w:sz="4" w:space="0" w:color="auto"/>
              <w:bottom w:val="single" w:sz="4" w:space="0" w:color="auto"/>
              <w:right w:val="single" w:sz="4" w:space="0" w:color="auto"/>
            </w:tcBorders>
          </w:tcPr>
          <w:p w14:paraId="1CB3D41E" w14:textId="081C2318" w:rsidR="00AC7D4C" w:rsidRPr="0093652E" w:rsidRDefault="00AC7D4C">
            <w:r>
              <w:t>Boehringer Ingelheim Animal Health France SCS, Prancūzija</w:t>
            </w:r>
          </w:p>
        </w:tc>
        <w:tc>
          <w:tcPr>
            <w:tcW w:w="1986" w:type="dxa"/>
            <w:tcBorders>
              <w:top w:val="single" w:sz="4" w:space="0" w:color="auto"/>
              <w:left w:val="single" w:sz="4" w:space="0" w:color="auto"/>
              <w:bottom w:val="single" w:sz="4" w:space="0" w:color="auto"/>
              <w:right w:val="single" w:sz="4" w:space="0" w:color="auto"/>
            </w:tcBorders>
          </w:tcPr>
          <w:p w14:paraId="39DD5026" w14:textId="1ED52FC8" w:rsidR="00AC7D4C" w:rsidRPr="0093652E" w:rsidRDefault="00AC7D4C" w:rsidP="00B3782E">
            <w:r>
              <w:t>LT/2/16/2344/001-009</w:t>
            </w:r>
          </w:p>
        </w:tc>
        <w:tc>
          <w:tcPr>
            <w:tcW w:w="2127" w:type="dxa"/>
            <w:tcBorders>
              <w:top w:val="single" w:sz="4" w:space="0" w:color="auto"/>
              <w:left w:val="single" w:sz="4" w:space="0" w:color="auto"/>
              <w:bottom w:val="single" w:sz="4" w:space="0" w:color="auto"/>
              <w:right w:val="single" w:sz="4" w:space="0" w:color="auto"/>
            </w:tcBorders>
          </w:tcPr>
          <w:p w14:paraId="7A58A60E" w14:textId="0CC7206A" w:rsidR="00AC7D4C" w:rsidRPr="0093652E" w:rsidRDefault="00AC7D4C">
            <w:r>
              <w:t>VRA (E) G.I.9</w:t>
            </w:r>
          </w:p>
        </w:tc>
        <w:tc>
          <w:tcPr>
            <w:tcW w:w="2269" w:type="dxa"/>
            <w:tcBorders>
              <w:top w:val="single" w:sz="4" w:space="0" w:color="auto"/>
              <w:left w:val="single" w:sz="4" w:space="0" w:color="auto"/>
              <w:bottom w:val="single" w:sz="4" w:space="0" w:color="auto"/>
              <w:right w:val="single" w:sz="4" w:space="0" w:color="auto"/>
            </w:tcBorders>
          </w:tcPr>
          <w:p w14:paraId="35E768A3" w14:textId="52E7812E" w:rsidR="00AC7D4C" w:rsidRPr="0093652E" w:rsidRDefault="00AC7D4C" w:rsidP="00B3782E">
            <w:pPr>
              <w:snapToGrid w:val="0"/>
            </w:pPr>
            <w:r>
              <w:t>FR/V/xxxx/WS/223</w:t>
            </w:r>
          </w:p>
        </w:tc>
      </w:tr>
      <w:tr w:rsidR="006F6392" w14:paraId="3F22B521"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5DAA3727" w14:textId="77777777" w:rsidR="006F6392" w:rsidRDefault="006F6392"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1020AEE0" w14:textId="77777777" w:rsidR="006F6392" w:rsidRDefault="006F6392" w:rsidP="006F6392">
            <w:r>
              <w:t>VITAMIN B KOMPLEX, injekcinis tirpalas arkliams, galvijams, kiaulėms, šunims, katėms, audinėms ir lapėms</w:t>
            </w:r>
          </w:p>
          <w:p w14:paraId="6612C8BA" w14:textId="3EB4BF35" w:rsidR="006F6392" w:rsidRDefault="006F6392" w:rsidP="006F6392"/>
        </w:tc>
        <w:tc>
          <w:tcPr>
            <w:tcW w:w="1985" w:type="dxa"/>
            <w:tcBorders>
              <w:top w:val="single" w:sz="4" w:space="0" w:color="auto"/>
              <w:left w:val="single" w:sz="4" w:space="0" w:color="auto"/>
              <w:bottom w:val="single" w:sz="4" w:space="0" w:color="auto"/>
              <w:right w:val="single" w:sz="4" w:space="0" w:color="auto"/>
            </w:tcBorders>
          </w:tcPr>
          <w:p w14:paraId="7DCEB39E" w14:textId="77777777" w:rsidR="006F6392" w:rsidRDefault="006F6392" w:rsidP="006F6392">
            <w:r>
              <w:t>Bela-Pharm GmbH &amp; Co. KG, Vokietija</w:t>
            </w:r>
          </w:p>
          <w:p w14:paraId="79AB878B" w14:textId="77777777" w:rsidR="006F6392" w:rsidRDefault="006F6392"/>
        </w:tc>
        <w:tc>
          <w:tcPr>
            <w:tcW w:w="1986" w:type="dxa"/>
            <w:tcBorders>
              <w:top w:val="single" w:sz="4" w:space="0" w:color="auto"/>
              <w:left w:val="single" w:sz="4" w:space="0" w:color="auto"/>
              <w:bottom w:val="single" w:sz="4" w:space="0" w:color="auto"/>
              <w:right w:val="single" w:sz="4" w:space="0" w:color="auto"/>
            </w:tcBorders>
          </w:tcPr>
          <w:p w14:paraId="59D2D242" w14:textId="77777777" w:rsidR="006F6392" w:rsidRDefault="006F6392" w:rsidP="006F6392">
            <w:r>
              <w:t>LT/2/94/0129/001-002</w:t>
            </w:r>
          </w:p>
          <w:p w14:paraId="447BE8FD" w14:textId="77777777" w:rsidR="006F6392" w:rsidRDefault="006F6392" w:rsidP="00B3782E"/>
        </w:tc>
        <w:tc>
          <w:tcPr>
            <w:tcW w:w="2127" w:type="dxa"/>
            <w:tcBorders>
              <w:top w:val="single" w:sz="4" w:space="0" w:color="auto"/>
              <w:left w:val="single" w:sz="4" w:space="0" w:color="auto"/>
              <w:bottom w:val="single" w:sz="4" w:space="0" w:color="auto"/>
              <w:right w:val="single" w:sz="4" w:space="0" w:color="auto"/>
            </w:tcBorders>
          </w:tcPr>
          <w:p w14:paraId="60A617BC" w14:textId="37182DA5" w:rsidR="006F6392" w:rsidRDefault="006F6392">
            <w:r>
              <w:t>VRA (S) F.I.f.1</w:t>
            </w:r>
          </w:p>
        </w:tc>
        <w:tc>
          <w:tcPr>
            <w:tcW w:w="2269" w:type="dxa"/>
            <w:tcBorders>
              <w:top w:val="single" w:sz="4" w:space="0" w:color="auto"/>
              <w:left w:val="single" w:sz="4" w:space="0" w:color="auto"/>
              <w:bottom w:val="single" w:sz="4" w:space="0" w:color="auto"/>
              <w:right w:val="single" w:sz="4" w:space="0" w:color="auto"/>
            </w:tcBorders>
          </w:tcPr>
          <w:p w14:paraId="5EE981BA" w14:textId="77777777" w:rsidR="006F6392" w:rsidRDefault="006F6392" w:rsidP="00B3782E">
            <w:pPr>
              <w:snapToGrid w:val="0"/>
            </w:pPr>
          </w:p>
        </w:tc>
      </w:tr>
      <w:tr w:rsidR="00906249" w14:paraId="4FE3D4F6"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7C87311C" w14:textId="77777777" w:rsidR="00906249" w:rsidRDefault="00906249"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59224051" w14:textId="321896B8" w:rsidR="00906249" w:rsidRDefault="00906249" w:rsidP="00906249">
            <w:r>
              <w:t>FIPROTEC, 67 mg, užlašinamasis tirpalas mažiems šunims</w:t>
            </w:r>
          </w:p>
          <w:p w14:paraId="69740A03" w14:textId="47D4D293" w:rsidR="00906249" w:rsidRDefault="00906249" w:rsidP="00906249"/>
        </w:tc>
        <w:tc>
          <w:tcPr>
            <w:tcW w:w="1985" w:type="dxa"/>
            <w:tcBorders>
              <w:top w:val="single" w:sz="4" w:space="0" w:color="auto"/>
              <w:left w:val="single" w:sz="4" w:space="0" w:color="auto"/>
              <w:bottom w:val="single" w:sz="4" w:space="0" w:color="auto"/>
              <w:right w:val="single" w:sz="4" w:space="0" w:color="auto"/>
            </w:tcBorders>
          </w:tcPr>
          <w:p w14:paraId="276C781A" w14:textId="77777777" w:rsidR="00906249" w:rsidRDefault="00906249" w:rsidP="00906249">
            <w:r>
              <w:t>Beaphar B.V., Nyderlandai</w:t>
            </w:r>
          </w:p>
          <w:p w14:paraId="23B10542" w14:textId="77777777" w:rsidR="00906249" w:rsidRDefault="00906249" w:rsidP="006F6392"/>
        </w:tc>
        <w:tc>
          <w:tcPr>
            <w:tcW w:w="1986" w:type="dxa"/>
            <w:tcBorders>
              <w:top w:val="single" w:sz="4" w:space="0" w:color="auto"/>
              <w:left w:val="single" w:sz="4" w:space="0" w:color="auto"/>
              <w:bottom w:val="single" w:sz="4" w:space="0" w:color="auto"/>
              <w:right w:val="single" w:sz="4" w:space="0" w:color="auto"/>
            </w:tcBorders>
          </w:tcPr>
          <w:p w14:paraId="42C8F2D4" w14:textId="77777777" w:rsidR="00906249" w:rsidRDefault="00906249" w:rsidP="00906249">
            <w:r>
              <w:t>LT/2/14/2228/001-005</w:t>
            </w:r>
          </w:p>
          <w:p w14:paraId="59238B98" w14:textId="77777777" w:rsidR="00906249" w:rsidRDefault="00906249" w:rsidP="006F6392"/>
        </w:tc>
        <w:tc>
          <w:tcPr>
            <w:tcW w:w="2127" w:type="dxa"/>
            <w:tcBorders>
              <w:top w:val="single" w:sz="4" w:space="0" w:color="auto"/>
              <w:left w:val="single" w:sz="4" w:space="0" w:color="auto"/>
              <w:bottom w:val="single" w:sz="4" w:space="0" w:color="auto"/>
              <w:right w:val="single" w:sz="4" w:space="0" w:color="auto"/>
            </w:tcBorders>
          </w:tcPr>
          <w:p w14:paraId="43AF1F29" w14:textId="2E9D0635" w:rsidR="00906249" w:rsidRDefault="00906249">
            <w:r w:rsidRPr="00906249">
              <w:t>VRA (S) G. I.18</w:t>
            </w:r>
          </w:p>
        </w:tc>
        <w:tc>
          <w:tcPr>
            <w:tcW w:w="2269" w:type="dxa"/>
            <w:tcBorders>
              <w:top w:val="single" w:sz="4" w:space="0" w:color="auto"/>
              <w:left w:val="single" w:sz="4" w:space="0" w:color="auto"/>
              <w:bottom w:val="single" w:sz="4" w:space="0" w:color="auto"/>
              <w:right w:val="single" w:sz="4" w:space="0" w:color="auto"/>
            </w:tcBorders>
          </w:tcPr>
          <w:p w14:paraId="304B32AD" w14:textId="4A9F2193" w:rsidR="00906249" w:rsidRDefault="00906249" w:rsidP="00B3782E">
            <w:pPr>
              <w:snapToGrid w:val="0"/>
            </w:pPr>
            <w:r>
              <w:t>NL/V/0274/001-005/A/007</w:t>
            </w:r>
          </w:p>
        </w:tc>
      </w:tr>
      <w:tr w:rsidR="00906249" w14:paraId="664C5136"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5505DBD4" w14:textId="77777777" w:rsidR="00906249" w:rsidRDefault="00906249"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533E917C" w14:textId="56001883" w:rsidR="00906249" w:rsidRDefault="00906249" w:rsidP="00906249">
            <w:r>
              <w:t>FIPROTEC, 134</w:t>
            </w:r>
            <w:r w:rsidR="00AF2224">
              <w:t> </w:t>
            </w:r>
            <w:r>
              <w:t>mg, užlašinamasis tirpalas vidutiniams šunims</w:t>
            </w:r>
          </w:p>
          <w:p w14:paraId="5CCF381F" w14:textId="77777777" w:rsidR="00906249" w:rsidRDefault="00906249" w:rsidP="006F6392"/>
        </w:tc>
        <w:tc>
          <w:tcPr>
            <w:tcW w:w="1985" w:type="dxa"/>
            <w:tcBorders>
              <w:top w:val="single" w:sz="4" w:space="0" w:color="auto"/>
              <w:left w:val="single" w:sz="4" w:space="0" w:color="auto"/>
              <w:bottom w:val="single" w:sz="4" w:space="0" w:color="auto"/>
              <w:right w:val="single" w:sz="4" w:space="0" w:color="auto"/>
            </w:tcBorders>
          </w:tcPr>
          <w:p w14:paraId="074846BB" w14:textId="77777777" w:rsidR="00906249" w:rsidRDefault="00906249" w:rsidP="00906249">
            <w:r>
              <w:t>Beaphar B.V., Nyderlandai</w:t>
            </w:r>
          </w:p>
          <w:p w14:paraId="14A8E185" w14:textId="77777777" w:rsidR="00906249" w:rsidRDefault="00906249" w:rsidP="006F6392"/>
        </w:tc>
        <w:tc>
          <w:tcPr>
            <w:tcW w:w="1986" w:type="dxa"/>
            <w:tcBorders>
              <w:top w:val="single" w:sz="4" w:space="0" w:color="auto"/>
              <w:left w:val="single" w:sz="4" w:space="0" w:color="auto"/>
              <w:bottom w:val="single" w:sz="4" w:space="0" w:color="auto"/>
              <w:right w:val="single" w:sz="4" w:space="0" w:color="auto"/>
            </w:tcBorders>
          </w:tcPr>
          <w:p w14:paraId="062984A1" w14:textId="77777777" w:rsidR="00906249" w:rsidRDefault="00906249" w:rsidP="00906249">
            <w:r>
              <w:t>LT/2/14/2228/007-011</w:t>
            </w:r>
          </w:p>
          <w:p w14:paraId="2DE06024" w14:textId="77777777" w:rsidR="00906249" w:rsidRDefault="00906249" w:rsidP="006F6392"/>
        </w:tc>
        <w:tc>
          <w:tcPr>
            <w:tcW w:w="2127" w:type="dxa"/>
            <w:tcBorders>
              <w:top w:val="single" w:sz="4" w:space="0" w:color="auto"/>
              <w:left w:val="single" w:sz="4" w:space="0" w:color="auto"/>
              <w:bottom w:val="single" w:sz="4" w:space="0" w:color="auto"/>
              <w:right w:val="single" w:sz="4" w:space="0" w:color="auto"/>
            </w:tcBorders>
          </w:tcPr>
          <w:p w14:paraId="5903EE3A" w14:textId="77777777" w:rsidR="00906249" w:rsidRDefault="00906249" w:rsidP="00906249">
            <w:r>
              <w:t>VRA (S) G. I.18</w:t>
            </w:r>
          </w:p>
          <w:p w14:paraId="13D52118" w14:textId="77777777" w:rsidR="00906249" w:rsidRDefault="00906249"/>
        </w:tc>
        <w:tc>
          <w:tcPr>
            <w:tcW w:w="2269" w:type="dxa"/>
            <w:tcBorders>
              <w:top w:val="single" w:sz="4" w:space="0" w:color="auto"/>
              <w:left w:val="single" w:sz="4" w:space="0" w:color="auto"/>
              <w:bottom w:val="single" w:sz="4" w:space="0" w:color="auto"/>
              <w:right w:val="single" w:sz="4" w:space="0" w:color="auto"/>
            </w:tcBorders>
          </w:tcPr>
          <w:p w14:paraId="72634B4A" w14:textId="0E9B537E" w:rsidR="00906249" w:rsidRDefault="00906249" w:rsidP="00B3782E">
            <w:pPr>
              <w:snapToGrid w:val="0"/>
            </w:pPr>
            <w:r>
              <w:t>NL/V/0274/001-005/A/007</w:t>
            </w:r>
          </w:p>
        </w:tc>
      </w:tr>
      <w:tr w:rsidR="00906249" w14:paraId="214E9245"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44F29F85" w14:textId="77777777" w:rsidR="00906249" w:rsidRDefault="00906249"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A46C2EE" w14:textId="4ABCD4B0" w:rsidR="00906249" w:rsidRDefault="00906249" w:rsidP="00906249">
            <w:r>
              <w:t>FIPROTEC, 268</w:t>
            </w:r>
            <w:r w:rsidR="00AF2224">
              <w:t> </w:t>
            </w:r>
            <w:r>
              <w:t>mg, užlašinamasis tirpalas dideliems šunims</w:t>
            </w:r>
          </w:p>
          <w:p w14:paraId="2ADE7940" w14:textId="77777777" w:rsidR="00906249" w:rsidRDefault="00906249" w:rsidP="006F6392"/>
        </w:tc>
        <w:tc>
          <w:tcPr>
            <w:tcW w:w="1985" w:type="dxa"/>
            <w:tcBorders>
              <w:top w:val="single" w:sz="4" w:space="0" w:color="auto"/>
              <w:left w:val="single" w:sz="4" w:space="0" w:color="auto"/>
              <w:bottom w:val="single" w:sz="4" w:space="0" w:color="auto"/>
              <w:right w:val="single" w:sz="4" w:space="0" w:color="auto"/>
            </w:tcBorders>
          </w:tcPr>
          <w:p w14:paraId="7ACE19C5" w14:textId="77777777" w:rsidR="00906249" w:rsidRDefault="00906249" w:rsidP="00906249">
            <w:r>
              <w:t>Beaphar B.V., Nyderlandai</w:t>
            </w:r>
          </w:p>
          <w:p w14:paraId="33DE4E1D" w14:textId="77777777" w:rsidR="00906249" w:rsidRDefault="00906249" w:rsidP="006F6392"/>
        </w:tc>
        <w:tc>
          <w:tcPr>
            <w:tcW w:w="1986" w:type="dxa"/>
            <w:tcBorders>
              <w:top w:val="single" w:sz="4" w:space="0" w:color="auto"/>
              <w:left w:val="single" w:sz="4" w:space="0" w:color="auto"/>
              <w:bottom w:val="single" w:sz="4" w:space="0" w:color="auto"/>
              <w:right w:val="single" w:sz="4" w:space="0" w:color="auto"/>
            </w:tcBorders>
          </w:tcPr>
          <w:p w14:paraId="2188EC58" w14:textId="77777777" w:rsidR="00906249" w:rsidRDefault="00906249" w:rsidP="00906249">
            <w:r>
              <w:t>LT/2/14/2228/013-017</w:t>
            </w:r>
          </w:p>
          <w:p w14:paraId="72677B69" w14:textId="77777777" w:rsidR="00906249" w:rsidRDefault="00906249" w:rsidP="006F6392"/>
        </w:tc>
        <w:tc>
          <w:tcPr>
            <w:tcW w:w="2127" w:type="dxa"/>
            <w:tcBorders>
              <w:top w:val="single" w:sz="4" w:space="0" w:color="auto"/>
              <w:left w:val="single" w:sz="4" w:space="0" w:color="auto"/>
              <w:bottom w:val="single" w:sz="4" w:space="0" w:color="auto"/>
              <w:right w:val="single" w:sz="4" w:space="0" w:color="auto"/>
            </w:tcBorders>
          </w:tcPr>
          <w:p w14:paraId="463FE6C2" w14:textId="77777777" w:rsidR="00906249" w:rsidRDefault="00906249" w:rsidP="00906249">
            <w:r>
              <w:t>VRA (S) G. I.18</w:t>
            </w:r>
          </w:p>
          <w:p w14:paraId="06F652ED" w14:textId="77777777" w:rsidR="00906249" w:rsidRDefault="00906249"/>
        </w:tc>
        <w:tc>
          <w:tcPr>
            <w:tcW w:w="2269" w:type="dxa"/>
            <w:tcBorders>
              <w:top w:val="single" w:sz="4" w:space="0" w:color="auto"/>
              <w:left w:val="single" w:sz="4" w:space="0" w:color="auto"/>
              <w:bottom w:val="single" w:sz="4" w:space="0" w:color="auto"/>
              <w:right w:val="single" w:sz="4" w:space="0" w:color="auto"/>
            </w:tcBorders>
          </w:tcPr>
          <w:p w14:paraId="32D7F13D" w14:textId="77DECD54" w:rsidR="00906249" w:rsidRDefault="00906249" w:rsidP="00B3782E">
            <w:pPr>
              <w:snapToGrid w:val="0"/>
            </w:pPr>
            <w:r>
              <w:t>NL/V/0274/001-005/A/007</w:t>
            </w:r>
          </w:p>
        </w:tc>
      </w:tr>
      <w:tr w:rsidR="00906249" w14:paraId="23B9C218"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46836A26" w14:textId="77777777" w:rsidR="00906249" w:rsidRDefault="00906249"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6D487A74" w14:textId="10448ED6" w:rsidR="00906249" w:rsidRDefault="00906249" w:rsidP="00906249">
            <w:r>
              <w:t>FIPROTEC, 402</w:t>
            </w:r>
            <w:r w:rsidR="00AF2224">
              <w:t> </w:t>
            </w:r>
            <w:r>
              <w:t>mg, užlašinamasis tirpalas labai dideliems šunims</w:t>
            </w:r>
          </w:p>
          <w:p w14:paraId="3A8C192F" w14:textId="77777777" w:rsidR="00906249" w:rsidRDefault="00906249" w:rsidP="006F6392"/>
        </w:tc>
        <w:tc>
          <w:tcPr>
            <w:tcW w:w="1985" w:type="dxa"/>
            <w:tcBorders>
              <w:top w:val="single" w:sz="4" w:space="0" w:color="auto"/>
              <w:left w:val="single" w:sz="4" w:space="0" w:color="auto"/>
              <w:bottom w:val="single" w:sz="4" w:space="0" w:color="auto"/>
              <w:right w:val="single" w:sz="4" w:space="0" w:color="auto"/>
            </w:tcBorders>
          </w:tcPr>
          <w:p w14:paraId="4FBF905A" w14:textId="77777777" w:rsidR="00906249" w:rsidRDefault="00906249" w:rsidP="00906249">
            <w:r>
              <w:t>Beaphar B.V., Nyderlandai</w:t>
            </w:r>
          </w:p>
          <w:p w14:paraId="2BAEF0B3" w14:textId="77777777" w:rsidR="00906249" w:rsidRDefault="00906249" w:rsidP="006F6392"/>
        </w:tc>
        <w:tc>
          <w:tcPr>
            <w:tcW w:w="1986" w:type="dxa"/>
            <w:tcBorders>
              <w:top w:val="single" w:sz="4" w:space="0" w:color="auto"/>
              <w:left w:val="single" w:sz="4" w:space="0" w:color="auto"/>
              <w:bottom w:val="single" w:sz="4" w:space="0" w:color="auto"/>
              <w:right w:val="single" w:sz="4" w:space="0" w:color="auto"/>
            </w:tcBorders>
          </w:tcPr>
          <w:p w14:paraId="31DCA4E7" w14:textId="77777777" w:rsidR="00906249" w:rsidRDefault="00906249" w:rsidP="00906249">
            <w:r>
              <w:t>LT/2/14/2228/019-023</w:t>
            </w:r>
          </w:p>
          <w:p w14:paraId="7154C796" w14:textId="77777777" w:rsidR="00906249" w:rsidRDefault="00906249" w:rsidP="006F6392"/>
        </w:tc>
        <w:tc>
          <w:tcPr>
            <w:tcW w:w="2127" w:type="dxa"/>
            <w:tcBorders>
              <w:top w:val="single" w:sz="4" w:space="0" w:color="auto"/>
              <w:left w:val="single" w:sz="4" w:space="0" w:color="auto"/>
              <w:bottom w:val="single" w:sz="4" w:space="0" w:color="auto"/>
              <w:right w:val="single" w:sz="4" w:space="0" w:color="auto"/>
            </w:tcBorders>
          </w:tcPr>
          <w:p w14:paraId="5DAF02BC" w14:textId="77777777" w:rsidR="00906249" w:rsidRDefault="00906249" w:rsidP="00906249">
            <w:r>
              <w:t>VRA (S) G. I.18</w:t>
            </w:r>
          </w:p>
          <w:p w14:paraId="5C79A70C" w14:textId="77777777" w:rsidR="00906249" w:rsidRDefault="00906249"/>
        </w:tc>
        <w:tc>
          <w:tcPr>
            <w:tcW w:w="2269" w:type="dxa"/>
            <w:tcBorders>
              <w:top w:val="single" w:sz="4" w:space="0" w:color="auto"/>
              <w:left w:val="single" w:sz="4" w:space="0" w:color="auto"/>
              <w:bottom w:val="single" w:sz="4" w:space="0" w:color="auto"/>
              <w:right w:val="single" w:sz="4" w:space="0" w:color="auto"/>
            </w:tcBorders>
          </w:tcPr>
          <w:p w14:paraId="420A6461" w14:textId="39781770" w:rsidR="00906249" w:rsidRDefault="00906249" w:rsidP="00B3782E">
            <w:pPr>
              <w:snapToGrid w:val="0"/>
            </w:pPr>
            <w:r>
              <w:t>NL/V/0274/001-005/A/007</w:t>
            </w:r>
          </w:p>
        </w:tc>
      </w:tr>
      <w:tr w:rsidR="00906249" w14:paraId="359492D2"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6FABA9BD" w14:textId="77777777" w:rsidR="00906249" w:rsidRDefault="00906249"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48CF0D61" w14:textId="75776CCD" w:rsidR="00906249" w:rsidRDefault="00906249" w:rsidP="00906249">
            <w:r>
              <w:t>FIPROTEC, 50 mg, užlašinamasis tirpalas katėms</w:t>
            </w:r>
          </w:p>
          <w:p w14:paraId="279BBC49" w14:textId="77777777" w:rsidR="00906249" w:rsidRDefault="00906249" w:rsidP="006F6392"/>
        </w:tc>
        <w:tc>
          <w:tcPr>
            <w:tcW w:w="1985" w:type="dxa"/>
            <w:tcBorders>
              <w:top w:val="single" w:sz="4" w:space="0" w:color="auto"/>
              <w:left w:val="single" w:sz="4" w:space="0" w:color="auto"/>
              <w:bottom w:val="single" w:sz="4" w:space="0" w:color="auto"/>
              <w:right w:val="single" w:sz="4" w:space="0" w:color="auto"/>
            </w:tcBorders>
          </w:tcPr>
          <w:p w14:paraId="0311BB38" w14:textId="77777777" w:rsidR="00906249" w:rsidRDefault="00906249" w:rsidP="00906249">
            <w:r>
              <w:t>Beaphar B.V., Nyderlandai</w:t>
            </w:r>
          </w:p>
          <w:p w14:paraId="1C93037B" w14:textId="77777777" w:rsidR="00906249" w:rsidRDefault="00906249" w:rsidP="006F6392"/>
        </w:tc>
        <w:tc>
          <w:tcPr>
            <w:tcW w:w="1986" w:type="dxa"/>
            <w:tcBorders>
              <w:top w:val="single" w:sz="4" w:space="0" w:color="auto"/>
              <w:left w:val="single" w:sz="4" w:space="0" w:color="auto"/>
              <w:bottom w:val="single" w:sz="4" w:space="0" w:color="auto"/>
              <w:right w:val="single" w:sz="4" w:space="0" w:color="auto"/>
            </w:tcBorders>
          </w:tcPr>
          <w:p w14:paraId="17758929" w14:textId="77777777" w:rsidR="00906249" w:rsidRDefault="00906249" w:rsidP="00906249">
            <w:r>
              <w:t>LT/2/14/2221/001</w:t>
            </w:r>
          </w:p>
          <w:p w14:paraId="4EF939AF" w14:textId="77777777" w:rsidR="00906249" w:rsidRDefault="00906249" w:rsidP="006F6392"/>
        </w:tc>
        <w:tc>
          <w:tcPr>
            <w:tcW w:w="2127" w:type="dxa"/>
            <w:tcBorders>
              <w:top w:val="single" w:sz="4" w:space="0" w:color="auto"/>
              <w:left w:val="single" w:sz="4" w:space="0" w:color="auto"/>
              <w:bottom w:val="single" w:sz="4" w:space="0" w:color="auto"/>
              <w:right w:val="single" w:sz="4" w:space="0" w:color="auto"/>
            </w:tcBorders>
          </w:tcPr>
          <w:p w14:paraId="7B734287" w14:textId="77777777" w:rsidR="00906249" w:rsidRDefault="00906249" w:rsidP="00906249">
            <w:r>
              <w:t>VRA (S) G. I.18</w:t>
            </w:r>
          </w:p>
          <w:p w14:paraId="4A26CAA9" w14:textId="77777777" w:rsidR="00906249" w:rsidRDefault="00906249"/>
        </w:tc>
        <w:tc>
          <w:tcPr>
            <w:tcW w:w="2269" w:type="dxa"/>
            <w:tcBorders>
              <w:top w:val="single" w:sz="4" w:space="0" w:color="auto"/>
              <w:left w:val="single" w:sz="4" w:space="0" w:color="auto"/>
              <w:bottom w:val="single" w:sz="4" w:space="0" w:color="auto"/>
              <w:right w:val="single" w:sz="4" w:space="0" w:color="auto"/>
            </w:tcBorders>
          </w:tcPr>
          <w:p w14:paraId="4D39984D" w14:textId="4F27EA58" w:rsidR="00906249" w:rsidRDefault="00906249" w:rsidP="00B3782E">
            <w:pPr>
              <w:snapToGrid w:val="0"/>
            </w:pPr>
            <w:r>
              <w:t>NL/V/0274/001-005/A/007</w:t>
            </w:r>
          </w:p>
        </w:tc>
      </w:tr>
      <w:tr w:rsidR="0093652E" w14:paraId="2CE23968"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72C7A3B1" w14:textId="77777777" w:rsidR="0093652E" w:rsidRDefault="0093652E"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36C8A4AB" w14:textId="4A620AD0" w:rsidR="0093652E" w:rsidRDefault="0093652E" w:rsidP="0093652E">
            <w:r>
              <w:t>GABBROVET, 140 mg/ml, tirpalas naudoti su geriamuoju vandeniu, pienu ar pieno pakaitalu atrajoti nepradėjusiems veršeliams ir kiaulėms</w:t>
            </w:r>
          </w:p>
          <w:p w14:paraId="6FDFA9DF" w14:textId="09556C87" w:rsidR="00AF2224" w:rsidRDefault="00AF2224" w:rsidP="0093652E"/>
        </w:tc>
        <w:tc>
          <w:tcPr>
            <w:tcW w:w="1985" w:type="dxa"/>
            <w:tcBorders>
              <w:top w:val="single" w:sz="4" w:space="0" w:color="auto"/>
              <w:left w:val="single" w:sz="4" w:space="0" w:color="auto"/>
              <w:bottom w:val="single" w:sz="4" w:space="0" w:color="auto"/>
              <w:right w:val="single" w:sz="4" w:space="0" w:color="auto"/>
            </w:tcBorders>
          </w:tcPr>
          <w:p w14:paraId="7284B17E" w14:textId="2A2BBD6C" w:rsidR="0093652E" w:rsidRDefault="0093652E">
            <w:r w:rsidRPr="0093652E">
              <w:t>Ceva Sante Animale, Prancūzija</w:t>
            </w:r>
          </w:p>
        </w:tc>
        <w:tc>
          <w:tcPr>
            <w:tcW w:w="1986" w:type="dxa"/>
            <w:tcBorders>
              <w:top w:val="single" w:sz="4" w:space="0" w:color="auto"/>
              <w:left w:val="single" w:sz="4" w:space="0" w:color="auto"/>
              <w:bottom w:val="single" w:sz="4" w:space="0" w:color="auto"/>
              <w:right w:val="single" w:sz="4" w:space="0" w:color="auto"/>
            </w:tcBorders>
          </w:tcPr>
          <w:p w14:paraId="679A14C0" w14:textId="17E32CAF" w:rsidR="0093652E" w:rsidRDefault="0093652E" w:rsidP="00B3782E">
            <w:r w:rsidRPr="0093652E">
              <w:t>LT/2/18/2448/001-004</w:t>
            </w:r>
            <w:r w:rsidR="00D31BE6">
              <w:t>‘</w:t>
            </w:r>
          </w:p>
        </w:tc>
        <w:tc>
          <w:tcPr>
            <w:tcW w:w="2127" w:type="dxa"/>
            <w:tcBorders>
              <w:top w:val="single" w:sz="4" w:space="0" w:color="auto"/>
              <w:left w:val="single" w:sz="4" w:space="0" w:color="auto"/>
              <w:bottom w:val="single" w:sz="4" w:space="0" w:color="auto"/>
              <w:right w:val="single" w:sz="4" w:space="0" w:color="auto"/>
            </w:tcBorders>
          </w:tcPr>
          <w:p w14:paraId="1D1AEBD5" w14:textId="0BD286F1" w:rsidR="0093652E" w:rsidRDefault="0093652E">
            <w:r w:rsidRPr="0093652E">
              <w:t>VRA (S) G.I.18</w:t>
            </w:r>
          </w:p>
        </w:tc>
        <w:tc>
          <w:tcPr>
            <w:tcW w:w="2269" w:type="dxa"/>
            <w:tcBorders>
              <w:top w:val="single" w:sz="4" w:space="0" w:color="auto"/>
              <w:left w:val="single" w:sz="4" w:space="0" w:color="auto"/>
              <w:bottom w:val="single" w:sz="4" w:space="0" w:color="auto"/>
              <w:right w:val="single" w:sz="4" w:space="0" w:color="auto"/>
            </w:tcBorders>
          </w:tcPr>
          <w:p w14:paraId="2CD61B4E" w14:textId="5526F457" w:rsidR="0093652E" w:rsidRDefault="0093652E" w:rsidP="00B3782E">
            <w:pPr>
              <w:snapToGrid w:val="0"/>
            </w:pPr>
            <w:r w:rsidRPr="0093652E">
              <w:t>FR/V/0317/001/A/008</w:t>
            </w:r>
          </w:p>
        </w:tc>
      </w:tr>
      <w:tr w:rsidR="009935B2" w14:paraId="00DE74AC"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428697FC" w14:textId="77777777" w:rsidR="009935B2" w:rsidRDefault="009935B2"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35D3522E" w14:textId="421CC19D" w:rsidR="009935B2" w:rsidRDefault="009935B2" w:rsidP="009935B2">
            <w:r>
              <w:t xml:space="preserve">PRID </w:t>
            </w:r>
            <w:r w:rsidR="00AF2224">
              <w:t>DELTA</w:t>
            </w:r>
            <w:r>
              <w:t>, 1,55 g, naudojimo į makštį sistema galvijams</w:t>
            </w:r>
          </w:p>
          <w:p w14:paraId="4081638E" w14:textId="5265EB1F" w:rsidR="009935B2" w:rsidRDefault="009935B2" w:rsidP="009935B2"/>
        </w:tc>
        <w:tc>
          <w:tcPr>
            <w:tcW w:w="1985" w:type="dxa"/>
            <w:tcBorders>
              <w:top w:val="single" w:sz="4" w:space="0" w:color="auto"/>
              <w:left w:val="single" w:sz="4" w:space="0" w:color="auto"/>
              <w:bottom w:val="single" w:sz="4" w:space="0" w:color="auto"/>
              <w:right w:val="single" w:sz="4" w:space="0" w:color="auto"/>
            </w:tcBorders>
          </w:tcPr>
          <w:p w14:paraId="3ED52397" w14:textId="2AF9F362" w:rsidR="009935B2" w:rsidRPr="0093652E" w:rsidRDefault="009935B2">
            <w:r>
              <w:t>Ceva Sante Animale, Prancūzija</w:t>
            </w:r>
          </w:p>
        </w:tc>
        <w:tc>
          <w:tcPr>
            <w:tcW w:w="1986" w:type="dxa"/>
            <w:tcBorders>
              <w:top w:val="single" w:sz="4" w:space="0" w:color="auto"/>
              <w:left w:val="single" w:sz="4" w:space="0" w:color="auto"/>
              <w:bottom w:val="single" w:sz="4" w:space="0" w:color="auto"/>
              <w:right w:val="single" w:sz="4" w:space="0" w:color="auto"/>
            </w:tcBorders>
          </w:tcPr>
          <w:p w14:paraId="4F1A8424" w14:textId="77777777" w:rsidR="009935B2" w:rsidRDefault="009935B2" w:rsidP="009935B2">
            <w:r>
              <w:t>LT/2/13/2197/001-007</w:t>
            </w:r>
          </w:p>
          <w:p w14:paraId="11C32C01" w14:textId="77777777" w:rsidR="009935B2" w:rsidRPr="0093652E" w:rsidRDefault="009935B2" w:rsidP="00B3782E"/>
        </w:tc>
        <w:tc>
          <w:tcPr>
            <w:tcW w:w="2127" w:type="dxa"/>
            <w:tcBorders>
              <w:top w:val="single" w:sz="4" w:space="0" w:color="auto"/>
              <w:left w:val="single" w:sz="4" w:space="0" w:color="auto"/>
              <w:bottom w:val="single" w:sz="4" w:space="0" w:color="auto"/>
              <w:right w:val="single" w:sz="4" w:space="0" w:color="auto"/>
            </w:tcBorders>
          </w:tcPr>
          <w:p w14:paraId="3DA8170A" w14:textId="77777777" w:rsidR="009935B2" w:rsidRDefault="009935B2" w:rsidP="009935B2">
            <w:r>
              <w:t xml:space="preserve">VRA (S) G.I.18 </w:t>
            </w:r>
          </w:p>
          <w:p w14:paraId="077BD52B" w14:textId="77777777" w:rsidR="009935B2" w:rsidRPr="0093652E" w:rsidRDefault="009935B2"/>
        </w:tc>
        <w:tc>
          <w:tcPr>
            <w:tcW w:w="2269" w:type="dxa"/>
            <w:tcBorders>
              <w:top w:val="single" w:sz="4" w:space="0" w:color="auto"/>
              <w:left w:val="single" w:sz="4" w:space="0" w:color="auto"/>
              <w:bottom w:val="single" w:sz="4" w:space="0" w:color="auto"/>
              <w:right w:val="single" w:sz="4" w:space="0" w:color="auto"/>
            </w:tcBorders>
          </w:tcPr>
          <w:p w14:paraId="4D4DDA1A" w14:textId="77777777" w:rsidR="009935B2" w:rsidRDefault="009935B2" w:rsidP="009935B2">
            <w:r>
              <w:t>FR/V/0215/001/A/024</w:t>
            </w:r>
          </w:p>
          <w:p w14:paraId="34AD8BF1" w14:textId="77777777" w:rsidR="009935B2" w:rsidRPr="0093652E" w:rsidRDefault="009935B2" w:rsidP="00B3782E">
            <w:pPr>
              <w:snapToGrid w:val="0"/>
            </w:pPr>
          </w:p>
        </w:tc>
      </w:tr>
      <w:tr w:rsidR="003C6EA7" w14:paraId="38138D10"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4F66DD95" w14:textId="77777777" w:rsidR="003C6EA7" w:rsidRDefault="003C6EA7"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2C918C4E" w14:textId="015C590A" w:rsidR="003C6EA7" w:rsidRDefault="003C6EA7" w:rsidP="00F74E98">
            <w:r w:rsidRPr="003C6EA7">
              <w:t xml:space="preserve">CEVAC MD </w:t>
            </w:r>
            <w:r w:rsidR="00AF2224" w:rsidRPr="003C6EA7">
              <w:t>RISPENS</w:t>
            </w:r>
            <w:r w:rsidRPr="003C6EA7">
              <w:t>, koncentratas ir skiediklis injekcinei suspensijai ruošti vištoms</w:t>
            </w:r>
          </w:p>
          <w:p w14:paraId="384F7432" w14:textId="2307E481" w:rsidR="003C6EA7" w:rsidRPr="00954439" w:rsidRDefault="003C6EA7" w:rsidP="00F74E98"/>
        </w:tc>
        <w:tc>
          <w:tcPr>
            <w:tcW w:w="1985" w:type="dxa"/>
            <w:tcBorders>
              <w:top w:val="single" w:sz="4" w:space="0" w:color="auto"/>
              <w:left w:val="single" w:sz="4" w:space="0" w:color="auto"/>
              <w:bottom w:val="single" w:sz="4" w:space="0" w:color="auto"/>
              <w:right w:val="single" w:sz="4" w:space="0" w:color="auto"/>
            </w:tcBorders>
          </w:tcPr>
          <w:p w14:paraId="5B297E8D" w14:textId="1C4DDC3B" w:rsidR="003C6EA7" w:rsidRPr="00954439" w:rsidRDefault="003C6EA7">
            <w:r w:rsidRPr="003C6EA7">
              <w:t>Ceva-Phylaxia Co. Ltd., Vengrija</w:t>
            </w:r>
          </w:p>
        </w:tc>
        <w:tc>
          <w:tcPr>
            <w:tcW w:w="1986" w:type="dxa"/>
            <w:tcBorders>
              <w:top w:val="single" w:sz="4" w:space="0" w:color="auto"/>
              <w:left w:val="single" w:sz="4" w:space="0" w:color="auto"/>
              <w:bottom w:val="single" w:sz="4" w:space="0" w:color="auto"/>
              <w:right w:val="single" w:sz="4" w:space="0" w:color="auto"/>
            </w:tcBorders>
          </w:tcPr>
          <w:p w14:paraId="61E8BFA3" w14:textId="628259AC" w:rsidR="003C6EA7" w:rsidRPr="00954439" w:rsidRDefault="003C6EA7" w:rsidP="00B3782E">
            <w:r w:rsidRPr="003C6EA7">
              <w:t>LT/2/20/2608/001-003</w:t>
            </w:r>
          </w:p>
        </w:tc>
        <w:tc>
          <w:tcPr>
            <w:tcW w:w="2127" w:type="dxa"/>
            <w:tcBorders>
              <w:top w:val="single" w:sz="4" w:space="0" w:color="auto"/>
              <w:left w:val="single" w:sz="4" w:space="0" w:color="auto"/>
              <w:bottom w:val="single" w:sz="4" w:space="0" w:color="auto"/>
              <w:right w:val="single" w:sz="4" w:space="0" w:color="auto"/>
            </w:tcBorders>
          </w:tcPr>
          <w:p w14:paraId="390CB6F1" w14:textId="629C7B51" w:rsidR="003C6EA7" w:rsidRPr="00954439" w:rsidRDefault="003C6EA7">
            <w:r w:rsidRPr="003C6EA7">
              <w:t>VRA (R) F.II.f.1.a.1, VRA (S) F.III.1.b.1</w:t>
            </w:r>
          </w:p>
        </w:tc>
        <w:tc>
          <w:tcPr>
            <w:tcW w:w="2269" w:type="dxa"/>
            <w:tcBorders>
              <w:top w:val="single" w:sz="4" w:space="0" w:color="auto"/>
              <w:left w:val="single" w:sz="4" w:space="0" w:color="auto"/>
              <w:bottom w:val="single" w:sz="4" w:space="0" w:color="auto"/>
              <w:right w:val="single" w:sz="4" w:space="0" w:color="auto"/>
            </w:tcBorders>
          </w:tcPr>
          <w:p w14:paraId="37D31684" w14:textId="51BAC966" w:rsidR="003C6EA7" w:rsidRPr="00F74E98" w:rsidRDefault="003C6EA7" w:rsidP="00B3782E">
            <w:pPr>
              <w:snapToGrid w:val="0"/>
            </w:pPr>
            <w:r w:rsidRPr="003C6EA7">
              <w:t>ES/V/0312/001/A/004/G</w:t>
            </w:r>
          </w:p>
        </w:tc>
      </w:tr>
      <w:tr w:rsidR="00DC0604" w14:paraId="0D3B8DEB"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4AAF4822" w14:textId="77777777" w:rsidR="00DC0604" w:rsidRDefault="00DC0604"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416F0F67" w14:textId="227D1B27" w:rsidR="00DC0604" w:rsidRPr="00954439" w:rsidRDefault="00DC0604" w:rsidP="00102CFD">
            <w:r w:rsidRPr="00DC0604">
              <w:t>HYOGEN, injekcinė emulsija</w:t>
            </w:r>
          </w:p>
        </w:tc>
        <w:tc>
          <w:tcPr>
            <w:tcW w:w="1985" w:type="dxa"/>
            <w:tcBorders>
              <w:top w:val="single" w:sz="4" w:space="0" w:color="auto"/>
              <w:left w:val="single" w:sz="4" w:space="0" w:color="auto"/>
              <w:bottom w:val="single" w:sz="4" w:space="0" w:color="auto"/>
              <w:right w:val="single" w:sz="4" w:space="0" w:color="auto"/>
            </w:tcBorders>
          </w:tcPr>
          <w:p w14:paraId="46B7E947" w14:textId="77777777" w:rsidR="00DC0604" w:rsidRDefault="00DC0604">
            <w:r w:rsidRPr="00DC0604">
              <w:t>Ceva Santé Animale, Prancūzija</w:t>
            </w:r>
          </w:p>
          <w:p w14:paraId="5CAEAE18" w14:textId="70C061C5" w:rsidR="00AF2224" w:rsidRPr="00954439" w:rsidRDefault="00AF2224"/>
        </w:tc>
        <w:tc>
          <w:tcPr>
            <w:tcW w:w="1986" w:type="dxa"/>
            <w:tcBorders>
              <w:top w:val="single" w:sz="4" w:space="0" w:color="auto"/>
              <w:left w:val="single" w:sz="4" w:space="0" w:color="auto"/>
              <w:bottom w:val="single" w:sz="4" w:space="0" w:color="auto"/>
              <w:right w:val="single" w:sz="4" w:space="0" w:color="auto"/>
            </w:tcBorders>
          </w:tcPr>
          <w:p w14:paraId="3459BA18" w14:textId="7320AEC2" w:rsidR="00DC0604" w:rsidRPr="00954439" w:rsidRDefault="00DC0604" w:rsidP="00B3782E">
            <w:r w:rsidRPr="00DC0604">
              <w:t>LT/2/15/2289/001-004</w:t>
            </w:r>
          </w:p>
        </w:tc>
        <w:tc>
          <w:tcPr>
            <w:tcW w:w="2127" w:type="dxa"/>
            <w:tcBorders>
              <w:top w:val="single" w:sz="4" w:space="0" w:color="auto"/>
              <w:left w:val="single" w:sz="4" w:space="0" w:color="auto"/>
              <w:bottom w:val="single" w:sz="4" w:space="0" w:color="auto"/>
              <w:right w:val="single" w:sz="4" w:space="0" w:color="auto"/>
            </w:tcBorders>
          </w:tcPr>
          <w:p w14:paraId="7144E95B" w14:textId="0C74BCB8" w:rsidR="00DC0604" w:rsidRPr="00954439" w:rsidRDefault="00DC0604">
            <w:r w:rsidRPr="00DC0604">
              <w:t>VRA (S) F.I.a.2.a</w:t>
            </w:r>
          </w:p>
        </w:tc>
        <w:tc>
          <w:tcPr>
            <w:tcW w:w="2269" w:type="dxa"/>
            <w:tcBorders>
              <w:top w:val="single" w:sz="4" w:space="0" w:color="auto"/>
              <w:left w:val="single" w:sz="4" w:space="0" w:color="auto"/>
              <w:bottom w:val="single" w:sz="4" w:space="0" w:color="auto"/>
              <w:right w:val="single" w:sz="4" w:space="0" w:color="auto"/>
            </w:tcBorders>
          </w:tcPr>
          <w:p w14:paraId="7BB94290" w14:textId="20975B6D" w:rsidR="00DC0604" w:rsidRPr="00F74E98" w:rsidRDefault="00DC0604" w:rsidP="00B3782E">
            <w:pPr>
              <w:snapToGrid w:val="0"/>
            </w:pPr>
            <w:r w:rsidRPr="00DC0604">
              <w:t>FR/V/0278/001/A/022</w:t>
            </w:r>
          </w:p>
        </w:tc>
      </w:tr>
      <w:tr w:rsidR="00954439" w14:paraId="30F8C62D"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3F2C5F98" w14:textId="77777777" w:rsidR="00954439" w:rsidRDefault="00954439"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5373CDE" w14:textId="77777777" w:rsidR="00954439" w:rsidRDefault="00954439" w:rsidP="00F74E98">
            <w:r w:rsidRPr="00954439">
              <w:t xml:space="preserve">PHENTOTYL, </w:t>
            </w:r>
          </w:p>
          <w:p w14:paraId="21DC5877" w14:textId="02A45400" w:rsidR="00954439" w:rsidRDefault="00954439" w:rsidP="00F74E98">
            <w:r w:rsidRPr="00954439">
              <w:t>60 mg</w:t>
            </w:r>
            <w:r>
              <w:t xml:space="preserve">, </w:t>
            </w:r>
            <w:r w:rsidRPr="00954439">
              <w:t>gardžiosios tabletės šunims</w:t>
            </w:r>
          </w:p>
          <w:p w14:paraId="245C19F2" w14:textId="49D1C2BC" w:rsidR="00954439" w:rsidRDefault="00954439" w:rsidP="00F74E98"/>
        </w:tc>
        <w:tc>
          <w:tcPr>
            <w:tcW w:w="1985" w:type="dxa"/>
            <w:tcBorders>
              <w:top w:val="single" w:sz="4" w:space="0" w:color="auto"/>
              <w:left w:val="single" w:sz="4" w:space="0" w:color="auto"/>
              <w:bottom w:val="single" w:sz="4" w:space="0" w:color="auto"/>
              <w:right w:val="single" w:sz="4" w:space="0" w:color="auto"/>
            </w:tcBorders>
          </w:tcPr>
          <w:p w14:paraId="7C5C1694" w14:textId="78E8002B" w:rsidR="00954439" w:rsidRPr="00F74E98" w:rsidRDefault="00954439">
            <w:r w:rsidRPr="00954439">
              <w:t>C &amp; H Generics Ltd., Airija</w:t>
            </w:r>
          </w:p>
        </w:tc>
        <w:tc>
          <w:tcPr>
            <w:tcW w:w="1986" w:type="dxa"/>
            <w:tcBorders>
              <w:top w:val="single" w:sz="4" w:space="0" w:color="auto"/>
              <w:left w:val="single" w:sz="4" w:space="0" w:color="auto"/>
              <w:bottom w:val="single" w:sz="4" w:space="0" w:color="auto"/>
              <w:right w:val="single" w:sz="4" w:space="0" w:color="auto"/>
            </w:tcBorders>
          </w:tcPr>
          <w:p w14:paraId="73DB1869" w14:textId="5E33DD1F" w:rsidR="00954439" w:rsidRPr="00F74E98" w:rsidRDefault="00954439" w:rsidP="00B3782E">
            <w:r w:rsidRPr="00954439">
              <w:t>LT/2/17/2423/001–014</w:t>
            </w:r>
          </w:p>
        </w:tc>
        <w:tc>
          <w:tcPr>
            <w:tcW w:w="2127" w:type="dxa"/>
            <w:tcBorders>
              <w:top w:val="single" w:sz="4" w:space="0" w:color="auto"/>
              <w:left w:val="single" w:sz="4" w:space="0" w:color="auto"/>
              <w:bottom w:val="single" w:sz="4" w:space="0" w:color="auto"/>
              <w:right w:val="single" w:sz="4" w:space="0" w:color="auto"/>
            </w:tcBorders>
          </w:tcPr>
          <w:p w14:paraId="37445CAC" w14:textId="474E8019" w:rsidR="00954439" w:rsidRPr="00F74E98" w:rsidRDefault="00954439">
            <w:r w:rsidRPr="00954439">
              <w:t>VRA (S) G.I.18</w:t>
            </w:r>
          </w:p>
        </w:tc>
        <w:tc>
          <w:tcPr>
            <w:tcW w:w="2269" w:type="dxa"/>
            <w:tcBorders>
              <w:top w:val="single" w:sz="4" w:space="0" w:color="auto"/>
              <w:left w:val="single" w:sz="4" w:space="0" w:color="auto"/>
              <w:bottom w:val="single" w:sz="4" w:space="0" w:color="auto"/>
              <w:right w:val="single" w:sz="4" w:space="0" w:color="auto"/>
            </w:tcBorders>
          </w:tcPr>
          <w:p w14:paraId="54A3F4F2" w14:textId="77777777" w:rsidR="00954439" w:rsidRPr="00F74E98" w:rsidRDefault="00954439" w:rsidP="00B3782E">
            <w:pPr>
              <w:snapToGrid w:val="0"/>
            </w:pPr>
          </w:p>
        </w:tc>
      </w:tr>
      <w:tr w:rsidR="00CA0552" w14:paraId="75AA58D4"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7928196D" w14:textId="77777777" w:rsidR="00CA0552" w:rsidRDefault="00CA0552"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53D17F3F" w14:textId="77777777" w:rsidR="00AF2224" w:rsidRDefault="00AF2224" w:rsidP="00F74E98">
            <w:bookmarkStart w:id="4" w:name="_Hlk212457304"/>
            <w:r w:rsidRPr="000376FF">
              <w:t>PRASEQUINE</w:t>
            </w:r>
            <w:r w:rsidR="00CA0552" w:rsidRPr="000376FF">
              <w:t>, 1</w:t>
            </w:r>
            <w:r>
              <w:t> </w:t>
            </w:r>
            <w:r w:rsidR="00CA0552" w:rsidRPr="000376FF">
              <w:t>mg, tabletės arkliams</w:t>
            </w:r>
          </w:p>
          <w:p w14:paraId="12645A8B" w14:textId="175931A0" w:rsidR="00CA0552" w:rsidRPr="00954439" w:rsidRDefault="00CA0552" w:rsidP="00F74E98">
            <w:r w:rsidRPr="000376FF">
              <w:t xml:space="preserve"> </w:t>
            </w:r>
            <w:bookmarkEnd w:id="4"/>
          </w:p>
        </w:tc>
        <w:tc>
          <w:tcPr>
            <w:tcW w:w="1985" w:type="dxa"/>
            <w:tcBorders>
              <w:top w:val="single" w:sz="4" w:space="0" w:color="auto"/>
              <w:left w:val="single" w:sz="4" w:space="0" w:color="auto"/>
              <w:bottom w:val="single" w:sz="4" w:space="0" w:color="auto"/>
              <w:right w:val="single" w:sz="4" w:space="0" w:color="auto"/>
            </w:tcBorders>
          </w:tcPr>
          <w:p w14:paraId="2EF2485C" w14:textId="301503B0" w:rsidR="00CA0552" w:rsidRPr="00954439" w:rsidRDefault="00CA0552">
            <w:r w:rsidRPr="000376FF">
              <w:t>CP-Pharma Handelsgesellschaft mbH, Vokietija</w:t>
            </w:r>
          </w:p>
        </w:tc>
        <w:tc>
          <w:tcPr>
            <w:tcW w:w="1986" w:type="dxa"/>
            <w:tcBorders>
              <w:top w:val="single" w:sz="4" w:space="0" w:color="auto"/>
              <w:left w:val="single" w:sz="4" w:space="0" w:color="auto"/>
              <w:bottom w:val="single" w:sz="4" w:space="0" w:color="auto"/>
              <w:right w:val="single" w:sz="4" w:space="0" w:color="auto"/>
            </w:tcBorders>
          </w:tcPr>
          <w:p w14:paraId="1FCEBE4D" w14:textId="55AAAADA" w:rsidR="00CA0552" w:rsidRPr="00954439" w:rsidRDefault="00CA0552" w:rsidP="00B3782E">
            <w:r w:rsidRPr="000376FF">
              <w:t>LT/2/23/2738/001-005</w:t>
            </w:r>
          </w:p>
        </w:tc>
        <w:tc>
          <w:tcPr>
            <w:tcW w:w="2127" w:type="dxa"/>
            <w:tcBorders>
              <w:top w:val="single" w:sz="4" w:space="0" w:color="auto"/>
              <w:left w:val="single" w:sz="4" w:space="0" w:color="auto"/>
              <w:bottom w:val="single" w:sz="4" w:space="0" w:color="auto"/>
              <w:right w:val="single" w:sz="4" w:space="0" w:color="auto"/>
            </w:tcBorders>
          </w:tcPr>
          <w:p w14:paraId="59675162" w14:textId="549EA979" w:rsidR="00CA0552" w:rsidRPr="00954439" w:rsidRDefault="00CA0552">
            <w:r w:rsidRPr="000376FF">
              <w:t>VRA (R)</w:t>
            </w:r>
            <w:r w:rsidRPr="000376FF">
              <w:rPr>
                <w:szCs w:val="24"/>
              </w:rPr>
              <w:t xml:space="preserve"> G.I.2.z</w:t>
            </w:r>
          </w:p>
        </w:tc>
        <w:tc>
          <w:tcPr>
            <w:tcW w:w="2269" w:type="dxa"/>
            <w:tcBorders>
              <w:top w:val="single" w:sz="4" w:space="0" w:color="auto"/>
              <w:left w:val="single" w:sz="4" w:space="0" w:color="auto"/>
              <w:bottom w:val="single" w:sz="4" w:space="0" w:color="auto"/>
              <w:right w:val="single" w:sz="4" w:space="0" w:color="auto"/>
            </w:tcBorders>
          </w:tcPr>
          <w:p w14:paraId="6BAA0C64" w14:textId="7C6F02E2" w:rsidR="00CA0552" w:rsidRPr="00F74E98" w:rsidRDefault="00CA0552" w:rsidP="00B3782E">
            <w:pPr>
              <w:snapToGrid w:val="0"/>
            </w:pPr>
            <w:r w:rsidRPr="000376FF">
              <w:t>NL/V/0368/001/A/002</w:t>
            </w:r>
          </w:p>
        </w:tc>
      </w:tr>
      <w:tr w:rsidR="00D31BE6" w:rsidRPr="00D31BE6" w14:paraId="6714CF97"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550CEC60" w14:textId="77777777" w:rsidR="00D31BE6" w:rsidRPr="00547EB2" w:rsidRDefault="00D31BE6"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0FCDA85D" w14:textId="77777777" w:rsidR="00030F46" w:rsidRPr="00547EB2" w:rsidRDefault="00030F46" w:rsidP="00030F46">
            <w:r w:rsidRPr="00547EB2">
              <w:t xml:space="preserve">DOXICICLINA 50%, 540 mg/g, milteliai naudoti su </w:t>
            </w:r>
          </w:p>
          <w:p w14:paraId="7CC52701" w14:textId="77777777" w:rsidR="00D31BE6" w:rsidRPr="00547EB2" w:rsidRDefault="00030F46" w:rsidP="00030F46">
            <w:r w:rsidRPr="00547EB2">
              <w:lastRenderedPageBreak/>
              <w:t>geriamuoju vandeniu vištoms, kalakutams ir kiaulėms</w:t>
            </w:r>
          </w:p>
          <w:p w14:paraId="6BD510C3" w14:textId="5FC0BC58" w:rsidR="00AF2224" w:rsidRPr="00547EB2" w:rsidRDefault="00AF2224" w:rsidP="00030F46"/>
        </w:tc>
        <w:tc>
          <w:tcPr>
            <w:tcW w:w="1985" w:type="dxa"/>
            <w:tcBorders>
              <w:top w:val="single" w:sz="4" w:space="0" w:color="auto"/>
              <w:left w:val="single" w:sz="4" w:space="0" w:color="auto"/>
              <w:bottom w:val="single" w:sz="4" w:space="0" w:color="auto"/>
              <w:right w:val="single" w:sz="4" w:space="0" w:color="auto"/>
            </w:tcBorders>
          </w:tcPr>
          <w:p w14:paraId="43729693" w14:textId="77777777" w:rsidR="00D31BE6" w:rsidRPr="00547EB2" w:rsidRDefault="00D31BE6">
            <w:r w:rsidRPr="00547EB2">
              <w:lastRenderedPageBreak/>
              <w:t>Chemifarma S.p.A,</w:t>
            </w:r>
          </w:p>
          <w:p w14:paraId="67F10CA3" w14:textId="11E9CCFA" w:rsidR="00D31BE6" w:rsidRPr="00547EB2" w:rsidRDefault="00D31BE6">
            <w:r w:rsidRPr="00547EB2">
              <w:t>Italija</w:t>
            </w:r>
          </w:p>
        </w:tc>
        <w:tc>
          <w:tcPr>
            <w:tcW w:w="1986" w:type="dxa"/>
            <w:tcBorders>
              <w:top w:val="single" w:sz="4" w:space="0" w:color="auto"/>
              <w:left w:val="single" w:sz="4" w:space="0" w:color="auto"/>
              <w:bottom w:val="single" w:sz="4" w:space="0" w:color="auto"/>
              <w:right w:val="single" w:sz="4" w:space="0" w:color="auto"/>
            </w:tcBorders>
          </w:tcPr>
          <w:p w14:paraId="257EB68A" w14:textId="6B40EF31" w:rsidR="00D31BE6" w:rsidRPr="00547EB2" w:rsidRDefault="00D31BE6" w:rsidP="00B3782E">
            <w:r w:rsidRPr="00547EB2">
              <w:t>LT/2/10/1940/001-005</w:t>
            </w:r>
          </w:p>
        </w:tc>
        <w:tc>
          <w:tcPr>
            <w:tcW w:w="2127" w:type="dxa"/>
            <w:tcBorders>
              <w:top w:val="single" w:sz="4" w:space="0" w:color="auto"/>
              <w:left w:val="single" w:sz="4" w:space="0" w:color="auto"/>
              <w:bottom w:val="single" w:sz="4" w:space="0" w:color="auto"/>
              <w:right w:val="single" w:sz="4" w:space="0" w:color="auto"/>
            </w:tcBorders>
          </w:tcPr>
          <w:p w14:paraId="5FE381E4" w14:textId="77777777" w:rsidR="00D31BE6" w:rsidRPr="00547EB2" w:rsidRDefault="00D31BE6">
            <w:r w:rsidRPr="00547EB2">
              <w:t>VNRA (A.2)</w:t>
            </w:r>
          </w:p>
          <w:p w14:paraId="092D8023" w14:textId="33FB6192" w:rsidR="00D31BE6" w:rsidRPr="00547EB2" w:rsidRDefault="00D31BE6"/>
        </w:tc>
        <w:tc>
          <w:tcPr>
            <w:tcW w:w="2269" w:type="dxa"/>
            <w:tcBorders>
              <w:top w:val="single" w:sz="4" w:space="0" w:color="auto"/>
              <w:left w:val="single" w:sz="4" w:space="0" w:color="auto"/>
              <w:bottom w:val="single" w:sz="4" w:space="0" w:color="auto"/>
              <w:right w:val="single" w:sz="4" w:space="0" w:color="auto"/>
            </w:tcBorders>
          </w:tcPr>
          <w:p w14:paraId="31997471" w14:textId="77777777" w:rsidR="00D31BE6" w:rsidRPr="00D31BE6" w:rsidRDefault="00D31BE6" w:rsidP="00B3782E">
            <w:pPr>
              <w:snapToGrid w:val="0"/>
              <w:rPr>
                <w:color w:val="0070C0"/>
              </w:rPr>
            </w:pPr>
          </w:p>
        </w:tc>
      </w:tr>
      <w:tr w:rsidR="00DF1ACB" w14:paraId="283FC859"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6757C8E2" w14:textId="77777777" w:rsidR="00DF1ACB" w:rsidRDefault="00DF1ACB"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01E18575" w14:textId="40A07392" w:rsidR="00AF2224" w:rsidRDefault="00DF1ACB" w:rsidP="00F74E98">
            <w:r w:rsidRPr="00EA236E">
              <w:t>PHENOXYPEN</w:t>
            </w:r>
            <w:r w:rsidR="00834D57">
              <w:t>,</w:t>
            </w:r>
            <w:r w:rsidRPr="00EA236E">
              <w:t xml:space="preserve"> 325 mg/g, milteliai geriamajam tirpalui ruošti viščiukams</w:t>
            </w:r>
          </w:p>
          <w:p w14:paraId="2DC27093" w14:textId="32765D2E" w:rsidR="00DF1ACB" w:rsidRDefault="00DF1ACB" w:rsidP="00F74E98">
            <w:r w:rsidRPr="00EA236E">
              <w:rPr>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14:paraId="17659584" w14:textId="6380F0FF" w:rsidR="00DF1ACB" w:rsidRPr="00F74E98" w:rsidRDefault="00DF1ACB">
            <w:r w:rsidRPr="00EA236E">
              <w:t>Dopharma Research B.V., Nyderlandai</w:t>
            </w:r>
          </w:p>
        </w:tc>
        <w:tc>
          <w:tcPr>
            <w:tcW w:w="1986" w:type="dxa"/>
            <w:tcBorders>
              <w:top w:val="single" w:sz="4" w:space="0" w:color="auto"/>
              <w:left w:val="single" w:sz="4" w:space="0" w:color="auto"/>
              <w:bottom w:val="single" w:sz="4" w:space="0" w:color="auto"/>
              <w:right w:val="single" w:sz="4" w:space="0" w:color="auto"/>
            </w:tcBorders>
          </w:tcPr>
          <w:p w14:paraId="2F25A1D3" w14:textId="404148B7" w:rsidR="00DF1ACB" w:rsidRPr="00F74E98" w:rsidRDefault="00DF1ACB" w:rsidP="00B3782E">
            <w:r w:rsidRPr="00EA236E">
              <w:t>LT/2/06/1712/001-006</w:t>
            </w:r>
          </w:p>
        </w:tc>
        <w:tc>
          <w:tcPr>
            <w:tcW w:w="2127" w:type="dxa"/>
            <w:tcBorders>
              <w:top w:val="single" w:sz="4" w:space="0" w:color="auto"/>
              <w:left w:val="single" w:sz="4" w:space="0" w:color="auto"/>
              <w:bottom w:val="single" w:sz="4" w:space="0" w:color="auto"/>
              <w:right w:val="single" w:sz="4" w:space="0" w:color="auto"/>
            </w:tcBorders>
          </w:tcPr>
          <w:p w14:paraId="51BDF052" w14:textId="64C40325" w:rsidR="00DF1ACB" w:rsidRPr="00F74E98" w:rsidRDefault="00DF1ACB">
            <w:r w:rsidRPr="00EA236E">
              <w:t>VRA (E)</w:t>
            </w:r>
            <w:r w:rsidRPr="00EA236E">
              <w:rPr>
                <w:szCs w:val="24"/>
              </w:rPr>
              <w:t xml:space="preserve"> G.I.17.a, I.III.1.a</w:t>
            </w:r>
          </w:p>
        </w:tc>
        <w:tc>
          <w:tcPr>
            <w:tcW w:w="2269" w:type="dxa"/>
            <w:tcBorders>
              <w:top w:val="single" w:sz="4" w:space="0" w:color="auto"/>
              <w:left w:val="single" w:sz="4" w:space="0" w:color="auto"/>
              <w:bottom w:val="single" w:sz="4" w:space="0" w:color="auto"/>
              <w:right w:val="single" w:sz="4" w:space="0" w:color="auto"/>
            </w:tcBorders>
          </w:tcPr>
          <w:p w14:paraId="7EB95D5E" w14:textId="2CF8645A" w:rsidR="00DF1ACB" w:rsidRPr="00F74E98" w:rsidRDefault="00DF1ACB" w:rsidP="00B3782E">
            <w:pPr>
              <w:snapToGrid w:val="0"/>
            </w:pPr>
            <w:r w:rsidRPr="00EA236E">
              <w:t>NL/V/0121/X/017/G</w:t>
            </w:r>
          </w:p>
        </w:tc>
      </w:tr>
      <w:tr w:rsidR="00F74E98" w14:paraId="7286F895"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7899DAE8" w14:textId="77777777" w:rsidR="00F74E98" w:rsidRDefault="00F74E98"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7194CE0" w14:textId="247A7EA6" w:rsidR="00F74E98" w:rsidRDefault="00F74E98" w:rsidP="00F74E98">
            <w:r>
              <w:t>ECOMECTIN, 10</w:t>
            </w:r>
            <w:r w:rsidR="00AF2224">
              <w:t> </w:t>
            </w:r>
            <w:r>
              <w:t>mg/ml, injekcinis tirpalas</w:t>
            </w:r>
          </w:p>
          <w:p w14:paraId="416FF07D" w14:textId="3F90600D" w:rsidR="00F74E98" w:rsidRDefault="00F74E98" w:rsidP="00F74E98"/>
        </w:tc>
        <w:tc>
          <w:tcPr>
            <w:tcW w:w="1985" w:type="dxa"/>
            <w:tcBorders>
              <w:top w:val="single" w:sz="4" w:space="0" w:color="auto"/>
              <w:left w:val="single" w:sz="4" w:space="0" w:color="auto"/>
              <w:bottom w:val="single" w:sz="4" w:space="0" w:color="auto"/>
              <w:right w:val="single" w:sz="4" w:space="0" w:color="auto"/>
            </w:tcBorders>
          </w:tcPr>
          <w:p w14:paraId="7E69CF23" w14:textId="604BC797" w:rsidR="00F74E98" w:rsidRDefault="00F74E98">
            <w:r w:rsidRPr="00F74E98">
              <w:t>ECO Animal Health Europe Limited, Airija</w:t>
            </w:r>
          </w:p>
        </w:tc>
        <w:tc>
          <w:tcPr>
            <w:tcW w:w="1986" w:type="dxa"/>
            <w:tcBorders>
              <w:top w:val="single" w:sz="4" w:space="0" w:color="auto"/>
              <w:left w:val="single" w:sz="4" w:space="0" w:color="auto"/>
              <w:bottom w:val="single" w:sz="4" w:space="0" w:color="auto"/>
              <w:right w:val="single" w:sz="4" w:space="0" w:color="auto"/>
            </w:tcBorders>
          </w:tcPr>
          <w:p w14:paraId="3C3C68DA" w14:textId="6AD6B01E" w:rsidR="00F74E98" w:rsidRDefault="00F74E98" w:rsidP="00B3782E">
            <w:r w:rsidRPr="00F74E98">
              <w:t>LT/2/06/1718/001-003</w:t>
            </w:r>
          </w:p>
        </w:tc>
        <w:tc>
          <w:tcPr>
            <w:tcW w:w="2127" w:type="dxa"/>
            <w:tcBorders>
              <w:top w:val="single" w:sz="4" w:space="0" w:color="auto"/>
              <w:left w:val="single" w:sz="4" w:space="0" w:color="auto"/>
              <w:bottom w:val="single" w:sz="4" w:space="0" w:color="auto"/>
              <w:right w:val="single" w:sz="4" w:space="0" w:color="auto"/>
            </w:tcBorders>
          </w:tcPr>
          <w:p w14:paraId="748F45D7" w14:textId="64A34778" w:rsidR="00F74E98" w:rsidRDefault="00F74E98">
            <w:r w:rsidRPr="00F74E98">
              <w:t>VRA (S) G.I.18</w:t>
            </w:r>
          </w:p>
        </w:tc>
        <w:tc>
          <w:tcPr>
            <w:tcW w:w="2269" w:type="dxa"/>
            <w:tcBorders>
              <w:top w:val="single" w:sz="4" w:space="0" w:color="auto"/>
              <w:left w:val="single" w:sz="4" w:space="0" w:color="auto"/>
              <w:bottom w:val="single" w:sz="4" w:space="0" w:color="auto"/>
              <w:right w:val="single" w:sz="4" w:space="0" w:color="auto"/>
            </w:tcBorders>
          </w:tcPr>
          <w:p w14:paraId="3777305C" w14:textId="6AABDFD0" w:rsidR="00F74E98" w:rsidRDefault="00F74E98" w:rsidP="00B3782E">
            <w:pPr>
              <w:snapToGrid w:val="0"/>
            </w:pPr>
            <w:r w:rsidRPr="00F74E98">
              <w:t>IE/V/xxxx/WS/038</w:t>
            </w:r>
          </w:p>
        </w:tc>
      </w:tr>
      <w:tr w:rsidR="00085EB6" w14:paraId="428CEB32"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787F0631" w14:textId="77777777" w:rsidR="00085EB6" w:rsidRDefault="00085EB6"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111DE64E" w14:textId="3D6A44E7" w:rsidR="00085EB6" w:rsidRDefault="00085EB6" w:rsidP="00085EB6">
            <w:r>
              <w:t>MASTERFLOX, 40 mg/ml, injekcinis tirpalas kiaulėms</w:t>
            </w:r>
          </w:p>
          <w:p w14:paraId="3C1D8F98" w14:textId="5E49438B" w:rsidR="00085EB6" w:rsidRPr="00C2377E" w:rsidRDefault="00085EB6" w:rsidP="00085EB6"/>
        </w:tc>
        <w:tc>
          <w:tcPr>
            <w:tcW w:w="1985" w:type="dxa"/>
            <w:tcBorders>
              <w:top w:val="single" w:sz="4" w:space="0" w:color="auto"/>
              <w:left w:val="single" w:sz="4" w:space="0" w:color="auto"/>
              <w:bottom w:val="single" w:sz="4" w:space="0" w:color="auto"/>
              <w:right w:val="single" w:sz="4" w:space="0" w:color="auto"/>
            </w:tcBorders>
          </w:tcPr>
          <w:p w14:paraId="551A958E" w14:textId="45F05A87" w:rsidR="00085EB6" w:rsidRPr="00C2377E" w:rsidRDefault="00085EB6">
            <w:r>
              <w:t>FATRO S.p.A., Italija</w:t>
            </w:r>
          </w:p>
        </w:tc>
        <w:tc>
          <w:tcPr>
            <w:tcW w:w="1986" w:type="dxa"/>
            <w:tcBorders>
              <w:top w:val="single" w:sz="4" w:space="0" w:color="auto"/>
              <w:left w:val="single" w:sz="4" w:space="0" w:color="auto"/>
              <w:bottom w:val="single" w:sz="4" w:space="0" w:color="auto"/>
              <w:right w:val="single" w:sz="4" w:space="0" w:color="auto"/>
            </w:tcBorders>
          </w:tcPr>
          <w:p w14:paraId="77E85288" w14:textId="5A1AD97C" w:rsidR="00085EB6" w:rsidRPr="00C2377E" w:rsidRDefault="00085EB6" w:rsidP="00B3782E">
            <w:r>
              <w:t>LT/2/14/2223/001-003</w:t>
            </w:r>
          </w:p>
        </w:tc>
        <w:tc>
          <w:tcPr>
            <w:tcW w:w="2127" w:type="dxa"/>
            <w:tcBorders>
              <w:top w:val="single" w:sz="4" w:space="0" w:color="auto"/>
              <w:left w:val="single" w:sz="4" w:space="0" w:color="auto"/>
              <w:bottom w:val="single" w:sz="4" w:space="0" w:color="auto"/>
              <w:right w:val="single" w:sz="4" w:space="0" w:color="auto"/>
            </w:tcBorders>
          </w:tcPr>
          <w:p w14:paraId="26B32577" w14:textId="09506725" w:rsidR="00085EB6" w:rsidRPr="00C2377E" w:rsidRDefault="00085EB6">
            <w:r>
              <w:t>VRA (S) G.I.18</w:t>
            </w:r>
          </w:p>
        </w:tc>
        <w:tc>
          <w:tcPr>
            <w:tcW w:w="2269" w:type="dxa"/>
            <w:tcBorders>
              <w:top w:val="single" w:sz="4" w:space="0" w:color="auto"/>
              <w:left w:val="single" w:sz="4" w:space="0" w:color="auto"/>
              <w:bottom w:val="single" w:sz="4" w:space="0" w:color="auto"/>
              <w:right w:val="single" w:sz="4" w:space="0" w:color="auto"/>
            </w:tcBorders>
          </w:tcPr>
          <w:p w14:paraId="41B11C06" w14:textId="4E411D1D" w:rsidR="00085EB6" w:rsidRPr="00C2377E" w:rsidRDefault="00085EB6" w:rsidP="00B3782E">
            <w:pPr>
              <w:snapToGrid w:val="0"/>
            </w:pPr>
            <w:r>
              <w:t>ES/V/0200/001/A/004</w:t>
            </w:r>
          </w:p>
        </w:tc>
      </w:tr>
      <w:tr w:rsidR="00C2377E" w14:paraId="454101AF"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2405AEFA" w14:textId="77777777" w:rsidR="00C2377E" w:rsidRDefault="00C2377E"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5C1F1927" w14:textId="7CC9A997" w:rsidR="00C2377E" w:rsidRDefault="000E6977" w:rsidP="00EC30A2">
            <w:r w:rsidRPr="00C2377E">
              <w:t>AMOXYVET</w:t>
            </w:r>
            <w:r w:rsidR="00C2377E" w:rsidRPr="00C2377E">
              <w:t>, 697</w:t>
            </w:r>
            <w:r w:rsidR="00AF2224">
              <w:t> </w:t>
            </w:r>
            <w:r w:rsidR="00C2377E" w:rsidRPr="00C2377E">
              <w:t>mg/g, su geriamuoju vandeniu naudojami milteliai vištoms ir kiaulėms</w:t>
            </w:r>
          </w:p>
          <w:p w14:paraId="09167B46" w14:textId="21093B0C" w:rsidR="00C2377E" w:rsidRPr="00F10900" w:rsidRDefault="00C2377E" w:rsidP="00EC30A2"/>
        </w:tc>
        <w:tc>
          <w:tcPr>
            <w:tcW w:w="1985" w:type="dxa"/>
            <w:tcBorders>
              <w:top w:val="single" w:sz="4" w:space="0" w:color="auto"/>
              <w:left w:val="single" w:sz="4" w:space="0" w:color="auto"/>
              <w:bottom w:val="single" w:sz="4" w:space="0" w:color="auto"/>
              <w:right w:val="single" w:sz="4" w:space="0" w:color="auto"/>
            </w:tcBorders>
          </w:tcPr>
          <w:p w14:paraId="3E83E6B9" w14:textId="0001E520" w:rsidR="00C2377E" w:rsidRPr="00F10900" w:rsidRDefault="00C2377E">
            <w:r w:rsidRPr="00C2377E">
              <w:t>HUVEPHARMA NV, Belgija</w:t>
            </w:r>
          </w:p>
        </w:tc>
        <w:tc>
          <w:tcPr>
            <w:tcW w:w="1986" w:type="dxa"/>
            <w:tcBorders>
              <w:top w:val="single" w:sz="4" w:space="0" w:color="auto"/>
              <w:left w:val="single" w:sz="4" w:space="0" w:color="auto"/>
              <w:bottom w:val="single" w:sz="4" w:space="0" w:color="auto"/>
              <w:right w:val="single" w:sz="4" w:space="0" w:color="auto"/>
            </w:tcBorders>
          </w:tcPr>
          <w:p w14:paraId="65372D2F" w14:textId="65EACABA" w:rsidR="00C2377E" w:rsidRPr="00F10900" w:rsidRDefault="00C2377E" w:rsidP="00B3782E">
            <w:r w:rsidRPr="00C2377E">
              <w:t>LT/2/22/2719/001-004</w:t>
            </w:r>
          </w:p>
        </w:tc>
        <w:tc>
          <w:tcPr>
            <w:tcW w:w="2127" w:type="dxa"/>
            <w:tcBorders>
              <w:top w:val="single" w:sz="4" w:space="0" w:color="auto"/>
              <w:left w:val="single" w:sz="4" w:space="0" w:color="auto"/>
              <w:bottom w:val="single" w:sz="4" w:space="0" w:color="auto"/>
              <w:right w:val="single" w:sz="4" w:space="0" w:color="auto"/>
            </w:tcBorders>
          </w:tcPr>
          <w:p w14:paraId="10CD4615" w14:textId="127F88A8" w:rsidR="00C2377E" w:rsidRPr="00F10900" w:rsidRDefault="00C2377E">
            <w:r w:rsidRPr="00C2377E">
              <w:t>VRA (R) F.II.b.3.h</w:t>
            </w:r>
          </w:p>
        </w:tc>
        <w:tc>
          <w:tcPr>
            <w:tcW w:w="2269" w:type="dxa"/>
            <w:tcBorders>
              <w:top w:val="single" w:sz="4" w:space="0" w:color="auto"/>
              <w:left w:val="single" w:sz="4" w:space="0" w:color="auto"/>
              <w:bottom w:val="single" w:sz="4" w:space="0" w:color="auto"/>
              <w:right w:val="single" w:sz="4" w:space="0" w:color="auto"/>
            </w:tcBorders>
          </w:tcPr>
          <w:p w14:paraId="2E065D96" w14:textId="0D55F815" w:rsidR="00C2377E" w:rsidRDefault="00C2377E" w:rsidP="00B3782E">
            <w:pPr>
              <w:snapToGrid w:val="0"/>
            </w:pPr>
            <w:r w:rsidRPr="00C2377E">
              <w:t>NL/V/0365/001/A/002</w:t>
            </w:r>
          </w:p>
        </w:tc>
      </w:tr>
      <w:tr w:rsidR="00AE41C7" w14:paraId="355443C7"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07163A15" w14:textId="77777777" w:rsidR="00AE41C7" w:rsidRDefault="00AE41C7"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11604EA2" w14:textId="77777777" w:rsidR="00AE41C7" w:rsidRDefault="00AE41C7" w:rsidP="00EC30A2">
            <w:r w:rsidRPr="00973D60">
              <w:t>HUVAMOX, 697</w:t>
            </w:r>
            <w:r w:rsidR="00AF2224">
              <w:t> </w:t>
            </w:r>
            <w:r w:rsidRPr="00973D60">
              <w:t xml:space="preserve">mg/g, su geriamuoju vandeniu naudojami milteliai vištoms, kalakutams, antims ir kiaulėms </w:t>
            </w:r>
          </w:p>
          <w:p w14:paraId="7ABEF6B7" w14:textId="32F02B68" w:rsidR="00AF2224" w:rsidRPr="00C2377E" w:rsidRDefault="00AF2224" w:rsidP="00EC30A2"/>
        </w:tc>
        <w:tc>
          <w:tcPr>
            <w:tcW w:w="1985" w:type="dxa"/>
            <w:tcBorders>
              <w:top w:val="single" w:sz="4" w:space="0" w:color="auto"/>
              <w:left w:val="single" w:sz="4" w:space="0" w:color="auto"/>
              <w:bottom w:val="single" w:sz="4" w:space="0" w:color="auto"/>
              <w:right w:val="single" w:sz="4" w:space="0" w:color="auto"/>
            </w:tcBorders>
          </w:tcPr>
          <w:p w14:paraId="0B0BC870" w14:textId="7D9C6623" w:rsidR="00AE41C7" w:rsidRPr="00C2377E" w:rsidRDefault="00AE41C7">
            <w:r w:rsidRPr="00973D60">
              <w:t>HUVEPHARMA NV, Belgija</w:t>
            </w:r>
          </w:p>
        </w:tc>
        <w:tc>
          <w:tcPr>
            <w:tcW w:w="1986" w:type="dxa"/>
            <w:tcBorders>
              <w:top w:val="single" w:sz="4" w:space="0" w:color="auto"/>
              <w:left w:val="single" w:sz="4" w:space="0" w:color="auto"/>
              <w:bottom w:val="single" w:sz="4" w:space="0" w:color="auto"/>
              <w:right w:val="single" w:sz="4" w:space="0" w:color="auto"/>
            </w:tcBorders>
          </w:tcPr>
          <w:p w14:paraId="5E153133" w14:textId="1BBDC8DC" w:rsidR="00AE41C7" w:rsidRPr="00C2377E" w:rsidRDefault="00AE41C7" w:rsidP="00B3782E">
            <w:r w:rsidRPr="00973D60">
              <w:t>LT/2/21/2653/001-003</w:t>
            </w:r>
          </w:p>
        </w:tc>
        <w:tc>
          <w:tcPr>
            <w:tcW w:w="2127" w:type="dxa"/>
            <w:tcBorders>
              <w:top w:val="single" w:sz="4" w:space="0" w:color="auto"/>
              <w:left w:val="single" w:sz="4" w:space="0" w:color="auto"/>
              <w:bottom w:val="single" w:sz="4" w:space="0" w:color="auto"/>
              <w:right w:val="single" w:sz="4" w:space="0" w:color="auto"/>
            </w:tcBorders>
          </w:tcPr>
          <w:p w14:paraId="6E0D5A6D" w14:textId="63AE5492" w:rsidR="00AE41C7" w:rsidRPr="00C2377E" w:rsidRDefault="00AE41C7">
            <w:r w:rsidRPr="00973D60">
              <w:t xml:space="preserve">VRA (R) </w:t>
            </w:r>
            <w:r w:rsidRPr="00973D60">
              <w:rPr>
                <w:szCs w:val="24"/>
              </w:rPr>
              <w:t>F.II.b.3.h</w:t>
            </w:r>
          </w:p>
        </w:tc>
        <w:tc>
          <w:tcPr>
            <w:tcW w:w="2269" w:type="dxa"/>
            <w:tcBorders>
              <w:top w:val="single" w:sz="4" w:space="0" w:color="auto"/>
              <w:left w:val="single" w:sz="4" w:space="0" w:color="auto"/>
              <w:bottom w:val="single" w:sz="4" w:space="0" w:color="auto"/>
              <w:right w:val="single" w:sz="4" w:space="0" w:color="auto"/>
            </w:tcBorders>
          </w:tcPr>
          <w:p w14:paraId="1152ECD4" w14:textId="42625132" w:rsidR="00AE41C7" w:rsidRPr="00C2377E" w:rsidRDefault="00AE41C7" w:rsidP="00B3782E">
            <w:pPr>
              <w:snapToGrid w:val="0"/>
            </w:pPr>
            <w:r w:rsidRPr="00973D60">
              <w:t>IE/V/0642/001/A/002</w:t>
            </w:r>
          </w:p>
        </w:tc>
      </w:tr>
      <w:tr w:rsidR="00F10900" w14:paraId="67D3ADD8"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106B9704" w14:textId="77777777" w:rsidR="00F10900" w:rsidRDefault="00F10900"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69080155" w14:textId="77777777" w:rsidR="00F10900" w:rsidRDefault="00F10900" w:rsidP="00EC30A2">
            <w:r w:rsidRPr="00F10900">
              <w:t>ELECTROLYTE REHYDRATANT SOLUTION, infuzinis tirpalas galvijams, arkliams, šunims ir katėms</w:t>
            </w:r>
          </w:p>
          <w:p w14:paraId="0A8D3771" w14:textId="4B0F5797" w:rsidR="00F10900" w:rsidRPr="00476767" w:rsidRDefault="00F10900" w:rsidP="00EC30A2"/>
        </w:tc>
        <w:tc>
          <w:tcPr>
            <w:tcW w:w="1985" w:type="dxa"/>
            <w:tcBorders>
              <w:top w:val="single" w:sz="4" w:space="0" w:color="auto"/>
              <w:left w:val="single" w:sz="4" w:space="0" w:color="auto"/>
              <w:bottom w:val="single" w:sz="4" w:space="0" w:color="auto"/>
              <w:right w:val="single" w:sz="4" w:space="0" w:color="auto"/>
            </w:tcBorders>
          </w:tcPr>
          <w:p w14:paraId="6694AC5C" w14:textId="354050AE" w:rsidR="00F10900" w:rsidRPr="00476767" w:rsidRDefault="00F10900">
            <w:r w:rsidRPr="00F10900">
              <w:t>IZO srl a socio unico, Italija</w:t>
            </w:r>
          </w:p>
        </w:tc>
        <w:tc>
          <w:tcPr>
            <w:tcW w:w="1986" w:type="dxa"/>
            <w:tcBorders>
              <w:top w:val="single" w:sz="4" w:space="0" w:color="auto"/>
              <w:left w:val="single" w:sz="4" w:space="0" w:color="auto"/>
              <w:bottom w:val="single" w:sz="4" w:space="0" w:color="auto"/>
              <w:right w:val="single" w:sz="4" w:space="0" w:color="auto"/>
            </w:tcBorders>
          </w:tcPr>
          <w:p w14:paraId="70A53C1B" w14:textId="56514ED5" w:rsidR="00F10900" w:rsidRPr="00476767" w:rsidRDefault="00F10900" w:rsidP="00B3782E">
            <w:r w:rsidRPr="00F10900">
              <w:t>LT/2/08/1791/001</w:t>
            </w:r>
          </w:p>
        </w:tc>
        <w:tc>
          <w:tcPr>
            <w:tcW w:w="2127" w:type="dxa"/>
            <w:tcBorders>
              <w:top w:val="single" w:sz="4" w:space="0" w:color="auto"/>
              <w:left w:val="single" w:sz="4" w:space="0" w:color="auto"/>
              <w:bottom w:val="single" w:sz="4" w:space="0" w:color="auto"/>
              <w:right w:val="single" w:sz="4" w:space="0" w:color="auto"/>
            </w:tcBorders>
          </w:tcPr>
          <w:p w14:paraId="0DFFCD3A" w14:textId="20DDE408" w:rsidR="00F10900" w:rsidRPr="00476767" w:rsidRDefault="00F10900">
            <w:r w:rsidRPr="00F10900">
              <w:t>VRA (S) G.I.18</w:t>
            </w:r>
          </w:p>
        </w:tc>
        <w:tc>
          <w:tcPr>
            <w:tcW w:w="2269" w:type="dxa"/>
            <w:tcBorders>
              <w:top w:val="single" w:sz="4" w:space="0" w:color="auto"/>
              <w:left w:val="single" w:sz="4" w:space="0" w:color="auto"/>
              <w:bottom w:val="single" w:sz="4" w:space="0" w:color="auto"/>
              <w:right w:val="single" w:sz="4" w:space="0" w:color="auto"/>
            </w:tcBorders>
          </w:tcPr>
          <w:p w14:paraId="2970CF76" w14:textId="77777777" w:rsidR="00F10900" w:rsidRDefault="00F10900" w:rsidP="00B3782E">
            <w:pPr>
              <w:snapToGrid w:val="0"/>
            </w:pPr>
          </w:p>
        </w:tc>
      </w:tr>
      <w:tr w:rsidR="00476767" w14:paraId="54666FFC"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3890C1D7" w14:textId="77777777" w:rsidR="00476767" w:rsidRDefault="00476767"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4982299D" w14:textId="77777777" w:rsidR="00476767" w:rsidRDefault="00476767" w:rsidP="00EC30A2">
            <w:r w:rsidRPr="00476767">
              <w:t>RINGER LATTATO, infuzinis tirpalas galvijams, arkliams, šunims ir katėms</w:t>
            </w:r>
          </w:p>
          <w:p w14:paraId="24692AE6" w14:textId="0A5B7F71" w:rsidR="00476767" w:rsidRDefault="00476767" w:rsidP="00EC30A2"/>
        </w:tc>
        <w:tc>
          <w:tcPr>
            <w:tcW w:w="1985" w:type="dxa"/>
            <w:tcBorders>
              <w:top w:val="single" w:sz="4" w:space="0" w:color="auto"/>
              <w:left w:val="single" w:sz="4" w:space="0" w:color="auto"/>
              <w:bottom w:val="single" w:sz="4" w:space="0" w:color="auto"/>
              <w:right w:val="single" w:sz="4" w:space="0" w:color="auto"/>
            </w:tcBorders>
          </w:tcPr>
          <w:p w14:paraId="719F9291" w14:textId="7A112F59" w:rsidR="00476767" w:rsidRDefault="00476767">
            <w:r w:rsidRPr="00476767">
              <w:t>IZO srl a socio unico, Italija</w:t>
            </w:r>
          </w:p>
        </w:tc>
        <w:tc>
          <w:tcPr>
            <w:tcW w:w="1986" w:type="dxa"/>
            <w:tcBorders>
              <w:top w:val="single" w:sz="4" w:space="0" w:color="auto"/>
              <w:left w:val="single" w:sz="4" w:space="0" w:color="auto"/>
              <w:bottom w:val="single" w:sz="4" w:space="0" w:color="auto"/>
              <w:right w:val="single" w:sz="4" w:space="0" w:color="auto"/>
            </w:tcBorders>
          </w:tcPr>
          <w:p w14:paraId="11C6BCCA" w14:textId="0A84431A" w:rsidR="00476767" w:rsidRDefault="00476767" w:rsidP="00B3782E">
            <w:r w:rsidRPr="00476767">
              <w:t>LT/2/08/1790/001</w:t>
            </w:r>
          </w:p>
        </w:tc>
        <w:tc>
          <w:tcPr>
            <w:tcW w:w="2127" w:type="dxa"/>
            <w:tcBorders>
              <w:top w:val="single" w:sz="4" w:space="0" w:color="auto"/>
              <w:left w:val="single" w:sz="4" w:space="0" w:color="auto"/>
              <w:bottom w:val="single" w:sz="4" w:space="0" w:color="auto"/>
              <w:right w:val="single" w:sz="4" w:space="0" w:color="auto"/>
            </w:tcBorders>
          </w:tcPr>
          <w:p w14:paraId="10454B75" w14:textId="06CE905C" w:rsidR="00476767" w:rsidRDefault="00476767">
            <w:r w:rsidRPr="00476767">
              <w:t>VRA (S) G.I.18</w:t>
            </w:r>
          </w:p>
        </w:tc>
        <w:tc>
          <w:tcPr>
            <w:tcW w:w="2269" w:type="dxa"/>
            <w:tcBorders>
              <w:top w:val="single" w:sz="4" w:space="0" w:color="auto"/>
              <w:left w:val="single" w:sz="4" w:space="0" w:color="auto"/>
              <w:bottom w:val="single" w:sz="4" w:space="0" w:color="auto"/>
              <w:right w:val="single" w:sz="4" w:space="0" w:color="auto"/>
            </w:tcBorders>
          </w:tcPr>
          <w:p w14:paraId="4D6C7236" w14:textId="77777777" w:rsidR="00476767" w:rsidRDefault="00476767" w:rsidP="00B3782E">
            <w:pPr>
              <w:snapToGrid w:val="0"/>
            </w:pPr>
          </w:p>
        </w:tc>
      </w:tr>
      <w:tr w:rsidR="002472AB" w14:paraId="21910CEF"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49D4782A" w14:textId="77777777" w:rsidR="002472AB" w:rsidRDefault="002472AB"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1FD623AC" w14:textId="7B1D5BE3" w:rsidR="002472AB" w:rsidRDefault="002472AB" w:rsidP="00EC30A2">
            <w:r w:rsidRPr="002472AB">
              <w:t>ATAXXA</w:t>
            </w:r>
            <w:r>
              <w:t>,</w:t>
            </w:r>
          </w:p>
          <w:p w14:paraId="3C32E7A8" w14:textId="7C32AEF1" w:rsidR="002472AB" w:rsidRDefault="002472AB" w:rsidP="00EC30A2">
            <w:r w:rsidRPr="002472AB">
              <w:t>500 mg/100 mg</w:t>
            </w:r>
            <w:r w:rsidR="00D67EBA">
              <w:t>,</w:t>
            </w:r>
            <w:r w:rsidRPr="002472AB">
              <w:t xml:space="preserve"> užlašinamasis tirpalas šunims, sveriantiems </w:t>
            </w:r>
            <w:r w:rsidRPr="002472AB">
              <w:lastRenderedPageBreak/>
              <w:t>daugiau kaip 4 kg ir iki 10 kg</w:t>
            </w:r>
          </w:p>
          <w:p w14:paraId="7712BCCB" w14:textId="19B621B8" w:rsidR="002472AB" w:rsidRPr="00FB0EF3" w:rsidRDefault="002472AB" w:rsidP="00EC30A2"/>
        </w:tc>
        <w:tc>
          <w:tcPr>
            <w:tcW w:w="1985" w:type="dxa"/>
            <w:tcBorders>
              <w:top w:val="single" w:sz="4" w:space="0" w:color="auto"/>
              <w:left w:val="single" w:sz="4" w:space="0" w:color="auto"/>
              <w:bottom w:val="single" w:sz="4" w:space="0" w:color="auto"/>
              <w:right w:val="single" w:sz="4" w:space="0" w:color="auto"/>
            </w:tcBorders>
          </w:tcPr>
          <w:p w14:paraId="24E1BA46" w14:textId="2F5B7DD4" w:rsidR="002472AB" w:rsidRPr="00FB0EF3" w:rsidRDefault="002472AB">
            <w:r w:rsidRPr="002472AB">
              <w:lastRenderedPageBreak/>
              <w:t>KRKA, d.d., Novo mesto, Slovėnija</w:t>
            </w:r>
          </w:p>
        </w:tc>
        <w:tc>
          <w:tcPr>
            <w:tcW w:w="1986" w:type="dxa"/>
            <w:tcBorders>
              <w:top w:val="single" w:sz="4" w:space="0" w:color="auto"/>
              <w:left w:val="single" w:sz="4" w:space="0" w:color="auto"/>
              <w:bottom w:val="single" w:sz="4" w:space="0" w:color="auto"/>
              <w:right w:val="single" w:sz="4" w:space="0" w:color="auto"/>
            </w:tcBorders>
          </w:tcPr>
          <w:p w14:paraId="02B3D318" w14:textId="73802B26" w:rsidR="002472AB" w:rsidRPr="00FB0EF3" w:rsidRDefault="002472AB" w:rsidP="00B3782E">
            <w:r w:rsidRPr="002472AB">
              <w:t>LT/2/15/2309/005-008, LT/2/15/2309/018</w:t>
            </w:r>
          </w:p>
        </w:tc>
        <w:tc>
          <w:tcPr>
            <w:tcW w:w="2127" w:type="dxa"/>
            <w:tcBorders>
              <w:top w:val="single" w:sz="4" w:space="0" w:color="auto"/>
              <w:left w:val="single" w:sz="4" w:space="0" w:color="auto"/>
              <w:bottom w:val="single" w:sz="4" w:space="0" w:color="auto"/>
              <w:right w:val="single" w:sz="4" w:space="0" w:color="auto"/>
            </w:tcBorders>
          </w:tcPr>
          <w:p w14:paraId="47B5F405" w14:textId="4A8260A3" w:rsidR="002472AB" w:rsidRPr="00FB0EF3" w:rsidRDefault="002472AB">
            <w:r w:rsidRPr="002472AB">
              <w:t>VRA (R) F.II.c.1.z</w:t>
            </w:r>
          </w:p>
        </w:tc>
        <w:tc>
          <w:tcPr>
            <w:tcW w:w="2269" w:type="dxa"/>
            <w:tcBorders>
              <w:top w:val="single" w:sz="4" w:space="0" w:color="auto"/>
              <w:left w:val="single" w:sz="4" w:space="0" w:color="auto"/>
              <w:bottom w:val="single" w:sz="4" w:space="0" w:color="auto"/>
              <w:right w:val="single" w:sz="4" w:space="0" w:color="auto"/>
            </w:tcBorders>
          </w:tcPr>
          <w:p w14:paraId="2A5F356B" w14:textId="674E66F4" w:rsidR="002472AB" w:rsidRPr="00FB0EF3" w:rsidRDefault="002472AB" w:rsidP="00B3782E">
            <w:pPr>
              <w:snapToGrid w:val="0"/>
            </w:pPr>
            <w:r w:rsidRPr="002472AB">
              <w:t>IE/V/xxxx/A/333/G</w:t>
            </w:r>
          </w:p>
        </w:tc>
      </w:tr>
      <w:tr w:rsidR="002472AB" w14:paraId="668C00CB"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328F998A" w14:textId="77777777" w:rsidR="002472AB" w:rsidRDefault="002472AB"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0387D536" w14:textId="77777777" w:rsidR="002472AB" w:rsidRDefault="002472AB" w:rsidP="002472AB">
            <w:r>
              <w:t>ATAXXA,</w:t>
            </w:r>
          </w:p>
          <w:p w14:paraId="2F50680B" w14:textId="7AB078FE" w:rsidR="002472AB" w:rsidRPr="00FB0EF3" w:rsidRDefault="002472AB" w:rsidP="002472AB">
            <w:r>
              <w:t>200 mg/40 mg</w:t>
            </w:r>
            <w:r w:rsidR="00D67EBA">
              <w:t>,</w:t>
            </w:r>
            <w:r>
              <w:t xml:space="preserve"> užlašinamasis tirpalas šunims, sveriantiems iki 4 kg </w:t>
            </w:r>
          </w:p>
          <w:p w14:paraId="4A021089" w14:textId="13EBC691" w:rsidR="002472AB" w:rsidRPr="00FB0EF3" w:rsidRDefault="002472AB" w:rsidP="002472AB"/>
        </w:tc>
        <w:tc>
          <w:tcPr>
            <w:tcW w:w="1985" w:type="dxa"/>
            <w:tcBorders>
              <w:top w:val="single" w:sz="4" w:space="0" w:color="auto"/>
              <w:left w:val="single" w:sz="4" w:space="0" w:color="auto"/>
              <w:bottom w:val="single" w:sz="4" w:space="0" w:color="auto"/>
              <w:right w:val="single" w:sz="4" w:space="0" w:color="auto"/>
            </w:tcBorders>
          </w:tcPr>
          <w:p w14:paraId="4C412399" w14:textId="262555C0" w:rsidR="002472AB" w:rsidRPr="00FB0EF3" w:rsidRDefault="00386E9F" w:rsidP="002472AB">
            <w:r w:rsidRPr="00386E9F">
              <w:t>KRKA, d.d., Novo mesto, Slovėnija</w:t>
            </w:r>
          </w:p>
        </w:tc>
        <w:tc>
          <w:tcPr>
            <w:tcW w:w="1986" w:type="dxa"/>
            <w:tcBorders>
              <w:top w:val="single" w:sz="4" w:space="0" w:color="auto"/>
              <w:left w:val="single" w:sz="4" w:space="0" w:color="auto"/>
              <w:bottom w:val="single" w:sz="4" w:space="0" w:color="auto"/>
              <w:right w:val="single" w:sz="4" w:space="0" w:color="auto"/>
            </w:tcBorders>
          </w:tcPr>
          <w:p w14:paraId="28BCF2F8" w14:textId="77777777" w:rsidR="002472AB" w:rsidRDefault="002472AB" w:rsidP="002472AB">
            <w:r>
              <w:t>LT/2/15/2309/001-004,</w:t>
            </w:r>
          </w:p>
          <w:p w14:paraId="79FF7786" w14:textId="73C1EA8F" w:rsidR="002472AB" w:rsidRPr="00FB0EF3" w:rsidRDefault="002472AB" w:rsidP="002472AB">
            <w:r>
              <w:t>LT/2/15/2309/017</w:t>
            </w:r>
          </w:p>
        </w:tc>
        <w:tc>
          <w:tcPr>
            <w:tcW w:w="2127" w:type="dxa"/>
            <w:tcBorders>
              <w:top w:val="single" w:sz="4" w:space="0" w:color="auto"/>
              <w:left w:val="single" w:sz="4" w:space="0" w:color="auto"/>
              <w:bottom w:val="single" w:sz="4" w:space="0" w:color="auto"/>
              <w:right w:val="single" w:sz="4" w:space="0" w:color="auto"/>
            </w:tcBorders>
          </w:tcPr>
          <w:p w14:paraId="589952CE" w14:textId="221A1521" w:rsidR="002472AB" w:rsidRPr="00FB0EF3" w:rsidRDefault="00386E9F">
            <w:r w:rsidRPr="00386E9F">
              <w:t>VRA (R) F.II.c.1.z</w:t>
            </w:r>
          </w:p>
        </w:tc>
        <w:tc>
          <w:tcPr>
            <w:tcW w:w="2269" w:type="dxa"/>
            <w:tcBorders>
              <w:top w:val="single" w:sz="4" w:space="0" w:color="auto"/>
              <w:left w:val="single" w:sz="4" w:space="0" w:color="auto"/>
              <w:bottom w:val="single" w:sz="4" w:space="0" w:color="auto"/>
              <w:right w:val="single" w:sz="4" w:space="0" w:color="auto"/>
            </w:tcBorders>
          </w:tcPr>
          <w:p w14:paraId="0D0A7DE2" w14:textId="145D7CEB" w:rsidR="002472AB" w:rsidRPr="00FB0EF3" w:rsidRDefault="00386E9F" w:rsidP="00B3782E">
            <w:pPr>
              <w:snapToGrid w:val="0"/>
            </w:pPr>
            <w:r w:rsidRPr="00386E9F">
              <w:t>IE/V/xxxx/A/333/G</w:t>
            </w:r>
          </w:p>
        </w:tc>
      </w:tr>
      <w:tr w:rsidR="002472AB" w14:paraId="78F8692B"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72C47D90" w14:textId="77777777" w:rsidR="002472AB" w:rsidRDefault="002472AB"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6CBDE799" w14:textId="76B3D962" w:rsidR="002472AB" w:rsidRDefault="002472AB" w:rsidP="00EC30A2">
            <w:r w:rsidRPr="002472AB">
              <w:t>ATAXXA</w:t>
            </w:r>
            <w:r>
              <w:t>,</w:t>
            </w:r>
          </w:p>
          <w:p w14:paraId="7A22D335" w14:textId="0058EE61" w:rsidR="002472AB" w:rsidRDefault="002472AB" w:rsidP="00EC30A2">
            <w:r w:rsidRPr="002472AB">
              <w:t>2000 mg/400 mg</w:t>
            </w:r>
            <w:r w:rsidR="008407F6">
              <w:t>,</w:t>
            </w:r>
            <w:r w:rsidRPr="002472AB">
              <w:t xml:space="preserve"> užlašinamasis tirpalas šunims, sveriantiems daugiau kaip 25 kg</w:t>
            </w:r>
          </w:p>
          <w:p w14:paraId="7711EAC8" w14:textId="7DA11AFB" w:rsidR="002472AB" w:rsidRPr="00FB0EF3" w:rsidRDefault="002472AB" w:rsidP="00EC30A2"/>
        </w:tc>
        <w:tc>
          <w:tcPr>
            <w:tcW w:w="1985" w:type="dxa"/>
            <w:tcBorders>
              <w:top w:val="single" w:sz="4" w:space="0" w:color="auto"/>
              <w:left w:val="single" w:sz="4" w:space="0" w:color="auto"/>
              <w:bottom w:val="single" w:sz="4" w:space="0" w:color="auto"/>
              <w:right w:val="single" w:sz="4" w:space="0" w:color="auto"/>
            </w:tcBorders>
          </w:tcPr>
          <w:p w14:paraId="0568E309" w14:textId="675D968F" w:rsidR="002472AB" w:rsidRPr="00FB0EF3" w:rsidRDefault="00386E9F">
            <w:r w:rsidRPr="00386E9F">
              <w:t>KRKA, d.d., Novo mesto, Slovėnija</w:t>
            </w:r>
          </w:p>
        </w:tc>
        <w:tc>
          <w:tcPr>
            <w:tcW w:w="1986" w:type="dxa"/>
            <w:tcBorders>
              <w:top w:val="single" w:sz="4" w:space="0" w:color="auto"/>
              <w:left w:val="single" w:sz="4" w:space="0" w:color="auto"/>
              <w:bottom w:val="single" w:sz="4" w:space="0" w:color="auto"/>
              <w:right w:val="single" w:sz="4" w:space="0" w:color="auto"/>
            </w:tcBorders>
          </w:tcPr>
          <w:p w14:paraId="23DA84CC" w14:textId="605DAE9C" w:rsidR="002472AB" w:rsidRPr="00FB0EF3" w:rsidRDefault="002472AB" w:rsidP="00B3782E">
            <w:r w:rsidRPr="002472AB">
              <w:t>LT/2/15/2309/013-016, LT/2/15/2309/020</w:t>
            </w:r>
          </w:p>
        </w:tc>
        <w:tc>
          <w:tcPr>
            <w:tcW w:w="2127" w:type="dxa"/>
            <w:tcBorders>
              <w:top w:val="single" w:sz="4" w:space="0" w:color="auto"/>
              <w:left w:val="single" w:sz="4" w:space="0" w:color="auto"/>
              <w:bottom w:val="single" w:sz="4" w:space="0" w:color="auto"/>
              <w:right w:val="single" w:sz="4" w:space="0" w:color="auto"/>
            </w:tcBorders>
          </w:tcPr>
          <w:p w14:paraId="11254640" w14:textId="3F442DD3" w:rsidR="002472AB" w:rsidRPr="00FB0EF3" w:rsidRDefault="00386E9F">
            <w:r w:rsidRPr="00386E9F">
              <w:t>VRA (R) F.II.c.1.z</w:t>
            </w:r>
          </w:p>
        </w:tc>
        <w:tc>
          <w:tcPr>
            <w:tcW w:w="2269" w:type="dxa"/>
            <w:tcBorders>
              <w:top w:val="single" w:sz="4" w:space="0" w:color="auto"/>
              <w:left w:val="single" w:sz="4" w:space="0" w:color="auto"/>
              <w:bottom w:val="single" w:sz="4" w:space="0" w:color="auto"/>
              <w:right w:val="single" w:sz="4" w:space="0" w:color="auto"/>
            </w:tcBorders>
          </w:tcPr>
          <w:p w14:paraId="5E04CB4E" w14:textId="566BE29D" w:rsidR="002472AB" w:rsidRPr="00FB0EF3" w:rsidRDefault="00386E9F" w:rsidP="00B3782E">
            <w:pPr>
              <w:snapToGrid w:val="0"/>
            </w:pPr>
            <w:r w:rsidRPr="00386E9F">
              <w:t>IE/V/xxxx/A/333/G</w:t>
            </w:r>
          </w:p>
        </w:tc>
      </w:tr>
      <w:tr w:rsidR="002472AB" w14:paraId="4E72AC26"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2FD77DE9" w14:textId="77777777" w:rsidR="002472AB" w:rsidRDefault="002472AB"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42527D29" w14:textId="39988E54" w:rsidR="00386E9F" w:rsidRDefault="00386E9F" w:rsidP="00EC30A2">
            <w:r w:rsidRPr="00386E9F">
              <w:t>ATAXXA</w:t>
            </w:r>
            <w:r>
              <w:t>,</w:t>
            </w:r>
          </w:p>
          <w:p w14:paraId="6AAE0B42" w14:textId="2D42B251" w:rsidR="002472AB" w:rsidRDefault="00386E9F" w:rsidP="00EC30A2">
            <w:r w:rsidRPr="00386E9F">
              <w:t>1250 mg/250 mg</w:t>
            </w:r>
            <w:r w:rsidR="008407F6">
              <w:t>,</w:t>
            </w:r>
            <w:r w:rsidRPr="00386E9F">
              <w:t xml:space="preserve"> užlašinamasis tirpalas šunims, sveriantiems daugiau kaip 10 kg ir iki 25 kg</w:t>
            </w:r>
          </w:p>
          <w:p w14:paraId="79060FCF" w14:textId="4F179EA3" w:rsidR="00386E9F" w:rsidRPr="00FB0EF3" w:rsidRDefault="00386E9F" w:rsidP="00EC30A2"/>
        </w:tc>
        <w:tc>
          <w:tcPr>
            <w:tcW w:w="1985" w:type="dxa"/>
            <w:tcBorders>
              <w:top w:val="single" w:sz="4" w:space="0" w:color="auto"/>
              <w:left w:val="single" w:sz="4" w:space="0" w:color="auto"/>
              <w:bottom w:val="single" w:sz="4" w:space="0" w:color="auto"/>
              <w:right w:val="single" w:sz="4" w:space="0" w:color="auto"/>
            </w:tcBorders>
          </w:tcPr>
          <w:p w14:paraId="789972EE" w14:textId="228762E4" w:rsidR="002472AB" w:rsidRPr="00FB0EF3" w:rsidRDefault="00386E9F">
            <w:r w:rsidRPr="00386E9F">
              <w:t>KRKA, d.d., Novo mesto, Slovėnija</w:t>
            </w:r>
          </w:p>
        </w:tc>
        <w:tc>
          <w:tcPr>
            <w:tcW w:w="1986" w:type="dxa"/>
            <w:tcBorders>
              <w:top w:val="single" w:sz="4" w:space="0" w:color="auto"/>
              <w:left w:val="single" w:sz="4" w:space="0" w:color="auto"/>
              <w:bottom w:val="single" w:sz="4" w:space="0" w:color="auto"/>
              <w:right w:val="single" w:sz="4" w:space="0" w:color="auto"/>
            </w:tcBorders>
          </w:tcPr>
          <w:p w14:paraId="31DB02AF" w14:textId="31400D83" w:rsidR="002472AB" w:rsidRPr="00FB0EF3" w:rsidRDefault="00386E9F" w:rsidP="00B3782E">
            <w:r w:rsidRPr="00386E9F">
              <w:t>LT/2/15/2309/009-012, LT/2/15/2309/019</w:t>
            </w:r>
          </w:p>
        </w:tc>
        <w:tc>
          <w:tcPr>
            <w:tcW w:w="2127" w:type="dxa"/>
            <w:tcBorders>
              <w:top w:val="single" w:sz="4" w:space="0" w:color="auto"/>
              <w:left w:val="single" w:sz="4" w:space="0" w:color="auto"/>
              <w:bottom w:val="single" w:sz="4" w:space="0" w:color="auto"/>
              <w:right w:val="single" w:sz="4" w:space="0" w:color="auto"/>
            </w:tcBorders>
          </w:tcPr>
          <w:p w14:paraId="3A02AE8B" w14:textId="489CE96C" w:rsidR="002472AB" w:rsidRPr="00FB0EF3" w:rsidRDefault="00386E9F">
            <w:r w:rsidRPr="00386E9F">
              <w:t>VRA (R) F.II.c.1.z</w:t>
            </w:r>
          </w:p>
        </w:tc>
        <w:tc>
          <w:tcPr>
            <w:tcW w:w="2269" w:type="dxa"/>
            <w:tcBorders>
              <w:top w:val="single" w:sz="4" w:space="0" w:color="auto"/>
              <w:left w:val="single" w:sz="4" w:space="0" w:color="auto"/>
              <w:bottom w:val="single" w:sz="4" w:space="0" w:color="auto"/>
              <w:right w:val="single" w:sz="4" w:space="0" w:color="auto"/>
            </w:tcBorders>
          </w:tcPr>
          <w:p w14:paraId="13EEE277" w14:textId="42458090" w:rsidR="002472AB" w:rsidRPr="00FB0EF3" w:rsidRDefault="00386E9F" w:rsidP="00B3782E">
            <w:pPr>
              <w:snapToGrid w:val="0"/>
            </w:pPr>
            <w:r w:rsidRPr="00386E9F">
              <w:t>IE/V/xxxx/A/333/G</w:t>
            </w:r>
          </w:p>
        </w:tc>
      </w:tr>
      <w:tr w:rsidR="00FB0EF3" w14:paraId="2C2868C1"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5B41CE53" w14:textId="77777777" w:rsidR="00FB0EF3" w:rsidRDefault="00FB0EF3"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6C075E53" w14:textId="30F3810A" w:rsidR="00FB0EF3" w:rsidRDefault="00FB0EF3" w:rsidP="00EC30A2">
            <w:r w:rsidRPr="00FB0EF3">
              <w:t>PRINOCATE</w:t>
            </w:r>
            <w:r>
              <w:t>,</w:t>
            </w:r>
            <w:r w:rsidRPr="00FB0EF3">
              <w:t xml:space="preserve"> 40</w:t>
            </w:r>
            <w:r w:rsidR="00AF2224">
              <w:t> </w:t>
            </w:r>
            <w:r w:rsidRPr="00FB0EF3">
              <w:t>mg/4 mg, užlašinamasis tirpalas mažoms katėms ir šeškams</w:t>
            </w:r>
          </w:p>
          <w:p w14:paraId="06953ABF" w14:textId="3055C7AB" w:rsidR="00FB0EF3" w:rsidRDefault="00FB0EF3" w:rsidP="00EC30A2"/>
        </w:tc>
        <w:tc>
          <w:tcPr>
            <w:tcW w:w="1985" w:type="dxa"/>
            <w:tcBorders>
              <w:top w:val="single" w:sz="4" w:space="0" w:color="auto"/>
              <w:left w:val="single" w:sz="4" w:space="0" w:color="auto"/>
              <w:bottom w:val="single" w:sz="4" w:space="0" w:color="auto"/>
              <w:right w:val="single" w:sz="4" w:space="0" w:color="auto"/>
            </w:tcBorders>
          </w:tcPr>
          <w:p w14:paraId="25FB56C7" w14:textId="7B3BB84F" w:rsidR="00FB0EF3" w:rsidRDefault="00FB0EF3">
            <w:r w:rsidRPr="00FB0EF3">
              <w:t>KRKA d.d. Novo mesto, Slovėnija</w:t>
            </w:r>
          </w:p>
        </w:tc>
        <w:tc>
          <w:tcPr>
            <w:tcW w:w="1986" w:type="dxa"/>
            <w:tcBorders>
              <w:top w:val="single" w:sz="4" w:space="0" w:color="auto"/>
              <w:left w:val="single" w:sz="4" w:space="0" w:color="auto"/>
              <w:bottom w:val="single" w:sz="4" w:space="0" w:color="auto"/>
              <w:right w:val="single" w:sz="4" w:space="0" w:color="auto"/>
            </w:tcBorders>
          </w:tcPr>
          <w:p w14:paraId="363CDC45" w14:textId="62C7BE27" w:rsidR="00FB0EF3" w:rsidRDefault="00FB0EF3" w:rsidP="00B3782E">
            <w:r w:rsidRPr="00FB0EF3">
              <w:t>LT/2/20/2576/001-006</w:t>
            </w:r>
          </w:p>
        </w:tc>
        <w:tc>
          <w:tcPr>
            <w:tcW w:w="2127" w:type="dxa"/>
            <w:tcBorders>
              <w:top w:val="single" w:sz="4" w:space="0" w:color="auto"/>
              <w:left w:val="single" w:sz="4" w:space="0" w:color="auto"/>
              <w:bottom w:val="single" w:sz="4" w:space="0" w:color="auto"/>
              <w:right w:val="single" w:sz="4" w:space="0" w:color="auto"/>
            </w:tcBorders>
          </w:tcPr>
          <w:p w14:paraId="57DB23F3" w14:textId="5DEEA0B7" w:rsidR="00FB0EF3" w:rsidRDefault="00FB0EF3">
            <w:r w:rsidRPr="00FB0EF3">
              <w:t>VRA (S) F.II.c.1.z</w:t>
            </w:r>
          </w:p>
        </w:tc>
        <w:tc>
          <w:tcPr>
            <w:tcW w:w="2269" w:type="dxa"/>
            <w:tcBorders>
              <w:top w:val="single" w:sz="4" w:space="0" w:color="auto"/>
              <w:left w:val="single" w:sz="4" w:space="0" w:color="auto"/>
              <w:bottom w:val="single" w:sz="4" w:space="0" w:color="auto"/>
              <w:right w:val="single" w:sz="4" w:space="0" w:color="auto"/>
            </w:tcBorders>
          </w:tcPr>
          <w:p w14:paraId="0CFEF5CD" w14:textId="73858F9B" w:rsidR="00FB0EF3" w:rsidRDefault="00FB0EF3" w:rsidP="00B3782E">
            <w:pPr>
              <w:snapToGrid w:val="0"/>
            </w:pPr>
            <w:r w:rsidRPr="00FB0EF3">
              <w:t>IE/V/xxxx/A/334/G, IE/V/0392/001-006/A/008/G</w:t>
            </w:r>
          </w:p>
        </w:tc>
      </w:tr>
      <w:tr w:rsidR="00FB0EF3" w14:paraId="128E5794"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4E3B5BB1" w14:textId="77777777" w:rsidR="00FB0EF3" w:rsidRDefault="00FB0EF3"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325C48F8" w14:textId="061BFC69" w:rsidR="00FB0EF3" w:rsidRDefault="00A43E3C" w:rsidP="00EC30A2">
            <w:r w:rsidRPr="00CF213D">
              <w:t>PRINOCATE</w:t>
            </w:r>
            <w:r>
              <w:t>,</w:t>
            </w:r>
            <w:r w:rsidR="00AF2224">
              <w:t xml:space="preserve"> </w:t>
            </w:r>
            <w:r w:rsidR="00CF213D" w:rsidRPr="00CF213D">
              <w:t>80</w:t>
            </w:r>
            <w:r w:rsidR="00AF2224">
              <w:t> </w:t>
            </w:r>
            <w:r w:rsidR="00CF213D" w:rsidRPr="00CF213D">
              <w:t>mg/8 mg, užlašinamasis tirpalas didelėms katėms</w:t>
            </w:r>
          </w:p>
          <w:p w14:paraId="563977C1" w14:textId="36E22484" w:rsidR="00A43E3C" w:rsidRDefault="00A43E3C" w:rsidP="00EC30A2"/>
        </w:tc>
        <w:tc>
          <w:tcPr>
            <w:tcW w:w="1985" w:type="dxa"/>
            <w:tcBorders>
              <w:top w:val="single" w:sz="4" w:space="0" w:color="auto"/>
              <w:left w:val="single" w:sz="4" w:space="0" w:color="auto"/>
              <w:bottom w:val="single" w:sz="4" w:space="0" w:color="auto"/>
              <w:right w:val="single" w:sz="4" w:space="0" w:color="auto"/>
            </w:tcBorders>
          </w:tcPr>
          <w:p w14:paraId="75B41AE0" w14:textId="25134434" w:rsidR="00FB0EF3" w:rsidRDefault="00CF213D">
            <w:r w:rsidRPr="00FB0EF3">
              <w:t>KRKA d.d. Novo mesto, Slovėnija</w:t>
            </w:r>
          </w:p>
        </w:tc>
        <w:tc>
          <w:tcPr>
            <w:tcW w:w="1986" w:type="dxa"/>
            <w:tcBorders>
              <w:top w:val="single" w:sz="4" w:space="0" w:color="auto"/>
              <w:left w:val="single" w:sz="4" w:space="0" w:color="auto"/>
              <w:bottom w:val="single" w:sz="4" w:space="0" w:color="auto"/>
              <w:right w:val="single" w:sz="4" w:space="0" w:color="auto"/>
            </w:tcBorders>
          </w:tcPr>
          <w:p w14:paraId="1977F592" w14:textId="016B6063" w:rsidR="00FB0EF3" w:rsidRDefault="00A43E3C" w:rsidP="00B3782E">
            <w:r w:rsidRPr="00CF213D">
              <w:t>LT/2/20/2577/001-006</w:t>
            </w:r>
          </w:p>
        </w:tc>
        <w:tc>
          <w:tcPr>
            <w:tcW w:w="2127" w:type="dxa"/>
            <w:tcBorders>
              <w:top w:val="single" w:sz="4" w:space="0" w:color="auto"/>
              <w:left w:val="single" w:sz="4" w:space="0" w:color="auto"/>
              <w:bottom w:val="single" w:sz="4" w:space="0" w:color="auto"/>
              <w:right w:val="single" w:sz="4" w:space="0" w:color="auto"/>
            </w:tcBorders>
          </w:tcPr>
          <w:p w14:paraId="2A148EA0" w14:textId="2C2BFAD6" w:rsidR="00FB0EF3" w:rsidRDefault="00CF213D">
            <w:r w:rsidRPr="00FB0EF3">
              <w:t>VRA (S) F.II.c.1.z</w:t>
            </w:r>
          </w:p>
        </w:tc>
        <w:tc>
          <w:tcPr>
            <w:tcW w:w="2269" w:type="dxa"/>
            <w:tcBorders>
              <w:top w:val="single" w:sz="4" w:space="0" w:color="auto"/>
              <w:left w:val="single" w:sz="4" w:space="0" w:color="auto"/>
              <w:bottom w:val="single" w:sz="4" w:space="0" w:color="auto"/>
              <w:right w:val="single" w:sz="4" w:space="0" w:color="auto"/>
            </w:tcBorders>
          </w:tcPr>
          <w:p w14:paraId="71B04685" w14:textId="45983BF5" w:rsidR="00FB0EF3" w:rsidRDefault="00CF213D" w:rsidP="00B3782E">
            <w:pPr>
              <w:snapToGrid w:val="0"/>
            </w:pPr>
            <w:r w:rsidRPr="00FB0EF3">
              <w:t>IE/V/xxxx/A/334/G, IE/V/0392/001-006/A/008/G</w:t>
            </w:r>
          </w:p>
        </w:tc>
      </w:tr>
      <w:tr w:rsidR="00FB0EF3" w14:paraId="3A4187E5"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5CBCF24F" w14:textId="77777777" w:rsidR="00FB0EF3" w:rsidRDefault="00FB0EF3"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5B152CE4" w14:textId="51F5F585" w:rsidR="00FB0EF3" w:rsidRDefault="00A43E3C" w:rsidP="00EC30A2">
            <w:r w:rsidRPr="00CF213D">
              <w:t>PRINOCATE</w:t>
            </w:r>
            <w:r>
              <w:t>,</w:t>
            </w:r>
            <w:r w:rsidR="00AF2224">
              <w:t xml:space="preserve"> </w:t>
            </w:r>
            <w:r w:rsidR="00CF213D" w:rsidRPr="00CF213D">
              <w:t>40</w:t>
            </w:r>
            <w:r w:rsidR="00AF2224">
              <w:t> </w:t>
            </w:r>
            <w:r w:rsidR="00CF213D" w:rsidRPr="00CF213D">
              <w:t>mg/10 mg, užlašinamasis tirpalas mažiems šunims</w:t>
            </w:r>
          </w:p>
          <w:p w14:paraId="57A8AFF7" w14:textId="1EBD7D4D" w:rsidR="00A43E3C" w:rsidRDefault="00A43E3C" w:rsidP="00EC30A2"/>
        </w:tc>
        <w:tc>
          <w:tcPr>
            <w:tcW w:w="1985" w:type="dxa"/>
            <w:tcBorders>
              <w:top w:val="single" w:sz="4" w:space="0" w:color="auto"/>
              <w:left w:val="single" w:sz="4" w:space="0" w:color="auto"/>
              <w:bottom w:val="single" w:sz="4" w:space="0" w:color="auto"/>
              <w:right w:val="single" w:sz="4" w:space="0" w:color="auto"/>
            </w:tcBorders>
          </w:tcPr>
          <w:p w14:paraId="7D738CD0" w14:textId="6F2C331D" w:rsidR="00FB0EF3" w:rsidRDefault="00CF213D">
            <w:r w:rsidRPr="00FB0EF3">
              <w:t>KRKA d.d. Novo mesto, Slovėnija</w:t>
            </w:r>
          </w:p>
        </w:tc>
        <w:tc>
          <w:tcPr>
            <w:tcW w:w="1986" w:type="dxa"/>
            <w:tcBorders>
              <w:top w:val="single" w:sz="4" w:space="0" w:color="auto"/>
              <w:left w:val="single" w:sz="4" w:space="0" w:color="auto"/>
              <w:bottom w:val="single" w:sz="4" w:space="0" w:color="auto"/>
              <w:right w:val="single" w:sz="4" w:space="0" w:color="auto"/>
            </w:tcBorders>
          </w:tcPr>
          <w:p w14:paraId="54EE11F4" w14:textId="22FAC7E8" w:rsidR="00FB0EF3" w:rsidRDefault="00A43E3C" w:rsidP="00B3782E">
            <w:r w:rsidRPr="00CF213D">
              <w:t>LT/2/20/2578/001-006</w:t>
            </w:r>
          </w:p>
        </w:tc>
        <w:tc>
          <w:tcPr>
            <w:tcW w:w="2127" w:type="dxa"/>
            <w:tcBorders>
              <w:top w:val="single" w:sz="4" w:space="0" w:color="auto"/>
              <w:left w:val="single" w:sz="4" w:space="0" w:color="auto"/>
              <w:bottom w:val="single" w:sz="4" w:space="0" w:color="auto"/>
              <w:right w:val="single" w:sz="4" w:space="0" w:color="auto"/>
            </w:tcBorders>
          </w:tcPr>
          <w:p w14:paraId="4C33AA5C" w14:textId="2E42A8C1" w:rsidR="00FB0EF3" w:rsidRDefault="00CF213D">
            <w:r w:rsidRPr="00FB0EF3">
              <w:t>VRA (S) F.II.c.1.z</w:t>
            </w:r>
          </w:p>
        </w:tc>
        <w:tc>
          <w:tcPr>
            <w:tcW w:w="2269" w:type="dxa"/>
            <w:tcBorders>
              <w:top w:val="single" w:sz="4" w:space="0" w:color="auto"/>
              <w:left w:val="single" w:sz="4" w:space="0" w:color="auto"/>
              <w:bottom w:val="single" w:sz="4" w:space="0" w:color="auto"/>
              <w:right w:val="single" w:sz="4" w:space="0" w:color="auto"/>
            </w:tcBorders>
          </w:tcPr>
          <w:p w14:paraId="751B7AC3" w14:textId="7C40F0DB" w:rsidR="00FB0EF3" w:rsidRDefault="00CF213D" w:rsidP="00B3782E">
            <w:pPr>
              <w:snapToGrid w:val="0"/>
            </w:pPr>
            <w:r w:rsidRPr="00FB0EF3">
              <w:t>IE/V/xxxx/A/334/G, IE/V/0392/001-006/A/008/G</w:t>
            </w:r>
          </w:p>
        </w:tc>
      </w:tr>
      <w:tr w:rsidR="00FB0EF3" w14:paraId="4FD1140B"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78C110E8" w14:textId="77777777" w:rsidR="00FB0EF3" w:rsidRDefault="00FB0EF3"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207D2D68" w14:textId="303DC1E6" w:rsidR="00FB0EF3" w:rsidRDefault="00A43E3C" w:rsidP="00EC30A2">
            <w:r w:rsidRPr="00CF213D">
              <w:t>PRINOCATE</w:t>
            </w:r>
            <w:r>
              <w:t>,</w:t>
            </w:r>
            <w:r w:rsidR="00AF2224">
              <w:t xml:space="preserve"> </w:t>
            </w:r>
            <w:r w:rsidR="00CF213D" w:rsidRPr="00CF213D">
              <w:t>100</w:t>
            </w:r>
            <w:r w:rsidR="00AF2224">
              <w:t> </w:t>
            </w:r>
            <w:r w:rsidR="00CF213D" w:rsidRPr="00CF213D">
              <w:t>mg/25 mg, užlašinamasis tirpalas vidutinio dydžio šunims</w:t>
            </w:r>
          </w:p>
          <w:p w14:paraId="21B27BC2" w14:textId="1DEE58FD" w:rsidR="00A43E3C" w:rsidRDefault="00A43E3C" w:rsidP="00EC30A2"/>
        </w:tc>
        <w:tc>
          <w:tcPr>
            <w:tcW w:w="1985" w:type="dxa"/>
            <w:tcBorders>
              <w:top w:val="single" w:sz="4" w:space="0" w:color="auto"/>
              <w:left w:val="single" w:sz="4" w:space="0" w:color="auto"/>
              <w:bottom w:val="single" w:sz="4" w:space="0" w:color="auto"/>
              <w:right w:val="single" w:sz="4" w:space="0" w:color="auto"/>
            </w:tcBorders>
          </w:tcPr>
          <w:p w14:paraId="57429578" w14:textId="0DB1D088" w:rsidR="00FB0EF3" w:rsidRDefault="00CF213D">
            <w:r w:rsidRPr="00FB0EF3">
              <w:t>KRKA d.d. Novo mesto, Slovėnija</w:t>
            </w:r>
          </w:p>
        </w:tc>
        <w:tc>
          <w:tcPr>
            <w:tcW w:w="1986" w:type="dxa"/>
            <w:tcBorders>
              <w:top w:val="single" w:sz="4" w:space="0" w:color="auto"/>
              <w:left w:val="single" w:sz="4" w:space="0" w:color="auto"/>
              <w:bottom w:val="single" w:sz="4" w:space="0" w:color="auto"/>
              <w:right w:val="single" w:sz="4" w:space="0" w:color="auto"/>
            </w:tcBorders>
          </w:tcPr>
          <w:p w14:paraId="306D0E30" w14:textId="6B24E902" w:rsidR="00FB0EF3" w:rsidRDefault="00A43E3C" w:rsidP="00B3782E">
            <w:r w:rsidRPr="00CF213D">
              <w:t>LT/2/20/2579/001-006</w:t>
            </w:r>
          </w:p>
        </w:tc>
        <w:tc>
          <w:tcPr>
            <w:tcW w:w="2127" w:type="dxa"/>
            <w:tcBorders>
              <w:top w:val="single" w:sz="4" w:space="0" w:color="auto"/>
              <w:left w:val="single" w:sz="4" w:space="0" w:color="auto"/>
              <w:bottom w:val="single" w:sz="4" w:space="0" w:color="auto"/>
              <w:right w:val="single" w:sz="4" w:space="0" w:color="auto"/>
            </w:tcBorders>
          </w:tcPr>
          <w:p w14:paraId="62C608FF" w14:textId="4E50B2C1" w:rsidR="00FB0EF3" w:rsidRDefault="00CF213D">
            <w:r w:rsidRPr="00FB0EF3">
              <w:t>VRA (S) F.II.c.1.z</w:t>
            </w:r>
          </w:p>
        </w:tc>
        <w:tc>
          <w:tcPr>
            <w:tcW w:w="2269" w:type="dxa"/>
            <w:tcBorders>
              <w:top w:val="single" w:sz="4" w:space="0" w:color="auto"/>
              <w:left w:val="single" w:sz="4" w:space="0" w:color="auto"/>
              <w:bottom w:val="single" w:sz="4" w:space="0" w:color="auto"/>
              <w:right w:val="single" w:sz="4" w:space="0" w:color="auto"/>
            </w:tcBorders>
          </w:tcPr>
          <w:p w14:paraId="62541C5D" w14:textId="6264F878" w:rsidR="00FB0EF3" w:rsidRDefault="00CF213D" w:rsidP="00B3782E">
            <w:pPr>
              <w:snapToGrid w:val="0"/>
            </w:pPr>
            <w:r w:rsidRPr="00FB0EF3">
              <w:t>IE/V/xxxx/A/334/G, IE/V/0392/001-006/A/008/G</w:t>
            </w:r>
          </w:p>
        </w:tc>
      </w:tr>
      <w:tr w:rsidR="00FB0EF3" w14:paraId="6CF07B24"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72C28754" w14:textId="77777777" w:rsidR="00FB0EF3" w:rsidRDefault="00FB0EF3"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2589DF6E" w14:textId="373B4EB7" w:rsidR="00FB0EF3" w:rsidRDefault="00A43E3C" w:rsidP="00EC30A2">
            <w:r w:rsidRPr="00A43E3C">
              <w:t>PRINOCATE</w:t>
            </w:r>
            <w:r>
              <w:t>,</w:t>
            </w:r>
            <w:r w:rsidR="00AF2224">
              <w:t xml:space="preserve"> </w:t>
            </w:r>
            <w:r w:rsidRPr="00A43E3C">
              <w:t>250</w:t>
            </w:r>
            <w:r w:rsidR="00AF2224">
              <w:t> </w:t>
            </w:r>
            <w:r w:rsidRPr="00A43E3C">
              <w:t>mg/62,5 mg, užlašinamasis tirpalas dideliems šunims</w:t>
            </w:r>
          </w:p>
          <w:p w14:paraId="2BCE9D60" w14:textId="6ACAC89D" w:rsidR="00A43E3C" w:rsidRDefault="00A43E3C" w:rsidP="00EC30A2"/>
        </w:tc>
        <w:tc>
          <w:tcPr>
            <w:tcW w:w="1985" w:type="dxa"/>
            <w:tcBorders>
              <w:top w:val="single" w:sz="4" w:space="0" w:color="auto"/>
              <w:left w:val="single" w:sz="4" w:space="0" w:color="auto"/>
              <w:bottom w:val="single" w:sz="4" w:space="0" w:color="auto"/>
              <w:right w:val="single" w:sz="4" w:space="0" w:color="auto"/>
            </w:tcBorders>
          </w:tcPr>
          <w:p w14:paraId="30782918" w14:textId="7999A195" w:rsidR="00FB0EF3" w:rsidRDefault="00CF213D">
            <w:r w:rsidRPr="00FB0EF3">
              <w:t>KRKA d.d. Novo mesto, Slovėnija</w:t>
            </w:r>
          </w:p>
        </w:tc>
        <w:tc>
          <w:tcPr>
            <w:tcW w:w="1986" w:type="dxa"/>
            <w:tcBorders>
              <w:top w:val="single" w:sz="4" w:space="0" w:color="auto"/>
              <w:left w:val="single" w:sz="4" w:space="0" w:color="auto"/>
              <w:bottom w:val="single" w:sz="4" w:space="0" w:color="auto"/>
              <w:right w:val="single" w:sz="4" w:space="0" w:color="auto"/>
            </w:tcBorders>
          </w:tcPr>
          <w:p w14:paraId="0CCD408F" w14:textId="2804795D" w:rsidR="00FB0EF3" w:rsidRDefault="00A43E3C" w:rsidP="00B3782E">
            <w:r w:rsidRPr="00A43E3C">
              <w:t>LT/2/20/2580/001-006</w:t>
            </w:r>
          </w:p>
        </w:tc>
        <w:tc>
          <w:tcPr>
            <w:tcW w:w="2127" w:type="dxa"/>
            <w:tcBorders>
              <w:top w:val="single" w:sz="4" w:space="0" w:color="auto"/>
              <w:left w:val="single" w:sz="4" w:space="0" w:color="auto"/>
              <w:bottom w:val="single" w:sz="4" w:space="0" w:color="auto"/>
              <w:right w:val="single" w:sz="4" w:space="0" w:color="auto"/>
            </w:tcBorders>
          </w:tcPr>
          <w:p w14:paraId="39326253" w14:textId="08E66A43" w:rsidR="00FB0EF3" w:rsidRDefault="00CF213D">
            <w:r w:rsidRPr="00FB0EF3">
              <w:t>VRA (S) F.II.c.1.z</w:t>
            </w:r>
          </w:p>
        </w:tc>
        <w:tc>
          <w:tcPr>
            <w:tcW w:w="2269" w:type="dxa"/>
            <w:tcBorders>
              <w:top w:val="single" w:sz="4" w:space="0" w:color="auto"/>
              <w:left w:val="single" w:sz="4" w:space="0" w:color="auto"/>
              <w:bottom w:val="single" w:sz="4" w:space="0" w:color="auto"/>
              <w:right w:val="single" w:sz="4" w:space="0" w:color="auto"/>
            </w:tcBorders>
          </w:tcPr>
          <w:p w14:paraId="5CF2E2B7" w14:textId="569CF79F" w:rsidR="00FB0EF3" w:rsidRDefault="00CF213D" w:rsidP="00B3782E">
            <w:pPr>
              <w:snapToGrid w:val="0"/>
            </w:pPr>
            <w:r w:rsidRPr="00FB0EF3">
              <w:t>IE/V/xxxx/A/334/G, IE/V/0392/001-006/A/008/G</w:t>
            </w:r>
          </w:p>
        </w:tc>
      </w:tr>
      <w:tr w:rsidR="00A43E3C" w14:paraId="2B2F313C"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13D644DA" w14:textId="77777777" w:rsidR="00A43E3C" w:rsidRDefault="00A43E3C"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233BAD4C" w14:textId="57BAC16C" w:rsidR="00A43E3C" w:rsidRDefault="00A43E3C" w:rsidP="00EC30A2">
            <w:r w:rsidRPr="00A43E3C">
              <w:t>PRINOCATE</w:t>
            </w:r>
            <w:r>
              <w:t>,</w:t>
            </w:r>
            <w:r w:rsidR="00AF2224">
              <w:t xml:space="preserve"> </w:t>
            </w:r>
            <w:r w:rsidRPr="00A43E3C">
              <w:t>400</w:t>
            </w:r>
            <w:r w:rsidR="00AF2224">
              <w:t> </w:t>
            </w:r>
            <w:r w:rsidRPr="00A43E3C">
              <w:t>mg/100 mg, užlašinamasis tirpalas labai dideliems šunims</w:t>
            </w:r>
          </w:p>
          <w:p w14:paraId="1E1C1047" w14:textId="1CC4CFDE" w:rsidR="00A43E3C" w:rsidRDefault="00A43E3C" w:rsidP="00EC30A2"/>
        </w:tc>
        <w:tc>
          <w:tcPr>
            <w:tcW w:w="1985" w:type="dxa"/>
            <w:tcBorders>
              <w:top w:val="single" w:sz="4" w:space="0" w:color="auto"/>
              <w:left w:val="single" w:sz="4" w:space="0" w:color="auto"/>
              <w:bottom w:val="single" w:sz="4" w:space="0" w:color="auto"/>
              <w:right w:val="single" w:sz="4" w:space="0" w:color="auto"/>
            </w:tcBorders>
          </w:tcPr>
          <w:p w14:paraId="35A9264C" w14:textId="5FFE5AD0" w:rsidR="00A43E3C" w:rsidRDefault="00A43E3C">
            <w:r w:rsidRPr="00FB0EF3">
              <w:t>KRKA d.d. Novo mesto, Slovėnija</w:t>
            </w:r>
          </w:p>
        </w:tc>
        <w:tc>
          <w:tcPr>
            <w:tcW w:w="1986" w:type="dxa"/>
            <w:tcBorders>
              <w:top w:val="single" w:sz="4" w:space="0" w:color="auto"/>
              <w:left w:val="single" w:sz="4" w:space="0" w:color="auto"/>
              <w:bottom w:val="single" w:sz="4" w:space="0" w:color="auto"/>
              <w:right w:val="single" w:sz="4" w:space="0" w:color="auto"/>
            </w:tcBorders>
          </w:tcPr>
          <w:p w14:paraId="352EF56C" w14:textId="4F65A5BF" w:rsidR="00A43E3C" w:rsidRDefault="00A43E3C" w:rsidP="00B3782E">
            <w:r w:rsidRPr="00A43E3C">
              <w:t>LT/2/20/2581/001-006</w:t>
            </w:r>
          </w:p>
        </w:tc>
        <w:tc>
          <w:tcPr>
            <w:tcW w:w="2127" w:type="dxa"/>
            <w:tcBorders>
              <w:top w:val="single" w:sz="4" w:space="0" w:color="auto"/>
              <w:left w:val="single" w:sz="4" w:space="0" w:color="auto"/>
              <w:bottom w:val="single" w:sz="4" w:space="0" w:color="auto"/>
              <w:right w:val="single" w:sz="4" w:space="0" w:color="auto"/>
            </w:tcBorders>
          </w:tcPr>
          <w:p w14:paraId="6589F278" w14:textId="7FBACF81" w:rsidR="00A43E3C" w:rsidRDefault="00A43E3C">
            <w:r w:rsidRPr="00FB0EF3">
              <w:t>VRA (S) F.II.c.1.z</w:t>
            </w:r>
          </w:p>
        </w:tc>
        <w:tc>
          <w:tcPr>
            <w:tcW w:w="2269" w:type="dxa"/>
            <w:tcBorders>
              <w:top w:val="single" w:sz="4" w:space="0" w:color="auto"/>
              <w:left w:val="single" w:sz="4" w:space="0" w:color="auto"/>
              <w:bottom w:val="single" w:sz="4" w:space="0" w:color="auto"/>
              <w:right w:val="single" w:sz="4" w:space="0" w:color="auto"/>
            </w:tcBorders>
          </w:tcPr>
          <w:p w14:paraId="7827D54F" w14:textId="0A0D90EF" w:rsidR="00A43E3C" w:rsidRDefault="00A43E3C" w:rsidP="00B3782E">
            <w:pPr>
              <w:snapToGrid w:val="0"/>
            </w:pPr>
            <w:r w:rsidRPr="00FB0EF3">
              <w:t>IE/V/xxxx/A/334/G, IE/V/0392/001-006/A/008/G</w:t>
            </w:r>
          </w:p>
        </w:tc>
      </w:tr>
      <w:tr w:rsidR="00EC30A2" w14:paraId="41138C52"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69EA171C" w14:textId="77777777" w:rsidR="00EC30A2" w:rsidRDefault="00EC30A2"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5485710D" w14:textId="3EBF78DE" w:rsidR="00EC30A2" w:rsidRPr="008B1E45" w:rsidRDefault="00EC30A2" w:rsidP="00AF2224">
            <w:r>
              <w:t>HALOFUSOL,</w:t>
            </w:r>
            <w:r w:rsidR="00AF2224">
              <w:t xml:space="preserve"> </w:t>
            </w:r>
            <w:r>
              <w:t>0,5</w:t>
            </w:r>
            <w:r w:rsidR="00AF2224">
              <w:t> </w:t>
            </w:r>
            <w:r>
              <w:t xml:space="preserve">mg/ml, geriamasis tirpalas veršeliams </w:t>
            </w:r>
          </w:p>
        </w:tc>
        <w:tc>
          <w:tcPr>
            <w:tcW w:w="1985" w:type="dxa"/>
            <w:tcBorders>
              <w:top w:val="single" w:sz="4" w:space="0" w:color="auto"/>
              <w:left w:val="single" w:sz="4" w:space="0" w:color="auto"/>
              <w:bottom w:val="single" w:sz="4" w:space="0" w:color="auto"/>
              <w:right w:val="single" w:sz="4" w:space="0" w:color="auto"/>
            </w:tcBorders>
          </w:tcPr>
          <w:p w14:paraId="1E4EDE6F" w14:textId="658AB152" w:rsidR="00EC30A2" w:rsidRPr="008B1E45" w:rsidRDefault="00EC30A2">
            <w:r>
              <w:t>L</w:t>
            </w:r>
            <w:r w:rsidR="00FB5F98">
              <w:t>aboratorios</w:t>
            </w:r>
            <w:r>
              <w:t xml:space="preserve"> K</w:t>
            </w:r>
            <w:r w:rsidR="00FB5F98">
              <w:t>arizoo</w:t>
            </w:r>
            <w:r>
              <w:t>, S.A., Ispanija</w:t>
            </w:r>
          </w:p>
        </w:tc>
        <w:tc>
          <w:tcPr>
            <w:tcW w:w="1986" w:type="dxa"/>
            <w:tcBorders>
              <w:top w:val="single" w:sz="4" w:space="0" w:color="auto"/>
              <w:left w:val="single" w:sz="4" w:space="0" w:color="auto"/>
              <w:bottom w:val="single" w:sz="4" w:space="0" w:color="auto"/>
              <w:right w:val="single" w:sz="4" w:space="0" w:color="auto"/>
            </w:tcBorders>
          </w:tcPr>
          <w:p w14:paraId="52B81294" w14:textId="242CB67B" w:rsidR="00EC30A2" w:rsidRPr="008B1E45" w:rsidRDefault="00EC30A2" w:rsidP="00B3782E">
            <w:r>
              <w:t>LT/2/20/2597/001-003</w:t>
            </w:r>
          </w:p>
        </w:tc>
        <w:tc>
          <w:tcPr>
            <w:tcW w:w="2127" w:type="dxa"/>
            <w:tcBorders>
              <w:top w:val="single" w:sz="4" w:space="0" w:color="auto"/>
              <w:left w:val="single" w:sz="4" w:space="0" w:color="auto"/>
              <w:bottom w:val="single" w:sz="4" w:space="0" w:color="auto"/>
              <w:right w:val="single" w:sz="4" w:space="0" w:color="auto"/>
            </w:tcBorders>
          </w:tcPr>
          <w:p w14:paraId="7AAD91D4" w14:textId="4A14766F" w:rsidR="00EC30A2" w:rsidRPr="008B1E45" w:rsidRDefault="00EC30A2">
            <w:r>
              <w:t>VRA (S) F.I.f.1</w:t>
            </w:r>
          </w:p>
        </w:tc>
        <w:tc>
          <w:tcPr>
            <w:tcW w:w="2269" w:type="dxa"/>
            <w:tcBorders>
              <w:top w:val="single" w:sz="4" w:space="0" w:color="auto"/>
              <w:left w:val="single" w:sz="4" w:space="0" w:color="auto"/>
              <w:bottom w:val="single" w:sz="4" w:space="0" w:color="auto"/>
              <w:right w:val="single" w:sz="4" w:space="0" w:color="auto"/>
            </w:tcBorders>
          </w:tcPr>
          <w:p w14:paraId="6FC05897" w14:textId="49FD3B08" w:rsidR="00EC30A2" w:rsidRPr="00F74E98" w:rsidRDefault="00EC30A2" w:rsidP="00B3782E">
            <w:pPr>
              <w:snapToGrid w:val="0"/>
            </w:pPr>
            <w:r>
              <w:t>ES/V/0351/001/A/001</w:t>
            </w:r>
          </w:p>
        </w:tc>
      </w:tr>
      <w:tr w:rsidR="002054E5" w14:paraId="654ED2EE"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6034441D" w14:textId="77777777" w:rsidR="002054E5" w:rsidRDefault="002054E5"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12B1A0DB" w14:textId="18DDB2C5" w:rsidR="002054E5" w:rsidRDefault="002054E5" w:rsidP="00F74E98">
            <w:r w:rsidRPr="002054E5">
              <w:t>PREVIRON</w:t>
            </w:r>
            <w:r>
              <w:t>,</w:t>
            </w:r>
            <w:r w:rsidR="00AF2224">
              <w:t xml:space="preserve"> </w:t>
            </w:r>
            <w:r w:rsidRPr="002054E5">
              <w:t>200</w:t>
            </w:r>
            <w:r w:rsidR="00AF2224">
              <w:t> </w:t>
            </w:r>
            <w:r w:rsidRPr="002054E5">
              <w:t>mg/ml</w:t>
            </w:r>
            <w:r w:rsidR="00FB5F98">
              <w:t>,</w:t>
            </w:r>
            <w:r w:rsidRPr="002054E5">
              <w:t xml:space="preserve"> injekcinis tirpalas kiaulėms</w:t>
            </w:r>
          </w:p>
          <w:p w14:paraId="5025E553" w14:textId="43C43158" w:rsidR="002054E5" w:rsidRPr="008B1E45" w:rsidRDefault="002054E5" w:rsidP="00F74E98"/>
        </w:tc>
        <w:tc>
          <w:tcPr>
            <w:tcW w:w="1985" w:type="dxa"/>
            <w:tcBorders>
              <w:top w:val="single" w:sz="4" w:space="0" w:color="auto"/>
              <w:left w:val="single" w:sz="4" w:space="0" w:color="auto"/>
              <w:bottom w:val="single" w:sz="4" w:space="0" w:color="auto"/>
              <w:right w:val="single" w:sz="4" w:space="0" w:color="auto"/>
            </w:tcBorders>
          </w:tcPr>
          <w:p w14:paraId="58DB845B" w14:textId="0EE82017" w:rsidR="002054E5" w:rsidRPr="008B1E45" w:rsidRDefault="002054E5">
            <w:r w:rsidRPr="002054E5">
              <w:t>Laboratorios Hipra S.A., Ispanija</w:t>
            </w:r>
          </w:p>
        </w:tc>
        <w:tc>
          <w:tcPr>
            <w:tcW w:w="1986" w:type="dxa"/>
            <w:tcBorders>
              <w:top w:val="single" w:sz="4" w:space="0" w:color="auto"/>
              <w:left w:val="single" w:sz="4" w:space="0" w:color="auto"/>
              <w:bottom w:val="single" w:sz="4" w:space="0" w:color="auto"/>
              <w:right w:val="single" w:sz="4" w:space="0" w:color="auto"/>
            </w:tcBorders>
          </w:tcPr>
          <w:p w14:paraId="787183C7" w14:textId="5FCE40FF" w:rsidR="002054E5" w:rsidRPr="008B1E45" w:rsidRDefault="002054E5" w:rsidP="00B3782E">
            <w:r w:rsidRPr="002054E5">
              <w:t>LT/2/16/2374/001-002</w:t>
            </w:r>
          </w:p>
        </w:tc>
        <w:tc>
          <w:tcPr>
            <w:tcW w:w="2127" w:type="dxa"/>
            <w:tcBorders>
              <w:top w:val="single" w:sz="4" w:space="0" w:color="auto"/>
              <w:left w:val="single" w:sz="4" w:space="0" w:color="auto"/>
              <w:bottom w:val="single" w:sz="4" w:space="0" w:color="auto"/>
              <w:right w:val="single" w:sz="4" w:space="0" w:color="auto"/>
            </w:tcBorders>
          </w:tcPr>
          <w:p w14:paraId="35D958A3" w14:textId="52A98BAF" w:rsidR="002054E5" w:rsidRPr="008B1E45" w:rsidRDefault="002054E5">
            <w:r w:rsidRPr="002054E5">
              <w:t>VRA (R) F.II.b.5.a, VRA (R) F.I.a.1.z, VRA (S) F.II.b.3.b, VRA (S) F.I.b.1.a</w:t>
            </w:r>
          </w:p>
        </w:tc>
        <w:tc>
          <w:tcPr>
            <w:tcW w:w="2269" w:type="dxa"/>
            <w:tcBorders>
              <w:top w:val="single" w:sz="4" w:space="0" w:color="auto"/>
              <w:left w:val="single" w:sz="4" w:space="0" w:color="auto"/>
              <w:bottom w:val="single" w:sz="4" w:space="0" w:color="auto"/>
              <w:right w:val="single" w:sz="4" w:space="0" w:color="auto"/>
            </w:tcBorders>
          </w:tcPr>
          <w:p w14:paraId="6E2A3C0E" w14:textId="4FEBCF3D" w:rsidR="002054E5" w:rsidRPr="00F74E98" w:rsidRDefault="002054E5" w:rsidP="00B3782E">
            <w:pPr>
              <w:snapToGrid w:val="0"/>
            </w:pPr>
            <w:r w:rsidRPr="002054E5">
              <w:t>ES/V/0464/001/A/001/G</w:t>
            </w:r>
          </w:p>
        </w:tc>
      </w:tr>
      <w:tr w:rsidR="00AA55BF" w14:paraId="60DE7B13"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71C1ECDD" w14:textId="77777777" w:rsidR="00AA55BF" w:rsidRDefault="00AA55BF"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27BC0D5F" w14:textId="7835DF1C" w:rsidR="00AA55BF" w:rsidRDefault="00AA55BF" w:rsidP="00F74E98">
            <w:r w:rsidRPr="008B1E45">
              <w:t>AMOXYN 100 %</w:t>
            </w:r>
            <w:r w:rsidR="00FB5F98">
              <w:t>,</w:t>
            </w:r>
            <w:r w:rsidRPr="008B1E45">
              <w:t xml:space="preserve"> tirpūs geriamieji milteliai </w:t>
            </w:r>
          </w:p>
          <w:p w14:paraId="37A8E1D5" w14:textId="1CA8CEDE" w:rsidR="00763F7F" w:rsidRDefault="00763F7F" w:rsidP="00F74E98"/>
        </w:tc>
        <w:tc>
          <w:tcPr>
            <w:tcW w:w="1985" w:type="dxa"/>
            <w:tcBorders>
              <w:top w:val="single" w:sz="4" w:space="0" w:color="auto"/>
              <w:left w:val="single" w:sz="4" w:space="0" w:color="auto"/>
              <w:bottom w:val="single" w:sz="4" w:space="0" w:color="auto"/>
              <w:right w:val="single" w:sz="4" w:space="0" w:color="auto"/>
            </w:tcBorders>
          </w:tcPr>
          <w:p w14:paraId="64EC727B" w14:textId="4AF3659D" w:rsidR="00AA55BF" w:rsidRPr="00F74E98" w:rsidRDefault="00AA55BF">
            <w:r w:rsidRPr="008B1E45">
              <w:t>Lavet Pharmaceuticals Ltd., Vengrija</w:t>
            </w:r>
          </w:p>
        </w:tc>
        <w:tc>
          <w:tcPr>
            <w:tcW w:w="1986" w:type="dxa"/>
            <w:tcBorders>
              <w:top w:val="single" w:sz="4" w:space="0" w:color="auto"/>
              <w:left w:val="single" w:sz="4" w:space="0" w:color="auto"/>
              <w:bottom w:val="single" w:sz="4" w:space="0" w:color="auto"/>
              <w:right w:val="single" w:sz="4" w:space="0" w:color="auto"/>
            </w:tcBorders>
          </w:tcPr>
          <w:p w14:paraId="5DF0CB2C" w14:textId="4256FD0A" w:rsidR="00AA55BF" w:rsidRPr="00F74E98" w:rsidRDefault="00AA55BF" w:rsidP="00B3782E">
            <w:r w:rsidRPr="008B1E45">
              <w:t>LT/2/01/1338/001-003</w:t>
            </w:r>
          </w:p>
        </w:tc>
        <w:tc>
          <w:tcPr>
            <w:tcW w:w="2127" w:type="dxa"/>
            <w:tcBorders>
              <w:top w:val="single" w:sz="4" w:space="0" w:color="auto"/>
              <w:left w:val="single" w:sz="4" w:space="0" w:color="auto"/>
              <w:bottom w:val="single" w:sz="4" w:space="0" w:color="auto"/>
              <w:right w:val="single" w:sz="4" w:space="0" w:color="auto"/>
            </w:tcBorders>
          </w:tcPr>
          <w:p w14:paraId="79AF45CD" w14:textId="59974E6F" w:rsidR="00AA55BF" w:rsidRPr="00F74E98" w:rsidRDefault="00AA55BF">
            <w:r w:rsidRPr="008B1E45">
              <w:t>VRA (S)</w:t>
            </w:r>
            <w:r w:rsidRPr="008B1E45">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5415BC1D" w14:textId="77777777" w:rsidR="00AA55BF" w:rsidRPr="00F74E98" w:rsidRDefault="00AA55BF" w:rsidP="00B3782E">
            <w:pPr>
              <w:snapToGrid w:val="0"/>
            </w:pPr>
          </w:p>
        </w:tc>
      </w:tr>
      <w:tr w:rsidR="00CF71DF" w14:paraId="4F444D03"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0F5C605E" w14:textId="77777777" w:rsidR="00CF71DF" w:rsidRDefault="00CF71DF"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65E9A01B" w14:textId="061AD4AA" w:rsidR="00CF71DF" w:rsidRPr="008B1E45" w:rsidRDefault="00CF71DF" w:rsidP="00F74E98">
            <w:r w:rsidRPr="00EA2F9D">
              <w:t>DOXYPRIM 40 %</w:t>
            </w:r>
            <w:r w:rsidR="00BF3459">
              <w:t>,</w:t>
            </w:r>
            <w:r w:rsidRPr="00EA2F9D">
              <w:t xml:space="preserve"> geriamieji milteliai </w:t>
            </w:r>
          </w:p>
        </w:tc>
        <w:tc>
          <w:tcPr>
            <w:tcW w:w="1985" w:type="dxa"/>
            <w:tcBorders>
              <w:top w:val="single" w:sz="4" w:space="0" w:color="auto"/>
              <w:left w:val="single" w:sz="4" w:space="0" w:color="auto"/>
              <w:bottom w:val="single" w:sz="4" w:space="0" w:color="auto"/>
              <w:right w:val="single" w:sz="4" w:space="0" w:color="auto"/>
            </w:tcBorders>
          </w:tcPr>
          <w:p w14:paraId="5C0F2391" w14:textId="77777777" w:rsidR="00CF71DF" w:rsidRDefault="00CF71DF">
            <w:r w:rsidRPr="00EA2F9D">
              <w:t>Lavet Pharmaceuticals Ltd., Vengrija</w:t>
            </w:r>
          </w:p>
          <w:p w14:paraId="4EB02138" w14:textId="52C1A61C" w:rsidR="00AF2224" w:rsidRPr="008B1E45" w:rsidRDefault="00AF2224"/>
        </w:tc>
        <w:tc>
          <w:tcPr>
            <w:tcW w:w="1986" w:type="dxa"/>
            <w:tcBorders>
              <w:top w:val="single" w:sz="4" w:space="0" w:color="auto"/>
              <w:left w:val="single" w:sz="4" w:space="0" w:color="auto"/>
              <w:bottom w:val="single" w:sz="4" w:space="0" w:color="auto"/>
              <w:right w:val="single" w:sz="4" w:space="0" w:color="auto"/>
            </w:tcBorders>
          </w:tcPr>
          <w:p w14:paraId="55F75362" w14:textId="11CA033F" w:rsidR="00CF71DF" w:rsidRPr="008B1E45" w:rsidRDefault="00CF71DF" w:rsidP="00B3782E">
            <w:r w:rsidRPr="00EA2F9D">
              <w:t>LT/2/01/1339/001-004</w:t>
            </w:r>
          </w:p>
        </w:tc>
        <w:tc>
          <w:tcPr>
            <w:tcW w:w="2127" w:type="dxa"/>
            <w:tcBorders>
              <w:top w:val="single" w:sz="4" w:space="0" w:color="auto"/>
              <w:left w:val="single" w:sz="4" w:space="0" w:color="auto"/>
              <w:bottom w:val="single" w:sz="4" w:space="0" w:color="auto"/>
              <w:right w:val="single" w:sz="4" w:space="0" w:color="auto"/>
            </w:tcBorders>
          </w:tcPr>
          <w:p w14:paraId="0C46C1FA" w14:textId="5537892A" w:rsidR="00CF71DF" w:rsidRPr="008B1E45" w:rsidRDefault="00CF71DF">
            <w:r w:rsidRPr="00EA2F9D">
              <w:t>VRA (S)</w:t>
            </w:r>
            <w:r w:rsidRPr="00EA2F9D">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118C5277" w14:textId="77777777" w:rsidR="00CF71DF" w:rsidRPr="00F74E98" w:rsidRDefault="00CF71DF" w:rsidP="00B3782E">
            <w:pPr>
              <w:snapToGrid w:val="0"/>
            </w:pPr>
          </w:p>
        </w:tc>
      </w:tr>
      <w:tr w:rsidR="00CE1207" w14:paraId="20D2D385"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44536034" w14:textId="77777777" w:rsidR="00CE1207" w:rsidRDefault="00CE1207"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A334B37" w14:textId="77777777" w:rsidR="00AF2224" w:rsidRDefault="00CE1207" w:rsidP="00F74E98">
            <w:r w:rsidRPr="00837B65">
              <w:t>CANERGY 100</w:t>
            </w:r>
            <w:r w:rsidR="00AF2224">
              <w:t> </w:t>
            </w:r>
            <w:r w:rsidRPr="00837B65">
              <w:t>mg, tabletės šunims</w:t>
            </w:r>
          </w:p>
          <w:p w14:paraId="4D9E71FF" w14:textId="3A195DE1" w:rsidR="00CE1207" w:rsidRPr="00EA2F9D" w:rsidRDefault="00CE1207" w:rsidP="00F74E98">
            <w:r w:rsidRPr="00837B65">
              <w:t xml:space="preserve"> </w:t>
            </w:r>
          </w:p>
        </w:tc>
        <w:tc>
          <w:tcPr>
            <w:tcW w:w="1985" w:type="dxa"/>
            <w:tcBorders>
              <w:top w:val="single" w:sz="4" w:space="0" w:color="auto"/>
              <w:left w:val="single" w:sz="4" w:space="0" w:color="auto"/>
              <w:bottom w:val="single" w:sz="4" w:space="0" w:color="auto"/>
              <w:right w:val="single" w:sz="4" w:space="0" w:color="auto"/>
            </w:tcBorders>
          </w:tcPr>
          <w:p w14:paraId="52882BF0" w14:textId="7DD68950" w:rsidR="00CE1207" w:rsidRPr="00EA2F9D" w:rsidRDefault="00CE1207">
            <w:r w:rsidRPr="00837B65">
              <w:t>Le Vet Beheer B.V., Nyderlandai</w:t>
            </w:r>
          </w:p>
        </w:tc>
        <w:tc>
          <w:tcPr>
            <w:tcW w:w="1986" w:type="dxa"/>
            <w:tcBorders>
              <w:top w:val="single" w:sz="4" w:space="0" w:color="auto"/>
              <w:left w:val="single" w:sz="4" w:space="0" w:color="auto"/>
              <w:bottom w:val="single" w:sz="4" w:space="0" w:color="auto"/>
              <w:right w:val="single" w:sz="4" w:space="0" w:color="auto"/>
            </w:tcBorders>
          </w:tcPr>
          <w:p w14:paraId="4D0A6A08" w14:textId="5BA93F2C" w:rsidR="00CE1207" w:rsidRPr="00EA2F9D" w:rsidRDefault="00CE1207" w:rsidP="00B3782E">
            <w:r w:rsidRPr="00837B65">
              <w:t>LT/2/15/2294/001-012</w:t>
            </w:r>
          </w:p>
        </w:tc>
        <w:tc>
          <w:tcPr>
            <w:tcW w:w="2127" w:type="dxa"/>
            <w:tcBorders>
              <w:top w:val="single" w:sz="4" w:space="0" w:color="auto"/>
              <w:left w:val="single" w:sz="4" w:space="0" w:color="auto"/>
              <w:bottom w:val="single" w:sz="4" w:space="0" w:color="auto"/>
              <w:right w:val="single" w:sz="4" w:space="0" w:color="auto"/>
            </w:tcBorders>
          </w:tcPr>
          <w:p w14:paraId="23929890" w14:textId="0AE57C79" w:rsidR="00CE1207" w:rsidRPr="00EA2F9D" w:rsidRDefault="00CE1207">
            <w:r w:rsidRPr="00837B65">
              <w:t>VRA (S)</w:t>
            </w:r>
            <w:r w:rsidRPr="00837B65">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49F3961E" w14:textId="55FBB16E" w:rsidR="00CE1207" w:rsidRPr="00F74E98" w:rsidRDefault="00CE1207" w:rsidP="00B3782E">
            <w:pPr>
              <w:snapToGrid w:val="0"/>
            </w:pPr>
            <w:r w:rsidRPr="00837B65">
              <w:t>NL/V/0313/001/A/003</w:t>
            </w:r>
          </w:p>
        </w:tc>
      </w:tr>
      <w:tr w:rsidR="00C34C73" w14:paraId="6D679992"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0C3EBADD" w14:textId="77777777" w:rsidR="00C34C73" w:rsidRDefault="00C34C73"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636C3C67" w14:textId="13296F5E" w:rsidR="00C34C73" w:rsidRDefault="00AF2224" w:rsidP="00F74E98">
            <w:pPr>
              <w:rPr>
                <w:szCs w:val="24"/>
              </w:rPr>
            </w:pPr>
            <w:r w:rsidRPr="00342B1D">
              <w:t>AMOXIBACTIN VET</w:t>
            </w:r>
            <w:r w:rsidR="00BF3459">
              <w:t>,</w:t>
            </w:r>
            <w:r w:rsidRPr="00342B1D">
              <w:t xml:space="preserve"> </w:t>
            </w:r>
            <w:r w:rsidR="00C34C73" w:rsidRPr="00342B1D">
              <w:t>50</w:t>
            </w:r>
            <w:r>
              <w:t> </w:t>
            </w:r>
            <w:r w:rsidR="00C34C73" w:rsidRPr="00342B1D">
              <w:t>mg, tabletės šunims ir katėms</w:t>
            </w:r>
          </w:p>
          <w:p w14:paraId="5D936542" w14:textId="4BD446CB" w:rsidR="00AF2224" w:rsidRPr="00837B65" w:rsidRDefault="00AF2224" w:rsidP="00F74E98"/>
        </w:tc>
        <w:tc>
          <w:tcPr>
            <w:tcW w:w="1985" w:type="dxa"/>
            <w:tcBorders>
              <w:top w:val="single" w:sz="4" w:space="0" w:color="auto"/>
              <w:left w:val="single" w:sz="4" w:space="0" w:color="auto"/>
              <w:bottom w:val="single" w:sz="4" w:space="0" w:color="auto"/>
              <w:right w:val="single" w:sz="4" w:space="0" w:color="auto"/>
            </w:tcBorders>
          </w:tcPr>
          <w:p w14:paraId="7AA08A6C" w14:textId="0CA72FD9" w:rsidR="00C34C73" w:rsidRPr="00837B65" w:rsidRDefault="00C34C73">
            <w:r w:rsidRPr="00342B1D">
              <w:t>Le Vet. Beheer B.V., Nyderlandai</w:t>
            </w:r>
          </w:p>
        </w:tc>
        <w:tc>
          <w:tcPr>
            <w:tcW w:w="1986" w:type="dxa"/>
            <w:tcBorders>
              <w:top w:val="single" w:sz="4" w:space="0" w:color="auto"/>
              <w:left w:val="single" w:sz="4" w:space="0" w:color="auto"/>
              <w:bottom w:val="single" w:sz="4" w:space="0" w:color="auto"/>
              <w:right w:val="single" w:sz="4" w:space="0" w:color="auto"/>
            </w:tcBorders>
          </w:tcPr>
          <w:p w14:paraId="7BEB59E6" w14:textId="538F5530" w:rsidR="00C34C73" w:rsidRPr="00837B65" w:rsidRDefault="00C34C73" w:rsidP="00B3782E">
            <w:r w:rsidRPr="00342B1D">
              <w:t>LT/2/14/2260/001-012</w:t>
            </w:r>
          </w:p>
        </w:tc>
        <w:tc>
          <w:tcPr>
            <w:tcW w:w="2127" w:type="dxa"/>
            <w:tcBorders>
              <w:top w:val="single" w:sz="4" w:space="0" w:color="auto"/>
              <w:left w:val="single" w:sz="4" w:space="0" w:color="auto"/>
              <w:bottom w:val="single" w:sz="4" w:space="0" w:color="auto"/>
              <w:right w:val="single" w:sz="4" w:space="0" w:color="auto"/>
            </w:tcBorders>
          </w:tcPr>
          <w:p w14:paraId="0EE4D8C0" w14:textId="148CE442" w:rsidR="00C34C73" w:rsidRPr="00837B65" w:rsidRDefault="00C34C73">
            <w:r w:rsidRPr="00342B1D">
              <w:t>VRA (S)</w:t>
            </w:r>
            <w:r w:rsidRPr="00342B1D">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7C5BEB87" w14:textId="3931AD90" w:rsidR="00C34C73" w:rsidRPr="00837B65" w:rsidRDefault="00C34C73" w:rsidP="00B3782E">
            <w:pPr>
              <w:snapToGrid w:val="0"/>
            </w:pPr>
            <w:r w:rsidRPr="00342B1D">
              <w:t>NL/V/0186/001-003/A/005</w:t>
            </w:r>
          </w:p>
        </w:tc>
      </w:tr>
      <w:tr w:rsidR="00C34C73" w14:paraId="067C9B0E"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588CDE36" w14:textId="77777777" w:rsidR="00C34C73" w:rsidRDefault="00C34C73"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0DBA6001" w14:textId="72839D64" w:rsidR="00AF2224" w:rsidRDefault="00AF2224" w:rsidP="00F74E98">
            <w:r w:rsidRPr="00342B1D">
              <w:t>AMOXIBACTIN VET</w:t>
            </w:r>
            <w:r w:rsidR="00BF3459">
              <w:t>,</w:t>
            </w:r>
            <w:r w:rsidRPr="00342B1D">
              <w:t xml:space="preserve"> </w:t>
            </w:r>
            <w:r w:rsidR="00C34C73" w:rsidRPr="00342B1D">
              <w:t>250 mg, tabletės šunims</w:t>
            </w:r>
          </w:p>
          <w:p w14:paraId="2F359C7A" w14:textId="10BF15F7" w:rsidR="00C34C73" w:rsidRPr="00837B65" w:rsidRDefault="00C34C73" w:rsidP="00F74E98">
            <w:r w:rsidRPr="00342B1D">
              <w:rPr>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14:paraId="36C0CC83" w14:textId="4324A6A2" w:rsidR="00C34C73" w:rsidRPr="00837B65" w:rsidRDefault="00C34C73">
            <w:r w:rsidRPr="00342B1D">
              <w:t>Le Vet. Beheer B.V., Nyderlandai</w:t>
            </w:r>
          </w:p>
        </w:tc>
        <w:tc>
          <w:tcPr>
            <w:tcW w:w="1986" w:type="dxa"/>
            <w:tcBorders>
              <w:top w:val="single" w:sz="4" w:space="0" w:color="auto"/>
              <w:left w:val="single" w:sz="4" w:space="0" w:color="auto"/>
              <w:bottom w:val="single" w:sz="4" w:space="0" w:color="auto"/>
              <w:right w:val="single" w:sz="4" w:space="0" w:color="auto"/>
            </w:tcBorders>
          </w:tcPr>
          <w:p w14:paraId="1D728F6A" w14:textId="0E266558" w:rsidR="00C34C73" w:rsidRPr="00837B65" w:rsidRDefault="00C34C73" w:rsidP="00B3782E">
            <w:r w:rsidRPr="00342B1D">
              <w:t>LT/2/14/2261/001-012</w:t>
            </w:r>
          </w:p>
        </w:tc>
        <w:tc>
          <w:tcPr>
            <w:tcW w:w="2127" w:type="dxa"/>
            <w:tcBorders>
              <w:top w:val="single" w:sz="4" w:space="0" w:color="auto"/>
              <w:left w:val="single" w:sz="4" w:space="0" w:color="auto"/>
              <w:bottom w:val="single" w:sz="4" w:space="0" w:color="auto"/>
              <w:right w:val="single" w:sz="4" w:space="0" w:color="auto"/>
            </w:tcBorders>
          </w:tcPr>
          <w:p w14:paraId="4EF49678" w14:textId="3763A6DE" w:rsidR="00C34C73" w:rsidRPr="00837B65" w:rsidRDefault="00C34C73">
            <w:r w:rsidRPr="00342B1D">
              <w:t>VRA (S)</w:t>
            </w:r>
            <w:r w:rsidRPr="00342B1D">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183D65F1" w14:textId="78060DDB" w:rsidR="00C34C73" w:rsidRPr="00837B65" w:rsidRDefault="00C34C73" w:rsidP="00B3782E">
            <w:pPr>
              <w:snapToGrid w:val="0"/>
            </w:pPr>
            <w:r w:rsidRPr="00342B1D">
              <w:t>NL/V/0186/001-003/A/005</w:t>
            </w:r>
          </w:p>
        </w:tc>
      </w:tr>
      <w:tr w:rsidR="00C34C73" w14:paraId="57B8F1E4"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1D8BF47C" w14:textId="77777777" w:rsidR="00C34C73" w:rsidRDefault="00C34C73"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5568F41D" w14:textId="478C1E58" w:rsidR="00C34C73" w:rsidRDefault="00AF2224" w:rsidP="00F74E98">
            <w:pPr>
              <w:rPr>
                <w:szCs w:val="24"/>
              </w:rPr>
            </w:pPr>
            <w:r w:rsidRPr="00342B1D">
              <w:t>AMOXIBACTIN VET</w:t>
            </w:r>
            <w:r w:rsidR="00BF3459">
              <w:t>,</w:t>
            </w:r>
            <w:r w:rsidRPr="00342B1D">
              <w:t xml:space="preserve"> </w:t>
            </w:r>
            <w:r w:rsidR="00C34C73" w:rsidRPr="00342B1D">
              <w:t>500 mg, tabletės šunims</w:t>
            </w:r>
            <w:r w:rsidR="00C34C73" w:rsidRPr="00342B1D">
              <w:rPr>
                <w:szCs w:val="24"/>
              </w:rPr>
              <w:t xml:space="preserve"> </w:t>
            </w:r>
          </w:p>
          <w:p w14:paraId="1D2EF3DE" w14:textId="5B4D4DAD" w:rsidR="00AF2224" w:rsidRPr="00837B65" w:rsidRDefault="00AF2224" w:rsidP="00F74E98"/>
        </w:tc>
        <w:tc>
          <w:tcPr>
            <w:tcW w:w="1985" w:type="dxa"/>
            <w:tcBorders>
              <w:top w:val="single" w:sz="4" w:space="0" w:color="auto"/>
              <w:left w:val="single" w:sz="4" w:space="0" w:color="auto"/>
              <w:bottom w:val="single" w:sz="4" w:space="0" w:color="auto"/>
              <w:right w:val="single" w:sz="4" w:space="0" w:color="auto"/>
            </w:tcBorders>
          </w:tcPr>
          <w:p w14:paraId="2D4E55AE" w14:textId="32F9F073" w:rsidR="00C34C73" w:rsidRPr="00837B65" w:rsidRDefault="00C34C73">
            <w:r w:rsidRPr="00342B1D">
              <w:t>Le Vet. Beheer B.V., Nyderlandai</w:t>
            </w:r>
          </w:p>
        </w:tc>
        <w:tc>
          <w:tcPr>
            <w:tcW w:w="1986" w:type="dxa"/>
            <w:tcBorders>
              <w:top w:val="single" w:sz="4" w:space="0" w:color="auto"/>
              <w:left w:val="single" w:sz="4" w:space="0" w:color="auto"/>
              <w:bottom w:val="single" w:sz="4" w:space="0" w:color="auto"/>
              <w:right w:val="single" w:sz="4" w:space="0" w:color="auto"/>
            </w:tcBorders>
          </w:tcPr>
          <w:p w14:paraId="3139B95F" w14:textId="7A955D81" w:rsidR="00C34C73" w:rsidRPr="00837B65" w:rsidRDefault="00C34C73" w:rsidP="00B3782E">
            <w:r w:rsidRPr="00342B1D">
              <w:t>LT/2/14/2262/001-012</w:t>
            </w:r>
          </w:p>
        </w:tc>
        <w:tc>
          <w:tcPr>
            <w:tcW w:w="2127" w:type="dxa"/>
            <w:tcBorders>
              <w:top w:val="single" w:sz="4" w:space="0" w:color="auto"/>
              <w:left w:val="single" w:sz="4" w:space="0" w:color="auto"/>
              <w:bottom w:val="single" w:sz="4" w:space="0" w:color="auto"/>
              <w:right w:val="single" w:sz="4" w:space="0" w:color="auto"/>
            </w:tcBorders>
          </w:tcPr>
          <w:p w14:paraId="0E893E17" w14:textId="6072351E" w:rsidR="00C34C73" w:rsidRPr="00837B65" w:rsidRDefault="00C34C73">
            <w:r w:rsidRPr="00342B1D">
              <w:t>VRA (S)</w:t>
            </w:r>
            <w:r w:rsidRPr="00342B1D">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421FC442" w14:textId="06A74D4E" w:rsidR="00C34C73" w:rsidRPr="00837B65" w:rsidRDefault="00C34C73" w:rsidP="00B3782E">
            <w:pPr>
              <w:snapToGrid w:val="0"/>
            </w:pPr>
            <w:r w:rsidRPr="00342B1D">
              <w:t>NL/V/0186/001-003/A/005</w:t>
            </w:r>
          </w:p>
        </w:tc>
      </w:tr>
      <w:tr w:rsidR="00763F7F" w14:paraId="3B4AAD92"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6C06758D" w14:textId="77777777" w:rsidR="00763F7F" w:rsidRDefault="00763F7F"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B78BA51" w14:textId="77777777" w:rsidR="00763F7F" w:rsidRDefault="00763F7F">
            <w:r w:rsidRPr="00763F7F">
              <w:t>KARBASEPTAS, 20 mg/g + 20 mg/g, tepalas galvijams, arkliams, šunims ir katėms</w:t>
            </w:r>
          </w:p>
          <w:p w14:paraId="4ED8A51F" w14:textId="252E3EF8" w:rsidR="00763F7F" w:rsidRPr="00E414DF" w:rsidRDefault="00763F7F"/>
        </w:tc>
        <w:tc>
          <w:tcPr>
            <w:tcW w:w="1985" w:type="dxa"/>
            <w:tcBorders>
              <w:top w:val="single" w:sz="4" w:space="0" w:color="auto"/>
              <w:left w:val="single" w:sz="4" w:space="0" w:color="auto"/>
              <w:bottom w:val="single" w:sz="4" w:space="0" w:color="auto"/>
              <w:right w:val="single" w:sz="4" w:space="0" w:color="auto"/>
            </w:tcBorders>
          </w:tcPr>
          <w:p w14:paraId="68437CB0" w14:textId="7459AA8F" w:rsidR="00763F7F" w:rsidRPr="00E414DF" w:rsidRDefault="00763F7F">
            <w:r w:rsidRPr="00763F7F">
              <w:t>UAB „Ruvera“, Lietuva</w:t>
            </w:r>
          </w:p>
        </w:tc>
        <w:tc>
          <w:tcPr>
            <w:tcW w:w="1986" w:type="dxa"/>
            <w:tcBorders>
              <w:top w:val="single" w:sz="4" w:space="0" w:color="auto"/>
              <w:left w:val="single" w:sz="4" w:space="0" w:color="auto"/>
              <w:bottom w:val="single" w:sz="4" w:space="0" w:color="auto"/>
              <w:right w:val="single" w:sz="4" w:space="0" w:color="auto"/>
            </w:tcBorders>
          </w:tcPr>
          <w:p w14:paraId="49D80C77" w14:textId="77777777" w:rsidR="00763F7F" w:rsidRDefault="00763F7F">
            <w:r w:rsidRPr="00763F7F">
              <w:t>LT/2/03/1515/002, LT/2/03/1515/008, LT/2/03/1515/011-013</w:t>
            </w:r>
          </w:p>
          <w:p w14:paraId="00135165" w14:textId="41C6E653" w:rsidR="00763F7F" w:rsidRPr="00E414DF" w:rsidRDefault="00763F7F"/>
        </w:tc>
        <w:tc>
          <w:tcPr>
            <w:tcW w:w="2127" w:type="dxa"/>
            <w:tcBorders>
              <w:top w:val="single" w:sz="4" w:space="0" w:color="auto"/>
              <w:left w:val="single" w:sz="4" w:space="0" w:color="auto"/>
              <w:bottom w:val="single" w:sz="4" w:space="0" w:color="auto"/>
              <w:right w:val="single" w:sz="4" w:space="0" w:color="auto"/>
            </w:tcBorders>
          </w:tcPr>
          <w:p w14:paraId="002640EC" w14:textId="7AC8ECB1" w:rsidR="00763F7F" w:rsidRPr="00E414DF" w:rsidRDefault="00763F7F">
            <w:r w:rsidRPr="00763F7F">
              <w:t>VRA (R) F.I.b.2.b</w:t>
            </w:r>
          </w:p>
        </w:tc>
        <w:tc>
          <w:tcPr>
            <w:tcW w:w="2269" w:type="dxa"/>
            <w:tcBorders>
              <w:top w:val="single" w:sz="4" w:space="0" w:color="auto"/>
              <w:left w:val="single" w:sz="4" w:space="0" w:color="auto"/>
              <w:bottom w:val="single" w:sz="4" w:space="0" w:color="auto"/>
              <w:right w:val="single" w:sz="4" w:space="0" w:color="auto"/>
            </w:tcBorders>
          </w:tcPr>
          <w:p w14:paraId="56955E2C" w14:textId="77777777" w:rsidR="00763F7F" w:rsidRDefault="00763F7F">
            <w:pPr>
              <w:rPr>
                <w:lang w:eastAsia="en-US"/>
              </w:rPr>
            </w:pPr>
          </w:p>
        </w:tc>
      </w:tr>
      <w:tr w:rsidR="00992A3C" w:rsidRPr="0043569A" w14:paraId="31062254" w14:textId="77777777" w:rsidTr="00C76D3D">
        <w:trPr>
          <w:trHeight w:val="391"/>
        </w:trPr>
        <w:tc>
          <w:tcPr>
            <w:tcW w:w="566" w:type="dxa"/>
            <w:tcBorders>
              <w:top w:val="single" w:sz="4" w:space="0" w:color="auto"/>
              <w:left w:val="single" w:sz="4" w:space="0" w:color="auto"/>
              <w:bottom w:val="single" w:sz="4" w:space="0" w:color="auto"/>
              <w:right w:val="single" w:sz="4" w:space="0" w:color="auto"/>
            </w:tcBorders>
          </w:tcPr>
          <w:p w14:paraId="59E79B24" w14:textId="77777777" w:rsidR="00992A3C" w:rsidRPr="00547EB2" w:rsidRDefault="00992A3C" w:rsidP="00992A3C">
            <w:pPr>
              <w:pStyle w:val="ListParagraph"/>
              <w:numPr>
                <w:ilvl w:val="0"/>
                <w:numId w:val="28"/>
              </w:numPr>
              <w:rPr>
                <w:caps/>
              </w:rPr>
            </w:pPr>
            <w:r w:rsidRPr="00547EB2">
              <w:rPr>
                <w:caps/>
              </w:rPr>
              <w:t>29</w:t>
            </w:r>
          </w:p>
        </w:tc>
        <w:tc>
          <w:tcPr>
            <w:tcW w:w="1987" w:type="dxa"/>
            <w:tcBorders>
              <w:top w:val="single" w:sz="4" w:space="0" w:color="auto"/>
              <w:left w:val="single" w:sz="4" w:space="0" w:color="auto"/>
              <w:bottom w:val="single" w:sz="4" w:space="0" w:color="auto"/>
              <w:right w:val="single" w:sz="4" w:space="0" w:color="auto"/>
            </w:tcBorders>
          </w:tcPr>
          <w:p w14:paraId="4BF18C78" w14:textId="5F1EB3CA" w:rsidR="00992A3C" w:rsidRDefault="00AD701D" w:rsidP="00C76D3D">
            <w:pPr>
              <w:tabs>
                <w:tab w:val="right" w:pos="1771"/>
              </w:tabs>
              <w:rPr>
                <w:lang w:eastAsia="en-US"/>
              </w:rPr>
            </w:pPr>
            <w:r w:rsidRPr="00AD701D">
              <w:rPr>
                <w:lang w:eastAsia="en-US"/>
              </w:rPr>
              <w:t>BUTASAL-100, 100 mg/ml + 0,05</w:t>
            </w:r>
            <w:r w:rsidR="00102CFD">
              <w:rPr>
                <w:lang w:eastAsia="en-US"/>
              </w:rPr>
              <w:t> </w:t>
            </w:r>
            <w:r w:rsidRPr="00AD701D">
              <w:rPr>
                <w:lang w:eastAsia="en-US"/>
              </w:rPr>
              <w:t>mg</w:t>
            </w:r>
            <w:r w:rsidR="007947B4">
              <w:rPr>
                <w:lang w:eastAsia="en-US"/>
              </w:rPr>
              <w:t>/</w:t>
            </w:r>
            <w:r w:rsidRPr="00AD701D">
              <w:rPr>
                <w:lang w:eastAsia="en-US"/>
              </w:rPr>
              <w:t>ml, injekcinis tirpalas arkliams, galvijams ir šunims</w:t>
            </w:r>
          </w:p>
          <w:p w14:paraId="253794BD" w14:textId="7035BF51" w:rsidR="00102CFD" w:rsidRPr="00547EB2" w:rsidRDefault="00102CFD" w:rsidP="00C76D3D">
            <w:pPr>
              <w:tabs>
                <w:tab w:val="right" w:pos="1771"/>
              </w:tabs>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6051D646" w14:textId="77777777" w:rsidR="00992A3C" w:rsidRPr="00547EB2" w:rsidRDefault="00992A3C" w:rsidP="00C76D3D">
            <w:pPr>
              <w:rPr>
                <w:lang w:eastAsia="en-US"/>
              </w:rPr>
            </w:pPr>
            <w:r w:rsidRPr="00547EB2">
              <w:rPr>
                <w:lang w:eastAsia="en-US"/>
              </w:rPr>
              <w:t>UAB Interchemie werken "De Adelaar" Lietuva</w:t>
            </w:r>
          </w:p>
          <w:p w14:paraId="3E961D70" w14:textId="77777777" w:rsidR="00992A3C" w:rsidRPr="00547EB2" w:rsidRDefault="00992A3C" w:rsidP="00C76D3D">
            <w:pPr>
              <w:jc w:val="center"/>
              <w:rPr>
                <w:lang w:eastAsia="en-US"/>
              </w:rPr>
            </w:pPr>
          </w:p>
        </w:tc>
        <w:tc>
          <w:tcPr>
            <w:tcW w:w="1986" w:type="dxa"/>
            <w:tcBorders>
              <w:top w:val="single" w:sz="4" w:space="0" w:color="auto"/>
              <w:left w:val="single" w:sz="4" w:space="0" w:color="auto"/>
              <w:bottom w:val="single" w:sz="4" w:space="0" w:color="auto"/>
              <w:right w:val="single" w:sz="4" w:space="0" w:color="auto"/>
            </w:tcBorders>
          </w:tcPr>
          <w:p w14:paraId="1FF41BA5" w14:textId="77777777" w:rsidR="00992A3C" w:rsidRPr="00547EB2" w:rsidRDefault="00992A3C" w:rsidP="00C76D3D">
            <w:pPr>
              <w:rPr>
                <w:lang w:eastAsia="en-US"/>
              </w:rPr>
            </w:pPr>
            <w:r w:rsidRPr="00547EB2">
              <w:rPr>
                <w:lang w:eastAsia="en-US"/>
              </w:rPr>
              <w:t>LT/2/14/2257/001-004</w:t>
            </w:r>
          </w:p>
        </w:tc>
        <w:tc>
          <w:tcPr>
            <w:tcW w:w="2127" w:type="dxa"/>
            <w:tcBorders>
              <w:top w:val="single" w:sz="4" w:space="0" w:color="auto"/>
              <w:left w:val="single" w:sz="4" w:space="0" w:color="auto"/>
              <w:bottom w:val="single" w:sz="4" w:space="0" w:color="auto"/>
              <w:right w:val="single" w:sz="4" w:space="0" w:color="auto"/>
            </w:tcBorders>
          </w:tcPr>
          <w:p w14:paraId="72D54721" w14:textId="7A53C444" w:rsidR="00992A3C" w:rsidRPr="00547EB2" w:rsidRDefault="00992A3C" w:rsidP="00C76D3D">
            <w:pPr>
              <w:rPr>
                <w:highlight w:val="yellow"/>
                <w:lang w:eastAsia="en-US"/>
              </w:rPr>
            </w:pPr>
            <w:r w:rsidRPr="00547EB2">
              <w:rPr>
                <w:lang w:eastAsia="en-US"/>
              </w:rPr>
              <w:t xml:space="preserve">VNRA (B.38) </w:t>
            </w:r>
          </w:p>
        </w:tc>
        <w:tc>
          <w:tcPr>
            <w:tcW w:w="2269" w:type="dxa"/>
            <w:tcBorders>
              <w:top w:val="single" w:sz="4" w:space="0" w:color="auto"/>
              <w:left w:val="single" w:sz="4" w:space="0" w:color="auto"/>
              <w:bottom w:val="single" w:sz="4" w:space="0" w:color="auto"/>
              <w:right w:val="single" w:sz="4" w:space="0" w:color="auto"/>
            </w:tcBorders>
          </w:tcPr>
          <w:p w14:paraId="7B16B40C" w14:textId="77777777" w:rsidR="00992A3C" w:rsidRPr="00547EB2" w:rsidRDefault="00992A3C" w:rsidP="00C76D3D">
            <w:pPr>
              <w:rPr>
                <w:lang w:eastAsia="en-US"/>
              </w:rPr>
            </w:pPr>
          </w:p>
        </w:tc>
      </w:tr>
      <w:tr w:rsidR="00992A3C" w:rsidRPr="0043569A" w14:paraId="0415EE54" w14:textId="77777777" w:rsidTr="00C76D3D">
        <w:trPr>
          <w:trHeight w:val="391"/>
        </w:trPr>
        <w:tc>
          <w:tcPr>
            <w:tcW w:w="566" w:type="dxa"/>
            <w:tcBorders>
              <w:top w:val="single" w:sz="4" w:space="0" w:color="auto"/>
              <w:left w:val="single" w:sz="4" w:space="0" w:color="auto"/>
              <w:bottom w:val="single" w:sz="4" w:space="0" w:color="auto"/>
              <w:right w:val="single" w:sz="4" w:space="0" w:color="auto"/>
            </w:tcBorders>
          </w:tcPr>
          <w:p w14:paraId="535FAEA1" w14:textId="77777777" w:rsidR="00992A3C" w:rsidRPr="00547EB2" w:rsidRDefault="00992A3C"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18BB4695" w14:textId="77777777" w:rsidR="00992A3C" w:rsidRPr="0079359D" w:rsidRDefault="00992A3C" w:rsidP="00C76D3D">
            <w:pPr>
              <w:tabs>
                <w:tab w:val="right" w:pos="1771"/>
              </w:tabs>
              <w:rPr>
                <w:lang w:eastAsia="en-US"/>
              </w:rPr>
            </w:pPr>
            <w:r w:rsidRPr="0079359D">
              <w:rPr>
                <w:lang w:eastAsia="en-US"/>
              </w:rPr>
              <w:t>CEFTIONEL-50, 50 mg/ml, injekcinė suspensija galvijams ir kiaulėms</w:t>
            </w:r>
          </w:p>
          <w:p w14:paraId="638F91C7" w14:textId="77777777" w:rsidR="00992A3C" w:rsidRPr="0079359D" w:rsidRDefault="00992A3C" w:rsidP="00C76D3D">
            <w:pPr>
              <w:tabs>
                <w:tab w:val="right" w:pos="1771"/>
              </w:tabs>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15D85C5B" w14:textId="77777777" w:rsidR="00992A3C" w:rsidRPr="00547EB2" w:rsidRDefault="00992A3C" w:rsidP="00C76D3D">
            <w:pPr>
              <w:rPr>
                <w:lang w:eastAsia="en-US"/>
              </w:rPr>
            </w:pPr>
            <w:r w:rsidRPr="00547EB2">
              <w:rPr>
                <w:lang w:eastAsia="en-US"/>
              </w:rPr>
              <w:t>UAB Interchemie werken "De Adelaar" Lietuva</w:t>
            </w:r>
          </w:p>
        </w:tc>
        <w:tc>
          <w:tcPr>
            <w:tcW w:w="1986" w:type="dxa"/>
            <w:tcBorders>
              <w:top w:val="single" w:sz="4" w:space="0" w:color="auto"/>
              <w:left w:val="single" w:sz="4" w:space="0" w:color="auto"/>
              <w:bottom w:val="single" w:sz="4" w:space="0" w:color="auto"/>
              <w:right w:val="single" w:sz="4" w:space="0" w:color="auto"/>
            </w:tcBorders>
          </w:tcPr>
          <w:p w14:paraId="285BD977" w14:textId="77777777" w:rsidR="00992A3C" w:rsidRPr="00547EB2" w:rsidRDefault="00992A3C" w:rsidP="00C76D3D">
            <w:pPr>
              <w:rPr>
                <w:lang w:eastAsia="en-US"/>
              </w:rPr>
            </w:pPr>
            <w:r w:rsidRPr="00547EB2">
              <w:rPr>
                <w:lang w:eastAsia="en-US"/>
              </w:rPr>
              <w:t>LT/2/10/2002/001-004</w:t>
            </w:r>
          </w:p>
        </w:tc>
        <w:tc>
          <w:tcPr>
            <w:tcW w:w="2127" w:type="dxa"/>
            <w:tcBorders>
              <w:top w:val="single" w:sz="4" w:space="0" w:color="auto"/>
              <w:left w:val="single" w:sz="4" w:space="0" w:color="auto"/>
              <w:bottom w:val="single" w:sz="4" w:space="0" w:color="auto"/>
              <w:right w:val="single" w:sz="4" w:space="0" w:color="auto"/>
            </w:tcBorders>
          </w:tcPr>
          <w:p w14:paraId="66B26BDE" w14:textId="7A9D5F22" w:rsidR="00992A3C" w:rsidRPr="00547EB2" w:rsidRDefault="00992A3C" w:rsidP="00C76D3D">
            <w:pPr>
              <w:rPr>
                <w:lang w:eastAsia="en-US"/>
              </w:rPr>
            </w:pPr>
            <w:r w:rsidRPr="00547EB2">
              <w:rPr>
                <w:lang w:eastAsia="en-US"/>
              </w:rPr>
              <w:t xml:space="preserve">VNRA (B.38) </w:t>
            </w:r>
          </w:p>
        </w:tc>
        <w:tc>
          <w:tcPr>
            <w:tcW w:w="2269" w:type="dxa"/>
            <w:tcBorders>
              <w:top w:val="single" w:sz="4" w:space="0" w:color="auto"/>
              <w:left w:val="single" w:sz="4" w:space="0" w:color="auto"/>
              <w:bottom w:val="single" w:sz="4" w:space="0" w:color="auto"/>
              <w:right w:val="single" w:sz="4" w:space="0" w:color="auto"/>
            </w:tcBorders>
          </w:tcPr>
          <w:p w14:paraId="65E101FB" w14:textId="77777777" w:rsidR="00992A3C" w:rsidRPr="00547EB2" w:rsidRDefault="00992A3C" w:rsidP="00C76D3D">
            <w:pPr>
              <w:rPr>
                <w:lang w:eastAsia="en-US"/>
              </w:rPr>
            </w:pPr>
          </w:p>
        </w:tc>
      </w:tr>
      <w:tr w:rsidR="00992A3C" w:rsidRPr="0043569A" w14:paraId="421F3F50" w14:textId="77777777" w:rsidTr="00C76D3D">
        <w:trPr>
          <w:trHeight w:val="391"/>
        </w:trPr>
        <w:tc>
          <w:tcPr>
            <w:tcW w:w="566" w:type="dxa"/>
            <w:tcBorders>
              <w:top w:val="single" w:sz="4" w:space="0" w:color="auto"/>
              <w:left w:val="single" w:sz="4" w:space="0" w:color="auto"/>
              <w:bottom w:val="single" w:sz="4" w:space="0" w:color="auto"/>
              <w:right w:val="single" w:sz="4" w:space="0" w:color="auto"/>
            </w:tcBorders>
          </w:tcPr>
          <w:p w14:paraId="5864AE75" w14:textId="77777777" w:rsidR="00992A3C" w:rsidRPr="00547EB2" w:rsidRDefault="00992A3C"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2985A336" w14:textId="77777777" w:rsidR="00992A3C" w:rsidRPr="00547EB2" w:rsidRDefault="00992A3C" w:rsidP="00C76D3D">
            <w:pPr>
              <w:tabs>
                <w:tab w:val="right" w:pos="1771"/>
              </w:tabs>
              <w:rPr>
                <w:lang w:eastAsia="en-US"/>
              </w:rPr>
            </w:pPr>
            <w:r w:rsidRPr="00547EB2">
              <w:rPr>
                <w:lang w:eastAsia="en-US"/>
              </w:rPr>
              <w:t>INTERTRIM, 200/40 mg/ml, injekcinis tirpalas galvijams, veršeliams, ožkoms, avims ir kiaulėms</w:t>
            </w:r>
          </w:p>
          <w:p w14:paraId="06D306E4" w14:textId="77777777" w:rsidR="00992A3C" w:rsidRPr="00547EB2" w:rsidRDefault="00992A3C" w:rsidP="00C76D3D">
            <w:pPr>
              <w:tabs>
                <w:tab w:val="right" w:pos="1771"/>
              </w:tabs>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68BC1C1D" w14:textId="77777777" w:rsidR="00992A3C" w:rsidRPr="00547EB2" w:rsidRDefault="00992A3C" w:rsidP="00C76D3D">
            <w:pPr>
              <w:rPr>
                <w:lang w:eastAsia="en-US"/>
              </w:rPr>
            </w:pPr>
            <w:r w:rsidRPr="00547EB2">
              <w:rPr>
                <w:lang w:eastAsia="en-US"/>
              </w:rPr>
              <w:t>UAB Interchemie werken "De Adelaar" Lietuva</w:t>
            </w:r>
          </w:p>
        </w:tc>
        <w:tc>
          <w:tcPr>
            <w:tcW w:w="1986" w:type="dxa"/>
            <w:tcBorders>
              <w:top w:val="single" w:sz="4" w:space="0" w:color="auto"/>
              <w:left w:val="single" w:sz="4" w:space="0" w:color="auto"/>
              <w:bottom w:val="single" w:sz="4" w:space="0" w:color="auto"/>
              <w:right w:val="single" w:sz="4" w:space="0" w:color="auto"/>
            </w:tcBorders>
          </w:tcPr>
          <w:p w14:paraId="138F62B9" w14:textId="77777777" w:rsidR="00992A3C" w:rsidRPr="00547EB2" w:rsidRDefault="00992A3C" w:rsidP="00C76D3D">
            <w:pPr>
              <w:rPr>
                <w:lang w:eastAsia="en-US"/>
              </w:rPr>
            </w:pPr>
            <w:r w:rsidRPr="00547EB2">
              <w:rPr>
                <w:lang w:eastAsia="en-US"/>
              </w:rPr>
              <w:t>LT/2/16/2351/001-002</w:t>
            </w:r>
          </w:p>
        </w:tc>
        <w:tc>
          <w:tcPr>
            <w:tcW w:w="2127" w:type="dxa"/>
            <w:tcBorders>
              <w:top w:val="single" w:sz="4" w:space="0" w:color="auto"/>
              <w:left w:val="single" w:sz="4" w:space="0" w:color="auto"/>
              <w:bottom w:val="single" w:sz="4" w:space="0" w:color="auto"/>
              <w:right w:val="single" w:sz="4" w:space="0" w:color="auto"/>
            </w:tcBorders>
          </w:tcPr>
          <w:p w14:paraId="7ECB130B" w14:textId="02579F74" w:rsidR="00992A3C" w:rsidRPr="00547EB2" w:rsidRDefault="00992A3C" w:rsidP="00C76D3D">
            <w:pPr>
              <w:rPr>
                <w:lang w:eastAsia="en-US"/>
              </w:rPr>
            </w:pPr>
            <w:r w:rsidRPr="00547EB2">
              <w:rPr>
                <w:lang w:eastAsia="en-US"/>
              </w:rPr>
              <w:t xml:space="preserve">VNRA (B.38) </w:t>
            </w:r>
          </w:p>
        </w:tc>
        <w:tc>
          <w:tcPr>
            <w:tcW w:w="2269" w:type="dxa"/>
            <w:tcBorders>
              <w:top w:val="single" w:sz="4" w:space="0" w:color="auto"/>
              <w:left w:val="single" w:sz="4" w:space="0" w:color="auto"/>
              <w:bottom w:val="single" w:sz="4" w:space="0" w:color="auto"/>
              <w:right w:val="single" w:sz="4" w:space="0" w:color="auto"/>
            </w:tcBorders>
          </w:tcPr>
          <w:p w14:paraId="4FA683E8" w14:textId="77777777" w:rsidR="00992A3C" w:rsidRPr="00547EB2" w:rsidRDefault="00992A3C" w:rsidP="00C76D3D">
            <w:pPr>
              <w:rPr>
                <w:lang w:eastAsia="en-US"/>
              </w:rPr>
            </w:pPr>
          </w:p>
        </w:tc>
      </w:tr>
      <w:tr w:rsidR="00992A3C" w:rsidRPr="0043569A" w14:paraId="05F07960" w14:textId="77777777" w:rsidTr="00C76D3D">
        <w:trPr>
          <w:trHeight w:val="391"/>
        </w:trPr>
        <w:tc>
          <w:tcPr>
            <w:tcW w:w="566" w:type="dxa"/>
            <w:tcBorders>
              <w:top w:val="single" w:sz="4" w:space="0" w:color="auto"/>
              <w:left w:val="single" w:sz="4" w:space="0" w:color="auto"/>
              <w:bottom w:val="single" w:sz="4" w:space="0" w:color="auto"/>
              <w:right w:val="single" w:sz="4" w:space="0" w:color="auto"/>
            </w:tcBorders>
          </w:tcPr>
          <w:p w14:paraId="43CCA658" w14:textId="77777777" w:rsidR="00992A3C" w:rsidRPr="00547EB2" w:rsidRDefault="00992A3C"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1D166659" w14:textId="77777777" w:rsidR="00992A3C" w:rsidRPr="00547EB2" w:rsidRDefault="00992A3C" w:rsidP="00C76D3D">
            <w:pPr>
              <w:tabs>
                <w:tab w:val="right" w:pos="1771"/>
              </w:tabs>
              <w:rPr>
                <w:lang w:eastAsia="en-US"/>
              </w:rPr>
            </w:pPr>
            <w:r w:rsidRPr="00547EB2">
              <w:rPr>
                <w:lang w:eastAsia="en-US"/>
              </w:rPr>
              <w:t>INTROVIT-B-COMPLEX, injekcinis tirpalas galvijams, avims, ožkoms, arkliams ir kiaulėms</w:t>
            </w:r>
          </w:p>
          <w:p w14:paraId="7F6118C7" w14:textId="77777777" w:rsidR="00992A3C" w:rsidRPr="00547EB2" w:rsidRDefault="00992A3C" w:rsidP="00C76D3D">
            <w:pPr>
              <w:tabs>
                <w:tab w:val="right" w:pos="1771"/>
              </w:tabs>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4B009031" w14:textId="77777777" w:rsidR="00992A3C" w:rsidRPr="00547EB2" w:rsidRDefault="00992A3C" w:rsidP="00C76D3D">
            <w:pPr>
              <w:rPr>
                <w:lang w:eastAsia="en-US"/>
              </w:rPr>
            </w:pPr>
            <w:r w:rsidRPr="00547EB2">
              <w:rPr>
                <w:lang w:eastAsia="en-US"/>
              </w:rPr>
              <w:t>UAB Interchemie werken "De Adelaar" Lietuva</w:t>
            </w:r>
          </w:p>
        </w:tc>
        <w:tc>
          <w:tcPr>
            <w:tcW w:w="1986" w:type="dxa"/>
            <w:tcBorders>
              <w:top w:val="single" w:sz="4" w:space="0" w:color="auto"/>
              <w:left w:val="single" w:sz="4" w:space="0" w:color="auto"/>
              <w:bottom w:val="single" w:sz="4" w:space="0" w:color="auto"/>
              <w:right w:val="single" w:sz="4" w:space="0" w:color="auto"/>
            </w:tcBorders>
          </w:tcPr>
          <w:p w14:paraId="6FA8720D" w14:textId="77777777" w:rsidR="00992A3C" w:rsidRPr="00547EB2" w:rsidRDefault="00992A3C" w:rsidP="00C76D3D">
            <w:pPr>
              <w:rPr>
                <w:lang w:eastAsia="en-US"/>
              </w:rPr>
            </w:pPr>
            <w:r w:rsidRPr="00547EB2">
              <w:rPr>
                <w:lang w:eastAsia="en-US"/>
              </w:rPr>
              <w:t>LT/2/10/2003/001-002</w:t>
            </w:r>
          </w:p>
        </w:tc>
        <w:tc>
          <w:tcPr>
            <w:tcW w:w="2127" w:type="dxa"/>
            <w:tcBorders>
              <w:top w:val="single" w:sz="4" w:space="0" w:color="auto"/>
              <w:left w:val="single" w:sz="4" w:space="0" w:color="auto"/>
              <w:bottom w:val="single" w:sz="4" w:space="0" w:color="auto"/>
              <w:right w:val="single" w:sz="4" w:space="0" w:color="auto"/>
            </w:tcBorders>
          </w:tcPr>
          <w:p w14:paraId="2C2C5D27" w14:textId="768CE19B" w:rsidR="00992A3C" w:rsidRPr="00547EB2" w:rsidRDefault="00992A3C" w:rsidP="00C76D3D">
            <w:pPr>
              <w:rPr>
                <w:lang w:eastAsia="en-US"/>
              </w:rPr>
            </w:pPr>
            <w:r w:rsidRPr="00547EB2">
              <w:rPr>
                <w:lang w:eastAsia="en-US"/>
              </w:rPr>
              <w:t xml:space="preserve">VNRA (B.38) </w:t>
            </w:r>
          </w:p>
        </w:tc>
        <w:tc>
          <w:tcPr>
            <w:tcW w:w="2269" w:type="dxa"/>
            <w:tcBorders>
              <w:top w:val="single" w:sz="4" w:space="0" w:color="auto"/>
              <w:left w:val="single" w:sz="4" w:space="0" w:color="auto"/>
              <w:bottom w:val="single" w:sz="4" w:space="0" w:color="auto"/>
              <w:right w:val="single" w:sz="4" w:space="0" w:color="auto"/>
            </w:tcBorders>
          </w:tcPr>
          <w:p w14:paraId="3CFE6188" w14:textId="77777777" w:rsidR="00992A3C" w:rsidRPr="00547EB2" w:rsidRDefault="00992A3C" w:rsidP="00C76D3D">
            <w:pPr>
              <w:rPr>
                <w:lang w:eastAsia="en-US"/>
              </w:rPr>
            </w:pPr>
          </w:p>
        </w:tc>
      </w:tr>
      <w:tr w:rsidR="00992A3C" w:rsidRPr="0043569A" w14:paraId="72B7BA53" w14:textId="77777777" w:rsidTr="00C76D3D">
        <w:trPr>
          <w:trHeight w:val="391"/>
        </w:trPr>
        <w:tc>
          <w:tcPr>
            <w:tcW w:w="566" w:type="dxa"/>
            <w:tcBorders>
              <w:top w:val="single" w:sz="4" w:space="0" w:color="auto"/>
              <w:left w:val="single" w:sz="4" w:space="0" w:color="auto"/>
              <w:bottom w:val="single" w:sz="4" w:space="0" w:color="auto"/>
              <w:right w:val="single" w:sz="4" w:space="0" w:color="auto"/>
            </w:tcBorders>
          </w:tcPr>
          <w:p w14:paraId="756CF89E" w14:textId="77777777" w:rsidR="00992A3C" w:rsidRPr="00547EB2" w:rsidRDefault="00992A3C"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08AADB2" w14:textId="77777777" w:rsidR="00992A3C" w:rsidRPr="00547EB2" w:rsidRDefault="00992A3C" w:rsidP="00C76D3D">
            <w:pPr>
              <w:tabs>
                <w:tab w:val="right" w:pos="1771"/>
              </w:tabs>
              <w:rPr>
                <w:lang w:eastAsia="en-US"/>
              </w:rPr>
            </w:pPr>
            <w:r w:rsidRPr="00547EB2">
              <w:rPr>
                <w:lang w:eastAsia="en-US"/>
              </w:rPr>
              <w:t>PENSTREP - 400, injekcinė suspensija galvijams, avims, ožkoms ir kiaulėms</w:t>
            </w:r>
          </w:p>
          <w:p w14:paraId="13367FE0" w14:textId="77777777" w:rsidR="00992A3C" w:rsidRPr="00547EB2" w:rsidRDefault="00992A3C" w:rsidP="00C76D3D">
            <w:pPr>
              <w:tabs>
                <w:tab w:val="right" w:pos="1771"/>
              </w:tabs>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2CD471BE" w14:textId="77777777" w:rsidR="00992A3C" w:rsidRPr="00547EB2" w:rsidRDefault="00992A3C" w:rsidP="00C76D3D">
            <w:pPr>
              <w:rPr>
                <w:lang w:eastAsia="en-US"/>
              </w:rPr>
            </w:pPr>
            <w:r w:rsidRPr="00547EB2">
              <w:rPr>
                <w:lang w:eastAsia="en-US"/>
              </w:rPr>
              <w:t>UAB Interchemie werken "De Adelaar" Lietuva</w:t>
            </w:r>
          </w:p>
        </w:tc>
        <w:tc>
          <w:tcPr>
            <w:tcW w:w="1986" w:type="dxa"/>
            <w:tcBorders>
              <w:top w:val="single" w:sz="4" w:space="0" w:color="auto"/>
              <w:left w:val="single" w:sz="4" w:space="0" w:color="auto"/>
              <w:bottom w:val="single" w:sz="4" w:space="0" w:color="auto"/>
              <w:right w:val="single" w:sz="4" w:space="0" w:color="auto"/>
            </w:tcBorders>
          </w:tcPr>
          <w:p w14:paraId="6D1C56CB" w14:textId="77777777" w:rsidR="00992A3C" w:rsidRPr="00547EB2" w:rsidRDefault="00992A3C" w:rsidP="00C76D3D">
            <w:pPr>
              <w:rPr>
                <w:lang w:eastAsia="en-US"/>
              </w:rPr>
            </w:pPr>
            <w:r w:rsidRPr="00547EB2">
              <w:rPr>
                <w:lang w:eastAsia="en-US"/>
              </w:rPr>
              <w:t>LT/2/10/2001/001-004</w:t>
            </w:r>
          </w:p>
        </w:tc>
        <w:tc>
          <w:tcPr>
            <w:tcW w:w="2127" w:type="dxa"/>
            <w:tcBorders>
              <w:top w:val="single" w:sz="4" w:space="0" w:color="auto"/>
              <w:left w:val="single" w:sz="4" w:space="0" w:color="auto"/>
              <w:bottom w:val="single" w:sz="4" w:space="0" w:color="auto"/>
              <w:right w:val="single" w:sz="4" w:space="0" w:color="auto"/>
            </w:tcBorders>
          </w:tcPr>
          <w:p w14:paraId="733AA29A" w14:textId="15B7E78E" w:rsidR="00992A3C" w:rsidRPr="00547EB2" w:rsidRDefault="00992A3C" w:rsidP="00C76D3D">
            <w:pPr>
              <w:rPr>
                <w:lang w:eastAsia="en-US"/>
              </w:rPr>
            </w:pPr>
            <w:r w:rsidRPr="00547EB2">
              <w:rPr>
                <w:lang w:eastAsia="en-US"/>
              </w:rPr>
              <w:t xml:space="preserve">VNRA (B.38) </w:t>
            </w:r>
          </w:p>
        </w:tc>
        <w:tc>
          <w:tcPr>
            <w:tcW w:w="2269" w:type="dxa"/>
            <w:tcBorders>
              <w:top w:val="single" w:sz="4" w:space="0" w:color="auto"/>
              <w:left w:val="single" w:sz="4" w:space="0" w:color="auto"/>
              <w:bottom w:val="single" w:sz="4" w:space="0" w:color="auto"/>
              <w:right w:val="single" w:sz="4" w:space="0" w:color="auto"/>
            </w:tcBorders>
          </w:tcPr>
          <w:p w14:paraId="2B7CEDB3" w14:textId="77777777" w:rsidR="00992A3C" w:rsidRPr="00547EB2" w:rsidRDefault="00992A3C" w:rsidP="00C76D3D">
            <w:pPr>
              <w:rPr>
                <w:lang w:eastAsia="en-US"/>
              </w:rPr>
            </w:pPr>
          </w:p>
        </w:tc>
      </w:tr>
      <w:tr w:rsidR="00992A3C" w:rsidRPr="0043569A" w14:paraId="26DD482D" w14:textId="77777777" w:rsidTr="00C76D3D">
        <w:trPr>
          <w:trHeight w:val="391"/>
        </w:trPr>
        <w:tc>
          <w:tcPr>
            <w:tcW w:w="566" w:type="dxa"/>
            <w:tcBorders>
              <w:top w:val="single" w:sz="4" w:space="0" w:color="auto"/>
              <w:left w:val="single" w:sz="4" w:space="0" w:color="auto"/>
              <w:bottom w:val="single" w:sz="4" w:space="0" w:color="auto"/>
              <w:right w:val="single" w:sz="4" w:space="0" w:color="auto"/>
            </w:tcBorders>
          </w:tcPr>
          <w:p w14:paraId="0D73FB3D" w14:textId="77777777" w:rsidR="00992A3C" w:rsidRPr="00547EB2" w:rsidRDefault="00992A3C"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357A1B04" w14:textId="77777777" w:rsidR="00992A3C" w:rsidRPr="00547EB2" w:rsidRDefault="00992A3C" w:rsidP="00C76D3D">
            <w:pPr>
              <w:tabs>
                <w:tab w:val="right" w:pos="1771"/>
              </w:tabs>
              <w:rPr>
                <w:lang w:eastAsia="en-US"/>
              </w:rPr>
            </w:pPr>
            <w:r w:rsidRPr="00547EB2">
              <w:rPr>
                <w:lang w:eastAsia="en-US"/>
              </w:rPr>
              <w:t>INTERFLOX-100, 100 mg/ml, injekcinis tirpalas galvijams, avims, ožkoms ir kiaulėms</w:t>
            </w:r>
          </w:p>
          <w:p w14:paraId="286B49B6" w14:textId="77777777" w:rsidR="00992A3C" w:rsidRPr="00547EB2" w:rsidRDefault="00992A3C" w:rsidP="00C76D3D">
            <w:pPr>
              <w:tabs>
                <w:tab w:val="right" w:pos="1771"/>
              </w:tabs>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36F79C1E" w14:textId="77777777" w:rsidR="00992A3C" w:rsidRPr="00547EB2" w:rsidRDefault="00992A3C" w:rsidP="00C76D3D">
            <w:pPr>
              <w:rPr>
                <w:lang w:eastAsia="en-US"/>
              </w:rPr>
            </w:pPr>
            <w:r w:rsidRPr="00547EB2">
              <w:rPr>
                <w:lang w:eastAsia="en-US"/>
              </w:rPr>
              <w:t>UAB Interchemie werken "De Adelaar" Lietuva</w:t>
            </w:r>
          </w:p>
        </w:tc>
        <w:tc>
          <w:tcPr>
            <w:tcW w:w="1986" w:type="dxa"/>
            <w:tcBorders>
              <w:top w:val="single" w:sz="4" w:space="0" w:color="auto"/>
              <w:left w:val="single" w:sz="4" w:space="0" w:color="auto"/>
              <w:bottom w:val="single" w:sz="4" w:space="0" w:color="auto"/>
              <w:right w:val="single" w:sz="4" w:space="0" w:color="auto"/>
            </w:tcBorders>
          </w:tcPr>
          <w:p w14:paraId="542CEBEF" w14:textId="77777777" w:rsidR="00992A3C" w:rsidRPr="00547EB2" w:rsidRDefault="00992A3C" w:rsidP="00C76D3D">
            <w:pPr>
              <w:rPr>
                <w:lang w:eastAsia="en-US"/>
              </w:rPr>
            </w:pPr>
            <w:r w:rsidRPr="00547EB2">
              <w:rPr>
                <w:lang w:eastAsia="en-US"/>
              </w:rPr>
              <w:t>LT/2/18/2472/001-002</w:t>
            </w:r>
          </w:p>
        </w:tc>
        <w:tc>
          <w:tcPr>
            <w:tcW w:w="2127" w:type="dxa"/>
            <w:tcBorders>
              <w:top w:val="single" w:sz="4" w:space="0" w:color="auto"/>
              <w:left w:val="single" w:sz="4" w:space="0" w:color="auto"/>
              <w:bottom w:val="single" w:sz="4" w:space="0" w:color="auto"/>
              <w:right w:val="single" w:sz="4" w:space="0" w:color="auto"/>
            </w:tcBorders>
          </w:tcPr>
          <w:p w14:paraId="5A642323" w14:textId="4B3B00E3" w:rsidR="00992A3C" w:rsidRPr="00547EB2" w:rsidRDefault="00992A3C" w:rsidP="00C76D3D">
            <w:pPr>
              <w:rPr>
                <w:lang w:eastAsia="en-US"/>
              </w:rPr>
            </w:pPr>
            <w:r w:rsidRPr="00547EB2">
              <w:rPr>
                <w:lang w:eastAsia="en-US"/>
              </w:rPr>
              <w:t xml:space="preserve">VNRA (B.38) </w:t>
            </w:r>
          </w:p>
        </w:tc>
        <w:tc>
          <w:tcPr>
            <w:tcW w:w="2269" w:type="dxa"/>
            <w:tcBorders>
              <w:top w:val="single" w:sz="4" w:space="0" w:color="auto"/>
              <w:left w:val="single" w:sz="4" w:space="0" w:color="auto"/>
              <w:bottom w:val="single" w:sz="4" w:space="0" w:color="auto"/>
              <w:right w:val="single" w:sz="4" w:space="0" w:color="auto"/>
            </w:tcBorders>
          </w:tcPr>
          <w:p w14:paraId="4EA4E475" w14:textId="77777777" w:rsidR="00992A3C" w:rsidRPr="00547EB2" w:rsidRDefault="00992A3C" w:rsidP="00C76D3D">
            <w:pPr>
              <w:rPr>
                <w:lang w:eastAsia="en-US"/>
              </w:rPr>
            </w:pPr>
          </w:p>
        </w:tc>
      </w:tr>
      <w:tr w:rsidR="00992A3C" w:rsidRPr="0043569A" w14:paraId="453B8464" w14:textId="77777777" w:rsidTr="00C76D3D">
        <w:trPr>
          <w:trHeight w:val="391"/>
        </w:trPr>
        <w:tc>
          <w:tcPr>
            <w:tcW w:w="566" w:type="dxa"/>
            <w:tcBorders>
              <w:top w:val="single" w:sz="4" w:space="0" w:color="auto"/>
              <w:left w:val="single" w:sz="4" w:space="0" w:color="auto"/>
              <w:bottom w:val="single" w:sz="4" w:space="0" w:color="auto"/>
              <w:right w:val="single" w:sz="4" w:space="0" w:color="auto"/>
            </w:tcBorders>
          </w:tcPr>
          <w:p w14:paraId="1226C0DD" w14:textId="77777777" w:rsidR="00992A3C" w:rsidRPr="00547EB2" w:rsidRDefault="00992A3C"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3C1A1F1" w14:textId="77777777" w:rsidR="00992A3C" w:rsidRPr="00547EB2" w:rsidRDefault="00992A3C" w:rsidP="00C76D3D">
            <w:pPr>
              <w:tabs>
                <w:tab w:val="right" w:pos="1771"/>
              </w:tabs>
              <w:rPr>
                <w:lang w:eastAsia="en-US"/>
              </w:rPr>
            </w:pPr>
            <w:r w:rsidRPr="00547EB2">
              <w:rPr>
                <w:lang w:eastAsia="en-US"/>
              </w:rPr>
              <w:t>INTERMEC, 10 mg/ml, injekcinis tirpalas galvijams, avims, ožkoms ir kiaulėms</w:t>
            </w:r>
          </w:p>
          <w:p w14:paraId="666E9B93" w14:textId="77777777" w:rsidR="00992A3C" w:rsidRPr="00547EB2" w:rsidRDefault="00992A3C" w:rsidP="00C76D3D">
            <w:pPr>
              <w:tabs>
                <w:tab w:val="right" w:pos="1771"/>
              </w:tabs>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3C534E83" w14:textId="77777777" w:rsidR="00992A3C" w:rsidRPr="00547EB2" w:rsidRDefault="00992A3C" w:rsidP="00C76D3D">
            <w:pPr>
              <w:rPr>
                <w:lang w:eastAsia="en-US"/>
              </w:rPr>
            </w:pPr>
            <w:r w:rsidRPr="00547EB2">
              <w:rPr>
                <w:lang w:eastAsia="en-US"/>
              </w:rPr>
              <w:t>UAB Interchemie werken "De Adelaar" Lietuva</w:t>
            </w:r>
          </w:p>
        </w:tc>
        <w:tc>
          <w:tcPr>
            <w:tcW w:w="1986" w:type="dxa"/>
            <w:tcBorders>
              <w:top w:val="single" w:sz="4" w:space="0" w:color="auto"/>
              <w:left w:val="single" w:sz="4" w:space="0" w:color="auto"/>
              <w:bottom w:val="single" w:sz="4" w:space="0" w:color="auto"/>
              <w:right w:val="single" w:sz="4" w:space="0" w:color="auto"/>
            </w:tcBorders>
          </w:tcPr>
          <w:p w14:paraId="62F7D7F2" w14:textId="77777777" w:rsidR="00992A3C" w:rsidRPr="00547EB2" w:rsidRDefault="00992A3C" w:rsidP="00C76D3D">
            <w:pPr>
              <w:rPr>
                <w:lang w:eastAsia="en-US"/>
              </w:rPr>
            </w:pPr>
            <w:r w:rsidRPr="00547EB2">
              <w:rPr>
                <w:lang w:eastAsia="en-US"/>
              </w:rPr>
              <w:t>LT/2/10/2009/001-006</w:t>
            </w:r>
          </w:p>
        </w:tc>
        <w:tc>
          <w:tcPr>
            <w:tcW w:w="2127" w:type="dxa"/>
            <w:tcBorders>
              <w:top w:val="single" w:sz="4" w:space="0" w:color="auto"/>
              <w:left w:val="single" w:sz="4" w:space="0" w:color="auto"/>
              <w:bottom w:val="single" w:sz="4" w:space="0" w:color="auto"/>
              <w:right w:val="single" w:sz="4" w:space="0" w:color="auto"/>
            </w:tcBorders>
          </w:tcPr>
          <w:p w14:paraId="59244F61" w14:textId="319DD730" w:rsidR="00992A3C" w:rsidRPr="00547EB2" w:rsidRDefault="00992A3C" w:rsidP="00C76D3D">
            <w:pPr>
              <w:rPr>
                <w:lang w:eastAsia="en-US"/>
              </w:rPr>
            </w:pPr>
            <w:r w:rsidRPr="00547EB2">
              <w:rPr>
                <w:lang w:eastAsia="en-US"/>
              </w:rPr>
              <w:t xml:space="preserve">VNRA (B.38) </w:t>
            </w:r>
          </w:p>
        </w:tc>
        <w:tc>
          <w:tcPr>
            <w:tcW w:w="2269" w:type="dxa"/>
            <w:tcBorders>
              <w:top w:val="single" w:sz="4" w:space="0" w:color="auto"/>
              <w:left w:val="single" w:sz="4" w:space="0" w:color="auto"/>
              <w:bottom w:val="single" w:sz="4" w:space="0" w:color="auto"/>
              <w:right w:val="single" w:sz="4" w:space="0" w:color="auto"/>
            </w:tcBorders>
          </w:tcPr>
          <w:p w14:paraId="61062EBA" w14:textId="77777777" w:rsidR="00992A3C" w:rsidRPr="00547EB2" w:rsidRDefault="00992A3C" w:rsidP="00C76D3D">
            <w:pPr>
              <w:rPr>
                <w:lang w:eastAsia="en-US"/>
              </w:rPr>
            </w:pPr>
          </w:p>
        </w:tc>
      </w:tr>
      <w:tr w:rsidR="00992A3C" w:rsidRPr="0043569A" w14:paraId="39D5150E" w14:textId="77777777" w:rsidTr="00C76D3D">
        <w:trPr>
          <w:trHeight w:val="391"/>
        </w:trPr>
        <w:tc>
          <w:tcPr>
            <w:tcW w:w="566" w:type="dxa"/>
            <w:tcBorders>
              <w:top w:val="single" w:sz="4" w:space="0" w:color="auto"/>
              <w:left w:val="single" w:sz="4" w:space="0" w:color="auto"/>
              <w:bottom w:val="single" w:sz="4" w:space="0" w:color="auto"/>
              <w:right w:val="single" w:sz="4" w:space="0" w:color="auto"/>
            </w:tcBorders>
          </w:tcPr>
          <w:p w14:paraId="1752BC9C" w14:textId="77777777" w:rsidR="00992A3C" w:rsidRPr="00547EB2" w:rsidRDefault="00992A3C"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5C1A5CB3" w14:textId="77777777" w:rsidR="00992A3C" w:rsidRPr="00547EB2" w:rsidRDefault="00992A3C" w:rsidP="00C76D3D">
            <w:pPr>
              <w:tabs>
                <w:tab w:val="right" w:pos="1771"/>
              </w:tabs>
              <w:rPr>
                <w:lang w:eastAsia="en-US"/>
              </w:rPr>
            </w:pPr>
            <w:r w:rsidRPr="00547EB2">
              <w:rPr>
                <w:lang w:eastAsia="en-US"/>
              </w:rPr>
              <w:t>INTRACIN-10S, 10 TV/ml, injekcinis tirpalas kumelėms, paršavedėms, avims, karvėms ir ožkoms</w:t>
            </w:r>
          </w:p>
          <w:p w14:paraId="7A63296C" w14:textId="77777777" w:rsidR="00992A3C" w:rsidRPr="00547EB2" w:rsidRDefault="00992A3C" w:rsidP="00C76D3D">
            <w:pPr>
              <w:tabs>
                <w:tab w:val="right" w:pos="1771"/>
              </w:tabs>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493911BD" w14:textId="77777777" w:rsidR="00992A3C" w:rsidRPr="00547EB2" w:rsidRDefault="00992A3C" w:rsidP="00C76D3D">
            <w:pPr>
              <w:rPr>
                <w:lang w:eastAsia="en-US"/>
              </w:rPr>
            </w:pPr>
            <w:r w:rsidRPr="00547EB2">
              <w:rPr>
                <w:lang w:eastAsia="en-US"/>
              </w:rPr>
              <w:t>UAB Interchemie werken "De Adelaar" Lietuva</w:t>
            </w:r>
          </w:p>
        </w:tc>
        <w:tc>
          <w:tcPr>
            <w:tcW w:w="1986" w:type="dxa"/>
            <w:tcBorders>
              <w:top w:val="single" w:sz="4" w:space="0" w:color="auto"/>
              <w:left w:val="single" w:sz="4" w:space="0" w:color="auto"/>
              <w:bottom w:val="single" w:sz="4" w:space="0" w:color="auto"/>
              <w:right w:val="single" w:sz="4" w:space="0" w:color="auto"/>
            </w:tcBorders>
          </w:tcPr>
          <w:p w14:paraId="2D6A6317" w14:textId="77777777" w:rsidR="00992A3C" w:rsidRPr="00547EB2" w:rsidRDefault="00992A3C" w:rsidP="00C76D3D">
            <w:pPr>
              <w:rPr>
                <w:lang w:eastAsia="en-US"/>
              </w:rPr>
            </w:pPr>
            <w:r w:rsidRPr="00547EB2">
              <w:rPr>
                <w:lang w:eastAsia="en-US"/>
              </w:rPr>
              <w:t>LT/2/17/2428/001-004</w:t>
            </w:r>
          </w:p>
        </w:tc>
        <w:tc>
          <w:tcPr>
            <w:tcW w:w="2127" w:type="dxa"/>
            <w:tcBorders>
              <w:top w:val="single" w:sz="4" w:space="0" w:color="auto"/>
              <w:left w:val="single" w:sz="4" w:space="0" w:color="auto"/>
              <w:bottom w:val="single" w:sz="4" w:space="0" w:color="auto"/>
              <w:right w:val="single" w:sz="4" w:space="0" w:color="auto"/>
            </w:tcBorders>
          </w:tcPr>
          <w:p w14:paraId="6568449E" w14:textId="0F55144C" w:rsidR="00992A3C" w:rsidRPr="00547EB2" w:rsidRDefault="00992A3C" w:rsidP="00C76D3D">
            <w:pPr>
              <w:rPr>
                <w:lang w:eastAsia="en-US"/>
              </w:rPr>
            </w:pPr>
            <w:r w:rsidRPr="00547EB2">
              <w:rPr>
                <w:lang w:eastAsia="en-US"/>
              </w:rPr>
              <w:t xml:space="preserve">VNRA (B.38) </w:t>
            </w:r>
          </w:p>
        </w:tc>
        <w:tc>
          <w:tcPr>
            <w:tcW w:w="2269" w:type="dxa"/>
            <w:tcBorders>
              <w:top w:val="single" w:sz="4" w:space="0" w:color="auto"/>
              <w:left w:val="single" w:sz="4" w:space="0" w:color="auto"/>
              <w:bottom w:val="single" w:sz="4" w:space="0" w:color="auto"/>
              <w:right w:val="single" w:sz="4" w:space="0" w:color="auto"/>
            </w:tcBorders>
          </w:tcPr>
          <w:p w14:paraId="6C1D4460" w14:textId="77777777" w:rsidR="00992A3C" w:rsidRPr="00547EB2" w:rsidRDefault="00992A3C" w:rsidP="00C76D3D">
            <w:pPr>
              <w:rPr>
                <w:lang w:eastAsia="en-US"/>
              </w:rPr>
            </w:pPr>
          </w:p>
        </w:tc>
      </w:tr>
      <w:tr w:rsidR="00992A3C" w:rsidRPr="0043569A" w14:paraId="78AEEB75" w14:textId="77777777" w:rsidTr="00C76D3D">
        <w:trPr>
          <w:trHeight w:val="391"/>
        </w:trPr>
        <w:tc>
          <w:tcPr>
            <w:tcW w:w="566" w:type="dxa"/>
            <w:tcBorders>
              <w:top w:val="single" w:sz="4" w:space="0" w:color="auto"/>
              <w:left w:val="single" w:sz="4" w:space="0" w:color="auto"/>
              <w:bottom w:val="single" w:sz="4" w:space="0" w:color="auto"/>
              <w:right w:val="single" w:sz="4" w:space="0" w:color="auto"/>
            </w:tcBorders>
          </w:tcPr>
          <w:p w14:paraId="3E958F6E" w14:textId="77777777" w:rsidR="00992A3C" w:rsidRPr="00547EB2" w:rsidRDefault="00992A3C"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0AAC4488" w14:textId="77777777" w:rsidR="00992A3C" w:rsidRPr="00547EB2" w:rsidRDefault="00992A3C" w:rsidP="00C76D3D">
            <w:pPr>
              <w:tabs>
                <w:tab w:val="right" w:pos="1771"/>
              </w:tabs>
              <w:rPr>
                <w:lang w:eastAsia="en-US"/>
              </w:rPr>
            </w:pPr>
            <w:r w:rsidRPr="00547EB2">
              <w:rPr>
                <w:lang w:eastAsia="en-US"/>
              </w:rPr>
              <w:t>INTROVIT-E-SELEN, injekcinis tirpalas veršeliams, ožkoms, avims ir kiaulėms</w:t>
            </w:r>
          </w:p>
          <w:p w14:paraId="0DCDD985" w14:textId="77777777" w:rsidR="00992A3C" w:rsidRPr="00547EB2" w:rsidRDefault="00992A3C" w:rsidP="00C76D3D">
            <w:pPr>
              <w:tabs>
                <w:tab w:val="right" w:pos="1771"/>
              </w:tabs>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2D1E7B11" w14:textId="77777777" w:rsidR="00992A3C" w:rsidRPr="00547EB2" w:rsidRDefault="00992A3C" w:rsidP="00C76D3D">
            <w:pPr>
              <w:rPr>
                <w:lang w:eastAsia="en-US"/>
              </w:rPr>
            </w:pPr>
            <w:r w:rsidRPr="00547EB2">
              <w:rPr>
                <w:lang w:eastAsia="en-US"/>
              </w:rPr>
              <w:t>UAB Interchemie werken "De Adelaar" Lietuva</w:t>
            </w:r>
          </w:p>
        </w:tc>
        <w:tc>
          <w:tcPr>
            <w:tcW w:w="1986" w:type="dxa"/>
            <w:tcBorders>
              <w:top w:val="single" w:sz="4" w:space="0" w:color="auto"/>
              <w:left w:val="single" w:sz="4" w:space="0" w:color="auto"/>
              <w:bottom w:val="single" w:sz="4" w:space="0" w:color="auto"/>
              <w:right w:val="single" w:sz="4" w:space="0" w:color="auto"/>
            </w:tcBorders>
          </w:tcPr>
          <w:p w14:paraId="0563F40D" w14:textId="77777777" w:rsidR="00992A3C" w:rsidRPr="00547EB2" w:rsidRDefault="00992A3C" w:rsidP="00C76D3D">
            <w:pPr>
              <w:rPr>
                <w:lang w:eastAsia="en-US"/>
              </w:rPr>
            </w:pPr>
            <w:r w:rsidRPr="00547EB2">
              <w:rPr>
                <w:lang w:eastAsia="en-US"/>
              </w:rPr>
              <w:t>LT/2/14/2258/001-002</w:t>
            </w:r>
          </w:p>
        </w:tc>
        <w:tc>
          <w:tcPr>
            <w:tcW w:w="2127" w:type="dxa"/>
            <w:tcBorders>
              <w:top w:val="single" w:sz="4" w:space="0" w:color="auto"/>
              <w:left w:val="single" w:sz="4" w:space="0" w:color="auto"/>
              <w:bottom w:val="single" w:sz="4" w:space="0" w:color="auto"/>
              <w:right w:val="single" w:sz="4" w:space="0" w:color="auto"/>
            </w:tcBorders>
          </w:tcPr>
          <w:p w14:paraId="66964507" w14:textId="4DF86281" w:rsidR="00992A3C" w:rsidRPr="00547EB2" w:rsidRDefault="00992A3C" w:rsidP="00C76D3D">
            <w:pPr>
              <w:rPr>
                <w:lang w:eastAsia="en-US"/>
              </w:rPr>
            </w:pPr>
            <w:r w:rsidRPr="00547EB2">
              <w:rPr>
                <w:lang w:eastAsia="en-US"/>
              </w:rPr>
              <w:t xml:space="preserve">VNRA (B.38) </w:t>
            </w:r>
          </w:p>
        </w:tc>
        <w:tc>
          <w:tcPr>
            <w:tcW w:w="2269" w:type="dxa"/>
            <w:tcBorders>
              <w:top w:val="single" w:sz="4" w:space="0" w:color="auto"/>
              <w:left w:val="single" w:sz="4" w:space="0" w:color="auto"/>
              <w:bottom w:val="single" w:sz="4" w:space="0" w:color="auto"/>
              <w:right w:val="single" w:sz="4" w:space="0" w:color="auto"/>
            </w:tcBorders>
          </w:tcPr>
          <w:p w14:paraId="2DE30120" w14:textId="77777777" w:rsidR="00992A3C" w:rsidRPr="00547EB2" w:rsidRDefault="00992A3C" w:rsidP="00C76D3D">
            <w:pPr>
              <w:rPr>
                <w:lang w:eastAsia="en-US"/>
              </w:rPr>
            </w:pPr>
          </w:p>
        </w:tc>
      </w:tr>
      <w:tr w:rsidR="00992A3C" w:rsidRPr="0043569A" w14:paraId="5127FDAE" w14:textId="77777777" w:rsidTr="00C76D3D">
        <w:trPr>
          <w:trHeight w:val="391"/>
        </w:trPr>
        <w:tc>
          <w:tcPr>
            <w:tcW w:w="566" w:type="dxa"/>
            <w:tcBorders>
              <w:top w:val="single" w:sz="4" w:space="0" w:color="auto"/>
              <w:left w:val="single" w:sz="4" w:space="0" w:color="auto"/>
              <w:bottom w:val="single" w:sz="4" w:space="0" w:color="auto"/>
              <w:right w:val="single" w:sz="4" w:space="0" w:color="auto"/>
            </w:tcBorders>
          </w:tcPr>
          <w:p w14:paraId="698BE89A" w14:textId="77777777" w:rsidR="00992A3C" w:rsidRPr="00547EB2" w:rsidRDefault="00992A3C"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5E2D5C48" w14:textId="77777777" w:rsidR="00992A3C" w:rsidRDefault="00992A3C" w:rsidP="00C76D3D">
            <w:pPr>
              <w:tabs>
                <w:tab w:val="right" w:pos="1771"/>
              </w:tabs>
              <w:rPr>
                <w:lang w:eastAsia="en-US"/>
              </w:rPr>
            </w:pPr>
            <w:r w:rsidRPr="00547EB2">
              <w:rPr>
                <w:lang w:eastAsia="en-US"/>
              </w:rPr>
              <w:t xml:space="preserve">KETOSOL-100, 100 mg/ml, injekcinis tirpalas </w:t>
            </w:r>
            <w:r w:rsidRPr="00547EB2">
              <w:rPr>
                <w:lang w:eastAsia="en-US"/>
              </w:rPr>
              <w:lastRenderedPageBreak/>
              <w:t>arkliams, galvijams ir kiaulėms</w:t>
            </w:r>
          </w:p>
          <w:p w14:paraId="37675AF3" w14:textId="77777777" w:rsidR="00102CFD" w:rsidRPr="00547EB2" w:rsidRDefault="00102CFD" w:rsidP="00C76D3D">
            <w:pPr>
              <w:tabs>
                <w:tab w:val="right" w:pos="1771"/>
              </w:tabs>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1318F18C" w14:textId="77777777" w:rsidR="00992A3C" w:rsidRPr="00547EB2" w:rsidRDefault="00992A3C" w:rsidP="00C76D3D">
            <w:pPr>
              <w:rPr>
                <w:lang w:eastAsia="en-US"/>
              </w:rPr>
            </w:pPr>
            <w:r w:rsidRPr="00547EB2">
              <w:rPr>
                <w:lang w:eastAsia="en-US"/>
              </w:rPr>
              <w:lastRenderedPageBreak/>
              <w:t>UAB Interchemie werken "De Adelaar" Lietuva</w:t>
            </w:r>
          </w:p>
        </w:tc>
        <w:tc>
          <w:tcPr>
            <w:tcW w:w="1986" w:type="dxa"/>
            <w:tcBorders>
              <w:top w:val="single" w:sz="4" w:space="0" w:color="auto"/>
              <w:left w:val="single" w:sz="4" w:space="0" w:color="auto"/>
              <w:bottom w:val="single" w:sz="4" w:space="0" w:color="auto"/>
              <w:right w:val="single" w:sz="4" w:space="0" w:color="auto"/>
            </w:tcBorders>
          </w:tcPr>
          <w:p w14:paraId="3EF75676" w14:textId="77777777" w:rsidR="00992A3C" w:rsidRPr="00547EB2" w:rsidRDefault="00992A3C" w:rsidP="00C76D3D">
            <w:pPr>
              <w:rPr>
                <w:lang w:eastAsia="en-US"/>
              </w:rPr>
            </w:pPr>
            <w:r w:rsidRPr="00547EB2">
              <w:rPr>
                <w:lang w:eastAsia="en-US"/>
              </w:rPr>
              <w:t>LT/2/15/2327/001-004</w:t>
            </w:r>
          </w:p>
        </w:tc>
        <w:tc>
          <w:tcPr>
            <w:tcW w:w="2127" w:type="dxa"/>
            <w:tcBorders>
              <w:top w:val="single" w:sz="4" w:space="0" w:color="auto"/>
              <w:left w:val="single" w:sz="4" w:space="0" w:color="auto"/>
              <w:bottom w:val="single" w:sz="4" w:space="0" w:color="auto"/>
              <w:right w:val="single" w:sz="4" w:space="0" w:color="auto"/>
            </w:tcBorders>
          </w:tcPr>
          <w:p w14:paraId="31BCB519" w14:textId="4CE7BFDC" w:rsidR="00992A3C" w:rsidRPr="00547EB2" w:rsidRDefault="00992A3C" w:rsidP="00C76D3D">
            <w:pPr>
              <w:rPr>
                <w:lang w:eastAsia="en-US"/>
              </w:rPr>
            </w:pPr>
            <w:r w:rsidRPr="00547EB2">
              <w:rPr>
                <w:lang w:eastAsia="en-US"/>
              </w:rPr>
              <w:t xml:space="preserve">VNRA (B.38) </w:t>
            </w:r>
          </w:p>
        </w:tc>
        <w:tc>
          <w:tcPr>
            <w:tcW w:w="2269" w:type="dxa"/>
            <w:tcBorders>
              <w:top w:val="single" w:sz="4" w:space="0" w:color="auto"/>
              <w:left w:val="single" w:sz="4" w:space="0" w:color="auto"/>
              <w:bottom w:val="single" w:sz="4" w:space="0" w:color="auto"/>
              <w:right w:val="single" w:sz="4" w:space="0" w:color="auto"/>
            </w:tcBorders>
          </w:tcPr>
          <w:p w14:paraId="2F7C5DD2" w14:textId="77777777" w:rsidR="00992A3C" w:rsidRPr="00547EB2" w:rsidRDefault="00992A3C" w:rsidP="00C76D3D">
            <w:pPr>
              <w:rPr>
                <w:lang w:eastAsia="en-US"/>
              </w:rPr>
            </w:pPr>
          </w:p>
        </w:tc>
      </w:tr>
      <w:tr w:rsidR="001D5604" w14:paraId="165B62E6"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65140B60" w14:textId="77777777" w:rsidR="001D5604" w:rsidRDefault="001D5604"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AA7C57B" w14:textId="3B39E92F" w:rsidR="001D5604" w:rsidRDefault="002277B8">
            <w:bookmarkStart w:id="5" w:name="_Hlk205191175"/>
            <w:r w:rsidRPr="00E414DF">
              <w:t>DRONTAL PLUS FLAVOUR</w:t>
            </w:r>
            <w:r w:rsidR="00EA045B">
              <w:t>,</w:t>
            </w:r>
            <w:r w:rsidRPr="00E414DF">
              <w:t xml:space="preserve"> 35 kg, tabletės </w:t>
            </w:r>
            <w:bookmarkEnd w:id="5"/>
          </w:p>
          <w:p w14:paraId="4D054647" w14:textId="386F528B" w:rsidR="00AF2224" w:rsidRDefault="00AF2224">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5E65FAEA" w14:textId="5AC3B2E8" w:rsidR="001D5604" w:rsidRDefault="002277B8">
            <w:pPr>
              <w:rPr>
                <w:lang w:eastAsia="en-US"/>
              </w:rPr>
            </w:pPr>
            <w:r w:rsidRPr="00E414DF">
              <w:t>Vetoquinol S.A, Prancūzija</w:t>
            </w:r>
          </w:p>
        </w:tc>
        <w:tc>
          <w:tcPr>
            <w:tcW w:w="1986" w:type="dxa"/>
            <w:tcBorders>
              <w:top w:val="single" w:sz="4" w:space="0" w:color="auto"/>
              <w:left w:val="single" w:sz="4" w:space="0" w:color="auto"/>
              <w:bottom w:val="single" w:sz="4" w:space="0" w:color="auto"/>
              <w:right w:val="single" w:sz="4" w:space="0" w:color="auto"/>
            </w:tcBorders>
          </w:tcPr>
          <w:p w14:paraId="0ACB8AC5" w14:textId="636E1A74" w:rsidR="001D5604" w:rsidRDefault="002277B8">
            <w:pPr>
              <w:rPr>
                <w:lang w:eastAsia="en-US"/>
              </w:rPr>
            </w:pPr>
            <w:r w:rsidRPr="00E414DF">
              <w:t>LT/2/04/1640/001-004</w:t>
            </w:r>
          </w:p>
        </w:tc>
        <w:tc>
          <w:tcPr>
            <w:tcW w:w="2127" w:type="dxa"/>
            <w:tcBorders>
              <w:top w:val="single" w:sz="4" w:space="0" w:color="auto"/>
              <w:left w:val="single" w:sz="4" w:space="0" w:color="auto"/>
              <w:bottom w:val="single" w:sz="4" w:space="0" w:color="auto"/>
              <w:right w:val="single" w:sz="4" w:space="0" w:color="auto"/>
            </w:tcBorders>
          </w:tcPr>
          <w:p w14:paraId="3D974F21" w14:textId="61348F6E" w:rsidR="001D5604" w:rsidRDefault="002277B8">
            <w:pPr>
              <w:rPr>
                <w:highlight w:val="yellow"/>
                <w:lang w:eastAsia="en-US"/>
              </w:rPr>
            </w:pPr>
            <w:r w:rsidRPr="00E414DF">
              <w:t>VRA (S)</w:t>
            </w:r>
            <w:r w:rsidRPr="00E414DF">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70C37B3A" w14:textId="77777777" w:rsidR="001D5604" w:rsidRDefault="001D5604">
            <w:pPr>
              <w:rPr>
                <w:lang w:eastAsia="en-US"/>
              </w:rPr>
            </w:pPr>
          </w:p>
        </w:tc>
      </w:tr>
      <w:tr w:rsidR="00671A9A" w14:paraId="195BBE04"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39642D73" w14:textId="77777777" w:rsidR="00671A9A" w:rsidRDefault="00671A9A"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0586D406" w14:textId="45D350BB" w:rsidR="00671A9A" w:rsidRDefault="00671A9A" w:rsidP="00671A9A">
            <w:r>
              <w:t>PROPALIN, 40</w:t>
            </w:r>
            <w:r w:rsidR="00AF2224">
              <w:t> </w:t>
            </w:r>
            <w:r>
              <w:t>mg/ml, sirupas šunims</w:t>
            </w:r>
          </w:p>
          <w:p w14:paraId="53306241" w14:textId="75B35C12" w:rsidR="00671A9A" w:rsidRPr="00E414DF" w:rsidRDefault="00671A9A" w:rsidP="00671A9A"/>
        </w:tc>
        <w:tc>
          <w:tcPr>
            <w:tcW w:w="1985" w:type="dxa"/>
            <w:tcBorders>
              <w:top w:val="single" w:sz="4" w:space="0" w:color="auto"/>
              <w:left w:val="single" w:sz="4" w:space="0" w:color="auto"/>
              <w:bottom w:val="single" w:sz="4" w:space="0" w:color="auto"/>
              <w:right w:val="single" w:sz="4" w:space="0" w:color="auto"/>
            </w:tcBorders>
          </w:tcPr>
          <w:p w14:paraId="02362A6A" w14:textId="1550684A" w:rsidR="00671A9A" w:rsidRPr="00E414DF" w:rsidRDefault="00671A9A">
            <w:r w:rsidRPr="00671A9A">
              <w:t>Vetoquinol S.A., Prancūzija</w:t>
            </w:r>
          </w:p>
        </w:tc>
        <w:tc>
          <w:tcPr>
            <w:tcW w:w="1986" w:type="dxa"/>
            <w:tcBorders>
              <w:top w:val="single" w:sz="4" w:space="0" w:color="auto"/>
              <w:left w:val="single" w:sz="4" w:space="0" w:color="auto"/>
              <w:bottom w:val="single" w:sz="4" w:space="0" w:color="auto"/>
              <w:right w:val="single" w:sz="4" w:space="0" w:color="auto"/>
            </w:tcBorders>
          </w:tcPr>
          <w:p w14:paraId="7305CCF7" w14:textId="49309ACA" w:rsidR="00671A9A" w:rsidRPr="00E414DF" w:rsidRDefault="00671A9A">
            <w:r w:rsidRPr="00671A9A">
              <w:t>LT/2/05/1675/001-002</w:t>
            </w:r>
          </w:p>
        </w:tc>
        <w:tc>
          <w:tcPr>
            <w:tcW w:w="2127" w:type="dxa"/>
            <w:tcBorders>
              <w:top w:val="single" w:sz="4" w:space="0" w:color="auto"/>
              <w:left w:val="single" w:sz="4" w:space="0" w:color="auto"/>
              <w:bottom w:val="single" w:sz="4" w:space="0" w:color="auto"/>
              <w:right w:val="single" w:sz="4" w:space="0" w:color="auto"/>
            </w:tcBorders>
          </w:tcPr>
          <w:p w14:paraId="4095233B" w14:textId="38877504" w:rsidR="00671A9A" w:rsidRPr="00E414DF" w:rsidRDefault="00671A9A">
            <w:r w:rsidRPr="00671A9A">
              <w:t>VRA (S) G.I.18</w:t>
            </w:r>
          </w:p>
        </w:tc>
        <w:tc>
          <w:tcPr>
            <w:tcW w:w="2269" w:type="dxa"/>
            <w:tcBorders>
              <w:top w:val="single" w:sz="4" w:space="0" w:color="auto"/>
              <w:left w:val="single" w:sz="4" w:space="0" w:color="auto"/>
              <w:bottom w:val="single" w:sz="4" w:space="0" w:color="auto"/>
              <w:right w:val="single" w:sz="4" w:space="0" w:color="auto"/>
            </w:tcBorders>
          </w:tcPr>
          <w:p w14:paraId="347576CF" w14:textId="42043835" w:rsidR="00671A9A" w:rsidRDefault="00671A9A">
            <w:pPr>
              <w:rPr>
                <w:lang w:eastAsia="en-US"/>
              </w:rPr>
            </w:pPr>
            <w:r w:rsidRPr="00671A9A">
              <w:rPr>
                <w:lang w:eastAsia="en-US"/>
              </w:rPr>
              <w:t>ES/V/0356/001/A/013</w:t>
            </w:r>
          </w:p>
        </w:tc>
      </w:tr>
      <w:tr w:rsidR="00CB172C" w14:paraId="2024AAC2"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1CE3C510" w14:textId="77777777" w:rsidR="00CB172C" w:rsidRDefault="00CB172C"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457AD376" w14:textId="20818EA4" w:rsidR="00CB172C" w:rsidRDefault="00102CFD" w:rsidP="00671A9A">
            <w:bookmarkStart w:id="6" w:name="_Hlk214026071"/>
            <w:r w:rsidRPr="007D61C7">
              <w:t>DEXRAPID</w:t>
            </w:r>
            <w:r w:rsidR="00CB172C" w:rsidRPr="007D61C7">
              <w:t>, 2</w:t>
            </w:r>
            <w:r>
              <w:t> </w:t>
            </w:r>
            <w:r w:rsidR="00CB172C" w:rsidRPr="007D61C7">
              <w:t>mg/ml, injekcinis tirpalas</w:t>
            </w:r>
            <w:bookmarkEnd w:id="6"/>
          </w:p>
          <w:p w14:paraId="690BB7C6" w14:textId="0D3A0D00" w:rsidR="00102CFD" w:rsidRDefault="00102CFD" w:rsidP="00671A9A"/>
        </w:tc>
        <w:tc>
          <w:tcPr>
            <w:tcW w:w="1985" w:type="dxa"/>
            <w:tcBorders>
              <w:top w:val="single" w:sz="4" w:space="0" w:color="auto"/>
              <w:left w:val="single" w:sz="4" w:space="0" w:color="auto"/>
              <w:bottom w:val="single" w:sz="4" w:space="0" w:color="auto"/>
              <w:right w:val="single" w:sz="4" w:space="0" w:color="auto"/>
            </w:tcBorders>
          </w:tcPr>
          <w:p w14:paraId="01961348" w14:textId="22ABE5A7" w:rsidR="00CB172C" w:rsidRPr="00671A9A" w:rsidRDefault="00CB172C">
            <w:r w:rsidRPr="007D61C7">
              <w:t>VetViva Richter GmbH, Austrija</w:t>
            </w:r>
          </w:p>
        </w:tc>
        <w:tc>
          <w:tcPr>
            <w:tcW w:w="1986" w:type="dxa"/>
            <w:tcBorders>
              <w:top w:val="single" w:sz="4" w:space="0" w:color="auto"/>
              <w:left w:val="single" w:sz="4" w:space="0" w:color="auto"/>
              <w:bottom w:val="single" w:sz="4" w:space="0" w:color="auto"/>
              <w:right w:val="single" w:sz="4" w:space="0" w:color="auto"/>
            </w:tcBorders>
          </w:tcPr>
          <w:p w14:paraId="756E574B" w14:textId="08458E50" w:rsidR="00CB172C" w:rsidRPr="00671A9A" w:rsidRDefault="00CB172C">
            <w:r w:rsidRPr="007D61C7">
              <w:t>LT/2/20/2624/001</w:t>
            </w:r>
          </w:p>
        </w:tc>
        <w:tc>
          <w:tcPr>
            <w:tcW w:w="2127" w:type="dxa"/>
            <w:tcBorders>
              <w:top w:val="single" w:sz="4" w:space="0" w:color="auto"/>
              <w:left w:val="single" w:sz="4" w:space="0" w:color="auto"/>
              <w:bottom w:val="single" w:sz="4" w:space="0" w:color="auto"/>
              <w:right w:val="single" w:sz="4" w:space="0" w:color="auto"/>
            </w:tcBorders>
          </w:tcPr>
          <w:p w14:paraId="2517C38C" w14:textId="13CBA5CC" w:rsidR="00CB172C" w:rsidRPr="00671A9A" w:rsidRDefault="00CB172C">
            <w:r w:rsidRPr="007D61C7">
              <w:t>VRA (</w:t>
            </w:r>
            <w:r>
              <w:t>R</w:t>
            </w:r>
            <w:r w:rsidRPr="007D61C7">
              <w:t xml:space="preserve">) </w:t>
            </w:r>
            <w:r w:rsidRPr="007D61C7">
              <w:rPr>
                <w:szCs w:val="24"/>
              </w:rPr>
              <w:t>F.I.a.2.d</w:t>
            </w:r>
          </w:p>
        </w:tc>
        <w:tc>
          <w:tcPr>
            <w:tcW w:w="2269" w:type="dxa"/>
            <w:tcBorders>
              <w:top w:val="single" w:sz="4" w:space="0" w:color="auto"/>
              <w:left w:val="single" w:sz="4" w:space="0" w:color="auto"/>
              <w:bottom w:val="single" w:sz="4" w:space="0" w:color="auto"/>
              <w:right w:val="single" w:sz="4" w:space="0" w:color="auto"/>
            </w:tcBorders>
          </w:tcPr>
          <w:p w14:paraId="1BB59513" w14:textId="76803801" w:rsidR="00CB172C" w:rsidRPr="00671A9A" w:rsidRDefault="00CB172C">
            <w:pPr>
              <w:rPr>
                <w:lang w:eastAsia="en-US"/>
              </w:rPr>
            </w:pPr>
            <w:r w:rsidRPr="007D61C7">
              <w:t>CZ/V/0167/001/A/003</w:t>
            </w:r>
          </w:p>
        </w:tc>
      </w:tr>
      <w:tr w:rsidR="001D5604" w14:paraId="73E62537"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4AEDCABA" w14:textId="77777777" w:rsidR="001D5604" w:rsidRDefault="001D5604"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15978B14" w14:textId="0A61DB94" w:rsidR="001D5604" w:rsidRDefault="002277B8">
            <w:pPr>
              <w:rPr>
                <w:szCs w:val="24"/>
              </w:rPr>
            </w:pPr>
            <w:bookmarkStart w:id="7" w:name="_Hlk170472369"/>
            <w:r w:rsidRPr="00105600">
              <w:t>SURRICOXX</w:t>
            </w:r>
            <w:r w:rsidR="00EA045B">
              <w:t>,</w:t>
            </w:r>
            <w:r w:rsidRPr="00105600">
              <w:t xml:space="preserve"> 400</w:t>
            </w:r>
            <w:r w:rsidR="00AF2224">
              <w:t> </w:t>
            </w:r>
            <w:r w:rsidRPr="00105600">
              <w:t>mg/ml, tirpalas naudoti su geriamuoju vandeniu vištoms, kalakutams, antims ir perlinėms vištoms</w:t>
            </w:r>
            <w:r w:rsidRPr="00105600">
              <w:rPr>
                <w:szCs w:val="24"/>
              </w:rPr>
              <w:t xml:space="preserve"> </w:t>
            </w:r>
            <w:bookmarkEnd w:id="7"/>
          </w:p>
          <w:p w14:paraId="1F870BC0" w14:textId="0F1FF038" w:rsidR="00AF2224" w:rsidRDefault="00AF2224">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1ADA97D9" w14:textId="0C0C96C0" w:rsidR="001D5604" w:rsidRDefault="002277B8">
            <w:pPr>
              <w:rPr>
                <w:lang w:eastAsia="en-US"/>
              </w:rPr>
            </w:pPr>
            <w:r w:rsidRPr="00105600">
              <w:t>V.M.D.n.v., Belgija</w:t>
            </w:r>
          </w:p>
        </w:tc>
        <w:tc>
          <w:tcPr>
            <w:tcW w:w="1986" w:type="dxa"/>
            <w:tcBorders>
              <w:top w:val="single" w:sz="4" w:space="0" w:color="auto"/>
              <w:left w:val="single" w:sz="4" w:space="0" w:color="auto"/>
              <w:bottom w:val="single" w:sz="4" w:space="0" w:color="auto"/>
              <w:right w:val="single" w:sz="4" w:space="0" w:color="auto"/>
            </w:tcBorders>
          </w:tcPr>
          <w:p w14:paraId="53785246" w14:textId="4AB306A3" w:rsidR="001D5604" w:rsidRDefault="002277B8">
            <w:pPr>
              <w:rPr>
                <w:lang w:eastAsia="en-US"/>
              </w:rPr>
            </w:pPr>
            <w:r w:rsidRPr="00105600">
              <w:t>LT/2/21/2649/001-003</w:t>
            </w:r>
          </w:p>
        </w:tc>
        <w:tc>
          <w:tcPr>
            <w:tcW w:w="2127" w:type="dxa"/>
            <w:tcBorders>
              <w:top w:val="single" w:sz="4" w:space="0" w:color="auto"/>
              <w:left w:val="single" w:sz="4" w:space="0" w:color="auto"/>
              <w:bottom w:val="single" w:sz="4" w:space="0" w:color="auto"/>
              <w:right w:val="single" w:sz="4" w:space="0" w:color="auto"/>
            </w:tcBorders>
          </w:tcPr>
          <w:p w14:paraId="49F91A4D" w14:textId="12CABF3E" w:rsidR="001D5604" w:rsidRDefault="002277B8">
            <w:pPr>
              <w:rPr>
                <w:highlight w:val="yellow"/>
                <w:lang w:eastAsia="en-US"/>
              </w:rPr>
            </w:pPr>
            <w:r w:rsidRPr="00105600">
              <w:t>VRA (S)</w:t>
            </w:r>
            <w:r w:rsidRPr="00105600">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7472D1C3" w14:textId="48C0C6E9" w:rsidR="001D5604" w:rsidRDefault="002277B8">
            <w:pPr>
              <w:rPr>
                <w:lang w:eastAsia="en-US"/>
              </w:rPr>
            </w:pPr>
            <w:r w:rsidRPr="00105600">
              <w:t>FR/V/0422/001/A/002</w:t>
            </w:r>
          </w:p>
        </w:tc>
      </w:tr>
      <w:tr w:rsidR="00320F54" w14:paraId="3E4EF28A"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6AE8DB2D" w14:textId="77777777" w:rsidR="00320F54" w:rsidRDefault="00320F54"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D61282A" w14:textId="50F22007" w:rsidR="00320F54" w:rsidRDefault="00320F54" w:rsidP="00320F54">
            <w:r>
              <w:t>RIMADYL CATTLE, 50</w:t>
            </w:r>
            <w:r w:rsidR="00AF2224">
              <w:t> </w:t>
            </w:r>
            <w:r>
              <w:t>mg/ml, injekcinis tirpalas galvijams</w:t>
            </w:r>
          </w:p>
          <w:p w14:paraId="022D3893" w14:textId="75ACFEDA" w:rsidR="00320F54" w:rsidRPr="00105600" w:rsidRDefault="00320F54" w:rsidP="00320F54"/>
        </w:tc>
        <w:tc>
          <w:tcPr>
            <w:tcW w:w="1985" w:type="dxa"/>
            <w:tcBorders>
              <w:top w:val="single" w:sz="4" w:space="0" w:color="auto"/>
              <w:left w:val="single" w:sz="4" w:space="0" w:color="auto"/>
              <w:bottom w:val="single" w:sz="4" w:space="0" w:color="auto"/>
              <w:right w:val="single" w:sz="4" w:space="0" w:color="auto"/>
            </w:tcBorders>
          </w:tcPr>
          <w:p w14:paraId="1BE0102F" w14:textId="3112003C" w:rsidR="00320F54" w:rsidRPr="00105600" w:rsidRDefault="00320F54">
            <w:r w:rsidRPr="00320F54">
              <w:t>Zoetis Belgium, Belgija</w:t>
            </w:r>
          </w:p>
        </w:tc>
        <w:tc>
          <w:tcPr>
            <w:tcW w:w="1986" w:type="dxa"/>
            <w:tcBorders>
              <w:top w:val="single" w:sz="4" w:space="0" w:color="auto"/>
              <w:left w:val="single" w:sz="4" w:space="0" w:color="auto"/>
              <w:bottom w:val="single" w:sz="4" w:space="0" w:color="auto"/>
              <w:right w:val="single" w:sz="4" w:space="0" w:color="auto"/>
            </w:tcBorders>
          </w:tcPr>
          <w:p w14:paraId="7DD99811" w14:textId="6A294A0C" w:rsidR="00320F54" w:rsidRPr="00105600" w:rsidRDefault="00320F54">
            <w:r w:rsidRPr="00320F54">
              <w:t>LT/2/08/1793/001-003</w:t>
            </w:r>
          </w:p>
        </w:tc>
        <w:tc>
          <w:tcPr>
            <w:tcW w:w="2127" w:type="dxa"/>
            <w:tcBorders>
              <w:top w:val="single" w:sz="4" w:space="0" w:color="auto"/>
              <w:left w:val="single" w:sz="4" w:space="0" w:color="auto"/>
              <w:bottom w:val="single" w:sz="4" w:space="0" w:color="auto"/>
              <w:right w:val="single" w:sz="4" w:space="0" w:color="auto"/>
            </w:tcBorders>
          </w:tcPr>
          <w:p w14:paraId="1FABAF7A" w14:textId="4F31593F" w:rsidR="00320F54" w:rsidRPr="00105600" w:rsidRDefault="00320F54">
            <w:r w:rsidRPr="00320F54">
              <w:t>VRA (R) F.I.a.2.d</w:t>
            </w:r>
          </w:p>
        </w:tc>
        <w:tc>
          <w:tcPr>
            <w:tcW w:w="2269" w:type="dxa"/>
            <w:tcBorders>
              <w:top w:val="single" w:sz="4" w:space="0" w:color="auto"/>
              <w:left w:val="single" w:sz="4" w:space="0" w:color="auto"/>
              <w:bottom w:val="single" w:sz="4" w:space="0" w:color="auto"/>
              <w:right w:val="single" w:sz="4" w:space="0" w:color="auto"/>
            </w:tcBorders>
          </w:tcPr>
          <w:p w14:paraId="187792FF" w14:textId="0D733113" w:rsidR="00320F54" w:rsidRPr="00105600" w:rsidRDefault="00320F54">
            <w:r w:rsidRPr="00320F54">
              <w:t>IE/V/xxxx/WS/161</w:t>
            </w:r>
          </w:p>
        </w:tc>
      </w:tr>
      <w:tr w:rsidR="00320F54" w14:paraId="2DA1533C"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781FE719" w14:textId="77777777" w:rsidR="00320F54" w:rsidRDefault="00320F54"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30EFD94A" w14:textId="656EADFC" w:rsidR="00320F54" w:rsidRDefault="00AF2224" w:rsidP="00320F54">
            <w:r w:rsidRPr="00320F54">
              <w:t xml:space="preserve">RISPOVAL IBR-MARKER VIVUM, </w:t>
            </w:r>
            <w:r w:rsidR="00320F54" w:rsidRPr="00320F54">
              <w:t>liofilizatas ir skiediklis injekcinei suspensijai galvijams</w:t>
            </w:r>
          </w:p>
          <w:p w14:paraId="7AF19633" w14:textId="2ACC9F09" w:rsidR="00AF2224" w:rsidRDefault="00AF2224" w:rsidP="00320F54"/>
        </w:tc>
        <w:tc>
          <w:tcPr>
            <w:tcW w:w="1985" w:type="dxa"/>
            <w:tcBorders>
              <w:top w:val="single" w:sz="4" w:space="0" w:color="auto"/>
              <w:left w:val="single" w:sz="4" w:space="0" w:color="auto"/>
              <w:bottom w:val="single" w:sz="4" w:space="0" w:color="auto"/>
              <w:right w:val="single" w:sz="4" w:space="0" w:color="auto"/>
            </w:tcBorders>
          </w:tcPr>
          <w:p w14:paraId="211C26EE" w14:textId="3586C21E" w:rsidR="00320F54" w:rsidRPr="00320F54" w:rsidRDefault="00320F54" w:rsidP="00320F54">
            <w:r w:rsidRPr="00320F54">
              <w:t>Zoetis Belgium, Belgija</w:t>
            </w:r>
          </w:p>
        </w:tc>
        <w:tc>
          <w:tcPr>
            <w:tcW w:w="1986" w:type="dxa"/>
            <w:tcBorders>
              <w:top w:val="single" w:sz="4" w:space="0" w:color="auto"/>
              <w:left w:val="single" w:sz="4" w:space="0" w:color="auto"/>
              <w:bottom w:val="single" w:sz="4" w:space="0" w:color="auto"/>
              <w:right w:val="single" w:sz="4" w:space="0" w:color="auto"/>
            </w:tcBorders>
          </w:tcPr>
          <w:p w14:paraId="500E2A70" w14:textId="57A93ABB" w:rsidR="00320F54" w:rsidRPr="00320F54" w:rsidRDefault="00320F54" w:rsidP="00320F54">
            <w:r w:rsidRPr="00320F54">
              <w:t>LT/2/08/1795/002-003</w:t>
            </w:r>
          </w:p>
        </w:tc>
        <w:tc>
          <w:tcPr>
            <w:tcW w:w="2127" w:type="dxa"/>
            <w:tcBorders>
              <w:top w:val="single" w:sz="4" w:space="0" w:color="auto"/>
              <w:left w:val="single" w:sz="4" w:space="0" w:color="auto"/>
              <w:bottom w:val="single" w:sz="4" w:space="0" w:color="auto"/>
              <w:right w:val="single" w:sz="4" w:space="0" w:color="auto"/>
            </w:tcBorders>
          </w:tcPr>
          <w:p w14:paraId="4A7EEA72" w14:textId="4FC0C737" w:rsidR="00320F54" w:rsidRPr="00320F54" w:rsidRDefault="00320F54" w:rsidP="00320F54">
            <w:r w:rsidRPr="00BC51F3">
              <w:t>VRA (R) F.I.a.2.d</w:t>
            </w:r>
          </w:p>
        </w:tc>
        <w:tc>
          <w:tcPr>
            <w:tcW w:w="2269" w:type="dxa"/>
            <w:tcBorders>
              <w:top w:val="single" w:sz="4" w:space="0" w:color="auto"/>
              <w:left w:val="single" w:sz="4" w:space="0" w:color="auto"/>
              <w:bottom w:val="single" w:sz="4" w:space="0" w:color="auto"/>
              <w:right w:val="single" w:sz="4" w:space="0" w:color="auto"/>
            </w:tcBorders>
          </w:tcPr>
          <w:p w14:paraId="01F4F681" w14:textId="31A76AB0" w:rsidR="00320F54" w:rsidRPr="00320F54" w:rsidRDefault="00320F54" w:rsidP="00320F54">
            <w:r w:rsidRPr="00BC51F3">
              <w:t>IE/V/xxxx/WS/161</w:t>
            </w:r>
          </w:p>
        </w:tc>
      </w:tr>
      <w:tr w:rsidR="00320F54" w14:paraId="4143C29F"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76F5818C" w14:textId="77777777" w:rsidR="00320F54" w:rsidRDefault="00320F54"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6C998391" w14:textId="1FF6D9A3" w:rsidR="00320F54" w:rsidRDefault="00320F54">
            <w:r w:rsidRPr="00320F54">
              <w:t xml:space="preserve">BOVILIS ROTAVEC </w:t>
            </w:r>
            <w:r w:rsidR="00102CFD" w:rsidRPr="00320F54">
              <w:t>CORONA</w:t>
            </w:r>
            <w:r w:rsidRPr="00320F54">
              <w:t>, injekcinė emulsija galvijams</w:t>
            </w:r>
          </w:p>
          <w:p w14:paraId="4377BEE3" w14:textId="52AA3D76" w:rsidR="00AF2224" w:rsidRPr="00105600" w:rsidRDefault="00AF2224"/>
        </w:tc>
        <w:tc>
          <w:tcPr>
            <w:tcW w:w="1985" w:type="dxa"/>
            <w:tcBorders>
              <w:top w:val="single" w:sz="4" w:space="0" w:color="auto"/>
              <w:left w:val="single" w:sz="4" w:space="0" w:color="auto"/>
              <w:bottom w:val="single" w:sz="4" w:space="0" w:color="auto"/>
              <w:right w:val="single" w:sz="4" w:space="0" w:color="auto"/>
            </w:tcBorders>
          </w:tcPr>
          <w:p w14:paraId="63E2DB03" w14:textId="7604AA1C" w:rsidR="00320F54" w:rsidRPr="00105600" w:rsidRDefault="00320F54">
            <w:r w:rsidRPr="00320F54">
              <w:t>Zoetis Belgium, Belgija</w:t>
            </w:r>
          </w:p>
        </w:tc>
        <w:tc>
          <w:tcPr>
            <w:tcW w:w="1986" w:type="dxa"/>
            <w:tcBorders>
              <w:top w:val="single" w:sz="4" w:space="0" w:color="auto"/>
              <w:left w:val="single" w:sz="4" w:space="0" w:color="auto"/>
              <w:bottom w:val="single" w:sz="4" w:space="0" w:color="auto"/>
              <w:right w:val="single" w:sz="4" w:space="0" w:color="auto"/>
            </w:tcBorders>
          </w:tcPr>
          <w:p w14:paraId="10F8E60C" w14:textId="07E11B96" w:rsidR="00320F54" w:rsidRPr="00105600" w:rsidRDefault="00320F54">
            <w:r w:rsidRPr="00320F54">
              <w:t>LT/2/08/1796/001-004</w:t>
            </w:r>
          </w:p>
        </w:tc>
        <w:tc>
          <w:tcPr>
            <w:tcW w:w="2127" w:type="dxa"/>
            <w:tcBorders>
              <w:top w:val="single" w:sz="4" w:space="0" w:color="auto"/>
              <w:left w:val="single" w:sz="4" w:space="0" w:color="auto"/>
              <w:bottom w:val="single" w:sz="4" w:space="0" w:color="auto"/>
              <w:right w:val="single" w:sz="4" w:space="0" w:color="auto"/>
            </w:tcBorders>
          </w:tcPr>
          <w:p w14:paraId="379E19AD" w14:textId="062A294E" w:rsidR="00320F54" w:rsidRPr="00105600" w:rsidRDefault="00320F54">
            <w:r w:rsidRPr="00320F54">
              <w:t>VRA (R) F.I.a.2.d</w:t>
            </w:r>
          </w:p>
        </w:tc>
        <w:tc>
          <w:tcPr>
            <w:tcW w:w="2269" w:type="dxa"/>
            <w:tcBorders>
              <w:top w:val="single" w:sz="4" w:space="0" w:color="auto"/>
              <w:left w:val="single" w:sz="4" w:space="0" w:color="auto"/>
              <w:bottom w:val="single" w:sz="4" w:space="0" w:color="auto"/>
              <w:right w:val="single" w:sz="4" w:space="0" w:color="auto"/>
            </w:tcBorders>
          </w:tcPr>
          <w:p w14:paraId="474BC7FB" w14:textId="4F349693" w:rsidR="00320F54" w:rsidRPr="00105600" w:rsidRDefault="00320F54">
            <w:r w:rsidRPr="00320F54">
              <w:t>IE/V/xxxx/WS/161</w:t>
            </w:r>
          </w:p>
        </w:tc>
      </w:tr>
      <w:tr w:rsidR="00320F54" w14:paraId="778BF0FC"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6EDC5948" w14:textId="77777777" w:rsidR="00320F54" w:rsidRDefault="00320F54"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D1FDB0C" w14:textId="77777777" w:rsidR="00320F54" w:rsidRDefault="00320F54">
            <w:r w:rsidRPr="00320F54">
              <w:t>RIMADYL, 100</w:t>
            </w:r>
            <w:r w:rsidR="00AF2224">
              <w:t> </w:t>
            </w:r>
            <w:r w:rsidRPr="00320F54">
              <w:t>mg, kramtomosios tabletės šunims</w:t>
            </w:r>
          </w:p>
          <w:p w14:paraId="165A0895" w14:textId="7173E6DA" w:rsidR="00AF2224" w:rsidRPr="00105600" w:rsidRDefault="00AF2224"/>
        </w:tc>
        <w:tc>
          <w:tcPr>
            <w:tcW w:w="1985" w:type="dxa"/>
            <w:tcBorders>
              <w:top w:val="single" w:sz="4" w:space="0" w:color="auto"/>
              <w:left w:val="single" w:sz="4" w:space="0" w:color="auto"/>
              <w:bottom w:val="single" w:sz="4" w:space="0" w:color="auto"/>
              <w:right w:val="single" w:sz="4" w:space="0" w:color="auto"/>
            </w:tcBorders>
          </w:tcPr>
          <w:p w14:paraId="1708057D" w14:textId="5C8A166A" w:rsidR="00320F54" w:rsidRPr="00105600" w:rsidRDefault="00320F54">
            <w:r w:rsidRPr="00320F54">
              <w:t>Zoetis Belgium, Belgija</w:t>
            </w:r>
          </w:p>
        </w:tc>
        <w:tc>
          <w:tcPr>
            <w:tcW w:w="1986" w:type="dxa"/>
            <w:tcBorders>
              <w:top w:val="single" w:sz="4" w:space="0" w:color="auto"/>
              <w:left w:val="single" w:sz="4" w:space="0" w:color="auto"/>
              <w:bottom w:val="single" w:sz="4" w:space="0" w:color="auto"/>
              <w:right w:val="single" w:sz="4" w:space="0" w:color="auto"/>
            </w:tcBorders>
          </w:tcPr>
          <w:p w14:paraId="29C73938" w14:textId="0DBFC1D7" w:rsidR="00320F54" w:rsidRPr="00105600" w:rsidRDefault="00320F54">
            <w:r w:rsidRPr="00320F54">
              <w:t>LT/2/02/1397/001-007</w:t>
            </w:r>
          </w:p>
        </w:tc>
        <w:tc>
          <w:tcPr>
            <w:tcW w:w="2127" w:type="dxa"/>
            <w:tcBorders>
              <w:top w:val="single" w:sz="4" w:space="0" w:color="auto"/>
              <w:left w:val="single" w:sz="4" w:space="0" w:color="auto"/>
              <w:bottom w:val="single" w:sz="4" w:space="0" w:color="auto"/>
              <w:right w:val="single" w:sz="4" w:space="0" w:color="auto"/>
            </w:tcBorders>
          </w:tcPr>
          <w:p w14:paraId="5AEAE4A5" w14:textId="65420AE5" w:rsidR="00320F54" w:rsidRPr="00105600" w:rsidRDefault="00320F54">
            <w:r w:rsidRPr="00320F54">
              <w:t>VRA (R) F.I.a.2.d</w:t>
            </w:r>
          </w:p>
        </w:tc>
        <w:tc>
          <w:tcPr>
            <w:tcW w:w="2269" w:type="dxa"/>
            <w:tcBorders>
              <w:top w:val="single" w:sz="4" w:space="0" w:color="auto"/>
              <w:left w:val="single" w:sz="4" w:space="0" w:color="auto"/>
              <w:bottom w:val="single" w:sz="4" w:space="0" w:color="auto"/>
              <w:right w:val="single" w:sz="4" w:space="0" w:color="auto"/>
            </w:tcBorders>
          </w:tcPr>
          <w:p w14:paraId="00527CD7" w14:textId="1BA34F5C" w:rsidR="00320F54" w:rsidRPr="00105600" w:rsidRDefault="00320F54">
            <w:r w:rsidRPr="00320F54">
              <w:t>IE/V/xxxx/WS/161</w:t>
            </w:r>
          </w:p>
        </w:tc>
      </w:tr>
      <w:tr w:rsidR="00661090" w14:paraId="7E8EED28" w14:textId="77777777" w:rsidTr="00F74E98">
        <w:trPr>
          <w:trHeight w:val="391"/>
        </w:trPr>
        <w:tc>
          <w:tcPr>
            <w:tcW w:w="566" w:type="dxa"/>
            <w:tcBorders>
              <w:top w:val="single" w:sz="4" w:space="0" w:color="auto"/>
              <w:left w:val="single" w:sz="4" w:space="0" w:color="auto"/>
              <w:bottom w:val="single" w:sz="4" w:space="0" w:color="auto"/>
              <w:right w:val="single" w:sz="4" w:space="0" w:color="auto"/>
            </w:tcBorders>
          </w:tcPr>
          <w:p w14:paraId="32FBCFF0" w14:textId="77777777" w:rsidR="00661090" w:rsidRDefault="00661090" w:rsidP="00992A3C">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539D8731" w14:textId="77777777" w:rsidR="00661090" w:rsidRDefault="00661090" w:rsidP="00661090">
            <w:r>
              <w:t>POULVAC AE, liofilizatas geriamajai suspensijai vištoms</w:t>
            </w:r>
          </w:p>
          <w:p w14:paraId="01650AED" w14:textId="0A2E7A42" w:rsidR="00661090" w:rsidRPr="00320F54" w:rsidRDefault="00661090" w:rsidP="00661090"/>
        </w:tc>
        <w:tc>
          <w:tcPr>
            <w:tcW w:w="1985" w:type="dxa"/>
            <w:tcBorders>
              <w:top w:val="single" w:sz="4" w:space="0" w:color="auto"/>
              <w:left w:val="single" w:sz="4" w:space="0" w:color="auto"/>
              <w:bottom w:val="single" w:sz="4" w:space="0" w:color="auto"/>
              <w:right w:val="single" w:sz="4" w:space="0" w:color="auto"/>
            </w:tcBorders>
          </w:tcPr>
          <w:p w14:paraId="1C60C652" w14:textId="3414E1F6" w:rsidR="00661090" w:rsidRPr="00320F54" w:rsidRDefault="00661090">
            <w:r>
              <w:t>Zoetis Belgium, Belgija</w:t>
            </w:r>
          </w:p>
        </w:tc>
        <w:tc>
          <w:tcPr>
            <w:tcW w:w="1986" w:type="dxa"/>
            <w:tcBorders>
              <w:top w:val="single" w:sz="4" w:space="0" w:color="auto"/>
              <w:left w:val="single" w:sz="4" w:space="0" w:color="auto"/>
              <w:bottom w:val="single" w:sz="4" w:space="0" w:color="auto"/>
              <w:right w:val="single" w:sz="4" w:space="0" w:color="auto"/>
            </w:tcBorders>
          </w:tcPr>
          <w:p w14:paraId="0BD1B9AF" w14:textId="77777777" w:rsidR="00661090" w:rsidRDefault="00661090" w:rsidP="00661090">
            <w:r>
              <w:t>LT/2/07/1778/001-002</w:t>
            </w:r>
          </w:p>
          <w:p w14:paraId="47A4EF50" w14:textId="77777777" w:rsidR="00661090" w:rsidRPr="00320F54" w:rsidRDefault="00661090"/>
        </w:tc>
        <w:tc>
          <w:tcPr>
            <w:tcW w:w="2127" w:type="dxa"/>
            <w:tcBorders>
              <w:top w:val="single" w:sz="4" w:space="0" w:color="auto"/>
              <w:left w:val="single" w:sz="4" w:space="0" w:color="auto"/>
              <w:bottom w:val="single" w:sz="4" w:space="0" w:color="auto"/>
              <w:right w:val="single" w:sz="4" w:space="0" w:color="auto"/>
            </w:tcBorders>
          </w:tcPr>
          <w:p w14:paraId="2DEAE64B" w14:textId="77777777" w:rsidR="00661090" w:rsidRDefault="00661090" w:rsidP="00661090">
            <w:r>
              <w:t>VRA (S) F.II.d.2.a</w:t>
            </w:r>
          </w:p>
          <w:p w14:paraId="1D7DA5E5" w14:textId="77777777" w:rsidR="00661090" w:rsidRPr="00320F54" w:rsidRDefault="00661090"/>
        </w:tc>
        <w:tc>
          <w:tcPr>
            <w:tcW w:w="2269" w:type="dxa"/>
            <w:tcBorders>
              <w:top w:val="single" w:sz="4" w:space="0" w:color="auto"/>
              <w:left w:val="single" w:sz="4" w:space="0" w:color="auto"/>
              <w:bottom w:val="single" w:sz="4" w:space="0" w:color="auto"/>
              <w:right w:val="single" w:sz="4" w:space="0" w:color="auto"/>
            </w:tcBorders>
          </w:tcPr>
          <w:p w14:paraId="248235CD" w14:textId="77777777" w:rsidR="00661090" w:rsidRDefault="00661090" w:rsidP="00661090">
            <w:r>
              <w:t>DE/V/0277/001/WS/028</w:t>
            </w:r>
          </w:p>
          <w:p w14:paraId="78520B78" w14:textId="77777777" w:rsidR="00661090" w:rsidRPr="00320F54" w:rsidRDefault="00661090"/>
        </w:tc>
      </w:tr>
    </w:tbl>
    <w:p w14:paraId="7FCBD9B8" w14:textId="77777777" w:rsidR="001D5604" w:rsidRDefault="001D5604" w:rsidP="001D5604">
      <w:pPr>
        <w:rPr>
          <w:b/>
          <w:bCs/>
          <w:caps/>
          <w:sz w:val="24"/>
          <w:szCs w:val="24"/>
        </w:rPr>
      </w:pPr>
    </w:p>
    <w:p w14:paraId="7AE5AC6C" w14:textId="09EF84F3" w:rsidR="009B1543" w:rsidRDefault="009B1543" w:rsidP="009B1543">
      <w:pPr>
        <w:rPr>
          <w:b/>
          <w:bCs/>
          <w:caps/>
          <w:sz w:val="24"/>
          <w:szCs w:val="24"/>
        </w:rPr>
      </w:pPr>
    </w:p>
    <w:p w14:paraId="44CC1713" w14:textId="0181F05D" w:rsidR="00E97EF2" w:rsidRDefault="003255BE" w:rsidP="00245030">
      <w:pPr>
        <w:jc w:val="both"/>
        <w:rPr>
          <w:color w:val="000000"/>
        </w:rPr>
      </w:pPr>
      <w:r w:rsidRPr="00E723B6">
        <w:rPr>
          <w:b/>
          <w:bCs/>
        </w:rPr>
        <w:t>Pastaba</w:t>
      </w:r>
      <w:r w:rsidRPr="00E723B6">
        <w:t>. Skiltyje „Veterinarinio vaisto registracijos sąlygų keitimo tipas“ informacija pateikiama, vadovaujantis Europos vaistų agentūros Veterinarinių vaistų tarpusavio pripažinimo ir decentralizuotos procedūrų koordinavimo grupės 2023 m. balandžio 21 d. gairėmis Nr. EMA/CMDv/7381/2021 „Dėl veterinarinių vaistų registracijos sąlygų keitimų, kuriuos reikia įvertinti pagal Reglamento (ES) 2019/6 62 straipsnį, klasifikavimo ir dokumentų, kurie turi būti pateikti pagal tuos keitimus, vertinimo“.</w:t>
      </w:r>
      <w:r w:rsidR="00E97EF2">
        <w:rPr>
          <w:color w:val="000000"/>
        </w:rPr>
        <w:t> </w:t>
      </w:r>
    </w:p>
    <w:p w14:paraId="30822E07" w14:textId="7C2F5202" w:rsidR="009166BE" w:rsidRDefault="009166BE" w:rsidP="00245030">
      <w:pPr>
        <w:jc w:val="center"/>
        <w:rPr>
          <w:b/>
          <w:bCs/>
          <w:caps/>
          <w:sz w:val="24"/>
          <w:szCs w:val="24"/>
        </w:rPr>
      </w:pPr>
      <w:r>
        <w:rPr>
          <w:color w:val="000000"/>
        </w:rPr>
        <w:t>________________________________________</w:t>
      </w:r>
    </w:p>
    <w:p w14:paraId="12F08348" w14:textId="77777777" w:rsidR="00E97EF2" w:rsidRDefault="00E97EF2" w:rsidP="009B1543">
      <w:pPr>
        <w:rPr>
          <w:b/>
          <w:bCs/>
          <w:caps/>
          <w:sz w:val="24"/>
          <w:szCs w:val="24"/>
        </w:rPr>
      </w:pPr>
    </w:p>
    <w:p w14:paraId="0AFF7BC4" w14:textId="77777777" w:rsidR="001457E4" w:rsidRDefault="001457E4" w:rsidP="009B1543">
      <w:pPr>
        <w:keepNext/>
        <w:ind w:left="4536"/>
        <w:rPr>
          <w:sz w:val="24"/>
        </w:rPr>
        <w:sectPr w:rsidR="001457E4" w:rsidSect="00BB76C7">
          <w:pgSz w:w="11906" w:h="16838"/>
          <w:pgMar w:top="1134" w:right="567" w:bottom="1134" w:left="1701" w:header="567" w:footer="567" w:gutter="0"/>
          <w:pgNumType w:start="1" w:chapStyle="3"/>
          <w:cols w:space="1296"/>
          <w:titlePg/>
          <w:docGrid w:linePitch="360"/>
        </w:sectPr>
      </w:pPr>
      <w:bookmarkStart w:id="8" w:name="_Hlk130826943"/>
    </w:p>
    <w:bookmarkEnd w:id="8"/>
    <w:p w14:paraId="5C87A55F" w14:textId="77777777" w:rsidR="001D5604" w:rsidRDefault="001D5604" w:rsidP="001D5604">
      <w:pPr>
        <w:keepNext/>
        <w:rPr>
          <w:sz w:val="24"/>
        </w:rPr>
      </w:pPr>
    </w:p>
    <w:p w14:paraId="5AE0125D" w14:textId="77777777" w:rsidR="001D5604" w:rsidRDefault="001D5604" w:rsidP="001D5604">
      <w:pPr>
        <w:keepNext/>
        <w:rPr>
          <w:sz w:val="24"/>
        </w:rPr>
      </w:pPr>
      <w:r>
        <w:rPr>
          <w:sz w:val="24"/>
        </w:rPr>
        <w:t xml:space="preserve">                                                                            Valstybinės maisto ir veterinarijos tarnybos </w:t>
      </w:r>
    </w:p>
    <w:p w14:paraId="612D665B" w14:textId="567C9E4A" w:rsidR="001D5604" w:rsidRDefault="001D5604" w:rsidP="001D5604">
      <w:pPr>
        <w:keepNext/>
        <w:ind w:left="4536"/>
        <w:rPr>
          <w:sz w:val="24"/>
        </w:rPr>
      </w:pPr>
      <w:r>
        <w:rPr>
          <w:sz w:val="24"/>
        </w:rPr>
        <w:t>direktoriaus 202</w:t>
      </w:r>
      <w:r w:rsidR="00B21C6C">
        <w:rPr>
          <w:sz w:val="24"/>
        </w:rPr>
        <w:t>6</w:t>
      </w:r>
      <w:r>
        <w:rPr>
          <w:sz w:val="24"/>
        </w:rPr>
        <w:t xml:space="preserve"> m. </w:t>
      </w:r>
      <w:r w:rsidR="007145C6">
        <w:rPr>
          <w:sz w:val="24"/>
        </w:rPr>
        <w:t xml:space="preserve">balandžio </w:t>
      </w:r>
      <w:r w:rsidR="007D18F5">
        <w:rPr>
          <w:sz w:val="24"/>
        </w:rPr>
        <w:t>28</w:t>
      </w:r>
      <w:r w:rsidR="007145C6">
        <w:rPr>
          <w:sz w:val="24"/>
        </w:rPr>
        <w:t xml:space="preserve"> </w:t>
      </w:r>
      <w:r>
        <w:rPr>
          <w:sz w:val="24"/>
        </w:rPr>
        <w:t xml:space="preserve">d. </w:t>
      </w:r>
    </w:p>
    <w:p w14:paraId="25BC9278" w14:textId="44E1E1CF" w:rsidR="001D5604" w:rsidRDefault="001D5604" w:rsidP="001D5604">
      <w:pPr>
        <w:rPr>
          <w:sz w:val="24"/>
        </w:rPr>
      </w:pPr>
      <w:r>
        <w:rPr>
          <w:sz w:val="24"/>
        </w:rPr>
        <w:t xml:space="preserve">                                                                            įsakymo Nr. B1-</w:t>
      </w:r>
      <w:r w:rsidR="007D18F5">
        <w:rPr>
          <w:sz w:val="24"/>
        </w:rPr>
        <w:t>180</w:t>
      </w:r>
    </w:p>
    <w:p w14:paraId="4E4BBE2A" w14:textId="7C302095" w:rsidR="001D5604" w:rsidRDefault="00547EB2" w:rsidP="001D5604">
      <w:pPr>
        <w:ind w:left="4500"/>
        <w:rPr>
          <w:b/>
          <w:bCs/>
          <w:caps/>
          <w:sz w:val="24"/>
          <w:szCs w:val="24"/>
        </w:rPr>
      </w:pPr>
      <w:r>
        <w:rPr>
          <w:sz w:val="24"/>
        </w:rPr>
        <w:t>3</w:t>
      </w:r>
      <w:r w:rsidR="001D5604">
        <w:rPr>
          <w:sz w:val="24"/>
        </w:rPr>
        <w:t xml:space="preserve"> priedas</w:t>
      </w:r>
    </w:p>
    <w:p w14:paraId="4ACB306B" w14:textId="77777777" w:rsidR="001D5604" w:rsidRDefault="001D5604" w:rsidP="001D5604">
      <w:pPr>
        <w:rPr>
          <w:b/>
          <w:bCs/>
          <w:caps/>
          <w:sz w:val="24"/>
          <w:szCs w:val="24"/>
        </w:rPr>
      </w:pPr>
    </w:p>
    <w:p w14:paraId="700D4692" w14:textId="77777777" w:rsidR="001D5604" w:rsidRDefault="001D5604" w:rsidP="001D5604">
      <w:pPr>
        <w:jc w:val="center"/>
        <w:rPr>
          <w:b/>
          <w:bCs/>
          <w:caps/>
          <w:sz w:val="24"/>
          <w:szCs w:val="24"/>
        </w:rPr>
      </w:pPr>
      <w:r>
        <w:rPr>
          <w:b/>
          <w:bCs/>
          <w:caps/>
          <w:sz w:val="24"/>
          <w:szCs w:val="24"/>
        </w:rPr>
        <w:t>veterinarinių vaistų, KURIŲ REGISTRACija PanaikinAMA ir KURIE išbraukiami iš Lietuvos respublikos veterinarinių vaistų registro, SĄRAŠAS</w:t>
      </w:r>
    </w:p>
    <w:p w14:paraId="485936BD" w14:textId="77777777" w:rsidR="001D5604" w:rsidRDefault="001D5604" w:rsidP="001D5604">
      <w:pPr>
        <w:rPr>
          <w:b/>
          <w:bCs/>
          <w:caps/>
          <w:sz w:val="24"/>
          <w:szCs w:val="24"/>
        </w:rPr>
      </w:pPr>
    </w:p>
    <w:p w14:paraId="33D24D73" w14:textId="77777777" w:rsidR="001D5604" w:rsidRDefault="001D5604" w:rsidP="001D5604">
      <w:pPr>
        <w:keepNext/>
        <w:rPr>
          <w:sz w:val="24"/>
          <w:szCs w:val="24"/>
        </w:rPr>
      </w:pPr>
      <w:r>
        <w:rPr>
          <w:sz w:val="24"/>
          <w:szCs w:val="24"/>
        </w:rPr>
        <w:t xml:space="preserve">                              </w:t>
      </w:r>
    </w:p>
    <w:tbl>
      <w:tblPr>
        <w:tblStyle w:val="TableGrid"/>
        <w:tblW w:w="0" w:type="auto"/>
        <w:tblLook w:val="04A0" w:firstRow="1" w:lastRow="0" w:firstColumn="1" w:lastColumn="0" w:noHBand="0" w:noVBand="1"/>
      </w:tblPr>
      <w:tblGrid>
        <w:gridCol w:w="570"/>
        <w:gridCol w:w="2550"/>
        <w:gridCol w:w="3540"/>
        <w:gridCol w:w="2968"/>
      </w:tblGrid>
      <w:tr w:rsidR="001D5604" w14:paraId="7624A311" w14:textId="77777777" w:rsidTr="00547EB2">
        <w:tc>
          <w:tcPr>
            <w:tcW w:w="570" w:type="dxa"/>
            <w:vMerge w:val="restart"/>
            <w:tcBorders>
              <w:top w:val="single" w:sz="4" w:space="0" w:color="auto"/>
              <w:left w:val="single" w:sz="4" w:space="0" w:color="auto"/>
              <w:bottom w:val="single" w:sz="4" w:space="0" w:color="auto"/>
              <w:right w:val="single" w:sz="4" w:space="0" w:color="auto"/>
            </w:tcBorders>
            <w:hideMark/>
          </w:tcPr>
          <w:p w14:paraId="25F2101E" w14:textId="77777777" w:rsidR="001D5604" w:rsidRDefault="001D5604">
            <w:pPr>
              <w:rPr>
                <w:b/>
                <w:bCs/>
                <w:sz w:val="24"/>
                <w:lang w:eastAsia="en-US"/>
              </w:rPr>
            </w:pPr>
            <w:r>
              <w:rPr>
                <w:b/>
                <w:bCs/>
                <w:sz w:val="24"/>
                <w:lang w:eastAsia="en-US"/>
              </w:rPr>
              <w:t>Eil.</w:t>
            </w:r>
          </w:p>
          <w:p w14:paraId="5261127C" w14:textId="77777777" w:rsidR="001D5604" w:rsidRDefault="001D5604">
            <w:pPr>
              <w:rPr>
                <w:lang w:eastAsia="en-US"/>
              </w:rPr>
            </w:pPr>
            <w:r>
              <w:rPr>
                <w:b/>
                <w:bCs/>
                <w:caps/>
                <w:sz w:val="24"/>
                <w:lang w:eastAsia="en-US"/>
              </w:rPr>
              <w:t>N</w:t>
            </w:r>
            <w:r>
              <w:rPr>
                <w:b/>
                <w:bCs/>
                <w:sz w:val="24"/>
                <w:lang w:eastAsia="en-US"/>
              </w:rPr>
              <w:t>r.</w:t>
            </w:r>
          </w:p>
        </w:tc>
        <w:tc>
          <w:tcPr>
            <w:tcW w:w="9058" w:type="dxa"/>
            <w:gridSpan w:val="3"/>
            <w:tcBorders>
              <w:top w:val="single" w:sz="4" w:space="0" w:color="auto"/>
              <w:left w:val="single" w:sz="4" w:space="0" w:color="auto"/>
              <w:bottom w:val="single" w:sz="4" w:space="0" w:color="auto"/>
              <w:right w:val="single" w:sz="4" w:space="0" w:color="auto"/>
            </w:tcBorders>
          </w:tcPr>
          <w:p w14:paraId="710EF2BD" w14:textId="77777777" w:rsidR="001D5604" w:rsidRDefault="001D5604">
            <w:pPr>
              <w:jc w:val="center"/>
              <w:rPr>
                <w:lang w:eastAsia="en-US"/>
              </w:rPr>
            </w:pPr>
            <w:r>
              <w:rPr>
                <w:b/>
                <w:bCs/>
                <w:sz w:val="24"/>
                <w:lang w:eastAsia="en-US"/>
              </w:rPr>
              <w:t xml:space="preserve">Veterinarinio vaisto </w:t>
            </w:r>
          </w:p>
          <w:p w14:paraId="658338BD" w14:textId="77777777" w:rsidR="001D5604" w:rsidRDefault="001D5604">
            <w:pPr>
              <w:rPr>
                <w:lang w:eastAsia="en-US"/>
              </w:rPr>
            </w:pPr>
          </w:p>
        </w:tc>
      </w:tr>
      <w:tr w:rsidR="001D5604" w14:paraId="75524BA0" w14:textId="77777777" w:rsidTr="00547EB2">
        <w:tc>
          <w:tcPr>
            <w:tcW w:w="0" w:type="auto"/>
            <w:vMerge/>
            <w:tcBorders>
              <w:top w:val="single" w:sz="4" w:space="0" w:color="auto"/>
              <w:left w:val="single" w:sz="4" w:space="0" w:color="auto"/>
              <w:bottom w:val="single" w:sz="4" w:space="0" w:color="auto"/>
              <w:right w:val="single" w:sz="4" w:space="0" w:color="auto"/>
            </w:tcBorders>
            <w:vAlign w:val="center"/>
            <w:hideMark/>
          </w:tcPr>
          <w:p w14:paraId="7690BF67" w14:textId="77777777" w:rsidR="001D5604" w:rsidRDefault="001D5604">
            <w:pPr>
              <w:tabs>
                <w:tab w:val="clear" w:pos="567"/>
              </w:tabs>
              <w:spacing w:line="240" w:lineRule="auto"/>
              <w:rPr>
                <w:lang w:eastAsia="en-US"/>
              </w:rPr>
            </w:pPr>
          </w:p>
        </w:tc>
        <w:tc>
          <w:tcPr>
            <w:tcW w:w="2550" w:type="dxa"/>
            <w:tcBorders>
              <w:top w:val="single" w:sz="4" w:space="0" w:color="auto"/>
              <w:left w:val="single" w:sz="4" w:space="0" w:color="auto"/>
              <w:bottom w:val="single" w:sz="4" w:space="0" w:color="auto"/>
              <w:right w:val="single" w:sz="4" w:space="0" w:color="auto"/>
            </w:tcBorders>
            <w:hideMark/>
          </w:tcPr>
          <w:p w14:paraId="2A0BD8EA" w14:textId="77777777" w:rsidR="001D5604" w:rsidRDefault="001D5604">
            <w:pPr>
              <w:rPr>
                <w:b/>
                <w:bCs/>
                <w:sz w:val="24"/>
                <w:lang w:eastAsia="en-US"/>
              </w:rPr>
            </w:pPr>
            <w:r>
              <w:rPr>
                <w:b/>
                <w:bCs/>
                <w:sz w:val="24"/>
                <w:lang w:eastAsia="en-US"/>
              </w:rPr>
              <w:t>pavadinimas</w:t>
            </w:r>
          </w:p>
        </w:tc>
        <w:tc>
          <w:tcPr>
            <w:tcW w:w="3540" w:type="dxa"/>
            <w:tcBorders>
              <w:top w:val="single" w:sz="4" w:space="0" w:color="auto"/>
              <w:left w:val="single" w:sz="4" w:space="0" w:color="auto"/>
              <w:bottom w:val="single" w:sz="4" w:space="0" w:color="auto"/>
              <w:right w:val="single" w:sz="4" w:space="0" w:color="auto"/>
            </w:tcBorders>
            <w:hideMark/>
          </w:tcPr>
          <w:p w14:paraId="238D64A6" w14:textId="77777777" w:rsidR="001D5604" w:rsidRDefault="001D5604">
            <w:pPr>
              <w:rPr>
                <w:b/>
                <w:bCs/>
                <w:sz w:val="24"/>
                <w:lang w:eastAsia="en-US"/>
              </w:rPr>
            </w:pPr>
            <w:r>
              <w:rPr>
                <w:b/>
                <w:bCs/>
                <w:sz w:val="24"/>
                <w:lang w:eastAsia="en-US"/>
              </w:rPr>
              <w:t>registruotojas, valstybė</w:t>
            </w:r>
          </w:p>
        </w:tc>
        <w:tc>
          <w:tcPr>
            <w:tcW w:w="2968" w:type="dxa"/>
            <w:tcBorders>
              <w:top w:val="single" w:sz="4" w:space="0" w:color="auto"/>
              <w:left w:val="single" w:sz="4" w:space="0" w:color="auto"/>
              <w:bottom w:val="single" w:sz="4" w:space="0" w:color="auto"/>
              <w:right w:val="single" w:sz="4" w:space="0" w:color="auto"/>
            </w:tcBorders>
            <w:hideMark/>
          </w:tcPr>
          <w:p w14:paraId="025AED67" w14:textId="77777777" w:rsidR="001D5604" w:rsidRDefault="001D5604">
            <w:pPr>
              <w:rPr>
                <w:b/>
                <w:bCs/>
                <w:sz w:val="24"/>
                <w:lang w:eastAsia="en-US"/>
              </w:rPr>
            </w:pPr>
            <w:r>
              <w:rPr>
                <w:b/>
                <w:bCs/>
                <w:sz w:val="24"/>
                <w:lang w:eastAsia="en-US"/>
              </w:rPr>
              <w:t>registracijos numeris</w:t>
            </w:r>
          </w:p>
        </w:tc>
      </w:tr>
      <w:tr w:rsidR="001D5604" w14:paraId="03195EB5" w14:textId="77777777" w:rsidTr="00547EB2">
        <w:tc>
          <w:tcPr>
            <w:tcW w:w="570" w:type="dxa"/>
            <w:tcBorders>
              <w:top w:val="single" w:sz="4" w:space="0" w:color="auto"/>
              <w:left w:val="single" w:sz="4" w:space="0" w:color="auto"/>
              <w:bottom w:val="single" w:sz="4" w:space="0" w:color="auto"/>
              <w:right w:val="single" w:sz="4" w:space="0" w:color="auto"/>
            </w:tcBorders>
          </w:tcPr>
          <w:p w14:paraId="712C36B4" w14:textId="77777777" w:rsidR="001D5604" w:rsidRDefault="001D5604" w:rsidP="001D5604">
            <w:pPr>
              <w:pStyle w:val="ListParagraph"/>
              <w:numPr>
                <w:ilvl w:val="0"/>
                <w:numId w:val="25"/>
              </w:numPr>
            </w:pPr>
          </w:p>
        </w:tc>
        <w:tc>
          <w:tcPr>
            <w:tcW w:w="2550" w:type="dxa"/>
            <w:tcBorders>
              <w:top w:val="single" w:sz="4" w:space="0" w:color="auto"/>
              <w:left w:val="single" w:sz="4" w:space="0" w:color="auto"/>
              <w:bottom w:val="single" w:sz="4" w:space="0" w:color="auto"/>
              <w:right w:val="single" w:sz="4" w:space="0" w:color="auto"/>
            </w:tcBorders>
            <w:hideMark/>
          </w:tcPr>
          <w:p w14:paraId="230E50ED" w14:textId="77777777" w:rsidR="007A021E" w:rsidRDefault="007A021E" w:rsidP="007A021E">
            <w:pPr>
              <w:rPr>
                <w:lang w:eastAsia="en-US"/>
              </w:rPr>
            </w:pPr>
            <w:r>
              <w:rPr>
                <w:lang w:eastAsia="en-US"/>
              </w:rPr>
              <w:t>MULTIJECT IMM, intramaminė suspensija</w:t>
            </w:r>
          </w:p>
          <w:p w14:paraId="483B98CB" w14:textId="47493364" w:rsidR="001D5604" w:rsidRDefault="001D5604" w:rsidP="007A021E">
            <w:pPr>
              <w:rPr>
                <w:lang w:eastAsia="en-US"/>
              </w:rPr>
            </w:pPr>
          </w:p>
        </w:tc>
        <w:tc>
          <w:tcPr>
            <w:tcW w:w="3540" w:type="dxa"/>
            <w:tcBorders>
              <w:top w:val="single" w:sz="4" w:space="0" w:color="auto"/>
              <w:left w:val="single" w:sz="4" w:space="0" w:color="auto"/>
              <w:bottom w:val="single" w:sz="4" w:space="0" w:color="auto"/>
              <w:right w:val="single" w:sz="4" w:space="0" w:color="auto"/>
            </w:tcBorders>
            <w:hideMark/>
          </w:tcPr>
          <w:p w14:paraId="316171E6" w14:textId="2080E892" w:rsidR="001D5604" w:rsidRDefault="007A021E" w:rsidP="007A021E">
            <w:pPr>
              <w:rPr>
                <w:lang w:eastAsia="en-US"/>
              </w:rPr>
            </w:pPr>
            <w:r>
              <w:rPr>
                <w:lang w:eastAsia="en-US"/>
              </w:rPr>
              <w:t>Norbrook Laboratories (Ireland) Limited, Airija</w:t>
            </w:r>
          </w:p>
        </w:tc>
        <w:tc>
          <w:tcPr>
            <w:tcW w:w="2968" w:type="dxa"/>
            <w:tcBorders>
              <w:top w:val="single" w:sz="4" w:space="0" w:color="auto"/>
              <w:left w:val="single" w:sz="4" w:space="0" w:color="auto"/>
              <w:bottom w:val="single" w:sz="4" w:space="0" w:color="auto"/>
              <w:right w:val="single" w:sz="4" w:space="0" w:color="auto"/>
            </w:tcBorders>
            <w:hideMark/>
          </w:tcPr>
          <w:p w14:paraId="025B4958" w14:textId="6AE3EA3A" w:rsidR="001D5604" w:rsidRDefault="007A021E">
            <w:pPr>
              <w:rPr>
                <w:lang w:eastAsia="en-US"/>
              </w:rPr>
            </w:pPr>
            <w:r w:rsidRPr="007A021E">
              <w:rPr>
                <w:lang w:eastAsia="en-US"/>
              </w:rPr>
              <w:t>LT/2/97/0433/001</w:t>
            </w:r>
          </w:p>
        </w:tc>
      </w:tr>
    </w:tbl>
    <w:p w14:paraId="0C5408BC" w14:textId="2758AF51" w:rsidR="009B1543" w:rsidRDefault="001D5604" w:rsidP="001D5604">
      <w:pPr>
        <w:keepNext/>
        <w:rPr>
          <w:sz w:val="24"/>
        </w:rPr>
      </w:pPr>
      <w:r>
        <w:rPr>
          <w:sz w:val="24"/>
          <w:szCs w:val="24"/>
        </w:rPr>
        <w:t xml:space="preserve">                                                                    ___________________________</w:t>
      </w:r>
    </w:p>
    <w:sectPr w:rsidR="009B1543" w:rsidSect="00BB76C7">
      <w:pgSz w:w="11906" w:h="16838"/>
      <w:pgMar w:top="1134" w:right="567" w:bottom="1134" w:left="1701" w:header="567" w:footer="567" w:gutter="0"/>
      <w:pgNumType w:start="1" w:chapStyle="4"/>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DC4C" w14:textId="77777777" w:rsidR="001F0DB1" w:rsidRDefault="001F0DB1" w:rsidP="006F7F51">
      <w:pPr>
        <w:spacing w:line="240" w:lineRule="auto"/>
      </w:pPr>
      <w:r>
        <w:separator/>
      </w:r>
    </w:p>
  </w:endnote>
  <w:endnote w:type="continuationSeparator" w:id="0">
    <w:p w14:paraId="150C9548" w14:textId="77777777" w:rsidR="001F0DB1" w:rsidRDefault="001F0DB1" w:rsidP="006F7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E4C2" w14:textId="77777777" w:rsidR="001F0DB1" w:rsidRDefault="001F0DB1" w:rsidP="006F7F51">
      <w:pPr>
        <w:spacing w:line="240" w:lineRule="auto"/>
      </w:pPr>
      <w:r>
        <w:separator/>
      </w:r>
    </w:p>
  </w:footnote>
  <w:footnote w:type="continuationSeparator" w:id="0">
    <w:p w14:paraId="07E22019" w14:textId="77777777" w:rsidR="001F0DB1" w:rsidRDefault="001F0DB1" w:rsidP="006F7F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5FA8" w14:textId="6C4C2AC6" w:rsidR="00066B79" w:rsidRDefault="00066B79">
    <w:pPr>
      <w:pStyle w:val="Header"/>
      <w:jc w:val="center"/>
    </w:pPr>
    <w:r>
      <w:t>3</w:t>
    </w:r>
  </w:p>
  <w:p w14:paraId="2DE0073F" w14:textId="77777777" w:rsidR="00066B79" w:rsidRDefault="00066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406140"/>
      <w:docPartObj>
        <w:docPartGallery w:val="Page Numbers (Top of Page)"/>
        <w:docPartUnique/>
      </w:docPartObj>
    </w:sdtPr>
    <w:sdtEndPr>
      <w:rPr>
        <w:noProof/>
      </w:rPr>
    </w:sdtEndPr>
    <w:sdtContent>
      <w:p w14:paraId="25520B0A" w14:textId="6CCF69A5" w:rsidR="008A6212" w:rsidRDefault="008A621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E8ECCE" w14:textId="4F1BB5A7" w:rsidR="00147636" w:rsidRDefault="00147636" w:rsidP="00F20F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7AA"/>
    <w:multiLevelType w:val="hybridMultilevel"/>
    <w:tmpl w:val="5F300FB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F4FFC"/>
    <w:multiLevelType w:val="hybridMultilevel"/>
    <w:tmpl w:val="8FA6703E"/>
    <w:lvl w:ilvl="0" w:tplc="B80884FC">
      <w:start w:val="1"/>
      <w:numFmt w:val="decimal"/>
      <w:lvlText w:val="3.%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292543D"/>
    <w:multiLevelType w:val="hybridMultilevel"/>
    <w:tmpl w:val="E2C2D030"/>
    <w:lvl w:ilvl="0" w:tplc="8A38FC7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7012D7"/>
    <w:multiLevelType w:val="hybridMultilevel"/>
    <w:tmpl w:val="D5327C0A"/>
    <w:lvl w:ilvl="0" w:tplc="A6082F8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F54A3D"/>
    <w:multiLevelType w:val="hybridMultilevel"/>
    <w:tmpl w:val="F324722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275341"/>
    <w:multiLevelType w:val="hybridMultilevel"/>
    <w:tmpl w:val="697E6BC0"/>
    <w:lvl w:ilvl="0" w:tplc="9D822AB0">
      <w:start w:val="1"/>
      <w:numFmt w:val="decimal"/>
      <w:lvlText w:val="4.%1."/>
      <w:lvlJc w:val="right"/>
      <w:pPr>
        <w:ind w:left="1440" w:hanging="360"/>
      </w:pPr>
      <w:rPr>
        <w:rFonts w:ascii="Times New Roman" w:hAnsi="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0AC7306F"/>
    <w:multiLevelType w:val="hybridMultilevel"/>
    <w:tmpl w:val="923C9A98"/>
    <w:lvl w:ilvl="0" w:tplc="E76481A4">
      <w:start w:val="1"/>
      <w:numFmt w:val="decimal"/>
      <w:lvlText w:val="2.%1."/>
      <w:lvlJc w:val="right"/>
      <w:pPr>
        <w:ind w:left="1211" w:hanging="360"/>
      </w:pPr>
      <w:rPr>
        <w:rFonts w:ascii="Times New Roman" w:hAnsi="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F9C0CDD"/>
    <w:multiLevelType w:val="multilevel"/>
    <w:tmpl w:val="7A0A31B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6ED3E9A"/>
    <w:multiLevelType w:val="hybridMultilevel"/>
    <w:tmpl w:val="C2B2AEBC"/>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35F1B2E"/>
    <w:multiLevelType w:val="hybridMultilevel"/>
    <w:tmpl w:val="C87027D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74C3D81"/>
    <w:multiLevelType w:val="hybridMultilevel"/>
    <w:tmpl w:val="7EAAD228"/>
    <w:lvl w:ilvl="0" w:tplc="E76481A4">
      <w:start w:val="1"/>
      <w:numFmt w:val="decimal"/>
      <w:lvlText w:val="2.%1."/>
      <w:lvlJc w:val="righ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953C5F"/>
    <w:multiLevelType w:val="hybridMultilevel"/>
    <w:tmpl w:val="806629B8"/>
    <w:lvl w:ilvl="0" w:tplc="B6D6B33E">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DB533F1"/>
    <w:multiLevelType w:val="hybridMultilevel"/>
    <w:tmpl w:val="69C88010"/>
    <w:lvl w:ilvl="0" w:tplc="7B18BF0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7B2D8B"/>
    <w:multiLevelType w:val="hybridMultilevel"/>
    <w:tmpl w:val="BC70A67A"/>
    <w:lvl w:ilvl="0" w:tplc="0AE442F2">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13721E"/>
    <w:multiLevelType w:val="hybridMultilevel"/>
    <w:tmpl w:val="D6B8C8D2"/>
    <w:lvl w:ilvl="0" w:tplc="FFFFFFFF">
      <w:start w:val="1"/>
      <w:numFmt w:val="decimal"/>
      <w:lvlText w:val="%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441636B"/>
    <w:multiLevelType w:val="hybridMultilevel"/>
    <w:tmpl w:val="11FC765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080B70"/>
    <w:multiLevelType w:val="hybridMultilevel"/>
    <w:tmpl w:val="12C2F55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6B75C49"/>
    <w:multiLevelType w:val="hybridMultilevel"/>
    <w:tmpl w:val="D6B8C8D2"/>
    <w:lvl w:ilvl="0" w:tplc="FFFFFFFF">
      <w:start w:val="1"/>
      <w:numFmt w:val="decimal"/>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7144A7F"/>
    <w:multiLevelType w:val="hybridMultilevel"/>
    <w:tmpl w:val="5F0E00AC"/>
    <w:lvl w:ilvl="0" w:tplc="3DAC7080">
      <w:start w:val="1"/>
      <w:numFmt w:val="decimal"/>
      <w:lvlText w:val="3.%1."/>
      <w:lvlJc w:val="right"/>
      <w:pPr>
        <w:ind w:left="1353" w:hanging="360"/>
      </w:pPr>
      <w:rPr>
        <w:rFonts w:ascii="Times New Roman" w:hAnsi="Times New Roman" w:hint="default"/>
        <w:b w:val="0"/>
        <w:bCs w:val="0"/>
      </w:rPr>
    </w:lvl>
    <w:lvl w:ilvl="1" w:tplc="04270019" w:tentative="1">
      <w:start w:val="1"/>
      <w:numFmt w:val="lowerLetter"/>
      <w:lvlText w:val="%2."/>
      <w:lvlJc w:val="left"/>
      <w:pPr>
        <w:ind w:left="2018" w:hanging="360"/>
      </w:pPr>
    </w:lvl>
    <w:lvl w:ilvl="2" w:tplc="0427001B" w:tentative="1">
      <w:start w:val="1"/>
      <w:numFmt w:val="lowerRoman"/>
      <w:lvlText w:val="%3."/>
      <w:lvlJc w:val="right"/>
      <w:pPr>
        <w:ind w:left="2738" w:hanging="180"/>
      </w:pPr>
    </w:lvl>
    <w:lvl w:ilvl="3" w:tplc="0427000F" w:tentative="1">
      <w:start w:val="1"/>
      <w:numFmt w:val="decimal"/>
      <w:lvlText w:val="%4."/>
      <w:lvlJc w:val="left"/>
      <w:pPr>
        <w:ind w:left="3458" w:hanging="360"/>
      </w:pPr>
    </w:lvl>
    <w:lvl w:ilvl="4" w:tplc="04270019" w:tentative="1">
      <w:start w:val="1"/>
      <w:numFmt w:val="lowerLetter"/>
      <w:lvlText w:val="%5."/>
      <w:lvlJc w:val="left"/>
      <w:pPr>
        <w:ind w:left="4178" w:hanging="360"/>
      </w:pPr>
    </w:lvl>
    <w:lvl w:ilvl="5" w:tplc="0427001B" w:tentative="1">
      <w:start w:val="1"/>
      <w:numFmt w:val="lowerRoman"/>
      <w:lvlText w:val="%6."/>
      <w:lvlJc w:val="right"/>
      <w:pPr>
        <w:ind w:left="4898" w:hanging="180"/>
      </w:pPr>
    </w:lvl>
    <w:lvl w:ilvl="6" w:tplc="0427000F" w:tentative="1">
      <w:start w:val="1"/>
      <w:numFmt w:val="decimal"/>
      <w:lvlText w:val="%7."/>
      <w:lvlJc w:val="left"/>
      <w:pPr>
        <w:ind w:left="5618" w:hanging="360"/>
      </w:pPr>
    </w:lvl>
    <w:lvl w:ilvl="7" w:tplc="04270019" w:tentative="1">
      <w:start w:val="1"/>
      <w:numFmt w:val="lowerLetter"/>
      <w:lvlText w:val="%8."/>
      <w:lvlJc w:val="left"/>
      <w:pPr>
        <w:ind w:left="6338" w:hanging="360"/>
      </w:pPr>
    </w:lvl>
    <w:lvl w:ilvl="8" w:tplc="0427001B" w:tentative="1">
      <w:start w:val="1"/>
      <w:numFmt w:val="lowerRoman"/>
      <w:lvlText w:val="%9."/>
      <w:lvlJc w:val="right"/>
      <w:pPr>
        <w:ind w:left="7058" w:hanging="180"/>
      </w:pPr>
    </w:lvl>
  </w:abstractNum>
  <w:abstractNum w:abstractNumId="19" w15:restartNumberingAfterBreak="0">
    <w:nsid w:val="3A603251"/>
    <w:multiLevelType w:val="hybridMultilevel"/>
    <w:tmpl w:val="9E8AC0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44025D"/>
    <w:multiLevelType w:val="hybridMultilevel"/>
    <w:tmpl w:val="341A2B16"/>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FC4795"/>
    <w:multiLevelType w:val="hybridMultilevel"/>
    <w:tmpl w:val="DBCCA772"/>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81171DB"/>
    <w:multiLevelType w:val="hybridMultilevel"/>
    <w:tmpl w:val="7CEE41D0"/>
    <w:lvl w:ilvl="0" w:tplc="B6D6B33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AC7B83"/>
    <w:multiLevelType w:val="hybridMultilevel"/>
    <w:tmpl w:val="2FFE7068"/>
    <w:lvl w:ilvl="0" w:tplc="FFFFFFFF">
      <w:start w:val="1"/>
      <w:numFmt w:val="decimal"/>
      <w:lvlText w:val="%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226461C"/>
    <w:multiLevelType w:val="hybridMultilevel"/>
    <w:tmpl w:val="AE849C78"/>
    <w:lvl w:ilvl="0" w:tplc="E76481A4">
      <w:start w:val="1"/>
      <w:numFmt w:val="decimal"/>
      <w:lvlText w:val="2.%1."/>
      <w:lvlJc w:val="right"/>
      <w:pPr>
        <w:ind w:left="1500" w:hanging="360"/>
      </w:pPr>
      <w:rPr>
        <w:rFonts w:ascii="Times New Roman" w:hAnsi="Times New Roman"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5" w15:restartNumberingAfterBreak="0">
    <w:nsid w:val="541B5D84"/>
    <w:multiLevelType w:val="hybridMultilevel"/>
    <w:tmpl w:val="C4DA5D64"/>
    <w:lvl w:ilvl="0" w:tplc="B6FEA90C">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423A56"/>
    <w:multiLevelType w:val="multilevel"/>
    <w:tmpl w:val="89807C18"/>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070" w:hanging="360"/>
      </w:pPr>
      <w:rPr>
        <w:rFonts w:hint="default"/>
      </w:rPr>
    </w:lvl>
    <w:lvl w:ilvl="2">
      <w:start w:val="1"/>
      <w:numFmt w:val="lowerLetter"/>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lowerLetter"/>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58EE5992"/>
    <w:multiLevelType w:val="hybridMultilevel"/>
    <w:tmpl w:val="F9CEEEFC"/>
    <w:lvl w:ilvl="0" w:tplc="9D822AB0">
      <w:start w:val="1"/>
      <w:numFmt w:val="decimal"/>
      <w:lvlText w:val="4.%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90260D5"/>
    <w:multiLevelType w:val="hybridMultilevel"/>
    <w:tmpl w:val="69C88010"/>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10241E"/>
    <w:multiLevelType w:val="hybridMultilevel"/>
    <w:tmpl w:val="7C3EFA6E"/>
    <w:lvl w:ilvl="0" w:tplc="B6D6B33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19088B"/>
    <w:multiLevelType w:val="hybridMultilevel"/>
    <w:tmpl w:val="D9C4F42C"/>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8065070"/>
    <w:multiLevelType w:val="hybridMultilevel"/>
    <w:tmpl w:val="489E5350"/>
    <w:lvl w:ilvl="0" w:tplc="B6D6B33E">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7CE772FA"/>
    <w:multiLevelType w:val="hybridMultilevel"/>
    <w:tmpl w:val="6AB63810"/>
    <w:lvl w:ilvl="0" w:tplc="8A38FC7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0955675">
    <w:abstractNumId w:val="26"/>
  </w:num>
  <w:num w:numId="2" w16cid:durableId="1576209073">
    <w:abstractNumId w:val="31"/>
  </w:num>
  <w:num w:numId="3" w16cid:durableId="1163080918">
    <w:abstractNumId w:val="29"/>
  </w:num>
  <w:num w:numId="4" w16cid:durableId="756828499">
    <w:abstractNumId w:val="8"/>
  </w:num>
  <w:num w:numId="5" w16cid:durableId="1049643925">
    <w:abstractNumId w:val="10"/>
  </w:num>
  <w:num w:numId="6" w16cid:durableId="1936672783">
    <w:abstractNumId w:val="21"/>
  </w:num>
  <w:num w:numId="7" w16cid:durableId="739986723">
    <w:abstractNumId w:val="24"/>
  </w:num>
  <w:num w:numId="8" w16cid:durableId="273631265">
    <w:abstractNumId w:val="30"/>
  </w:num>
  <w:num w:numId="9" w16cid:durableId="156116314">
    <w:abstractNumId w:val="1"/>
  </w:num>
  <w:num w:numId="10" w16cid:durableId="181212690">
    <w:abstractNumId w:val="27"/>
  </w:num>
  <w:num w:numId="11" w16cid:durableId="1544368984">
    <w:abstractNumId w:val="19"/>
  </w:num>
  <w:num w:numId="12" w16cid:durableId="1327782695">
    <w:abstractNumId w:val="11"/>
  </w:num>
  <w:num w:numId="13" w16cid:durableId="1940482686">
    <w:abstractNumId w:val="6"/>
  </w:num>
  <w:num w:numId="14" w16cid:durableId="675423889">
    <w:abstractNumId w:val="18"/>
  </w:num>
  <w:num w:numId="15" w16cid:durableId="1839611820">
    <w:abstractNumId w:val="5"/>
  </w:num>
  <w:num w:numId="16" w16cid:durableId="1917200213">
    <w:abstractNumId w:val="22"/>
  </w:num>
  <w:num w:numId="17" w16cid:durableId="119031189">
    <w:abstractNumId w:val="20"/>
  </w:num>
  <w:num w:numId="18" w16cid:durableId="1999966422">
    <w:abstractNumId w:val="7"/>
  </w:num>
  <w:num w:numId="19" w16cid:durableId="1533228879">
    <w:abstractNumId w:val="3"/>
  </w:num>
  <w:num w:numId="20" w16cid:durableId="1988435187">
    <w:abstractNumId w:val="25"/>
  </w:num>
  <w:num w:numId="21" w16cid:durableId="2120103880">
    <w:abstractNumId w:val="12"/>
  </w:num>
  <w:num w:numId="22" w16cid:durableId="1921215649">
    <w:abstractNumId w:val="13"/>
  </w:num>
  <w:num w:numId="23" w16cid:durableId="748119810">
    <w:abstractNumId w:val="2"/>
  </w:num>
  <w:num w:numId="24" w16cid:durableId="164637596">
    <w:abstractNumId w:val="28"/>
  </w:num>
  <w:num w:numId="25" w16cid:durableId="1742287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51939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2827286">
    <w:abstractNumId w:val="32"/>
  </w:num>
  <w:num w:numId="28" w16cid:durableId="1598438401">
    <w:abstractNumId w:val="25"/>
  </w:num>
  <w:num w:numId="29" w16cid:durableId="79475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7168875">
    <w:abstractNumId w:val="0"/>
  </w:num>
  <w:num w:numId="31" w16cid:durableId="958611016">
    <w:abstractNumId w:val="9"/>
  </w:num>
  <w:num w:numId="32" w16cid:durableId="2030445564">
    <w:abstractNumId w:val="16"/>
  </w:num>
  <w:num w:numId="33" w16cid:durableId="109788172">
    <w:abstractNumId w:val="23"/>
  </w:num>
  <w:num w:numId="34" w16cid:durableId="1573001777">
    <w:abstractNumId w:val="4"/>
  </w:num>
  <w:num w:numId="35" w16cid:durableId="869488586">
    <w:abstractNumId w:val="14"/>
  </w:num>
  <w:num w:numId="36" w16cid:durableId="659305910">
    <w:abstractNumId w:val="17"/>
  </w:num>
  <w:num w:numId="37" w16cid:durableId="12429807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01D"/>
    <w:rsid w:val="00000ADA"/>
    <w:rsid w:val="00001D08"/>
    <w:rsid w:val="00025E18"/>
    <w:rsid w:val="00026661"/>
    <w:rsid w:val="00030F46"/>
    <w:rsid w:val="00031B93"/>
    <w:rsid w:val="00042CE6"/>
    <w:rsid w:val="000576FD"/>
    <w:rsid w:val="00062BAE"/>
    <w:rsid w:val="00066B79"/>
    <w:rsid w:val="00071053"/>
    <w:rsid w:val="000748EC"/>
    <w:rsid w:val="00085EB6"/>
    <w:rsid w:val="00086757"/>
    <w:rsid w:val="0009463A"/>
    <w:rsid w:val="000A0C90"/>
    <w:rsid w:val="000A5FC9"/>
    <w:rsid w:val="000B02E2"/>
    <w:rsid w:val="000B1FB9"/>
    <w:rsid w:val="000D1714"/>
    <w:rsid w:val="000D2374"/>
    <w:rsid w:val="000D34EE"/>
    <w:rsid w:val="000D7BD8"/>
    <w:rsid w:val="000E1931"/>
    <w:rsid w:val="000E64B8"/>
    <w:rsid w:val="000E6977"/>
    <w:rsid w:val="000E7D0A"/>
    <w:rsid w:val="000F598D"/>
    <w:rsid w:val="000F6CFA"/>
    <w:rsid w:val="000F6E10"/>
    <w:rsid w:val="00100BAF"/>
    <w:rsid w:val="00102CFD"/>
    <w:rsid w:val="00103695"/>
    <w:rsid w:val="00106429"/>
    <w:rsid w:val="00106B8A"/>
    <w:rsid w:val="00111D44"/>
    <w:rsid w:val="00111F93"/>
    <w:rsid w:val="001171D3"/>
    <w:rsid w:val="00117B2C"/>
    <w:rsid w:val="00120772"/>
    <w:rsid w:val="00141D01"/>
    <w:rsid w:val="0014393C"/>
    <w:rsid w:val="001457E4"/>
    <w:rsid w:val="00147636"/>
    <w:rsid w:val="00150643"/>
    <w:rsid w:val="00153F75"/>
    <w:rsid w:val="0016098C"/>
    <w:rsid w:val="00165CBE"/>
    <w:rsid w:val="001665BE"/>
    <w:rsid w:val="00167FC9"/>
    <w:rsid w:val="0017635D"/>
    <w:rsid w:val="00176F4D"/>
    <w:rsid w:val="00186392"/>
    <w:rsid w:val="00186BBA"/>
    <w:rsid w:val="00190038"/>
    <w:rsid w:val="001924B6"/>
    <w:rsid w:val="001928C9"/>
    <w:rsid w:val="0019313E"/>
    <w:rsid w:val="001A52B6"/>
    <w:rsid w:val="001A6358"/>
    <w:rsid w:val="001B3C6C"/>
    <w:rsid w:val="001B3D9D"/>
    <w:rsid w:val="001C144D"/>
    <w:rsid w:val="001C3C2C"/>
    <w:rsid w:val="001C4C00"/>
    <w:rsid w:val="001D325E"/>
    <w:rsid w:val="001D5604"/>
    <w:rsid w:val="001D5E03"/>
    <w:rsid w:val="001E4524"/>
    <w:rsid w:val="001E48ED"/>
    <w:rsid w:val="001F0DB1"/>
    <w:rsid w:val="001F124D"/>
    <w:rsid w:val="00200D88"/>
    <w:rsid w:val="0020152F"/>
    <w:rsid w:val="002016B5"/>
    <w:rsid w:val="002054E5"/>
    <w:rsid w:val="0021408E"/>
    <w:rsid w:val="0021493D"/>
    <w:rsid w:val="00215537"/>
    <w:rsid w:val="00223725"/>
    <w:rsid w:val="002276C3"/>
    <w:rsid w:val="002277B8"/>
    <w:rsid w:val="00230AC6"/>
    <w:rsid w:val="0023169F"/>
    <w:rsid w:val="00237161"/>
    <w:rsid w:val="00242CAE"/>
    <w:rsid w:val="00245030"/>
    <w:rsid w:val="002472AB"/>
    <w:rsid w:val="0025111A"/>
    <w:rsid w:val="00252E99"/>
    <w:rsid w:val="00253D20"/>
    <w:rsid w:val="002540A2"/>
    <w:rsid w:val="00261A54"/>
    <w:rsid w:val="002625DF"/>
    <w:rsid w:val="00266664"/>
    <w:rsid w:val="00267388"/>
    <w:rsid w:val="0026750C"/>
    <w:rsid w:val="002708CC"/>
    <w:rsid w:val="00276FE2"/>
    <w:rsid w:val="00281228"/>
    <w:rsid w:val="00281BBE"/>
    <w:rsid w:val="00284A89"/>
    <w:rsid w:val="00291967"/>
    <w:rsid w:val="00296B7D"/>
    <w:rsid w:val="002A492C"/>
    <w:rsid w:val="002B17CF"/>
    <w:rsid w:val="002B4222"/>
    <w:rsid w:val="002B6249"/>
    <w:rsid w:val="002C3F01"/>
    <w:rsid w:val="002D1D64"/>
    <w:rsid w:val="002F159B"/>
    <w:rsid w:val="002F603D"/>
    <w:rsid w:val="002F64AA"/>
    <w:rsid w:val="00300274"/>
    <w:rsid w:val="003004D4"/>
    <w:rsid w:val="0030058C"/>
    <w:rsid w:val="00302ED2"/>
    <w:rsid w:val="003063D7"/>
    <w:rsid w:val="0030715A"/>
    <w:rsid w:val="00311569"/>
    <w:rsid w:val="00315F38"/>
    <w:rsid w:val="003165D6"/>
    <w:rsid w:val="00317F1E"/>
    <w:rsid w:val="00320F54"/>
    <w:rsid w:val="00320FBF"/>
    <w:rsid w:val="003255BE"/>
    <w:rsid w:val="0032660A"/>
    <w:rsid w:val="00326FF3"/>
    <w:rsid w:val="003307B1"/>
    <w:rsid w:val="00342721"/>
    <w:rsid w:val="00346BE7"/>
    <w:rsid w:val="0035290D"/>
    <w:rsid w:val="00352C19"/>
    <w:rsid w:val="00357729"/>
    <w:rsid w:val="003608B1"/>
    <w:rsid w:val="00363C24"/>
    <w:rsid w:val="00364557"/>
    <w:rsid w:val="00365271"/>
    <w:rsid w:val="0037116E"/>
    <w:rsid w:val="00374EC5"/>
    <w:rsid w:val="00377674"/>
    <w:rsid w:val="00386D46"/>
    <w:rsid w:val="00386E9F"/>
    <w:rsid w:val="003A0A47"/>
    <w:rsid w:val="003A6988"/>
    <w:rsid w:val="003B2A5E"/>
    <w:rsid w:val="003B48F9"/>
    <w:rsid w:val="003C4FDE"/>
    <w:rsid w:val="003C6EA7"/>
    <w:rsid w:val="003C7B94"/>
    <w:rsid w:val="003D3C1A"/>
    <w:rsid w:val="003E01B8"/>
    <w:rsid w:val="003E09B2"/>
    <w:rsid w:val="003E704B"/>
    <w:rsid w:val="003F4840"/>
    <w:rsid w:val="003F5D25"/>
    <w:rsid w:val="00401CB2"/>
    <w:rsid w:val="00406689"/>
    <w:rsid w:val="0041095F"/>
    <w:rsid w:val="004114CF"/>
    <w:rsid w:val="0041213A"/>
    <w:rsid w:val="004209F6"/>
    <w:rsid w:val="00423DBE"/>
    <w:rsid w:val="004271D1"/>
    <w:rsid w:val="00434FA3"/>
    <w:rsid w:val="0043569A"/>
    <w:rsid w:val="004540D9"/>
    <w:rsid w:val="00467EB9"/>
    <w:rsid w:val="00470713"/>
    <w:rsid w:val="0047500C"/>
    <w:rsid w:val="00476767"/>
    <w:rsid w:val="00483276"/>
    <w:rsid w:val="004847E4"/>
    <w:rsid w:val="00486FC5"/>
    <w:rsid w:val="00492DD7"/>
    <w:rsid w:val="00497158"/>
    <w:rsid w:val="004976DC"/>
    <w:rsid w:val="004A4775"/>
    <w:rsid w:val="004A626D"/>
    <w:rsid w:val="004A7D6D"/>
    <w:rsid w:val="004B039F"/>
    <w:rsid w:val="004B43C8"/>
    <w:rsid w:val="004B5C28"/>
    <w:rsid w:val="004D3903"/>
    <w:rsid w:val="004D67B2"/>
    <w:rsid w:val="004E4BAA"/>
    <w:rsid w:val="004F36CE"/>
    <w:rsid w:val="004F3B6C"/>
    <w:rsid w:val="004F3E64"/>
    <w:rsid w:val="004F601D"/>
    <w:rsid w:val="004F7DC1"/>
    <w:rsid w:val="00506D80"/>
    <w:rsid w:val="00507C36"/>
    <w:rsid w:val="00511DDB"/>
    <w:rsid w:val="005151D4"/>
    <w:rsid w:val="00533060"/>
    <w:rsid w:val="00540D2B"/>
    <w:rsid w:val="00546355"/>
    <w:rsid w:val="00547EB2"/>
    <w:rsid w:val="005523EC"/>
    <w:rsid w:val="00562DEB"/>
    <w:rsid w:val="00566EA9"/>
    <w:rsid w:val="005676CE"/>
    <w:rsid w:val="00572246"/>
    <w:rsid w:val="00583B39"/>
    <w:rsid w:val="005851F8"/>
    <w:rsid w:val="00592BCD"/>
    <w:rsid w:val="005A668A"/>
    <w:rsid w:val="005A6BAE"/>
    <w:rsid w:val="005B0784"/>
    <w:rsid w:val="005B3DAE"/>
    <w:rsid w:val="005C43B7"/>
    <w:rsid w:val="005C7075"/>
    <w:rsid w:val="005D0B88"/>
    <w:rsid w:val="005D4B9A"/>
    <w:rsid w:val="005E048B"/>
    <w:rsid w:val="005E6660"/>
    <w:rsid w:val="005F02F6"/>
    <w:rsid w:val="00601A96"/>
    <w:rsid w:val="00604171"/>
    <w:rsid w:val="006059EA"/>
    <w:rsid w:val="00613B66"/>
    <w:rsid w:val="006147E9"/>
    <w:rsid w:val="00616041"/>
    <w:rsid w:val="00616098"/>
    <w:rsid w:val="0061750C"/>
    <w:rsid w:val="00624534"/>
    <w:rsid w:val="0063110E"/>
    <w:rsid w:val="00641D20"/>
    <w:rsid w:val="00660517"/>
    <w:rsid w:val="00661090"/>
    <w:rsid w:val="00671597"/>
    <w:rsid w:val="00671A9A"/>
    <w:rsid w:val="00682649"/>
    <w:rsid w:val="00685164"/>
    <w:rsid w:val="0069011E"/>
    <w:rsid w:val="006943A6"/>
    <w:rsid w:val="00697BFB"/>
    <w:rsid w:val="006A657C"/>
    <w:rsid w:val="006A6B66"/>
    <w:rsid w:val="006B301C"/>
    <w:rsid w:val="006C2409"/>
    <w:rsid w:val="006D2227"/>
    <w:rsid w:val="006D7F44"/>
    <w:rsid w:val="006E778C"/>
    <w:rsid w:val="006F6392"/>
    <w:rsid w:val="006F7F51"/>
    <w:rsid w:val="00705CC7"/>
    <w:rsid w:val="007145C6"/>
    <w:rsid w:val="007231CF"/>
    <w:rsid w:val="00723ABA"/>
    <w:rsid w:val="00724FF4"/>
    <w:rsid w:val="007262BB"/>
    <w:rsid w:val="007272CF"/>
    <w:rsid w:val="00741D32"/>
    <w:rsid w:val="007448A2"/>
    <w:rsid w:val="00756770"/>
    <w:rsid w:val="00757E0D"/>
    <w:rsid w:val="007611D0"/>
    <w:rsid w:val="00763F7F"/>
    <w:rsid w:val="007651CB"/>
    <w:rsid w:val="007651E5"/>
    <w:rsid w:val="00765AF2"/>
    <w:rsid w:val="007670CD"/>
    <w:rsid w:val="00783F0A"/>
    <w:rsid w:val="0079359D"/>
    <w:rsid w:val="007947B4"/>
    <w:rsid w:val="007952F2"/>
    <w:rsid w:val="007A021E"/>
    <w:rsid w:val="007A4C9F"/>
    <w:rsid w:val="007A5C27"/>
    <w:rsid w:val="007B1B6E"/>
    <w:rsid w:val="007B4B91"/>
    <w:rsid w:val="007B5E15"/>
    <w:rsid w:val="007B75D1"/>
    <w:rsid w:val="007C2536"/>
    <w:rsid w:val="007C7759"/>
    <w:rsid w:val="007D18F5"/>
    <w:rsid w:val="007D2AEE"/>
    <w:rsid w:val="007D731A"/>
    <w:rsid w:val="007E103B"/>
    <w:rsid w:val="007E35B7"/>
    <w:rsid w:val="007E6D98"/>
    <w:rsid w:val="007F1D39"/>
    <w:rsid w:val="007F4830"/>
    <w:rsid w:val="007F749F"/>
    <w:rsid w:val="00800E3A"/>
    <w:rsid w:val="0080291B"/>
    <w:rsid w:val="0080483D"/>
    <w:rsid w:val="008048D1"/>
    <w:rsid w:val="008066E7"/>
    <w:rsid w:val="00811376"/>
    <w:rsid w:val="0081246D"/>
    <w:rsid w:val="00834D57"/>
    <w:rsid w:val="00835DBC"/>
    <w:rsid w:val="008407F6"/>
    <w:rsid w:val="00856FEB"/>
    <w:rsid w:val="00861084"/>
    <w:rsid w:val="00861DD6"/>
    <w:rsid w:val="00865BEA"/>
    <w:rsid w:val="00866D7C"/>
    <w:rsid w:val="00867E5F"/>
    <w:rsid w:val="008725E8"/>
    <w:rsid w:val="00875B00"/>
    <w:rsid w:val="00883DBB"/>
    <w:rsid w:val="008A364C"/>
    <w:rsid w:val="008A5180"/>
    <w:rsid w:val="008A6212"/>
    <w:rsid w:val="008A6F55"/>
    <w:rsid w:val="008B230E"/>
    <w:rsid w:val="008B29E3"/>
    <w:rsid w:val="008B3D14"/>
    <w:rsid w:val="008C14A3"/>
    <w:rsid w:val="008D3935"/>
    <w:rsid w:val="008D4BE0"/>
    <w:rsid w:val="008F404E"/>
    <w:rsid w:val="00906249"/>
    <w:rsid w:val="0090757E"/>
    <w:rsid w:val="00913E47"/>
    <w:rsid w:val="00914B42"/>
    <w:rsid w:val="009166BE"/>
    <w:rsid w:val="009315C6"/>
    <w:rsid w:val="009319C1"/>
    <w:rsid w:val="0093259A"/>
    <w:rsid w:val="0093652E"/>
    <w:rsid w:val="00943C9C"/>
    <w:rsid w:val="0094526B"/>
    <w:rsid w:val="00945FC9"/>
    <w:rsid w:val="00954439"/>
    <w:rsid w:val="00954A4A"/>
    <w:rsid w:val="00956530"/>
    <w:rsid w:val="009748B3"/>
    <w:rsid w:val="0098435C"/>
    <w:rsid w:val="00992A3C"/>
    <w:rsid w:val="009935B2"/>
    <w:rsid w:val="009950CA"/>
    <w:rsid w:val="009B03DA"/>
    <w:rsid w:val="009B1543"/>
    <w:rsid w:val="009C4731"/>
    <w:rsid w:val="009C4C0F"/>
    <w:rsid w:val="009C53C7"/>
    <w:rsid w:val="009D3578"/>
    <w:rsid w:val="009D539C"/>
    <w:rsid w:val="009F149E"/>
    <w:rsid w:val="009F2E4D"/>
    <w:rsid w:val="009F4C7B"/>
    <w:rsid w:val="009F4D60"/>
    <w:rsid w:val="009F6B42"/>
    <w:rsid w:val="00A06BFF"/>
    <w:rsid w:val="00A07A5B"/>
    <w:rsid w:val="00A1299C"/>
    <w:rsid w:val="00A15F3F"/>
    <w:rsid w:val="00A16885"/>
    <w:rsid w:val="00A24D17"/>
    <w:rsid w:val="00A25BD1"/>
    <w:rsid w:val="00A26091"/>
    <w:rsid w:val="00A304C4"/>
    <w:rsid w:val="00A32744"/>
    <w:rsid w:val="00A333F6"/>
    <w:rsid w:val="00A3669E"/>
    <w:rsid w:val="00A368E2"/>
    <w:rsid w:val="00A42ABF"/>
    <w:rsid w:val="00A432F0"/>
    <w:rsid w:val="00A43E3C"/>
    <w:rsid w:val="00A467B4"/>
    <w:rsid w:val="00A55764"/>
    <w:rsid w:val="00A564E3"/>
    <w:rsid w:val="00A57862"/>
    <w:rsid w:val="00A60C2B"/>
    <w:rsid w:val="00A77970"/>
    <w:rsid w:val="00A77B0B"/>
    <w:rsid w:val="00A8006B"/>
    <w:rsid w:val="00A814FB"/>
    <w:rsid w:val="00A91D19"/>
    <w:rsid w:val="00A91E56"/>
    <w:rsid w:val="00A941BC"/>
    <w:rsid w:val="00A9593F"/>
    <w:rsid w:val="00A95952"/>
    <w:rsid w:val="00AA1AA1"/>
    <w:rsid w:val="00AA55BF"/>
    <w:rsid w:val="00AA63CD"/>
    <w:rsid w:val="00AA7B10"/>
    <w:rsid w:val="00AC0575"/>
    <w:rsid w:val="00AC12F9"/>
    <w:rsid w:val="00AC1D64"/>
    <w:rsid w:val="00AC2D2E"/>
    <w:rsid w:val="00AC5436"/>
    <w:rsid w:val="00AC7D4C"/>
    <w:rsid w:val="00AD0D63"/>
    <w:rsid w:val="00AD184B"/>
    <w:rsid w:val="00AD2F27"/>
    <w:rsid w:val="00AD701D"/>
    <w:rsid w:val="00AE41C7"/>
    <w:rsid w:val="00AF06AC"/>
    <w:rsid w:val="00AF2224"/>
    <w:rsid w:val="00B0221A"/>
    <w:rsid w:val="00B03ECC"/>
    <w:rsid w:val="00B148F2"/>
    <w:rsid w:val="00B1613B"/>
    <w:rsid w:val="00B16F6D"/>
    <w:rsid w:val="00B170DE"/>
    <w:rsid w:val="00B1750E"/>
    <w:rsid w:val="00B21C6C"/>
    <w:rsid w:val="00B22AA7"/>
    <w:rsid w:val="00B2315C"/>
    <w:rsid w:val="00B26551"/>
    <w:rsid w:val="00B26CF9"/>
    <w:rsid w:val="00B3782E"/>
    <w:rsid w:val="00B37B2B"/>
    <w:rsid w:val="00B40B99"/>
    <w:rsid w:val="00B53012"/>
    <w:rsid w:val="00B54860"/>
    <w:rsid w:val="00B56C76"/>
    <w:rsid w:val="00B638D6"/>
    <w:rsid w:val="00B63BC4"/>
    <w:rsid w:val="00B75CF1"/>
    <w:rsid w:val="00B7619F"/>
    <w:rsid w:val="00B843C1"/>
    <w:rsid w:val="00B92A34"/>
    <w:rsid w:val="00B96BE2"/>
    <w:rsid w:val="00B96FC9"/>
    <w:rsid w:val="00BA0B68"/>
    <w:rsid w:val="00BA55B7"/>
    <w:rsid w:val="00BB3D57"/>
    <w:rsid w:val="00BB5F7E"/>
    <w:rsid w:val="00BB76C7"/>
    <w:rsid w:val="00BC2114"/>
    <w:rsid w:val="00BD005F"/>
    <w:rsid w:val="00BD41A6"/>
    <w:rsid w:val="00BD62DC"/>
    <w:rsid w:val="00BE3535"/>
    <w:rsid w:val="00BE48BA"/>
    <w:rsid w:val="00BE6DB5"/>
    <w:rsid w:val="00BE7EA9"/>
    <w:rsid w:val="00BF0ADF"/>
    <w:rsid w:val="00BF3459"/>
    <w:rsid w:val="00C047C3"/>
    <w:rsid w:val="00C049C7"/>
    <w:rsid w:val="00C137B5"/>
    <w:rsid w:val="00C16CDC"/>
    <w:rsid w:val="00C20BD8"/>
    <w:rsid w:val="00C2305C"/>
    <w:rsid w:val="00C2377E"/>
    <w:rsid w:val="00C24FF2"/>
    <w:rsid w:val="00C25114"/>
    <w:rsid w:val="00C2570B"/>
    <w:rsid w:val="00C25B03"/>
    <w:rsid w:val="00C315CB"/>
    <w:rsid w:val="00C3201D"/>
    <w:rsid w:val="00C33296"/>
    <w:rsid w:val="00C34C73"/>
    <w:rsid w:val="00C37924"/>
    <w:rsid w:val="00C41FCB"/>
    <w:rsid w:val="00C450DE"/>
    <w:rsid w:val="00C56037"/>
    <w:rsid w:val="00C621C9"/>
    <w:rsid w:val="00C73916"/>
    <w:rsid w:val="00C7393A"/>
    <w:rsid w:val="00C839C6"/>
    <w:rsid w:val="00C8405C"/>
    <w:rsid w:val="00C920CC"/>
    <w:rsid w:val="00CA0552"/>
    <w:rsid w:val="00CA5E6D"/>
    <w:rsid w:val="00CB172C"/>
    <w:rsid w:val="00CB4175"/>
    <w:rsid w:val="00CB4856"/>
    <w:rsid w:val="00CC1346"/>
    <w:rsid w:val="00CC2F7C"/>
    <w:rsid w:val="00CC7BCE"/>
    <w:rsid w:val="00CC7EDC"/>
    <w:rsid w:val="00CE1207"/>
    <w:rsid w:val="00CE3FC7"/>
    <w:rsid w:val="00CF213D"/>
    <w:rsid w:val="00CF71DF"/>
    <w:rsid w:val="00D0684C"/>
    <w:rsid w:val="00D12595"/>
    <w:rsid w:val="00D23F15"/>
    <w:rsid w:val="00D31BE6"/>
    <w:rsid w:val="00D32F5F"/>
    <w:rsid w:val="00D3408E"/>
    <w:rsid w:val="00D3760E"/>
    <w:rsid w:val="00D42019"/>
    <w:rsid w:val="00D478F1"/>
    <w:rsid w:val="00D47D05"/>
    <w:rsid w:val="00D50A0F"/>
    <w:rsid w:val="00D6130E"/>
    <w:rsid w:val="00D67EBA"/>
    <w:rsid w:val="00D707A8"/>
    <w:rsid w:val="00D71F5A"/>
    <w:rsid w:val="00D72E5B"/>
    <w:rsid w:val="00D7510A"/>
    <w:rsid w:val="00D81145"/>
    <w:rsid w:val="00D8170A"/>
    <w:rsid w:val="00D85EB1"/>
    <w:rsid w:val="00D93469"/>
    <w:rsid w:val="00D935AA"/>
    <w:rsid w:val="00DB06FC"/>
    <w:rsid w:val="00DC0604"/>
    <w:rsid w:val="00DC1297"/>
    <w:rsid w:val="00DC166A"/>
    <w:rsid w:val="00DC1907"/>
    <w:rsid w:val="00DC79A8"/>
    <w:rsid w:val="00DD60FC"/>
    <w:rsid w:val="00DD695F"/>
    <w:rsid w:val="00DD6F71"/>
    <w:rsid w:val="00DE78D5"/>
    <w:rsid w:val="00DF1ACB"/>
    <w:rsid w:val="00DF7AE8"/>
    <w:rsid w:val="00E00486"/>
    <w:rsid w:val="00E167D4"/>
    <w:rsid w:val="00E27CA1"/>
    <w:rsid w:val="00E32354"/>
    <w:rsid w:val="00E324A8"/>
    <w:rsid w:val="00E33458"/>
    <w:rsid w:val="00E43D9E"/>
    <w:rsid w:val="00E45E97"/>
    <w:rsid w:val="00E51CA5"/>
    <w:rsid w:val="00E5522F"/>
    <w:rsid w:val="00E56F9D"/>
    <w:rsid w:val="00E57F52"/>
    <w:rsid w:val="00E71912"/>
    <w:rsid w:val="00E723F0"/>
    <w:rsid w:val="00E771F2"/>
    <w:rsid w:val="00E837BD"/>
    <w:rsid w:val="00E8617D"/>
    <w:rsid w:val="00E90513"/>
    <w:rsid w:val="00E909D6"/>
    <w:rsid w:val="00E94F44"/>
    <w:rsid w:val="00E96D48"/>
    <w:rsid w:val="00E97EF2"/>
    <w:rsid w:val="00EA045B"/>
    <w:rsid w:val="00EA5026"/>
    <w:rsid w:val="00EA76D6"/>
    <w:rsid w:val="00EB4BDF"/>
    <w:rsid w:val="00EB5C08"/>
    <w:rsid w:val="00EB6AA0"/>
    <w:rsid w:val="00EC30A2"/>
    <w:rsid w:val="00EC34AB"/>
    <w:rsid w:val="00EE459B"/>
    <w:rsid w:val="00EF076D"/>
    <w:rsid w:val="00EF5EB7"/>
    <w:rsid w:val="00EF6171"/>
    <w:rsid w:val="00F054D3"/>
    <w:rsid w:val="00F1080D"/>
    <w:rsid w:val="00F10900"/>
    <w:rsid w:val="00F1183B"/>
    <w:rsid w:val="00F13323"/>
    <w:rsid w:val="00F17020"/>
    <w:rsid w:val="00F20F21"/>
    <w:rsid w:val="00F21BEE"/>
    <w:rsid w:val="00F23EA7"/>
    <w:rsid w:val="00F379FB"/>
    <w:rsid w:val="00F42BAF"/>
    <w:rsid w:val="00F43643"/>
    <w:rsid w:val="00F51172"/>
    <w:rsid w:val="00F552AC"/>
    <w:rsid w:val="00F70F15"/>
    <w:rsid w:val="00F736BA"/>
    <w:rsid w:val="00F74E98"/>
    <w:rsid w:val="00F81F71"/>
    <w:rsid w:val="00F833FB"/>
    <w:rsid w:val="00F90494"/>
    <w:rsid w:val="00F97E8E"/>
    <w:rsid w:val="00FA0AE2"/>
    <w:rsid w:val="00FA23AD"/>
    <w:rsid w:val="00FB05FD"/>
    <w:rsid w:val="00FB0EF3"/>
    <w:rsid w:val="00FB1525"/>
    <w:rsid w:val="00FB5F98"/>
    <w:rsid w:val="00FC438A"/>
    <w:rsid w:val="00FC632F"/>
    <w:rsid w:val="00FD2390"/>
    <w:rsid w:val="00FD3F13"/>
    <w:rsid w:val="00FD761C"/>
    <w:rsid w:val="00FE0FAF"/>
    <w:rsid w:val="00FF1B47"/>
    <w:rsid w:val="00FF3A5D"/>
    <w:rsid w:val="00FF43BB"/>
    <w:rsid w:val="00FF46AD"/>
    <w:rsid w:val="00FF4F11"/>
    <w:rsid w:val="00FF6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247FD"/>
  <w15:docId w15:val="{CA599923-D02B-4832-9CCC-49A39FC9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C9"/>
    <w:pPr>
      <w:tabs>
        <w:tab w:val="left" w:pos="567"/>
      </w:tabs>
      <w:spacing w:after="0" w:line="260" w:lineRule="exact"/>
    </w:pPr>
    <w:rPr>
      <w:rFonts w:ascii="Times New Roman" w:eastAsia="Times New Roman" w:hAnsi="Times New Roman" w:cs="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158"/>
    <w:pPr>
      <w:tabs>
        <w:tab w:val="clear" w:pos="567"/>
      </w:tabs>
      <w:suppressAutoHyphens/>
      <w:spacing w:line="240" w:lineRule="auto"/>
      <w:ind w:left="720"/>
      <w:contextualSpacing/>
    </w:pPr>
    <w:rPr>
      <w:sz w:val="24"/>
      <w:szCs w:val="24"/>
      <w:lang w:eastAsia="zh-CN"/>
    </w:rPr>
  </w:style>
  <w:style w:type="paragraph" w:customStyle="1" w:styleId="ListParagraph1">
    <w:name w:val="List Paragraph1"/>
    <w:basedOn w:val="Normal"/>
    <w:rsid w:val="00D93469"/>
    <w:pPr>
      <w:tabs>
        <w:tab w:val="clear" w:pos="567"/>
      </w:tabs>
      <w:suppressAutoHyphens/>
      <w:spacing w:after="200" w:line="276" w:lineRule="auto"/>
      <w:ind w:left="720"/>
      <w:contextualSpacing/>
    </w:pPr>
    <w:rPr>
      <w:rFonts w:ascii="Calibri" w:eastAsia="Calibri" w:hAnsi="Calibri" w:cs="Calibri"/>
      <w:szCs w:val="22"/>
      <w:lang w:val="en-US" w:eastAsia="zh-CN"/>
    </w:rPr>
  </w:style>
  <w:style w:type="paragraph" w:styleId="BalloonText">
    <w:name w:val="Balloon Text"/>
    <w:basedOn w:val="Normal"/>
    <w:link w:val="BalloonTextChar"/>
    <w:uiPriority w:val="99"/>
    <w:semiHidden/>
    <w:unhideWhenUsed/>
    <w:rsid w:val="004976DC"/>
    <w:pPr>
      <w:tabs>
        <w:tab w:val="clear" w:pos="567"/>
      </w:tabs>
      <w:suppressAutoHyphens/>
      <w:spacing w:line="240" w:lineRule="auto"/>
    </w:pPr>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rsid w:val="004976DC"/>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BD005F"/>
    <w:rPr>
      <w:sz w:val="16"/>
      <w:szCs w:val="16"/>
    </w:rPr>
  </w:style>
  <w:style w:type="paragraph" w:styleId="CommentText">
    <w:name w:val="annotation text"/>
    <w:basedOn w:val="Normal"/>
    <w:link w:val="CommentTextChar"/>
    <w:uiPriority w:val="99"/>
    <w:unhideWhenUsed/>
    <w:rsid w:val="00BD005F"/>
    <w:pPr>
      <w:spacing w:line="240" w:lineRule="auto"/>
    </w:pPr>
    <w:rPr>
      <w:sz w:val="20"/>
    </w:rPr>
  </w:style>
  <w:style w:type="character" w:customStyle="1" w:styleId="CommentTextChar">
    <w:name w:val="Comment Text Char"/>
    <w:basedOn w:val="DefaultParagraphFont"/>
    <w:link w:val="CommentText"/>
    <w:uiPriority w:val="99"/>
    <w:rsid w:val="00BD005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D005F"/>
    <w:rPr>
      <w:b/>
      <w:bCs/>
    </w:rPr>
  </w:style>
  <w:style w:type="character" w:customStyle="1" w:styleId="CommentSubjectChar">
    <w:name w:val="Comment Subject Char"/>
    <w:basedOn w:val="CommentTextChar"/>
    <w:link w:val="CommentSubject"/>
    <w:uiPriority w:val="99"/>
    <w:semiHidden/>
    <w:rsid w:val="00BD005F"/>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6F7F51"/>
    <w:pPr>
      <w:tabs>
        <w:tab w:val="clear" w:pos="567"/>
        <w:tab w:val="center" w:pos="4819"/>
        <w:tab w:val="right" w:pos="9638"/>
      </w:tabs>
      <w:spacing w:line="240" w:lineRule="auto"/>
    </w:pPr>
  </w:style>
  <w:style w:type="character" w:customStyle="1" w:styleId="HeaderChar">
    <w:name w:val="Header Char"/>
    <w:basedOn w:val="DefaultParagraphFont"/>
    <w:link w:val="Header"/>
    <w:uiPriority w:val="99"/>
    <w:rsid w:val="006F7F51"/>
    <w:rPr>
      <w:rFonts w:ascii="Times New Roman" w:eastAsia="Times New Roman" w:hAnsi="Times New Roman" w:cs="Times New Roman"/>
      <w:szCs w:val="20"/>
      <w:lang w:eastAsia="lt-LT"/>
    </w:rPr>
  </w:style>
  <w:style w:type="paragraph" w:styleId="Footer">
    <w:name w:val="footer"/>
    <w:basedOn w:val="Normal"/>
    <w:link w:val="FooterChar"/>
    <w:uiPriority w:val="99"/>
    <w:unhideWhenUsed/>
    <w:rsid w:val="006F7F51"/>
    <w:pPr>
      <w:tabs>
        <w:tab w:val="clear" w:pos="567"/>
        <w:tab w:val="center" w:pos="4819"/>
        <w:tab w:val="right" w:pos="9638"/>
      </w:tabs>
      <w:spacing w:line="240" w:lineRule="auto"/>
    </w:pPr>
  </w:style>
  <w:style w:type="character" w:customStyle="1" w:styleId="FooterChar">
    <w:name w:val="Footer Char"/>
    <w:basedOn w:val="DefaultParagraphFont"/>
    <w:link w:val="Footer"/>
    <w:uiPriority w:val="99"/>
    <w:rsid w:val="006F7F51"/>
    <w:rPr>
      <w:rFonts w:ascii="Times New Roman" w:eastAsia="Times New Roman" w:hAnsi="Times New Roman" w:cs="Times New Roman"/>
      <w:szCs w:val="20"/>
      <w:lang w:eastAsia="lt-LT"/>
    </w:rPr>
  </w:style>
  <w:style w:type="paragraph" w:styleId="Revision">
    <w:name w:val="Revision"/>
    <w:hidden/>
    <w:uiPriority w:val="99"/>
    <w:semiHidden/>
    <w:rsid w:val="00086757"/>
    <w:pPr>
      <w:spacing w:after="0" w:line="240" w:lineRule="auto"/>
    </w:pPr>
    <w:rPr>
      <w:rFonts w:ascii="Times New Roman" w:eastAsia="Times New Roman" w:hAnsi="Times New Roman" w:cs="Times New Roman"/>
      <w:szCs w:val="20"/>
      <w:lang w:eastAsia="lt-LT"/>
    </w:rPr>
  </w:style>
  <w:style w:type="paragraph" w:styleId="NoSpacing">
    <w:name w:val="No Spacing"/>
    <w:uiPriority w:val="1"/>
    <w:qFormat/>
    <w:rsid w:val="00E324A8"/>
    <w:pPr>
      <w:tabs>
        <w:tab w:val="left" w:pos="567"/>
      </w:tabs>
      <w:spacing w:after="0" w:line="240" w:lineRule="auto"/>
    </w:pPr>
    <w:rPr>
      <w:rFonts w:ascii="Times New Roman" w:eastAsia="Times New Roman" w:hAnsi="Times New Roman" w:cs="Times New Roman"/>
      <w:szCs w:val="20"/>
      <w:lang w:eastAsia="lt-LT"/>
    </w:rPr>
  </w:style>
  <w:style w:type="table" w:styleId="TableGrid">
    <w:name w:val="Table Grid"/>
    <w:basedOn w:val="TableNormal"/>
    <w:uiPriority w:val="39"/>
    <w:rsid w:val="0055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5603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685">
      <w:bodyDiv w:val="1"/>
      <w:marLeft w:val="0"/>
      <w:marRight w:val="0"/>
      <w:marTop w:val="0"/>
      <w:marBottom w:val="0"/>
      <w:divBdr>
        <w:top w:val="none" w:sz="0" w:space="0" w:color="auto"/>
        <w:left w:val="none" w:sz="0" w:space="0" w:color="auto"/>
        <w:bottom w:val="none" w:sz="0" w:space="0" w:color="auto"/>
        <w:right w:val="none" w:sz="0" w:space="0" w:color="auto"/>
      </w:divBdr>
    </w:div>
    <w:div w:id="65999852">
      <w:bodyDiv w:val="1"/>
      <w:marLeft w:val="0"/>
      <w:marRight w:val="0"/>
      <w:marTop w:val="0"/>
      <w:marBottom w:val="0"/>
      <w:divBdr>
        <w:top w:val="none" w:sz="0" w:space="0" w:color="auto"/>
        <w:left w:val="none" w:sz="0" w:space="0" w:color="auto"/>
        <w:bottom w:val="none" w:sz="0" w:space="0" w:color="auto"/>
        <w:right w:val="none" w:sz="0" w:space="0" w:color="auto"/>
      </w:divBdr>
    </w:div>
    <w:div w:id="109783693">
      <w:bodyDiv w:val="1"/>
      <w:marLeft w:val="0"/>
      <w:marRight w:val="0"/>
      <w:marTop w:val="0"/>
      <w:marBottom w:val="0"/>
      <w:divBdr>
        <w:top w:val="none" w:sz="0" w:space="0" w:color="auto"/>
        <w:left w:val="none" w:sz="0" w:space="0" w:color="auto"/>
        <w:bottom w:val="none" w:sz="0" w:space="0" w:color="auto"/>
        <w:right w:val="none" w:sz="0" w:space="0" w:color="auto"/>
      </w:divBdr>
    </w:div>
    <w:div w:id="253171514">
      <w:bodyDiv w:val="1"/>
      <w:marLeft w:val="0"/>
      <w:marRight w:val="0"/>
      <w:marTop w:val="0"/>
      <w:marBottom w:val="0"/>
      <w:divBdr>
        <w:top w:val="none" w:sz="0" w:space="0" w:color="auto"/>
        <w:left w:val="none" w:sz="0" w:space="0" w:color="auto"/>
        <w:bottom w:val="none" w:sz="0" w:space="0" w:color="auto"/>
        <w:right w:val="none" w:sz="0" w:space="0" w:color="auto"/>
      </w:divBdr>
    </w:div>
    <w:div w:id="266163064">
      <w:bodyDiv w:val="1"/>
      <w:marLeft w:val="0"/>
      <w:marRight w:val="0"/>
      <w:marTop w:val="0"/>
      <w:marBottom w:val="0"/>
      <w:divBdr>
        <w:top w:val="none" w:sz="0" w:space="0" w:color="auto"/>
        <w:left w:val="none" w:sz="0" w:space="0" w:color="auto"/>
        <w:bottom w:val="none" w:sz="0" w:space="0" w:color="auto"/>
        <w:right w:val="none" w:sz="0" w:space="0" w:color="auto"/>
      </w:divBdr>
    </w:div>
    <w:div w:id="287862801">
      <w:bodyDiv w:val="1"/>
      <w:marLeft w:val="0"/>
      <w:marRight w:val="0"/>
      <w:marTop w:val="0"/>
      <w:marBottom w:val="0"/>
      <w:divBdr>
        <w:top w:val="none" w:sz="0" w:space="0" w:color="auto"/>
        <w:left w:val="none" w:sz="0" w:space="0" w:color="auto"/>
        <w:bottom w:val="none" w:sz="0" w:space="0" w:color="auto"/>
        <w:right w:val="none" w:sz="0" w:space="0" w:color="auto"/>
      </w:divBdr>
    </w:div>
    <w:div w:id="303975134">
      <w:bodyDiv w:val="1"/>
      <w:marLeft w:val="0"/>
      <w:marRight w:val="0"/>
      <w:marTop w:val="0"/>
      <w:marBottom w:val="0"/>
      <w:divBdr>
        <w:top w:val="none" w:sz="0" w:space="0" w:color="auto"/>
        <w:left w:val="none" w:sz="0" w:space="0" w:color="auto"/>
        <w:bottom w:val="none" w:sz="0" w:space="0" w:color="auto"/>
        <w:right w:val="none" w:sz="0" w:space="0" w:color="auto"/>
      </w:divBdr>
    </w:div>
    <w:div w:id="314844355">
      <w:bodyDiv w:val="1"/>
      <w:marLeft w:val="0"/>
      <w:marRight w:val="0"/>
      <w:marTop w:val="0"/>
      <w:marBottom w:val="0"/>
      <w:divBdr>
        <w:top w:val="none" w:sz="0" w:space="0" w:color="auto"/>
        <w:left w:val="none" w:sz="0" w:space="0" w:color="auto"/>
        <w:bottom w:val="none" w:sz="0" w:space="0" w:color="auto"/>
        <w:right w:val="none" w:sz="0" w:space="0" w:color="auto"/>
      </w:divBdr>
    </w:div>
    <w:div w:id="387384948">
      <w:bodyDiv w:val="1"/>
      <w:marLeft w:val="0"/>
      <w:marRight w:val="0"/>
      <w:marTop w:val="0"/>
      <w:marBottom w:val="0"/>
      <w:divBdr>
        <w:top w:val="none" w:sz="0" w:space="0" w:color="auto"/>
        <w:left w:val="none" w:sz="0" w:space="0" w:color="auto"/>
        <w:bottom w:val="none" w:sz="0" w:space="0" w:color="auto"/>
        <w:right w:val="none" w:sz="0" w:space="0" w:color="auto"/>
      </w:divBdr>
    </w:div>
    <w:div w:id="439684366">
      <w:bodyDiv w:val="1"/>
      <w:marLeft w:val="0"/>
      <w:marRight w:val="0"/>
      <w:marTop w:val="0"/>
      <w:marBottom w:val="0"/>
      <w:divBdr>
        <w:top w:val="none" w:sz="0" w:space="0" w:color="auto"/>
        <w:left w:val="none" w:sz="0" w:space="0" w:color="auto"/>
        <w:bottom w:val="none" w:sz="0" w:space="0" w:color="auto"/>
        <w:right w:val="none" w:sz="0" w:space="0" w:color="auto"/>
      </w:divBdr>
    </w:div>
    <w:div w:id="469591972">
      <w:bodyDiv w:val="1"/>
      <w:marLeft w:val="0"/>
      <w:marRight w:val="0"/>
      <w:marTop w:val="0"/>
      <w:marBottom w:val="0"/>
      <w:divBdr>
        <w:top w:val="none" w:sz="0" w:space="0" w:color="auto"/>
        <w:left w:val="none" w:sz="0" w:space="0" w:color="auto"/>
        <w:bottom w:val="none" w:sz="0" w:space="0" w:color="auto"/>
        <w:right w:val="none" w:sz="0" w:space="0" w:color="auto"/>
      </w:divBdr>
    </w:div>
    <w:div w:id="742795244">
      <w:bodyDiv w:val="1"/>
      <w:marLeft w:val="0"/>
      <w:marRight w:val="0"/>
      <w:marTop w:val="0"/>
      <w:marBottom w:val="0"/>
      <w:divBdr>
        <w:top w:val="none" w:sz="0" w:space="0" w:color="auto"/>
        <w:left w:val="none" w:sz="0" w:space="0" w:color="auto"/>
        <w:bottom w:val="none" w:sz="0" w:space="0" w:color="auto"/>
        <w:right w:val="none" w:sz="0" w:space="0" w:color="auto"/>
      </w:divBdr>
    </w:div>
    <w:div w:id="757095301">
      <w:bodyDiv w:val="1"/>
      <w:marLeft w:val="0"/>
      <w:marRight w:val="0"/>
      <w:marTop w:val="0"/>
      <w:marBottom w:val="0"/>
      <w:divBdr>
        <w:top w:val="none" w:sz="0" w:space="0" w:color="auto"/>
        <w:left w:val="none" w:sz="0" w:space="0" w:color="auto"/>
        <w:bottom w:val="none" w:sz="0" w:space="0" w:color="auto"/>
        <w:right w:val="none" w:sz="0" w:space="0" w:color="auto"/>
      </w:divBdr>
    </w:div>
    <w:div w:id="773328365">
      <w:bodyDiv w:val="1"/>
      <w:marLeft w:val="0"/>
      <w:marRight w:val="0"/>
      <w:marTop w:val="0"/>
      <w:marBottom w:val="0"/>
      <w:divBdr>
        <w:top w:val="none" w:sz="0" w:space="0" w:color="auto"/>
        <w:left w:val="none" w:sz="0" w:space="0" w:color="auto"/>
        <w:bottom w:val="none" w:sz="0" w:space="0" w:color="auto"/>
        <w:right w:val="none" w:sz="0" w:space="0" w:color="auto"/>
      </w:divBdr>
    </w:div>
    <w:div w:id="845630190">
      <w:bodyDiv w:val="1"/>
      <w:marLeft w:val="0"/>
      <w:marRight w:val="0"/>
      <w:marTop w:val="0"/>
      <w:marBottom w:val="0"/>
      <w:divBdr>
        <w:top w:val="none" w:sz="0" w:space="0" w:color="auto"/>
        <w:left w:val="none" w:sz="0" w:space="0" w:color="auto"/>
        <w:bottom w:val="none" w:sz="0" w:space="0" w:color="auto"/>
        <w:right w:val="none" w:sz="0" w:space="0" w:color="auto"/>
      </w:divBdr>
    </w:div>
    <w:div w:id="900796372">
      <w:bodyDiv w:val="1"/>
      <w:marLeft w:val="0"/>
      <w:marRight w:val="0"/>
      <w:marTop w:val="0"/>
      <w:marBottom w:val="0"/>
      <w:divBdr>
        <w:top w:val="none" w:sz="0" w:space="0" w:color="auto"/>
        <w:left w:val="none" w:sz="0" w:space="0" w:color="auto"/>
        <w:bottom w:val="none" w:sz="0" w:space="0" w:color="auto"/>
        <w:right w:val="none" w:sz="0" w:space="0" w:color="auto"/>
      </w:divBdr>
    </w:div>
    <w:div w:id="943612213">
      <w:bodyDiv w:val="1"/>
      <w:marLeft w:val="0"/>
      <w:marRight w:val="0"/>
      <w:marTop w:val="0"/>
      <w:marBottom w:val="0"/>
      <w:divBdr>
        <w:top w:val="none" w:sz="0" w:space="0" w:color="auto"/>
        <w:left w:val="none" w:sz="0" w:space="0" w:color="auto"/>
        <w:bottom w:val="none" w:sz="0" w:space="0" w:color="auto"/>
        <w:right w:val="none" w:sz="0" w:space="0" w:color="auto"/>
      </w:divBdr>
    </w:div>
    <w:div w:id="990867714">
      <w:bodyDiv w:val="1"/>
      <w:marLeft w:val="0"/>
      <w:marRight w:val="0"/>
      <w:marTop w:val="0"/>
      <w:marBottom w:val="0"/>
      <w:divBdr>
        <w:top w:val="none" w:sz="0" w:space="0" w:color="auto"/>
        <w:left w:val="none" w:sz="0" w:space="0" w:color="auto"/>
        <w:bottom w:val="none" w:sz="0" w:space="0" w:color="auto"/>
        <w:right w:val="none" w:sz="0" w:space="0" w:color="auto"/>
      </w:divBdr>
    </w:div>
    <w:div w:id="1131289500">
      <w:bodyDiv w:val="1"/>
      <w:marLeft w:val="0"/>
      <w:marRight w:val="0"/>
      <w:marTop w:val="0"/>
      <w:marBottom w:val="0"/>
      <w:divBdr>
        <w:top w:val="none" w:sz="0" w:space="0" w:color="auto"/>
        <w:left w:val="none" w:sz="0" w:space="0" w:color="auto"/>
        <w:bottom w:val="none" w:sz="0" w:space="0" w:color="auto"/>
        <w:right w:val="none" w:sz="0" w:space="0" w:color="auto"/>
      </w:divBdr>
    </w:div>
    <w:div w:id="1268005485">
      <w:bodyDiv w:val="1"/>
      <w:marLeft w:val="0"/>
      <w:marRight w:val="0"/>
      <w:marTop w:val="0"/>
      <w:marBottom w:val="0"/>
      <w:divBdr>
        <w:top w:val="none" w:sz="0" w:space="0" w:color="auto"/>
        <w:left w:val="none" w:sz="0" w:space="0" w:color="auto"/>
        <w:bottom w:val="none" w:sz="0" w:space="0" w:color="auto"/>
        <w:right w:val="none" w:sz="0" w:space="0" w:color="auto"/>
      </w:divBdr>
    </w:div>
    <w:div w:id="1272859474">
      <w:bodyDiv w:val="1"/>
      <w:marLeft w:val="0"/>
      <w:marRight w:val="0"/>
      <w:marTop w:val="0"/>
      <w:marBottom w:val="0"/>
      <w:divBdr>
        <w:top w:val="none" w:sz="0" w:space="0" w:color="auto"/>
        <w:left w:val="none" w:sz="0" w:space="0" w:color="auto"/>
        <w:bottom w:val="none" w:sz="0" w:space="0" w:color="auto"/>
        <w:right w:val="none" w:sz="0" w:space="0" w:color="auto"/>
      </w:divBdr>
    </w:div>
    <w:div w:id="1287391707">
      <w:bodyDiv w:val="1"/>
      <w:marLeft w:val="0"/>
      <w:marRight w:val="0"/>
      <w:marTop w:val="0"/>
      <w:marBottom w:val="0"/>
      <w:divBdr>
        <w:top w:val="none" w:sz="0" w:space="0" w:color="auto"/>
        <w:left w:val="none" w:sz="0" w:space="0" w:color="auto"/>
        <w:bottom w:val="none" w:sz="0" w:space="0" w:color="auto"/>
        <w:right w:val="none" w:sz="0" w:space="0" w:color="auto"/>
      </w:divBdr>
    </w:div>
    <w:div w:id="1503736324">
      <w:bodyDiv w:val="1"/>
      <w:marLeft w:val="0"/>
      <w:marRight w:val="0"/>
      <w:marTop w:val="0"/>
      <w:marBottom w:val="0"/>
      <w:divBdr>
        <w:top w:val="none" w:sz="0" w:space="0" w:color="auto"/>
        <w:left w:val="none" w:sz="0" w:space="0" w:color="auto"/>
        <w:bottom w:val="none" w:sz="0" w:space="0" w:color="auto"/>
        <w:right w:val="none" w:sz="0" w:space="0" w:color="auto"/>
      </w:divBdr>
    </w:div>
    <w:div w:id="1612086258">
      <w:bodyDiv w:val="1"/>
      <w:marLeft w:val="0"/>
      <w:marRight w:val="0"/>
      <w:marTop w:val="0"/>
      <w:marBottom w:val="0"/>
      <w:divBdr>
        <w:top w:val="none" w:sz="0" w:space="0" w:color="auto"/>
        <w:left w:val="none" w:sz="0" w:space="0" w:color="auto"/>
        <w:bottom w:val="none" w:sz="0" w:space="0" w:color="auto"/>
        <w:right w:val="none" w:sz="0" w:space="0" w:color="auto"/>
      </w:divBdr>
    </w:div>
    <w:div w:id="1774933660">
      <w:bodyDiv w:val="1"/>
      <w:marLeft w:val="0"/>
      <w:marRight w:val="0"/>
      <w:marTop w:val="0"/>
      <w:marBottom w:val="0"/>
      <w:divBdr>
        <w:top w:val="none" w:sz="0" w:space="0" w:color="auto"/>
        <w:left w:val="none" w:sz="0" w:space="0" w:color="auto"/>
        <w:bottom w:val="none" w:sz="0" w:space="0" w:color="auto"/>
        <w:right w:val="none" w:sz="0" w:space="0" w:color="auto"/>
      </w:divBdr>
    </w:div>
    <w:div w:id="1833252535">
      <w:bodyDiv w:val="1"/>
      <w:marLeft w:val="0"/>
      <w:marRight w:val="0"/>
      <w:marTop w:val="0"/>
      <w:marBottom w:val="0"/>
      <w:divBdr>
        <w:top w:val="none" w:sz="0" w:space="0" w:color="auto"/>
        <w:left w:val="none" w:sz="0" w:space="0" w:color="auto"/>
        <w:bottom w:val="none" w:sz="0" w:space="0" w:color="auto"/>
        <w:right w:val="none" w:sz="0" w:space="0" w:color="auto"/>
      </w:divBdr>
    </w:div>
    <w:div w:id="1961066078">
      <w:bodyDiv w:val="1"/>
      <w:marLeft w:val="0"/>
      <w:marRight w:val="0"/>
      <w:marTop w:val="0"/>
      <w:marBottom w:val="0"/>
      <w:divBdr>
        <w:top w:val="none" w:sz="0" w:space="0" w:color="auto"/>
        <w:left w:val="none" w:sz="0" w:space="0" w:color="auto"/>
        <w:bottom w:val="none" w:sz="0" w:space="0" w:color="auto"/>
        <w:right w:val="none" w:sz="0" w:space="0" w:color="auto"/>
      </w:divBdr>
    </w:div>
    <w:div w:id="1986926750">
      <w:bodyDiv w:val="1"/>
      <w:marLeft w:val="0"/>
      <w:marRight w:val="0"/>
      <w:marTop w:val="0"/>
      <w:marBottom w:val="0"/>
      <w:divBdr>
        <w:top w:val="none" w:sz="0" w:space="0" w:color="auto"/>
        <w:left w:val="none" w:sz="0" w:space="0" w:color="auto"/>
        <w:bottom w:val="none" w:sz="0" w:space="0" w:color="auto"/>
        <w:right w:val="none" w:sz="0" w:space="0" w:color="auto"/>
      </w:divBdr>
    </w:div>
    <w:div w:id="2004120552">
      <w:bodyDiv w:val="1"/>
      <w:marLeft w:val="0"/>
      <w:marRight w:val="0"/>
      <w:marTop w:val="0"/>
      <w:marBottom w:val="0"/>
      <w:divBdr>
        <w:top w:val="none" w:sz="0" w:space="0" w:color="auto"/>
        <w:left w:val="none" w:sz="0" w:space="0" w:color="auto"/>
        <w:bottom w:val="none" w:sz="0" w:space="0" w:color="auto"/>
        <w:right w:val="none" w:sz="0" w:space="0" w:color="auto"/>
      </w:divBdr>
    </w:div>
    <w:div w:id="2020546794">
      <w:bodyDiv w:val="1"/>
      <w:marLeft w:val="0"/>
      <w:marRight w:val="0"/>
      <w:marTop w:val="0"/>
      <w:marBottom w:val="0"/>
      <w:divBdr>
        <w:top w:val="none" w:sz="0" w:space="0" w:color="auto"/>
        <w:left w:val="none" w:sz="0" w:space="0" w:color="auto"/>
        <w:bottom w:val="none" w:sz="0" w:space="0" w:color="auto"/>
        <w:right w:val="none" w:sz="0" w:space="0" w:color="auto"/>
      </w:divBdr>
    </w:div>
    <w:div w:id="207947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A76F9-B398-422E-B826-118CCB81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12</Pages>
  <Words>10449</Words>
  <Characters>5956</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Aušrotaitė</dc:creator>
  <cp:lastModifiedBy>Jurgita Bazariene</cp:lastModifiedBy>
  <cp:revision>90</cp:revision>
  <cp:lastPrinted>2023-03-28T08:20:00Z</cp:lastPrinted>
  <dcterms:created xsi:type="dcterms:W3CDTF">2026-03-26T07:45:00Z</dcterms:created>
  <dcterms:modified xsi:type="dcterms:W3CDTF">2026-04-28T10:01:00Z</dcterms:modified>
</cp:coreProperties>
</file>