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23AD" w14:textId="77777777" w:rsidR="00BF3F00" w:rsidRDefault="00BF3F00" w:rsidP="00BF3F00">
      <w:pPr>
        <w:ind w:left="5245"/>
        <w:rPr>
          <w:rFonts w:ascii="Times New Roman" w:hAnsi="Times New Roman"/>
          <w:sz w:val="22"/>
          <w:szCs w:val="22"/>
          <w:lang w:val="lt-LT"/>
        </w:rPr>
      </w:pPr>
      <w:r w:rsidRPr="00BE052F">
        <w:rPr>
          <w:rFonts w:ascii="Times New Roman" w:hAnsi="Times New Roman"/>
          <w:sz w:val="22"/>
          <w:szCs w:val="22"/>
          <w:lang w:val="lt-LT"/>
        </w:rPr>
        <w:t xml:space="preserve">AP-4-2-1-D1 „Veterinarinės farmacijos ūkio subjektų, išskyrus vykdančius </w:t>
      </w:r>
      <w:r w:rsidRPr="00A77A34">
        <w:rPr>
          <w:rFonts w:ascii="Times New Roman" w:eastAsia="Calibri" w:hAnsi="Times New Roman"/>
          <w:sz w:val="22"/>
          <w:szCs w:val="22"/>
          <w:lang w:val="pt-BR"/>
        </w:rPr>
        <w:t>veterinarinių vaistų gamybos ir importo veiklas, licencijavimas</w:t>
      </w:r>
      <w:r w:rsidRPr="00BE052F">
        <w:rPr>
          <w:rFonts w:ascii="Times New Roman" w:hAnsi="Times New Roman"/>
          <w:sz w:val="22"/>
          <w:szCs w:val="22"/>
          <w:lang w:val="lt-LT"/>
        </w:rPr>
        <w:t xml:space="preserve">“ </w:t>
      </w:r>
    </w:p>
    <w:p w14:paraId="233A6064" w14:textId="77777777" w:rsidR="00BF3F00" w:rsidRPr="00BE052F" w:rsidRDefault="00BF3F00" w:rsidP="00BF3F00">
      <w:pPr>
        <w:ind w:left="5245"/>
        <w:rPr>
          <w:rFonts w:ascii="Times New Roman" w:hAnsi="Times New Roman"/>
          <w:sz w:val="22"/>
          <w:szCs w:val="22"/>
          <w:lang w:val="lt-LT"/>
        </w:rPr>
      </w:pPr>
      <w:r w:rsidRPr="00BE052F">
        <w:rPr>
          <w:rFonts w:ascii="Times New Roman" w:hAnsi="Times New Roman"/>
          <w:sz w:val="22"/>
          <w:szCs w:val="22"/>
          <w:lang w:val="lt-LT"/>
        </w:rPr>
        <w:t xml:space="preserve">2 priedas </w:t>
      </w:r>
    </w:p>
    <w:p w14:paraId="1190AD2E" w14:textId="77777777" w:rsidR="00BF3F00" w:rsidRDefault="00BF3F00" w:rsidP="00BF3F00">
      <w:pPr>
        <w:tabs>
          <w:tab w:val="left" w:pos="9214"/>
        </w:tabs>
        <w:ind w:left="6521" w:right="141"/>
        <w:rPr>
          <w:rFonts w:ascii="Times New Roman" w:hAnsi="Times New Roman"/>
          <w:lang w:val="lt-LT"/>
        </w:rPr>
      </w:pPr>
    </w:p>
    <w:p w14:paraId="765070CF" w14:textId="77777777" w:rsidR="00BF3F00" w:rsidRDefault="00BF3F00" w:rsidP="00BF3F00">
      <w:pPr>
        <w:widowControl w:val="0"/>
        <w:shd w:val="clear" w:color="auto" w:fill="FFFFFF"/>
        <w:tabs>
          <w:tab w:val="left" w:leader="underscore" w:pos="4752"/>
        </w:tabs>
        <w:jc w:val="center"/>
        <w:rPr>
          <w:rFonts w:ascii="Times New Roman" w:hAnsi="Times New Roman"/>
          <w:b/>
          <w:bCs/>
          <w:sz w:val="24"/>
          <w:szCs w:val="24"/>
          <w:lang w:val="lt-LT" w:eastAsia="en-US"/>
        </w:rPr>
      </w:pPr>
      <w:r>
        <w:rPr>
          <w:rFonts w:ascii="Times New Roman" w:hAnsi="Times New Roman"/>
          <w:b/>
          <w:bCs/>
          <w:sz w:val="24"/>
          <w:szCs w:val="24"/>
        </w:rPr>
        <w:t>VETERINARIJOS VAISTINĖS ATITIKTIES VERTINIMO</w:t>
      </w:r>
      <w:r>
        <w:rPr>
          <w:rFonts w:ascii="Times New Roman" w:hAnsi="Times New Roman"/>
          <w:b/>
          <w:bCs/>
          <w:sz w:val="24"/>
          <w:szCs w:val="24"/>
          <w:lang w:val="lt-LT" w:eastAsia="en-US"/>
        </w:rPr>
        <w:t xml:space="preserve"> </w:t>
      </w:r>
      <w:r>
        <w:rPr>
          <w:rFonts w:ascii="Times New Roman" w:hAnsi="Times New Roman"/>
          <w:b/>
          <w:sz w:val="24"/>
          <w:szCs w:val="24"/>
        </w:rPr>
        <w:t>KLAUSIMYNAS</w:t>
      </w:r>
    </w:p>
    <w:p w14:paraId="0704B0C3" w14:textId="77777777" w:rsidR="00BF3F00" w:rsidRDefault="00BF3F00" w:rsidP="00BF3F00">
      <w:pPr>
        <w:widowControl w:val="0"/>
        <w:shd w:val="clear" w:color="auto" w:fill="FFFFFF"/>
        <w:tabs>
          <w:tab w:val="left" w:leader="underscore" w:pos="4752"/>
        </w:tabs>
        <w:jc w:val="center"/>
        <w:rPr>
          <w:rFonts w:ascii="Times New Roman" w:hAnsi="Times New Roman"/>
          <w:b/>
        </w:rPr>
      </w:pPr>
    </w:p>
    <w:tbl>
      <w:tblPr>
        <w:tblW w:w="964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1701"/>
        <w:gridCol w:w="709"/>
        <w:gridCol w:w="708"/>
        <w:gridCol w:w="851"/>
        <w:gridCol w:w="2552"/>
      </w:tblGrid>
      <w:tr w:rsidR="00BF3F00" w:rsidRPr="00FD64CC" w14:paraId="68D59286" w14:textId="77777777" w:rsidTr="00E668D7">
        <w:trPr>
          <w:trHeight w:val="22"/>
        </w:trPr>
        <w:tc>
          <w:tcPr>
            <w:tcW w:w="567" w:type="dxa"/>
            <w:vMerge w:val="restart"/>
            <w:tcBorders>
              <w:top w:val="single" w:sz="4" w:space="0" w:color="auto"/>
              <w:left w:val="single" w:sz="4" w:space="0" w:color="auto"/>
              <w:bottom w:val="single" w:sz="4" w:space="0" w:color="auto"/>
              <w:right w:val="single" w:sz="4" w:space="0" w:color="auto"/>
            </w:tcBorders>
            <w:hideMark/>
          </w:tcPr>
          <w:p w14:paraId="59FDCA2F" w14:textId="77777777" w:rsidR="00BF3F00" w:rsidRPr="00FD64CC" w:rsidRDefault="00BF3F00" w:rsidP="00E668D7">
            <w:pPr>
              <w:widowControl w:val="0"/>
              <w:shd w:val="clear" w:color="auto" w:fill="FFFFFF"/>
              <w:spacing w:line="252" w:lineRule="auto"/>
              <w:ind w:left="-48" w:firstLine="48"/>
              <w:jc w:val="center"/>
              <w:rPr>
                <w:rFonts w:ascii="Times New Roman" w:hAnsi="Times New Roman"/>
                <w:kern w:val="2"/>
                <w:sz w:val="22"/>
                <w:szCs w:val="22"/>
              </w:rPr>
            </w:pPr>
            <w:r w:rsidRPr="00FD64CC">
              <w:rPr>
                <w:rFonts w:ascii="Times New Roman" w:hAnsi="Times New Roman"/>
                <w:kern w:val="2"/>
                <w:sz w:val="22"/>
                <w:szCs w:val="22"/>
              </w:rPr>
              <w:t>Eil. Nr.</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8424064" w14:textId="77777777" w:rsidR="00BF3F00" w:rsidRPr="002539D0" w:rsidRDefault="00BF3F00" w:rsidP="00E668D7">
            <w:pPr>
              <w:widowControl w:val="0"/>
              <w:shd w:val="clear" w:color="auto" w:fill="FFFFFF"/>
              <w:spacing w:line="252" w:lineRule="auto"/>
              <w:rPr>
                <w:rFonts w:ascii="Times New Roman" w:hAnsi="Times New Roman"/>
                <w:kern w:val="2"/>
                <w:sz w:val="22"/>
                <w:szCs w:val="22"/>
              </w:rPr>
            </w:pPr>
            <w:r w:rsidRPr="002539D0">
              <w:rPr>
                <w:rFonts w:ascii="Times New Roman" w:hAnsi="Times New Roman"/>
                <w:kern w:val="2"/>
                <w:sz w:val="22"/>
                <w:szCs w:val="22"/>
              </w:rPr>
              <w:t>Reikalavimas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AD3BEF" w14:textId="77777777" w:rsidR="00BF3F00" w:rsidRPr="00A77A34" w:rsidRDefault="00BF3F00" w:rsidP="00E668D7">
            <w:pPr>
              <w:widowControl w:val="0"/>
              <w:shd w:val="clear" w:color="auto" w:fill="FFFFFF"/>
              <w:spacing w:line="252" w:lineRule="auto"/>
              <w:jc w:val="center"/>
              <w:rPr>
                <w:rFonts w:ascii="Times New Roman" w:hAnsi="Times New Roman"/>
                <w:kern w:val="2"/>
                <w:sz w:val="22"/>
                <w:szCs w:val="22"/>
                <w:lang w:val="pt-BR"/>
              </w:rPr>
            </w:pPr>
            <w:r w:rsidRPr="00A77A34">
              <w:rPr>
                <w:rFonts w:ascii="Times New Roman" w:hAnsi="Times New Roman"/>
                <w:kern w:val="2"/>
                <w:sz w:val="22"/>
                <w:szCs w:val="22"/>
                <w:lang w:val="pt-BR"/>
              </w:rPr>
              <w:t>Teisės aktas ir jo straipsnis, dalis, punktas, nustatantis reikalavimą</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E10030" w14:textId="77777777" w:rsidR="00BF3F00" w:rsidRPr="00FD64CC" w:rsidRDefault="00BF3F00" w:rsidP="00E668D7">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Atitikties įvertinimas</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2D10C67" w14:textId="77777777" w:rsidR="00BF3F00" w:rsidRPr="00FD64CC" w:rsidRDefault="00BF3F00" w:rsidP="00E668D7">
            <w:pPr>
              <w:widowControl w:val="0"/>
              <w:shd w:val="clear" w:color="auto" w:fill="FFFFFF"/>
              <w:tabs>
                <w:tab w:val="left" w:pos="3512"/>
              </w:tabs>
              <w:spacing w:line="252" w:lineRule="auto"/>
              <w:rPr>
                <w:rFonts w:ascii="Times New Roman" w:hAnsi="Times New Roman"/>
                <w:kern w:val="2"/>
                <w:sz w:val="22"/>
                <w:szCs w:val="22"/>
              </w:rPr>
            </w:pPr>
            <w:r w:rsidRPr="00FD64CC">
              <w:rPr>
                <w:rFonts w:ascii="Times New Roman" w:hAnsi="Times New Roman"/>
                <w:kern w:val="2"/>
                <w:sz w:val="22"/>
                <w:szCs w:val="22"/>
              </w:rPr>
              <w:t>Pastabos</w:t>
            </w:r>
          </w:p>
        </w:tc>
      </w:tr>
      <w:tr w:rsidR="00BF3F00" w:rsidRPr="00FD64CC" w14:paraId="4710F97A" w14:textId="77777777" w:rsidTr="00E668D7">
        <w:trPr>
          <w:trHeight w:val="22"/>
        </w:trPr>
        <w:tc>
          <w:tcPr>
            <w:tcW w:w="567" w:type="dxa"/>
            <w:vMerge/>
            <w:vAlign w:val="center"/>
            <w:hideMark/>
          </w:tcPr>
          <w:p w14:paraId="646306FA" w14:textId="77777777" w:rsidR="00BF3F00" w:rsidRPr="00FD64CC" w:rsidRDefault="00BF3F00" w:rsidP="00E668D7">
            <w:pPr>
              <w:spacing w:line="256" w:lineRule="auto"/>
              <w:jc w:val="center"/>
              <w:rPr>
                <w:rFonts w:ascii="Times New Roman" w:hAnsi="Times New Roman"/>
                <w:kern w:val="2"/>
                <w:sz w:val="22"/>
                <w:szCs w:val="22"/>
              </w:rPr>
            </w:pPr>
          </w:p>
        </w:tc>
        <w:tc>
          <w:tcPr>
            <w:tcW w:w="2552" w:type="dxa"/>
            <w:vMerge/>
            <w:vAlign w:val="center"/>
            <w:hideMark/>
          </w:tcPr>
          <w:p w14:paraId="460F9F07" w14:textId="77777777" w:rsidR="00BF3F00" w:rsidRPr="002539D0" w:rsidRDefault="00BF3F00" w:rsidP="00E668D7">
            <w:pPr>
              <w:spacing w:line="256" w:lineRule="auto"/>
              <w:rPr>
                <w:rFonts w:ascii="Times New Roman" w:hAnsi="Times New Roman"/>
                <w:kern w:val="2"/>
                <w:sz w:val="22"/>
                <w:szCs w:val="22"/>
              </w:rPr>
            </w:pPr>
          </w:p>
        </w:tc>
        <w:tc>
          <w:tcPr>
            <w:tcW w:w="1701" w:type="dxa"/>
            <w:vMerge/>
            <w:vAlign w:val="center"/>
            <w:hideMark/>
          </w:tcPr>
          <w:p w14:paraId="6054B332" w14:textId="77777777" w:rsidR="00BF3F00" w:rsidRPr="00FD64CC" w:rsidRDefault="00BF3F00" w:rsidP="00E668D7">
            <w:pPr>
              <w:spacing w:line="256"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C6B7555" w14:textId="77777777" w:rsidR="00BF3F00" w:rsidRPr="00FD64CC" w:rsidRDefault="00BF3F00" w:rsidP="00E668D7">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taip</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181147F" w14:textId="77777777" w:rsidR="00BF3F00" w:rsidRPr="00FD64CC" w:rsidRDefault="00BF3F00" w:rsidP="00E668D7">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 xml:space="preserve"> ne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FFC2514" w14:textId="77777777" w:rsidR="00BF3F00" w:rsidRPr="00FD64CC" w:rsidRDefault="00BF3F00" w:rsidP="00E668D7">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Netaikoma</w:t>
            </w:r>
            <w:r>
              <w:rPr>
                <w:rFonts w:ascii="Times New Roman" w:hAnsi="Times New Roman"/>
                <w:kern w:val="2"/>
                <w:sz w:val="22"/>
                <w:szCs w:val="22"/>
              </w:rPr>
              <w:t xml:space="preserve"> </w:t>
            </w:r>
            <w:r w:rsidRPr="00FD64CC">
              <w:rPr>
                <w:rFonts w:ascii="Times New Roman" w:hAnsi="Times New Roman"/>
                <w:kern w:val="2"/>
                <w:sz w:val="22"/>
                <w:szCs w:val="22"/>
              </w:rPr>
              <w:t>/ neaktu</w:t>
            </w:r>
            <w:r>
              <w:rPr>
                <w:rFonts w:ascii="Times New Roman" w:hAnsi="Times New Roman"/>
                <w:kern w:val="2"/>
                <w:sz w:val="22"/>
                <w:szCs w:val="22"/>
              </w:rPr>
              <w:t>-</w:t>
            </w:r>
            <w:r w:rsidRPr="00FD64CC">
              <w:rPr>
                <w:rFonts w:ascii="Times New Roman" w:hAnsi="Times New Roman"/>
                <w:kern w:val="2"/>
                <w:sz w:val="22"/>
                <w:szCs w:val="22"/>
              </w:rPr>
              <w:t>alu</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273B0B" w14:textId="77777777" w:rsidR="00BF3F00" w:rsidRPr="00FD64CC" w:rsidRDefault="00BF3F00" w:rsidP="00E668D7">
            <w:pPr>
              <w:rPr>
                <w:rFonts w:ascii="Times New Roman" w:hAnsi="Times New Roman"/>
                <w:kern w:val="2"/>
                <w:sz w:val="22"/>
                <w:szCs w:val="22"/>
              </w:rPr>
            </w:pPr>
          </w:p>
        </w:tc>
      </w:tr>
      <w:tr w:rsidR="00BF3F00" w:rsidRPr="00A77A34" w14:paraId="2D2CCD5F" w14:textId="77777777" w:rsidTr="00E668D7">
        <w:trPr>
          <w:trHeight w:val="22"/>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713F870C" w14:textId="77777777" w:rsidR="00BF3F00" w:rsidRPr="002539D0" w:rsidRDefault="00BF3F00" w:rsidP="00E668D7">
            <w:pPr>
              <w:spacing w:line="252" w:lineRule="auto"/>
              <w:jc w:val="center"/>
              <w:rPr>
                <w:rFonts w:ascii="Times New Roman" w:hAnsi="Times New Roman"/>
                <w:b/>
                <w:bCs/>
                <w:kern w:val="2"/>
                <w:sz w:val="22"/>
                <w:szCs w:val="22"/>
                <w:lang w:val="lt-LT"/>
              </w:rPr>
            </w:pPr>
            <w:r w:rsidRPr="002539D0">
              <w:rPr>
                <w:rFonts w:ascii="Times New Roman" w:hAnsi="Times New Roman"/>
                <w:b/>
                <w:bCs/>
                <w:kern w:val="2"/>
                <w:sz w:val="22"/>
                <w:szCs w:val="22"/>
                <w:lang w:val="lt-LT"/>
              </w:rPr>
              <w:t>I DALIS. INFRASTRUKTŪROS IR ĮRANGOS VERTINIMAS</w:t>
            </w:r>
          </w:p>
        </w:tc>
      </w:tr>
      <w:tr w:rsidR="00BF3F00" w:rsidRPr="00FD64CC" w14:paraId="302F9E0A"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ACF92A6"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sidRPr="00562BE0">
              <w:rPr>
                <w:rFonts w:ascii="Times New Roman" w:hAnsi="Times New Roman"/>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39BBAC" w14:textId="77777777" w:rsidR="00BF3F00" w:rsidRPr="002539D0" w:rsidRDefault="00BF3F00" w:rsidP="00E668D7">
            <w:pPr>
              <w:widowControl w:val="0"/>
              <w:autoSpaceDE w:val="0"/>
              <w:autoSpaceDN w:val="0"/>
              <w:ind w:right="98"/>
              <w:rPr>
                <w:rFonts w:ascii="Times New Roman" w:hAnsi="Times New Roman"/>
                <w:sz w:val="22"/>
                <w:szCs w:val="22"/>
                <w:lang w:val="lt-LT"/>
              </w:rPr>
            </w:pPr>
            <w:r w:rsidRPr="0043730F">
              <w:rPr>
                <w:rFonts w:ascii="Times New Roman" w:hAnsi="Times New Roman"/>
                <w:sz w:val="22"/>
                <w:szCs w:val="22"/>
              </w:rPr>
              <w:t>Ar veterinarijos vaistinė įrengta atskirose patalpose</w:t>
            </w:r>
            <w:r w:rsidRPr="002539D0">
              <w:rPr>
                <w:rFonts w:ascii="Times New Roman" w:hAnsi="Times New Roman"/>
                <w:sz w:val="22"/>
                <w:szCs w:val="22"/>
                <w:lang w:val="lt-LT"/>
              </w:rPr>
              <w:t xml:space="preserve">, skirtose </w:t>
            </w:r>
            <w:r>
              <w:rPr>
                <w:rFonts w:ascii="Times New Roman" w:hAnsi="Times New Roman"/>
                <w:sz w:val="22"/>
                <w:szCs w:val="22"/>
                <w:lang w:val="lt-LT"/>
              </w:rPr>
              <w:t xml:space="preserve">tokiai </w:t>
            </w:r>
            <w:r w:rsidRPr="002539D0">
              <w:rPr>
                <w:rFonts w:ascii="Times New Roman" w:hAnsi="Times New Roman"/>
                <w:sz w:val="22"/>
                <w:szCs w:val="22"/>
                <w:lang w:val="lt-LT"/>
              </w:rPr>
              <w:t>veiklai</w:t>
            </w:r>
            <w:r>
              <w:rPr>
                <w:rFonts w:ascii="Times New Roman" w:hAnsi="Times New Roman"/>
                <w:sz w:val="22"/>
                <w:szCs w:val="22"/>
                <w:lang w:val="lt-LT"/>
              </w:rPr>
              <w:t>,</w:t>
            </w:r>
            <w:r w:rsidRPr="002539D0">
              <w:rPr>
                <w:rFonts w:ascii="Times New Roman" w:hAnsi="Times New Roman"/>
                <w:sz w:val="22"/>
                <w:szCs w:val="22"/>
                <w:lang w:val="lt-LT"/>
              </w:rPr>
              <w:t xml:space="preserve"> ir turi atskirą įėjimą</w:t>
            </w:r>
            <w:r>
              <w:rPr>
                <w:rFonts w:ascii="Times New Roman" w:hAnsi="Times New Roman"/>
                <w:sz w:val="22"/>
                <w:szCs w:val="22"/>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E1BFBA" w14:textId="77777777" w:rsidR="00BF3F00" w:rsidRPr="002539D0" w:rsidRDefault="00BF3F00" w:rsidP="00E668D7">
            <w:pPr>
              <w:widowControl w:val="0"/>
              <w:autoSpaceDE w:val="0"/>
              <w:autoSpaceDN w:val="0"/>
              <w:rPr>
                <w:rFonts w:ascii="Times New Roman" w:hAnsi="Times New Roman"/>
                <w:sz w:val="22"/>
                <w:szCs w:val="22"/>
                <w:lang w:val="lt-LT"/>
              </w:rPr>
            </w:pPr>
            <w:hyperlink r:id="rId5">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4485215B" w14:textId="77777777" w:rsidR="00BF3F00" w:rsidRPr="002539D0" w:rsidRDefault="00BF3F00" w:rsidP="00E668D7">
            <w:pPr>
              <w:widowControl w:val="0"/>
              <w:shd w:val="clear" w:color="auto" w:fill="FFFFFF"/>
              <w:spacing w:line="252" w:lineRule="auto"/>
              <w:rPr>
                <w:rFonts w:ascii="Times New Roman" w:hAnsi="Times New Roman"/>
                <w:kern w:val="2"/>
                <w:sz w:val="22"/>
                <w:szCs w:val="22"/>
              </w:rPr>
            </w:pPr>
            <w:hyperlink r:id="rId6"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8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5D7148"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5CFAD1A"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307F08"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6E8645C6" w14:textId="77777777" w:rsidR="00BF3F00" w:rsidRPr="0086284B" w:rsidRDefault="00BF3F00" w:rsidP="00E668D7">
            <w:pPr>
              <w:widowControl w:val="0"/>
              <w:shd w:val="clear" w:color="auto" w:fill="FFFFFF"/>
              <w:spacing w:line="252" w:lineRule="auto"/>
              <w:rPr>
                <w:rFonts w:ascii="Times New Roman" w:hAnsi="Times New Roman"/>
                <w:color w:val="215E99" w:themeColor="text2" w:themeTint="BF"/>
                <w:kern w:val="2"/>
                <w:sz w:val="22"/>
                <w:szCs w:val="22"/>
              </w:rPr>
            </w:pPr>
            <w:r w:rsidRPr="0086284B">
              <w:rPr>
                <w:color w:val="215E99" w:themeColor="text2" w:themeTint="BF"/>
                <w:sz w:val="22"/>
                <w:szCs w:val="22"/>
              </w:rPr>
              <w:t>[</w:t>
            </w:r>
            <w:r w:rsidRPr="0086284B">
              <w:rPr>
                <w:rStyle w:val="cf01"/>
                <w:rFonts w:ascii="Times New Roman" w:hAnsi="Times New Roman"/>
                <w:color w:val="215E99" w:themeColor="text2" w:themeTint="BF"/>
                <w:sz w:val="22"/>
                <w:szCs w:val="22"/>
              </w:rPr>
              <w:t>Atskiras įėjimas turi būti iš lauko arba iš kitų viešai naudojamų erdvių. Veterinarijos vaistinė ir veterinarijos paslaugų teikėjo patalpos gali turėti tą patį įėjimą, tačiau veterinarijos vaistinės veiklai naudojamos patalpos turi būti kitos, nei veterinarijos paslaugų teikimui naudojamos patalpos.</w:t>
            </w:r>
            <w:r w:rsidRPr="0086284B">
              <w:rPr>
                <w:color w:val="215E99" w:themeColor="text2" w:themeTint="BF"/>
                <w:sz w:val="22"/>
                <w:szCs w:val="22"/>
              </w:rPr>
              <w:t>]</w:t>
            </w:r>
          </w:p>
        </w:tc>
      </w:tr>
      <w:tr w:rsidR="00BF3F00" w:rsidRPr="00A77A34" w14:paraId="6AD219D1"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DCEA8B2" w14:textId="77777777" w:rsidR="00BF3F00" w:rsidRPr="00562BE0" w:rsidRDefault="00BF3F00" w:rsidP="00E668D7">
            <w:pPr>
              <w:pStyle w:val="ListParagraph"/>
              <w:widowControl w:val="0"/>
              <w:shd w:val="clear" w:color="auto" w:fill="FFFFFF"/>
              <w:spacing w:line="252" w:lineRule="auto"/>
              <w:ind w:left="0"/>
              <w:jc w:val="center"/>
              <w:rPr>
                <w:rFonts w:ascii="Times New Roman" w:hAnsi="Times New Roman"/>
                <w:szCs w:val="24"/>
              </w:rPr>
            </w:pPr>
            <w:r>
              <w:rPr>
                <w:rFonts w:ascii="Times New Roman" w:hAnsi="Times New Roman"/>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C2A7DF1" w14:textId="77777777" w:rsidR="00BF3F00" w:rsidRPr="00A77A34" w:rsidRDefault="00BF3F00" w:rsidP="00E668D7">
            <w:pPr>
              <w:widowControl w:val="0"/>
              <w:autoSpaceDE w:val="0"/>
              <w:autoSpaceDN w:val="0"/>
              <w:ind w:right="98"/>
              <w:rPr>
                <w:rFonts w:ascii="Times New Roman" w:hAnsi="Times New Roman"/>
                <w:sz w:val="22"/>
                <w:szCs w:val="22"/>
                <w:lang w:val="pt-BR"/>
              </w:rPr>
            </w:pPr>
            <w:r w:rsidRPr="00A77A34">
              <w:rPr>
                <w:rFonts w:ascii="Times New Roman" w:hAnsi="Times New Roman"/>
                <w:sz w:val="22"/>
                <w:szCs w:val="22"/>
                <w:lang w:val="pt-BR"/>
              </w:rPr>
              <w:t>Ar yra</w:t>
            </w:r>
            <w:r w:rsidRPr="0043730F">
              <w:rPr>
                <w:rFonts w:ascii="Times New Roman" w:hAnsi="Times New Roman"/>
                <w:sz w:val="22"/>
                <w:szCs w:val="22"/>
                <w:lang w:val="lt-LT"/>
              </w:rPr>
              <w:t xml:space="preserve"> visos patalpos ar vietos, reikalingos veterinarijos vaistinės veiklai vykdyti?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2E791E" w14:textId="77777777" w:rsidR="00BF3F00" w:rsidRPr="002539D0" w:rsidRDefault="00BF3F00" w:rsidP="00E668D7">
            <w:pPr>
              <w:widowControl w:val="0"/>
              <w:autoSpaceDE w:val="0"/>
              <w:autoSpaceDN w:val="0"/>
              <w:rPr>
                <w:rFonts w:ascii="Times New Roman" w:hAnsi="Times New Roman"/>
                <w:sz w:val="22"/>
                <w:szCs w:val="22"/>
                <w:lang w:val="lt-LT"/>
              </w:rPr>
            </w:pPr>
            <w:hyperlink r:id="rId7"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52E94366" w14:textId="77777777" w:rsidR="00BF3F00" w:rsidRPr="002539D0" w:rsidRDefault="00BF3F00" w:rsidP="00E668D7">
            <w:pPr>
              <w:widowControl w:val="0"/>
              <w:autoSpaceDE w:val="0"/>
              <w:autoSpaceDN w:val="0"/>
              <w:rPr>
                <w:rFonts w:ascii="Arial" w:eastAsia="Aptos" w:hAnsi="Arial" w:cs="Arial"/>
                <w:sz w:val="22"/>
                <w:szCs w:val="22"/>
                <w:lang w:val="en-GB"/>
              </w:rPr>
            </w:pPr>
            <w:hyperlink r:id="rId8"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6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CB6F2D"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C750A5B"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11B2C4F"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6A7FB83A" w14:textId="77777777" w:rsidR="00BF3F00" w:rsidRPr="0086284B" w:rsidRDefault="00BF3F00" w:rsidP="00E668D7">
            <w:pPr>
              <w:widowControl w:val="0"/>
              <w:shd w:val="clear" w:color="auto" w:fill="FFFFFF"/>
              <w:spacing w:line="252" w:lineRule="auto"/>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sz w:val="22"/>
                <w:szCs w:val="22"/>
                <w:lang w:val="pt-BR"/>
              </w:rPr>
              <w:t>[</w:t>
            </w:r>
            <w:r w:rsidRPr="0086284B">
              <w:rPr>
                <w:rFonts w:ascii="Times New Roman" w:hAnsi="Times New Roman"/>
                <w:color w:val="215E99" w:themeColor="text2" w:themeTint="BF"/>
                <w:kern w:val="2"/>
                <w:sz w:val="22"/>
                <w:szCs w:val="22"/>
                <w:lang w:val="pt-BR"/>
              </w:rPr>
              <w:t>Veterinarijos</w:t>
            </w:r>
            <w:r w:rsidRPr="0086284B">
              <w:rPr>
                <w:rFonts w:ascii="Times New Roman" w:hAnsi="Times New Roman"/>
                <w:color w:val="215E99" w:themeColor="text2" w:themeTint="BF"/>
                <w:sz w:val="22"/>
                <w:szCs w:val="22"/>
                <w:lang w:val="pt-BR"/>
              </w:rPr>
              <w:t xml:space="preserve"> vaistinėje turi būti šios patalpos: </w:t>
            </w:r>
          </w:p>
          <w:p w14:paraId="40CB67A1" w14:textId="77777777" w:rsidR="00BF3F00" w:rsidRPr="0086284B" w:rsidRDefault="00BF3F00" w:rsidP="00E668D7">
            <w:pPr>
              <w:widowControl w:val="0"/>
              <w:shd w:val="clear" w:color="auto" w:fill="FFFFFF"/>
              <w:spacing w:line="252" w:lineRule="auto"/>
              <w:contextualSpacing/>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kern w:val="2"/>
                <w:sz w:val="22"/>
                <w:szCs w:val="22"/>
                <w:lang w:val="pt-BR"/>
              </w:rPr>
              <w:t>- oficina;</w:t>
            </w:r>
          </w:p>
          <w:p w14:paraId="56536E2B" w14:textId="77777777" w:rsidR="00BF3F00" w:rsidRPr="0086284B" w:rsidRDefault="00BF3F00" w:rsidP="00E668D7">
            <w:pPr>
              <w:widowControl w:val="0"/>
              <w:shd w:val="clear" w:color="auto" w:fill="FFFFFF"/>
              <w:spacing w:line="252" w:lineRule="auto"/>
              <w:contextualSpacing/>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kern w:val="2"/>
                <w:sz w:val="22"/>
                <w:szCs w:val="22"/>
                <w:lang w:val="pt-BR"/>
              </w:rPr>
              <w:t xml:space="preserve">- </w:t>
            </w:r>
            <w:r w:rsidRPr="0086284B">
              <w:rPr>
                <w:rFonts w:ascii="Times New Roman" w:hAnsi="Times New Roman"/>
                <w:color w:val="215E99" w:themeColor="text2" w:themeTint="BF"/>
                <w:sz w:val="22"/>
                <w:szCs w:val="22"/>
                <w:lang w:val="pt-BR" w:eastAsia="lt-LT"/>
              </w:rPr>
              <w:t xml:space="preserve">veterinarinių vaistų sandėliavimo patalpa (taikoma, kai oficinoje nėra pakankamai vietos visiems veterinarijos vaistinės turimiems veterinariniams vaistams laikyti); </w:t>
            </w:r>
          </w:p>
          <w:p w14:paraId="59B649ED" w14:textId="77777777" w:rsidR="00BF3F00" w:rsidRPr="0086284B" w:rsidRDefault="00BF3F00" w:rsidP="00E668D7">
            <w:pPr>
              <w:widowControl w:val="0"/>
              <w:shd w:val="clear" w:color="auto" w:fill="FFFFFF"/>
              <w:spacing w:line="252" w:lineRule="auto"/>
              <w:contextualSpacing/>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netiektinų rinkai, grąžintų ir pašalintų iš rinkos veterinarinių vaistų sandėliavimo patalpa arba tam skirta atskira vieta;</w:t>
            </w:r>
          </w:p>
          <w:p w14:paraId="413EEEED" w14:textId="77777777" w:rsidR="00BF3F00" w:rsidRPr="0086284B" w:rsidRDefault="00BF3F00" w:rsidP="00E668D7">
            <w:pPr>
              <w:widowControl w:val="0"/>
              <w:shd w:val="clear" w:color="auto" w:fill="FFFFFF"/>
              <w:spacing w:line="252" w:lineRule="auto"/>
              <w:contextualSpacing/>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xml:space="preserve">- patalpa arba atskira vieta iš gyventojų surinktoms veterinarinėms farmacinėms atliekoms laikyti; </w:t>
            </w:r>
          </w:p>
          <w:p w14:paraId="2660CE2B" w14:textId="77777777" w:rsidR="00BF3F00" w:rsidRPr="0086284B" w:rsidRDefault="00BF3F00" w:rsidP="00E668D7">
            <w:pPr>
              <w:widowControl w:val="0"/>
              <w:shd w:val="clear" w:color="auto" w:fill="FFFFFF"/>
              <w:spacing w:line="252" w:lineRule="auto"/>
              <w:contextualSpacing/>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sz w:val="22"/>
                <w:szCs w:val="22"/>
                <w:lang w:val="pt-BR" w:eastAsia="lt-LT"/>
              </w:rPr>
              <w:t>- pagalbinė patalpa veterinarijos vaistinės patalpų ir įrangos priežiūros priemonėms laikyti.</w:t>
            </w:r>
            <w:r w:rsidRPr="0086284B">
              <w:rPr>
                <w:rFonts w:ascii="Times New Roman" w:hAnsi="Times New Roman"/>
                <w:color w:val="215E99" w:themeColor="text2" w:themeTint="BF"/>
                <w:sz w:val="22"/>
                <w:szCs w:val="22"/>
                <w:lang w:val="pt-BR"/>
              </w:rPr>
              <w:t>]</w:t>
            </w:r>
          </w:p>
        </w:tc>
      </w:tr>
      <w:tr w:rsidR="00BF3F00" w:rsidRPr="00FD64CC" w14:paraId="0DDBACB2"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9354ABC"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C80BFAD" w14:textId="77777777" w:rsidR="00BF3F00" w:rsidRPr="00267BD6" w:rsidRDefault="00BF3F00" w:rsidP="00E668D7">
            <w:pPr>
              <w:widowControl w:val="0"/>
              <w:autoSpaceDE w:val="0"/>
              <w:autoSpaceDN w:val="0"/>
              <w:rPr>
                <w:rFonts w:ascii="Times New Roman" w:hAnsi="Times New Roman"/>
                <w:sz w:val="22"/>
                <w:szCs w:val="22"/>
                <w:lang w:val="lt-LT" w:eastAsia="lt-LT"/>
              </w:rPr>
            </w:pPr>
            <w:r w:rsidRPr="00A77A34">
              <w:rPr>
                <w:rFonts w:ascii="Times New Roman" w:hAnsi="Times New Roman"/>
                <w:sz w:val="22"/>
                <w:szCs w:val="22"/>
                <w:lang w:val="pt-BR"/>
              </w:rPr>
              <w:t>Ar patalpos atitinka veiklos specifiką ir apimtis?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461E39" w14:textId="77777777" w:rsidR="00BF3F00" w:rsidRPr="00267BD6" w:rsidRDefault="00BF3F00" w:rsidP="00E668D7">
            <w:pPr>
              <w:widowControl w:val="0"/>
              <w:autoSpaceDE w:val="0"/>
              <w:autoSpaceDN w:val="0"/>
              <w:rPr>
                <w:rFonts w:ascii="Times New Roman" w:hAnsi="Times New Roman"/>
                <w:sz w:val="22"/>
                <w:szCs w:val="22"/>
                <w:lang w:val="lt-LT"/>
              </w:rPr>
            </w:pPr>
            <w:hyperlink r:id="rId9">
              <w:r w:rsidRPr="00267BD6">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67BD6">
                <w:rPr>
                  <w:rStyle w:val="Hyperlink"/>
                  <w:rFonts w:ascii="Times New Roman" w:hAnsi="Times New Roman"/>
                  <w:color w:val="auto"/>
                  <w:sz w:val="22"/>
                  <w:szCs w:val="22"/>
                  <w:u w:val="none"/>
                  <w:lang w:val="lt-LT"/>
                </w:rPr>
                <w:t>]</w:t>
              </w:r>
            </w:hyperlink>
            <w:r w:rsidRPr="00267BD6">
              <w:rPr>
                <w:rStyle w:val="Hyperlink"/>
                <w:rFonts w:ascii="Times New Roman" w:hAnsi="Times New Roman"/>
                <w:color w:val="auto"/>
                <w:sz w:val="22"/>
                <w:szCs w:val="22"/>
                <w:u w:val="none"/>
                <w:lang w:val="lt-LT"/>
              </w:rPr>
              <w:t xml:space="preserve"> 8 straipsnio 5 dalis</w:t>
            </w:r>
          </w:p>
          <w:p w14:paraId="37024A66" w14:textId="77777777" w:rsidR="00BF3F00" w:rsidRPr="00267BD6" w:rsidRDefault="00BF3F00" w:rsidP="00E668D7">
            <w:pPr>
              <w:widowControl w:val="0"/>
              <w:shd w:val="clear" w:color="auto" w:fill="FFFFFF"/>
              <w:spacing w:line="252" w:lineRule="auto"/>
              <w:rPr>
                <w:rFonts w:ascii="Times New Roman" w:hAnsi="Times New Roman"/>
                <w:kern w:val="2"/>
                <w:sz w:val="22"/>
                <w:szCs w:val="22"/>
                <w:lang w:eastAsia="en-US"/>
              </w:rPr>
            </w:pPr>
            <w:hyperlink r:id="rId10" w:history="1">
              <w:r w:rsidRPr="00267BD6">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67BD6">
                <w:rPr>
                  <w:rStyle w:val="Hyperlink"/>
                  <w:rFonts w:ascii="Times New Roman" w:hAnsi="Times New Roman"/>
                  <w:color w:val="auto"/>
                  <w:sz w:val="22"/>
                  <w:szCs w:val="22"/>
                  <w:u w:val="none"/>
                  <w:lang w:val="lt-LT"/>
                </w:rPr>
                <w:t>]</w:t>
              </w:r>
            </w:hyperlink>
            <w:r w:rsidRPr="00267BD6">
              <w:rPr>
                <w:rFonts w:ascii="Times New Roman" w:hAnsi="Times New Roman"/>
                <w:sz w:val="22"/>
                <w:szCs w:val="22"/>
                <w:lang w:val="lt-LT"/>
              </w:rPr>
              <w:t xml:space="preserve"> 7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ECEECA" w14:textId="77777777" w:rsidR="00BF3F00" w:rsidRPr="00267BD6"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5919D04" w14:textId="77777777" w:rsidR="00BF3F00" w:rsidRPr="00267BD6"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417001" w14:textId="77777777" w:rsidR="00BF3F00" w:rsidRPr="00267BD6"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72B021" w14:textId="77777777" w:rsidR="00BF3F00" w:rsidRPr="0086284B" w:rsidRDefault="00BF3F00" w:rsidP="00E668D7">
            <w:pPr>
              <w:widowControl w:val="0"/>
              <w:shd w:val="clear" w:color="auto" w:fill="FFFFFF"/>
              <w:spacing w:line="252" w:lineRule="auto"/>
              <w:rPr>
                <w:rFonts w:ascii="Times New Roman" w:hAnsi="Times New Roman"/>
                <w:color w:val="215E99" w:themeColor="text2" w:themeTint="BF"/>
                <w:kern w:val="2"/>
                <w:sz w:val="22"/>
                <w:szCs w:val="22"/>
              </w:rPr>
            </w:pPr>
          </w:p>
        </w:tc>
      </w:tr>
      <w:tr w:rsidR="00BF3F00" w:rsidRPr="00FD64CC" w14:paraId="4A3F4A66"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F7CDFD0"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4A2FC6A" w14:textId="77777777" w:rsidR="00BF3F00" w:rsidRPr="00267BD6" w:rsidRDefault="00BF3F00" w:rsidP="00E668D7">
            <w:pPr>
              <w:widowControl w:val="0"/>
              <w:autoSpaceDE w:val="0"/>
              <w:autoSpaceDN w:val="0"/>
              <w:rPr>
                <w:rFonts w:ascii="Times New Roman" w:eastAsia="Calibri" w:hAnsi="Times New Roman"/>
                <w:sz w:val="22"/>
                <w:szCs w:val="22"/>
                <w:shd w:val="clear" w:color="auto" w:fill="FFFFFF"/>
                <w:lang w:val="lt-LT"/>
              </w:rPr>
            </w:pPr>
            <w:r w:rsidRPr="00A77A34">
              <w:rPr>
                <w:rFonts w:ascii="Times New Roman" w:hAnsi="Times New Roman"/>
                <w:sz w:val="22"/>
                <w:szCs w:val="22"/>
                <w:lang w:val="lt-LT" w:eastAsia="lt-LT"/>
              </w:rPr>
              <w:t xml:space="preserve">Ar </w:t>
            </w:r>
            <w:r w:rsidRPr="00267BD6">
              <w:rPr>
                <w:rFonts w:ascii="Times New Roman" w:eastAsia="Calibri" w:hAnsi="Times New Roman"/>
                <w:sz w:val="22"/>
                <w:szCs w:val="22"/>
                <w:shd w:val="clear" w:color="auto" w:fill="FFFFFF"/>
                <w:lang w:val="lt-LT"/>
              </w:rPr>
              <w:t xml:space="preserve">patalpos arba atskiros vietos, </w:t>
            </w:r>
            <w:r w:rsidRPr="00A77A34">
              <w:rPr>
                <w:rFonts w:ascii="Times New Roman" w:eastAsia="Calibri" w:hAnsi="Times New Roman"/>
                <w:sz w:val="22"/>
                <w:szCs w:val="22"/>
                <w:shd w:val="clear" w:color="auto" w:fill="FFFFFF"/>
                <w:lang w:val="lt-LT"/>
              </w:rPr>
              <w:t>išskyrus oficiną,</w:t>
            </w:r>
            <w:r w:rsidRPr="00267BD6">
              <w:rPr>
                <w:rFonts w:ascii="Times New Roman" w:eastAsia="Calibri" w:hAnsi="Times New Roman"/>
                <w:sz w:val="22"/>
                <w:szCs w:val="22"/>
                <w:shd w:val="clear" w:color="auto" w:fill="FFFFFF"/>
                <w:lang w:val="lt-LT"/>
              </w:rPr>
              <w:t xml:space="preserve"> tokios, kad į jas negalėtų laisvai patekti pašaliniai asmenys?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BA3DC8" w14:textId="77777777" w:rsidR="00BF3F00" w:rsidRPr="00267BD6" w:rsidRDefault="00BF3F00" w:rsidP="00E668D7">
            <w:pPr>
              <w:widowControl w:val="0"/>
              <w:autoSpaceDE w:val="0"/>
              <w:autoSpaceDN w:val="0"/>
              <w:rPr>
                <w:rFonts w:ascii="Times New Roman" w:hAnsi="Times New Roman"/>
                <w:sz w:val="22"/>
                <w:szCs w:val="22"/>
                <w:lang w:val="lt-LT"/>
              </w:rPr>
            </w:pPr>
            <w:hyperlink r:id="rId11">
              <w:r w:rsidRPr="00267BD6">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67BD6">
                <w:rPr>
                  <w:rStyle w:val="Hyperlink"/>
                  <w:rFonts w:ascii="Times New Roman" w:hAnsi="Times New Roman"/>
                  <w:color w:val="auto"/>
                  <w:sz w:val="22"/>
                  <w:szCs w:val="22"/>
                  <w:u w:val="none"/>
                  <w:lang w:val="lt-LT"/>
                </w:rPr>
                <w:t>]</w:t>
              </w:r>
            </w:hyperlink>
            <w:r w:rsidRPr="00267BD6">
              <w:rPr>
                <w:rStyle w:val="Hyperlink"/>
                <w:rFonts w:ascii="Times New Roman" w:hAnsi="Times New Roman"/>
                <w:color w:val="auto"/>
                <w:sz w:val="22"/>
                <w:szCs w:val="22"/>
                <w:u w:val="none"/>
                <w:lang w:val="lt-LT"/>
              </w:rPr>
              <w:t xml:space="preserve"> 8 straipsnio 5 dalis</w:t>
            </w:r>
          </w:p>
          <w:p w14:paraId="62E1023D" w14:textId="77777777" w:rsidR="00BF3F00" w:rsidRPr="00267BD6" w:rsidRDefault="00BF3F00" w:rsidP="00E668D7">
            <w:pPr>
              <w:widowControl w:val="0"/>
              <w:shd w:val="clear" w:color="auto" w:fill="FFFFFF"/>
              <w:spacing w:line="252" w:lineRule="auto"/>
              <w:rPr>
                <w:rFonts w:ascii="Times New Roman" w:hAnsi="Times New Roman"/>
                <w:kern w:val="2"/>
                <w:sz w:val="22"/>
                <w:szCs w:val="22"/>
                <w:lang w:eastAsia="en-US"/>
              </w:rPr>
            </w:pPr>
            <w:hyperlink r:id="rId12" w:history="1">
              <w:r w:rsidRPr="00267BD6">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67BD6">
                <w:rPr>
                  <w:rStyle w:val="Hyperlink"/>
                  <w:rFonts w:ascii="Times New Roman" w:hAnsi="Times New Roman"/>
                  <w:color w:val="auto"/>
                  <w:sz w:val="22"/>
                  <w:szCs w:val="22"/>
                  <w:u w:val="none"/>
                  <w:lang w:val="lt-LT"/>
                </w:rPr>
                <w:t>]</w:t>
              </w:r>
            </w:hyperlink>
            <w:r w:rsidRPr="00267BD6">
              <w:rPr>
                <w:rFonts w:ascii="Times New Roman" w:hAnsi="Times New Roman"/>
                <w:sz w:val="22"/>
                <w:szCs w:val="22"/>
                <w:lang w:val="lt-LT"/>
              </w:rPr>
              <w:t xml:space="preserve"> 7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1FBD3E" w14:textId="77777777" w:rsidR="00BF3F00" w:rsidRPr="00267BD6"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ABE09E" w14:textId="77777777" w:rsidR="00BF3F00" w:rsidRPr="00267BD6"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D4F938" w14:textId="77777777" w:rsidR="00BF3F00" w:rsidRPr="00267BD6"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E69C1DE" w14:textId="77777777" w:rsidR="00BF3F00" w:rsidRPr="0086284B" w:rsidRDefault="00BF3F00" w:rsidP="00E668D7">
            <w:pPr>
              <w:widowControl w:val="0"/>
              <w:shd w:val="clear" w:color="auto" w:fill="FFFFFF"/>
              <w:spacing w:line="252" w:lineRule="auto"/>
              <w:rPr>
                <w:rFonts w:ascii="Times New Roman" w:hAnsi="Times New Roman"/>
                <w:color w:val="215E99" w:themeColor="text2" w:themeTint="BF"/>
                <w:kern w:val="2"/>
                <w:sz w:val="22"/>
                <w:szCs w:val="22"/>
              </w:rPr>
            </w:pPr>
          </w:p>
        </w:tc>
      </w:tr>
      <w:tr w:rsidR="00BF3F00" w:rsidRPr="00FD64CC" w14:paraId="6A72F237"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9160258"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C64DB42" w14:textId="77777777" w:rsidR="00BF3F00" w:rsidRPr="002F0336" w:rsidRDefault="00BF3F00" w:rsidP="00E668D7">
            <w:pPr>
              <w:widowControl w:val="0"/>
              <w:autoSpaceDE w:val="0"/>
              <w:autoSpaceDN w:val="0"/>
              <w:rPr>
                <w:rFonts w:ascii="Times New Roman" w:eastAsia="Calibri" w:hAnsi="Times New Roman"/>
                <w:sz w:val="22"/>
                <w:szCs w:val="22"/>
                <w:shd w:val="clear" w:color="auto" w:fill="FFFFFF"/>
                <w:lang w:val="lt-LT" w:eastAsia="en-US"/>
              </w:rPr>
            </w:pPr>
            <w:r>
              <w:rPr>
                <w:rFonts w:ascii="Times New Roman" w:hAnsi="Times New Roman"/>
                <w:sz w:val="22"/>
                <w:szCs w:val="22"/>
                <w:lang w:val="lt-LT" w:eastAsia="lt-LT"/>
              </w:rPr>
              <w:t xml:space="preserve">Ar </w:t>
            </w:r>
            <w:r w:rsidRPr="002F0336">
              <w:rPr>
                <w:rFonts w:ascii="Times New Roman" w:eastAsia="Calibri" w:hAnsi="Times New Roman"/>
                <w:sz w:val="22"/>
                <w:szCs w:val="22"/>
                <w:shd w:val="clear" w:color="auto" w:fill="FFFFFF"/>
                <w:lang w:val="lt-LT"/>
              </w:rPr>
              <w:t>patalpos suprojektuotos ir įrengtos taip, kad į jas negalėtų patekti vabzdžiai, graužikai ir kiti gyvūnai</w:t>
            </w:r>
            <w:r>
              <w:rPr>
                <w:rFonts w:ascii="Times New Roman" w:eastAsia="Calibri" w:hAnsi="Times New Roman"/>
                <w:sz w:val="22"/>
                <w:szCs w:val="22"/>
                <w:shd w:val="clear" w:color="auto" w:fill="FFFFFF"/>
                <w:lang w:val="lt-LT"/>
              </w:rPr>
              <w:t xml:space="preserve"> ir n</w:t>
            </w:r>
            <w:r w:rsidRPr="002F0336">
              <w:rPr>
                <w:rFonts w:ascii="Times New Roman" w:eastAsia="Calibri" w:hAnsi="Times New Roman"/>
                <w:sz w:val="22"/>
                <w:szCs w:val="22"/>
                <w:shd w:val="clear" w:color="auto" w:fill="FFFFFF"/>
                <w:lang w:val="lt-LT"/>
              </w:rPr>
              <w:t>umatytos priemonės prevencinei kenkėjų kontrolei vykdyti</w:t>
            </w:r>
            <w:r>
              <w:rPr>
                <w:rFonts w:ascii="Times New Roman" w:eastAsia="Calibri" w:hAnsi="Times New Roman"/>
                <w:sz w:val="22"/>
                <w:szCs w:val="22"/>
                <w:shd w:val="clear" w:color="auto" w:fill="FFFFFF"/>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3C6565" w14:textId="77777777" w:rsidR="00BF3F00" w:rsidRPr="002F0336" w:rsidRDefault="00BF3F00" w:rsidP="00E668D7">
            <w:pPr>
              <w:widowControl w:val="0"/>
              <w:autoSpaceDE w:val="0"/>
              <w:autoSpaceDN w:val="0"/>
              <w:rPr>
                <w:rFonts w:ascii="Times New Roman" w:hAnsi="Times New Roman"/>
                <w:sz w:val="22"/>
                <w:szCs w:val="22"/>
                <w:lang w:val="lt-LT"/>
              </w:rPr>
            </w:pPr>
            <w:hyperlink r:id="rId13" w:history="1">
              <w:r w:rsidRPr="002F0336">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F0336">
                <w:rPr>
                  <w:rStyle w:val="Hyperlink"/>
                  <w:rFonts w:ascii="Times New Roman" w:hAnsi="Times New Roman"/>
                  <w:color w:val="auto"/>
                  <w:sz w:val="22"/>
                  <w:szCs w:val="22"/>
                  <w:u w:val="none"/>
                  <w:lang w:val="lt-LT"/>
                </w:rPr>
                <w:t>]</w:t>
              </w:r>
            </w:hyperlink>
            <w:r w:rsidRPr="002F0336">
              <w:rPr>
                <w:rStyle w:val="Hyperlink"/>
                <w:rFonts w:ascii="Times New Roman" w:hAnsi="Times New Roman"/>
                <w:color w:val="auto"/>
                <w:sz w:val="22"/>
                <w:szCs w:val="22"/>
                <w:u w:val="none"/>
                <w:lang w:val="lt-LT"/>
              </w:rPr>
              <w:t xml:space="preserve"> 8 straipsnio 5 dalis</w:t>
            </w:r>
          </w:p>
          <w:p w14:paraId="3C0A952E" w14:textId="77777777" w:rsidR="00BF3F00" w:rsidRPr="002F0336" w:rsidRDefault="00BF3F00" w:rsidP="00E668D7">
            <w:pPr>
              <w:rPr>
                <w:rFonts w:ascii="Times New Roman" w:eastAsia="Aptos" w:hAnsi="Times New Roman"/>
                <w:sz w:val="22"/>
                <w:szCs w:val="22"/>
                <w:lang w:val="lt-LT" w:eastAsia="lt-LT"/>
              </w:rPr>
            </w:pPr>
            <w:hyperlink r:id="rId14" w:history="1">
              <w:r w:rsidRPr="002F0336">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F0336">
                <w:rPr>
                  <w:rStyle w:val="Hyperlink"/>
                  <w:rFonts w:ascii="Times New Roman" w:hAnsi="Times New Roman"/>
                  <w:color w:val="auto"/>
                  <w:sz w:val="22"/>
                  <w:szCs w:val="22"/>
                  <w:u w:val="none"/>
                  <w:lang w:val="lt-LT"/>
                </w:rPr>
                <w:t>]</w:t>
              </w:r>
            </w:hyperlink>
            <w:r w:rsidRPr="002F0336">
              <w:rPr>
                <w:rFonts w:ascii="Times New Roman" w:hAnsi="Times New Roman"/>
                <w:sz w:val="22"/>
                <w:szCs w:val="22"/>
                <w:lang w:val="lt-LT"/>
              </w:rPr>
              <w:t xml:space="preserve"> 7</w:t>
            </w:r>
            <w:r>
              <w:rPr>
                <w:rFonts w:ascii="Times New Roman" w:hAnsi="Times New Roman"/>
                <w:sz w:val="22"/>
                <w:szCs w:val="22"/>
                <w:lang w:val="lt-LT"/>
              </w:rPr>
              <w:t xml:space="preserve">, </w:t>
            </w:r>
            <w:r w:rsidRPr="002F0336">
              <w:rPr>
                <w:rFonts w:ascii="Times New Roman" w:hAnsi="Times New Roman"/>
                <w:sz w:val="22"/>
                <w:szCs w:val="22"/>
                <w:lang w:val="lt-LT"/>
              </w:rPr>
              <w:t>21 punkta</w:t>
            </w:r>
            <w:r>
              <w:rPr>
                <w:rFonts w:ascii="Times New Roman" w:hAnsi="Times New Roman"/>
                <w:sz w:val="22"/>
                <w:szCs w:val="22"/>
                <w:lang w:val="lt-LT"/>
              </w:rPr>
              <w:t>i</w:t>
            </w:r>
            <w:r w:rsidRPr="002F0336">
              <w:rPr>
                <w:rFonts w:ascii="Times New Roman" w:hAnsi="Times New Roman"/>
                <w:sz w:val="22"/>
                <w:szCs w:val="22"/>
                <w:lang w:val="lt-LT" w:eastAsia="lt-LT"/>
              </w:rPr>
              <w:t xml:space="preserve"> </w:t>
            </w:r>
          </w:p>
          <w:p w14:paraId="7D09D61B" w14:textId="77777777" w:rsidR="00BF3F00" w:rsidRPr="002F0336" w:rsidRDefault="00BF3F00" w:rsidP="00E668D7">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67C630"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12B0D5C"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BAC47E2"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5B4E6B30"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FD64CC" w14:paraId="5845631B"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6C329C1"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825C208" w14:textId="77777777" w:rsidR="00BF3F00" w:rsidRPr="002539D0" w:rsidRDefault="00BF3F00" w:rsidP="00E668D7">
            <w:pPr>
              <w:widowControl w:val="0"/>
              <w:autoSpaceDE w:val="0"/>
              <w:autoSpaceDN w:val="0"/>
              <w:rPr>
                <w:rFonts w:ascii="Times New Roman" w:hAnsi="Times New Roman"/>
                <w:sz w:val="22"/>
                <w:szCs w:val="22"/>
                <w:lang w:val="lt-LT" w:eastAsia="lt-LT"/>
              </w:rPr>
            </w:pPr>
            <w:r w:rsidRPr="0043730F">
              <w:rPr>
                <w:rFonts w:ascii="Times New Roman" w:hAnsi="Times New Roman"/>
                <w:sz w:val="22"/>
                <w:szCs w:val="22"/>
                <w:lang w:eastAsia="lt-LT"/>
              </w:rPr>
              <w:t>Ar patalpų sienų ir grindų dangos lengvai valomos, atsparios patalpoms prižiūrėti skirtų valymo ir dezinfekcinių medžiagų poveikiui?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917C7A" w14:textId="77777777" w:rsidR="00BF3F00" w:rsidRPr="002539D0" w:rsidRDefault="00BF3F00" w:rsidP="00E668D7">
            <w:pPr>
              <w:widowControl w:val="0"/>
              <w:autoSpaceDE w:val="0"/>
              <w:autoSpaceDN w:val="0"/>
              <w:rPr>
                <w:rFonts w:ascii="Times New Roman" w:hAnsi="Times New Roman"/>
                <w:sz w:val="22"/>
                <w:szCs w:val="22"/>
                <w:lang w:val="lt-LT"/>
              </w:rPr>
            </w:pPr>
            <w:hyperlink r:id="rId15">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176150C7"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16"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9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64B0E5"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E3096C"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ED51F9"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7B6E79D9" w14:textId="77777777" w:rsidR="00BF3F00" w:rsidRPr="0086284B" w:rsidRDefault="00BF3F00" w:rsidP="00E668D7">
            <w:pPr>
              <w:widowControl w:val="0"/>
              <w:shd w:val="clear" w:color="auto" w:fill="FFFFFF"/>
              <w:spacing w:line="252" w:lineRule="auto"/>
              <w:rPr>
                <w:rFonts w:ascii="Times New Roman" w:hAnsi="Times New Roman"/>
                <w:color w:val="215E99" w:themeColor="text2" w:themeTint="BF"/>
                <w:kern w:val="2"/>
                <w:sz w:val="22"/>
                <w:szCs w:val="22"/>
              </w:rPr>
            </w:pPr>
            <w:r w:rsidRPr="0086284B">
              <w:rPr>
                <w:rFonts w:ascii="Times New Roman" w:hAnsi="Times New Roman"/>
                <w:color w:val="215E99" w:themeColor="text2" w:themeTint="BF"/>
                <w:kern w:val="2"/>
                <w:sz w:val="22"/>
                <w:szCs w:val="22"/>
              </w:rPr>
              <w:t xml:space="preserve"> </w:t>
            </w:r>
          </w:p>
        </w:tc>
      </w:tr>
      <w:tr w:rsidR="00BF3F00" w:rsidRPr="00FD64CC" w14:paraId="0A489F44"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8F7E496"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9095044" w14:textId="77777777" w:rsidR="00BF3F00" w:rsidRPr="00A77A34" w:rsidRDefault="00BF3F00" w:rsidP="00E668D7">
            <w:pPr>
              <w:widowControl w:val="0"/>
              <w:suppressAutoHyphens/>
              <w:rPr>
                <w:rFonts w:ascii="Times New Roman" w:hAnsi="Times New Roman"/>
                <w:sz w:val="22"/>
                <w:szCs w:val="22"/>
                <w:lang w:val="pt-BR" w:eastAsia="lt-LT"/>
              </w:rPr>
            </w:pPr>
            <w:r w:rsidRPr="00A77A34">
              <w:rPr>
                <w:rFonts w:ascii="Times New Roman" w:hAnsi="Times New Roman"/>
                <w:sz w:val="22"/>
                <w:szCs w:val="22"/>
                <w:lang w:val="pt-BR" w:eastAsia="lt-LT"/>
              </w:rPr>
              <w:t xml:space="preserve">Ar patalpose įrengtas tinkamas dirbtinis apšvietimas?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59319E" w14:textId="77777777" w:rsidR="00BF3F00" w:rsidRPr="002539D0" w:rsidRDefault="00BF3F00" w:rsidP="00E668D7">
            <w:pPr>
              <w:widowControl w:val="0"/>
              <w:autoSpaceDE w:val="0"/>
              <w:autoSpaceDN w:val="0"/>
              <w:rPr>
                <w:rFonts w:ascii="Times New Roman" w:hAnsi="Times New Roman"/>
                <w:sz w:val="22"/>
                <w:szCs w:val="22"/>
                <w:lang w:val="lt-LT"/>
              </w:rPr>
            </w:pPr>
            <w:hyperlink r:id="rId17">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59D17056"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18"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10.1 </w:t>
            </w:r>
            <w:r w:rsidRPr="0043730F">
              <w:rPr>
                <w:rFonts w:ascii="Times New Roman" w:hAnsi="Times New Roman"/>
                <w:sz w:val="22"/>
                <w:szCs w:val="22"/>
              </w:rPr>
              <w:t>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CF6955"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08D6C4"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2404D4"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14:paraId="40DA1AF2" w14:textId="77777777" w:rsidR="00BF3F00" w:rsidRPr="0086284B" w:rsidRDefault="00BF3F00" w:rsidP="00E668D7">
            <w:pPr>
              <w:rPr>
                <w:rFonts w:ascii="Times New Roman" w:hAnsi="Times New Roman"/>
                <w:color w:val="215E99" w:themeColor="text2" w:themeTint="BF"/>
                <w:kern w:val="2"/>
                <w:sz w:val="22"/>
                <w:szCs w:val="22"/>
              </w:rPr>
            </w:pPr>
            <w:r w:rsidRPr="0086284B">
              <w:rPr>
                <w:rFonts w:ascii="Times New Roman" w:hAnsi="Times New Roman"/>
                <w:color w:val="215E99" w:themeColor="text2" w:themeTint="BF"/>
                <w:sz w:val="22"/>
                <w:szCs w:val="22"/>
              </w:rPr>
              <w:t>[</w:t>
            </w:r>
            <w:r w:rsidRPr="0086284B">
              <w:rPr>
                <w:rFonts w:ascii="Times New Roman" w:hAnsi="Times New Roman"/>
                <w:color w:val="215E99" w:themeColor="text2" w:themeTint="BF"/>
                <w:sz w:val="22"/>
                <w:szCs w:val="22"/>
                <w:lang w:eastAsia="lt-LT"/>
              </w:rPr>
              <w:t>Apšvietimas turi būti toks, kad veterinarinius vaistus parduodantys ir perkantys asmenys galėtų lengvai įžiūrėti užrašus ant veterinarinių vaistų pakuočių.</w:t>
            </w:r>
            <w:r w:rsidRPr="0086284B">
              <w:rPr>
                <w:rFonts w:ascii="Times New Roman" w:hAnsi="Times New Roman"/>
                <w:color w:val="215E99" w:themeColor="text2" w:themeTint="BF"/>
                <w:sz w:val="22"/>
                <w:szCs w:val="22"/>
              </w:rPr>
              <w:t>]</w:t>
            </w:r>
          </w:p>
        </w:tc>
      </w:tr>
      <w:tr w:rsidR="00BF3F00" w:rsidRPr="00FD64CC" w14:paraId="1062523B"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F12B604"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DD87C7" w14:textId="77777777" w:rsidR="00BF3F00" w:rsidRPr="00A77A34" w:rsidRDefault="00BF3F00" w:rsidP="00E668D7">
            <w:pPr>
              <w:widowControl w:val="0"/>
              <w:suppressAutoHyphens/>
              <w:rPr>
                <w:rFonts w:ascii="Times New Roman" w:hAnsi="Times New Roman"/>
                <w:sz w:val="22"/>
                <w:szCs w:val="22"/>
                <w:lang w:val="pt-BR" w:eastAsia="lt-LT"/>
              </w:rPr>
            </w:pPr>
            <w:r w:rsidRPr="00A77A34">
              <w:rPr>
                <w:rFonts w:ascii="Times New Roman" w:hAnsi="Times New Roman"/>
                <w:sz w:val="22"/>
                <w:szCs w:val="22"/>
                <w:lang w:val="pt-BR" w:eastAsia="lt-LT"/>
              </w:rPr>
              <w:t>Ar patalpose įrengtas tinkamas vėdinimas, šildymas?</w:t>
            </w:r>
          </w:p>
          <w:p w14:paraId="6CAEAC57" w14:textId="77777777" w:rsidR="00BF3F00" w:rsidRPr="00A77A34" w:rsidRDefault="00BF3F00" w:rsidP="00E668D7">
            <w:pPr>
              <w:widowControl w:val="0"/>
              <w:suppressAutoHyphens/>
              <w:rPr>
                <w:rFonts w:ascii="Times New Roman" w:hAnsi="Times New Roman"/>
                <w:sz w:val="22"/>
                <w:szCs w:val="22"/>
                <w:lang w:val="pt-BR"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1677A6" w14:textId="77777777" w:rsidR="00BF3F00" w:rsidRPr="002539D0" w:rsidRDefault="00BF3F00" w:rsidP="00E668D7">
            <w:pPr>
              <w:widowControl w:val="0"/>
              <w:autoSpaceDE w:val="0"/>
              <w:autoSpaceDN w:val="0"/>
              <w:rPr>
                <w:rFonts w:ascii="Times New Roman" w:hAnsi="Times New Roman"/>
                <w:sz w:val="22"/>
                <w:szCs w:val="22"/>
                <w:lang w:val="lt-LT"/>
              </w:rPr>
            </w:pPr>
            <w:hyperlink r:id="rId19">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6CF8E076"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20"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10.2 </w:t>
            </w:r>
            <w:r w:rsidRPr="0043730F">
              <w:rPr>
                <w:rFonts w:ascii="Times New Roman" w:hAnsi="Times New Roman"/>
                <w:sz w:val="22"/>
                <w:szCs w:val="22"/>
              </w:rPr>
              <w:t>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C801CF"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FA2E40"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CD351A"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87AF6FF" w14:textId="77777777" w:rsidR="00BF3F00" w:rsidRPr="0086284B" w:rsidRDefault="00BF3F00" w:rsidP="00E668D7">
            <w:pPr>
              <w:rPr>
                <w:rFonts w:ascii="Times New Roman" w:hAnsi="Times New Roman"/>
                <w:color w:val="215E99" w:themeColor="text2" w:themeTint="BF"/>
                <w:kern w:val="2"/>
                <w:sz w:val="22"/>
                <w:szCs w:val="22"/>
              </w:rPr>
            </w:pPr>
            <w:r w:rsidRPr="0086284B">
              <w:rPr>
                <w:rFonts w:ascii="Times New Roman" w:hAnsi="Times New Roman"/>
                <w:color w:val="215E99" w:themeColor="text2" w:themeTint="BF"/>
                <w:sz w:val="22"/>
                <w:szCs w:val="22"/>
              </w:rPr>
              <w:t>[</w:t>
            </w:r>
            <w:r w:rsidRPr="0086284B">
              <w:rPr>
                <w:rFonts w:ascii="Times New Roman" w:hAnsi="Times New Roman"/>
                <w:color w:val="215E99" w:themeColor="text2" w:themeTint="BF"/>
                <w:kern w:val="2"/>
                <w:sz w:val="22"/>
                <w:szCs w:val="22"/>
              </w:rPr>
              <w:t>Vėdinimo, šildymo sistemos turi būti tokios, kad užtikrintų veterinarijos vaistinėje parduodamų veterinarinių vaistų laikymo sąlygas, nurodytas pakuotės lapelyje.</w:t>
            </w:r>
            <w:r w:rsidRPr="0086284B">
              <w:rPr>
                <w:rFonts w:ascii="Times New Roman" w:hAnsi="Times New Roman"/>
                <w:color w:val="215E99" w:themeColor="text2" w:themeTint="BF"/>
                <w:sz w:val="22"/>
                <w:szCs w:val="22"/>
              </w:rPr>
              <w:t>]</w:t>
            </w:r>
          </w:p>
        </w:tc>
      </w:tr>
      <w:tr w:rsidR="00BF3F00" w:rsidRPr="00FD64CC" w14:paraId="231645C2"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6F960C0"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9.</w:t>
            </w:r>
          </w:p>
        </w:tc>
        <w:tc>
          <w:tcPr>
            <w:tcW w:w="2552" w:type="dxa"/>
          </w:tcPr>
          <w:p w14:paraId="48016BE2" w14:textId="77777777" w:rsidR="00BF3F00" w:rsidRPr="002539D0" w:rsidRDefault="00BF3F00" w:rsidP="00E668D7">
            <w:pPr>
              <w:widowControl w:val="0"/>
              <w:autoSpaceDE w:val="0"/>
              <w:autoSpaceDN w:val="0"/>
              <w:rPr>
                <w:rFonts w:ascii="Times New Roman" w:hAnsi="Times New Roman"/>
                <w:sz w:val="22"/>
                <w:szCs w:val="22"/>
                <w:lang w:val="lt-LT"/>
              </w:rPr>
            </w:pPr>
            <w:r w:rsidRPr="00A77A34">
              <w:rPr>
                <w:rFonts w:ascii="Times New Roman" w:hAnsi="Times New Roman"/>
                <w:sz w:val="22"/>
                <w:szCs w:val="22"/>
                <w:lang w:val="pt-BR"/>
              </w:rPr>
              <w:t>Ar veterinarinių vaistų priėmimo vieta apsaugota nuo kenksmingų aplinkos veiksnių?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949789" w14:textId="77777777" w:rsidR="00BF3F00" w:rsidRPr="002539D0" w:rsidRDefault="00BF3F00" w:rsidP="00E668D7">
            <w:pPr>
              <w:widowControl w:val="0"/>
              <w:autoSpaceDE w:val="0"/>
              <w:autoSpaceDN w:val="0"/>
              <w:rPr>
                <w:rFonts w:ascii="Times New Roman" w:hAnsi="Times New Roman"/>
                <w:sz w:val="22"/>
                <w:szCs w:val="22"/>
                <w:lang w:val="lt-LT"/>
              </w:rPr>
            </w:pPr>
            <w:hyperlink r:id="rId2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54866C30"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22"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11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F14C5F"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BB7AC"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920F30"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D5D65C7"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FD64CC" w14:paraId="3DB133D7"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87EDB60"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5B2B8AF" w14:textId="77777777" w:rsidR="00BF3F00" w:rsidRPr="002539D0" w:rsidRDefault="00BF3F00" w:rsidP="00E668D7">
            <w:pPr>
              <w:widowControl w:val="0"/>
              <w:autoSpaceDE w:val="0"/>
              <w:autoSpaceDN w:val="0"/>
              <w:rPr>
                <w:rFonts w:ascii="Times New Roman" w:hAnsi="Times New Roman"/>
                <w:sz w:val="22"/>
                <w:szCs w:val="22"/>
                <w:lang w:val="lt-LT" w:eastAsia="lt-LT"/>
              </w:rPr>
            </w:pPr>
            <w:r w:rsidRPr="00A77A34">
              <w:rPr>
                <w:rFonts w:ascii="Times New Roman" w:hAnsi="Times New Roman"/>
                <w:sz w:val="22"/>
                <w:szCs w:val="22"/>
                <w:lang w:val="lt-LT" w:eastAsia="lt-LT"/>
              </w:rPr>
              <w:t>Ar oficinoje, veterinarinių vaistų sandėliavimo patalpoje nėra pašalinių daiktų ar įrangos, nesusijusių su veterinarijos vaistinės veikla ir ar patalpos sausos, švarios, tvarkingos?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63DE00" w14:textId="77777777" w:rsidR="00BF3F00" w:rsidRPr="002539D0" w:rsidRDefault="00BF3F00" w:rsidP="00E668D7">
            <w:pPr>
              <w:widowControl w:val="0"/>
              <w:autoSpaceDE w:val="0"/>
              <w:autoSpaceDN w:val="0"/>
              <w:rPr>
                <w:rFonts w:ascii="Times New Roman" w:hAnsi="Times New Roman"/>
                <w:sz w:val="22"/>
                <w:szCs w:val="22"/>
                <w:lang w:val="lt-LT"/>
              </w:rPr>
            </w:pPr>
            <w:hyperlink r:id="rId23">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16488A55"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24"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12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EF9AAB"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0D9060"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9688F43"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4CD5C2"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FD64CC" w14:paraId="5281477E"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21E9A11"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096BA5" w14:textId="77777777" w:rsidR="00BF3F00" w:rsidRPr="002539D0" w:rsidRDefault="00BF3F00" w:rsidP="00E668D7">
            <w:pPr>
              <w:widowControl w:val="0"/>
              <w:autoSpaceDE w:val="0"/>
              <w:autoSpaceDN w:val="0"/>
              <w:rPr>
                <w:rFonts w:ascii="Times New Roman" w:hAnsi="Times New Roman"/>
                <w:sz w:val="22"/>
                <w:szCs w:val="22"/>
                <w:lang w:val="lt-LT" w:eastAsia="lt-LT"/>
              </w:rPr>
            </w:pPr>
            <w:r>
              <w:rPr>
                <w:rFonts w:ascii="Times New Roman" w:hAnsi="Times New Roman"/>
                <w:sz w:val="22"/>
                <w:szCs w:val="22"/>
                <w:lang w:val="lt-LT"/>
              </w:rPr>
              <w:t xml:space="preserve">Ar </w:t>
            </w:r>
            <w:r w:rsidRPr="002539D0">
              <w:rPr>
                <w:rFonts w:ascii="Times New Roman" w:hAnsi="Times New Roman"/>
                <w:sz w:val="22"/>
                <w:szCs w:val="22"/>
                <w:lang w:val="lt-LT"/>
              </w:rPr>
              <w:t>veterinarinių vaistų laikymas numatytas tik</w:t>
            </w:r>
            <w:r w:rsidRPr="002539D0">
              <w:rPr>
                <w:rFonts w:ascii="Times New Roman" w:hAnsi="Times New Roman"/>
                <w:sz w:val="22"/>
                <w:szCs w:val="22"/>
                <w:lang w:val="lt-LT" w:eastAsia="lt-LT"/>
              </w:rPr>
              <w:t xml:space="preserve"> oficinoje ir (ar) veterinarinių vaistų sandėliavimo patalpoje</w:t>
            </w:r>
            <w:r>
              <w:rPr>
                <w:rFonts w:ascii="Times New Roman" w:hAnsi="Times New Roman"/>
                <w:sz w:val="22"/>
                <w:szCs w:val="22"/>
                <w:lang w:val="lt-LT"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73813E" w14:textId="77777777" w:rsidR="00BF3F00" w:rsidRPr="002539D0" w:rsidRDefault="00BF3F00" w:rsidP="00E668D7">
            <w:pPr>
              <w:widowControl w:val="0"/>
              <w:autoSpaceDE w:val="0"/>
              <w:autoSpaceDN w:val="0"/>
              <w:rPr>
                <w:rFonts w:ascii="Times New Roman" w:hAnsi="Times New Roman"/>
                <w:sz w:val="22"/>
                <w:szCs w:val="22"/>
                <w:lang w:val="lt-LT"/>
              </w:rPr>
            </w:pPr>
            <w:hyperlink r:id="rId25">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7131FB5E"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26"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15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8528CE"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7B30CB"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0B99F1"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51D5CE4"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FD64CC" w14:paraId="1EDCBA68"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4A098DC"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014F741" w14:textId="77777777" w:rsidR="00BF3F00" w:rsidRPr="002539D0" w:rsidRDefault="00BF3F00" w:rsidP="00E668D7">
            <w:pPr>
              <w:widowControl w:val="0"/>
              <w:autoSpaceDE w:val="0"/>
              <w:autoSpaceDN w:val="0"/>
              <w:ind w:right="97"/>
              <w:rPr>
                <w:rFonts w:ascii="Times New Roman" w:hAnsi="Times New Roman"/>
                <w:sz w:val="22"/>
                <w:szCs w:val="22"/>
                <w:lang w:val="lt-LT"/>
              </w:rPr>
            </w:pPr>
            <w:r w:rsidRPr="00A77A34">
              <w:rPr>
                <w:rFonts w:ascii="Times New Roman" w:hAnsi="Times New Roman"/>
                <w:sz w:val="22"/>
                <w:szCs w:val="22"/>
                <w:lang w:val="lt-LT"/>
              </w:rPr>
              <w:t xml:space="preserve">Ar yra pakankamai lentynų, spintų, padėklų ar </w:t>
            </w:r>
            <w:r w:rsidRPr="00A77A34">
              <w:rPr>
                <w:rFonts w:ascii="Times New Roman" w:hAnsi="Times New Roman"/>
                <w:sz w:val="22"/>
                <w:szCs w:val="22"/>
                <w:lang w:val="lt-LT"/>
              </w:rPr>
              <w:lastRenderedPageBreak/>
              <w:t>kitos būtinos įrangos veterinarinių vaistų ir veterinarijos vaistinės prekių laikymui?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5E4F75" w14:textId="77777777" w:rsidR="00BF3F00" w:rsidRPr="002539D0" w:rsidRDefault="00BF3F00" w:rsidP="00E668D7">
            <w:pPr>
              <w:widowControl w:val="0"/>
              <w:autoSpaceDE w:val="0"/>
              <w:autoSpaceDN w:val="0"/>
              <w:rPr>
                <w:rFonts w:ascii="Times New Roman" w:hAnsi="Times New Roman"/>
                <w:sz w:val="22"/>
                <w:szCs w:val="22"/>
                <w:lang w:val="lt-LT"/>
              </w:rPr>
            </w:pPr>
            <w:hyperlink r:id="rId27">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001B02FD"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28"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13.1</w:t>
            </w:r>
            <w:r w:rsidRPr="0043730F">
              <w:rPr>
                <w:rFonts w:ascii="Times New Roman" w:hAnsi="Times New Roman"/>
                <w:sz w:val="22"/>
                <w:szCs w:val="22"/>
              </w:rPr>
              <w:t xml:space="preserve"> 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4E6254"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51EEFC3"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EE0B308"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5D40ED4E" w14:textId="77777777" w:rsidR="00BF3F00" w:rsidRPr="0086284B" w:rsidRDefault="00BF3F00" w:rsidP="00E668D7">
            <w:pPr>
              <w:rPr>
                <w:rFonts w:ascii="Times New Roman" w:hAnsi="Times New Roman"/>
                <w:color w:val="215E99" w:themeColor="text2" w:themeTint="BF"/>
                <w:kern w:val="2"/>
                <w:sz w:val="22"/>
                <w:szCs w:val="22"/>
              </w:rPr>
            </w:pPr>
            <w:r w:rsidRPr="0086284B">
              <w:rPr>
                <w:rFonts w:ascii="Times New Roman" w:hAnsi="Times New Roman"/>
                <w:color w:val="215E99" w:themeColor="text2" w:themeTint="BF"/>
                <w:sz w:val="22"/>
                <w:szCs w:val="22"/>
              </w:rPr>
              <w:t xml:space="preserve">[Įrangos turi būti tiek, kad pakaktų veterinariniams </w:t>
            </w:r>
            <w:r w:rsidRPr="0086284B">
              <w:rPr>
                <w:rFonts w:ascii="Times New Roman" w:hAnsi="Times New Roman"/>
                <w:color w:val="215E99" w:themeColor="text2" w:themeTint="BF"/>
                <w:sz w:val="22"/>
                <w:szCs w:val="22"/>
              </w:rPr>
              <w:lastRenderedPageBreak/>
              <w:t>vaistams ir veterinarijos vaistinės prekėms tinkamai išdėstyti.]</w:t>
            </w:r>
          </w:p>
        </w:tc>
      </w:tr>
      <w:tr w:rsidR="00BF3F00" w:rsidRPr="00FD64CC" w14:paraId="6980BF93"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4E7DEEE"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lastRenderedPageBreak/>
              <w:t>13.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601E50" w14:textId="77777777" w:rsidR="00BF3F00" w:rsidRPr="00A77A34" w:rsidRDefault="00BF3F00" w:rsidP="00E668D7">
            <w:pPr>
              <w:widowControl w:val="0"/>
              <w:autoSpaceDE w:val="0"/>
              <w:autoSpaceDN w:val="0"/>
              <w:ind w:right="97"/>
              <w:rPr>
                <w:rFonts w:ascii="Times New Roman" w:hAnsi="Times New Roman"/>
                <w:sz w:val="22"/>
                <w:szCs w:val="22"/>
                <w:lang w:val="lt-LT"/>
              </w:rPr>
            </w:pPr>
            <w:r>
              <w:rPr>
                <w:rFonts w:ascii="Times New Roman" w:hAnsi="Times New Roman"/>
                <w:sz w:val="22"/>
                <w:szCs w:val="22"/>
                <w:lang w:val="lt-LT"/>
              </w:rPr>
              <w:t xml:space="preserve">Ar </w:t>
            </w:r>
            <w:r w:rsidRPr="002539D0">
              <w:rPr>
                <w:rFonts w:ascii="Times New Roman" w:hAnsi="Times New Roman"/>
                <w:sz w:val="22"/>
                <w:szCs w:val="22"/>
                <w:lang w:val="lt-LT"/>
              </w:rPr>
              <w:t>veterinarini</w:t>
            </w:r>
            <w:r>
              <w:rPr>
                <w:rFonts w:ascii="Times New Roman" w:hAnsi="Times New Roman"/>
                <w:sz w:val="22"/>
                <w:szCs w:val="22"/>
                <w:lang w:val="lt-LT"/>
              </w:rPr>
              <w:t>ų</w:t>
            </w:r>
            <w:r w:rsidRPr="002539D0">
              <w:rPr>
                <w:rFonts w:ascii="Times New Roman" w:hAnsi="Times New Roman"/>
                <w:sz w:val="22"/>
                <w:szCs w:val="22"/>
                <w:lang w:val="lt-LT"/>
              </w:rPr>
              <w:t xml:space="preserve"> vaist</w:t>
            </w:r>
            <w:r>
              <w:rPr>
                <w:rFonts w:ascii="Times New Roman" w:hAnsi="Times New Roman"/>
                <w:sz w:val="22"/>
                <w:szCs w:val="22"/>
                <w:lang w:val="lt-LT"/>
              </w:rPr>
              <w:t xml:space="preserve">ų laikymas numatytas taip, kad jie būtų </w:t>
            </w:r>
            <w:r w:rsidRPr="002539D0">
              <w:rPr>
                <w:rFonts w:ascii="Times New Roman" w:hAnsi="Times New Roman"/>
                <w:sz w:val="22"/>
                <w:szCs w:val="22"/>
                <w:lang w:val="lt-LT"/>
              </w:rPr>
              <w:t>apsaugot</w:t>
            </w:r>
            <w:r>
              <w:rPr>
                <w:rFonts w:ascii="Times New Roman" w:hAnsi="Times New Roman"/>
                <w:sz w:val="22"/>
                <w:szCs w:val="22"/>
                <w:lang w:val="lt-LT"/>
              </w:rPr>
              <w:t>i</w:t>
            </w:r>
            <w:r w:rsidRPr="002539D0">
              <w:rPr>
                <w:rFonts w:ascii="Times New Roman" w:hAnsi="Times New Roman"/>
                <w:sz w:val="22"/>
                <w:szCs w:val="22"/>
                <w:lang w:val="lt-LT"/>
              </w:rPr>
              <w:t xml:space="preserve"> nuo </w:t>
            </w:r>
            <w:r w:rsidRPr="00A77A34">
              <w:rPr>
                <w:rFonts w:ascii="Times New Roman" w:hAnsi="Times New Roman"/>
                <w:sz w:val="22"/>
                <w:szCs w:val="22"/>
                <w:lang w:val="lt-LT"/>
              </w:rPr>
              <w:t>neigiamo išorės poveikio ir pagal pakuotės lapelyje nustatytus laikymo nurodymus?</w:t>
            </w:r>
          </w:p>
          <w:p w14:paraId="6877B256" w14:textId="77777777" w:rsidR="00BF3F00" w:rsidRPr="002539D0" w:rsidRDefault="00BF3F00" w:rsidP="00E668D7">
            <w:pPr>
              <w:widowControl w:val="0"/>
              <w:autoSpaceDE w:val="0"/>
              <w:autoSpaceDN w:val="0"/>
              <w:ind w:right="97"/>
              <w:rPr>
                <w:rFonts w:ascii="Times New Roman" w:hAnsi="Times New Roman"/>
                <w:sz w:val="22"/>
                <w:szCs w:val="22"/>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016DD3" w14:textId="77777777" w:rsidR="00BF3F00" w:rsidRPr="002539D0" w:rsidRDefault="00BF3F00" w:rsidP="00E668D7">
            <w:pPr>
              <w:widowControl w:val="0"/>
              <w:autoSpaceDE w:val="0"/>
              <w:autoSpaceDN w:val="0"/>
              <w:rPr>
                <w:rFonts w:ascii="Times New Roman" w:hAnsi="Times New Roman"/>
                <w:sz w:val="22"/>
                <w:szCs w:val="22"/>
                <w:lang w:val="lt-LT"/>
              </w:rPr>
            </w:pPr>
            <w:hyperlink r:id="rId29">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78DF16A9"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30"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17, 18 punktai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753786"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DFD956"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A180ED"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4DBBEEC" w14:textId="77777777" w:rsidR="00BF3F00" w:rsidRPr="0086284B" w:rsidRDefault="00BF3F00" w:rsidP="00E668D7">
            <w:pPr>
              <w:widowControl w:val="0"/>
              <w:shd w:val="clear" w:color="auto" w:fill="FFFFFF"/>
              <w:spacing w:line="254" w:lineRule="auto"/>
              <w:rPr>
                <w:rFonts w:ascii="Times New Roman" w:hAnsi="Times New Roman"/>
                <w:color w:val="215E99" w:themeColor="text2" w:themeTint="BF"/>
                <w:sz w:val="22"/>
                <w:szCs w:val="22"/>
              </w:rPr>
            </w:pPr>
            <w:r w:rsidRPr="0086284B">
              <w:rPr>
                <w:rFonts w:ascii="Times New Roman" w:hAnsi="Times New Roman"/>
                <w:color w:val="215E99" w:themeColor="text2" w:themeTint="BF"/>
                <w:sz w:val="22"/>
                <w:szCs w:val="22"/>
              </w:rPr>
              <w:t xml:space="preserve">[Veterinariniai vaistai turi būti apsaugoti nuo išorės veiksnių, darančių neigiamą įtaką veterinarinių vaistų kokybei (pvz.: tiesioginių saulės spindulių, labai aukštos ar žemos temperatūros, drėgmės ir pan.), poveikio ir pagal pakuotės lapelyje nustatytus laikymo nurodymus. </w:t>
            </w:r>
          </w:p>
          <w:p w14:paraId="7D380766" w14:textId="77777777" w:rsidR="00BF3F00" w:rsidRPr="0086284B" w:rsidRDefault="00BF3F00" w:rsidP="00E668D7">
            <w:pPr>
              <w:rPr>
                <w:rFonts w:ascii="Times New Roman" w:hAnsi="Times New Roman"/>
                <w:color w:val="215E99" w:themeColor="text2" w:themeTint="BF"/>
                <w:kern w:val="2"/>
                <w:sz w:val="22"/>
                <w:szCs w:val="22"/>
              </w:rPr>
            </w:pPr>
            <w:r w:rsidRPr="0086284B">
              <w:rPr>
                <w:rFonts w:ascii="Times New Roman" w:eastAsia="Calibri" w:hAnsi="Times New Roman"/>
                <w:color w:val="215E99" w:themeColor="text2" w:themeTint="BF"/>
                <w:sz w:val="22"/>
                <w:szCs w:val="22"/>
                <w:shd w:val="clear" w:color="auto" w:fill="FFFFFF"/>
              </w:rPr>
              <w:t>Veterinariniai vaistai, keliantys didelį gaisro ar sprogimo pavojų, turi būti laikomi saugiai, atsižvelgiant į galimą pavojų.</w:t>
            </w:r>
            <w:r w:rsidRPr="0086284B">
              <w:rPr>
                <w:rFonts w:ascii="Times New Roman" w:hAnsi="Times New Roman"/>
                <w:color w:val="215E99" w:themeColor="text2" w:themeTint="BF"/>
                <w:sz w:val="22"/>
                <w:szCs w:val="22"/>
              </w:rPr>
              <w:t>]</w:t>
            </w:r>
          </w:p>
        </w:tc>
      </w:tr>
      <w:tr w:rsidR="00BF3F00" w:rsidRPr="00FD64CC" w14:paraId="21C79B7D"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B425D6C"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06A4BF" w14:textId="77777777" w:rsidR="00BF3F00" w:rsidRPr="002539D0" w:rsidRDefault="00BF3F00" w:rsidP="00E668D7">
            <w:pPr>
              <w:widowControl w:val="0"/>
              <w:suppressAutoHyphens/>
              <w:rPr>
                <w:rFonts w:ascii="Times New Roman" w:hAnsi="Times New Roman"/>
                <w:sz w:val="22"/>
                <w:szCs w:val="22"/>
                <w:lang w:val="lt-LT" w:eastAsia="lt-LT"/>
              </w:rPr>
            </w:pPr>
            <w:r>
              <w:rPr>
                <w:rFonts w:ascii="Times New Roman" w:hAnsi="Times New Roman"/>
                <w:sz w:val="22"/>
                <w:szCs w:val="22"/>
                <w:lang w:val="lt-LT" w:eastAsia="lt-LT"/>
              </w:rPr>
              <w:t>Ar r</w:t>
            </w:r>
            <w:r w:rsidRPr="002539D0">
              <w:rPr>
                <w:rFonts w:ascii="Times New Roman" w:hAnsi="Times New Roman"/>
                <w:sz w:val="22"/>
                <w:szCs w:val="22"/>
                <w:lang w:val="lt-LT" w:eastAsia="lt-LT"/>
              </w:rPr>
              <w:t>eceptini</w:t>
            </w:r>
            <w:r>
              <w:rPr>
                <w:rFonts w:ascii="Times New Roman" w:hAnsi="Times New Roman"/>
                <w:sz w:val="22"/>
                <w:szCs w:val="22"/>
                <w:lang w:val="lt-LT" w:eastAsia="lt-LT"/>
              </w:rPr>
              <w:t>us</w:t>
            </w:r>
            <w:r w:rsidRPr="002539D0">
              <w:rPr>
                <w:rFonts w:ascii="Times New Roman" w:hAnsi="Times New Roman"/>
                <w:sz w:val="22"/>
                <w:szCs w:val="22"/>
                <w:lang w:val="lt-LT" w:eastAsia="lt-LT"/>
              </w:rPr>
              <w:t xml:space="preserve"> veterinarini</w:t>
            </w:r>
            <w:r>
              <w:rPr>
                <w:rFonts w:ascii="Times New Roman" w:hAnsi="Times New Roman"/>
                <w:sz w:val="22"/>
                <w:szCs w:val="22"/>
                <w:lang w:val="lt-LT" w:eastAsia="lt-LT"/>
              </w:rPr>
              <w:t>us</w:t>
            </w:r>
            <w:r w:rsidRPr="002539D0">
              <w:rPr>
                <w:rFonts w:ascii="Times New Roman" w:hAnsi="Times New Roman"/>
                <w:sz w:val="22"/>
                <w:szCs w:val="22"/>
                <w:lang w:val="lt-LT" w:eastAsia="lt-LT"/>
              </w:rPr>
              <w:t xml:space="preserve"> vaist</w:t>
            </w:r>
            <w:r>
              <w:rPr>
                <w:rFonts w:ascii="Times New Roman" w:hAnsi="Times New Roman"/>
                <w:sz w:val="22"/>
                <w:szCs w:val="22"/>
                <w:lang w:val="lt-LT" w:eastAsia="lt-LT"/>
              </w:rPr>
              <w:t>us</w:t>
            </w:r>
            <w:r w:rsidRPr="002539D0">
              <w:rPr>
                <w:rFonts w:ascii="Times New Roman" w:hAnsi="Times New Roman"/>
                <w:sz w:val="22"/>
                <w:szCs w:val="22"/>
                <w:lang w:val="lt-LT" w:eastAsia="lt-LT"/>
              </w:rPr>
              <w:t xml:space="preserve"> </w:t>
            </w:r>
            <w:r>
              <w:rPr>
                <w:rFonts w:ascii="Times New Roman" w:hAnsi="Times New Roman"/>
                <w:sz w:val="22"/>
                <w:szCs w:val="22"/>
                <w:lang w:val="lt-LT" w:eastAsia="lt-LT"/>
              </w:rPr>
              <w:t xml:space="preserve">numatyta </w:t>
            </w:r>
            <w:r w:rsidRPr="002539D0">
              <w:rPr>
                <w:rFonts w:ascii="Times New Roman" w:hAnsi="Times New Roman"/>
                <w:sz w:val="22"/>
                <w:szCs w:val="22"/>
                <w:lang w:val="lt-LT" w:eastAsia="lt-LT"/>
              </w:rPr>
              <w:t>laiky</w:t>
            </w:r>
            <w:r>
              <w:rPr>
                <w:rFonts w:ascii="Times New Roman" w:hAnsi="Times New Roman"/>
                <w:sz w:val="22"/>
                <w:szCs w:val="22"/>
                <w:lang w:val="lt-LT" w:eastAsia="lt-LT"/>
              </w:rPr>
              <w:t xml:space="preserve">ti saugiai ir taip, kad </w:t>
            </w:r>
            <w:r w:rsidRPr="002539D0">
              <w:rPr>
                <w:rFonts w:ascii="Times New Roman" w:hAnsi="Times New Roman"/>
                <w:sz w:val="22"/>
                <w:szCs w:val="22"/>
                <w:lang w:val="lt-LT" w:eastAsia="lt-LT"/>
              </w:rPr>
              <w:t>veterinarijos vaistinės klientai negalėtų matyti jų pakuočių</w:t>
            </w:r>
            <w:r>
              <w:rPr>
                <w:rFonts w:ascii="Times New Roman" w:hAnsi="Times New Roman"/>
                <w:sz w:val="22"/>
                <w:szCs w:val="22"/>
                <w:lang w:val="lt-LT"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EAE2D0" w14:textId="77777777" w:rsidR="00BF3F00" w:rsidRPr="002539D0" w:rsidRDefault="00BF3F00" w:rsidP="00E668D7">
            <w:pPr>
              <w:widowControl w:val="0"/>
              <w:autoSpaceDE w:val="0"/>
              <w:autoSpaceDN w:val="0"/>
              <w:rPr>
                <w:rFonts w:ascii="Times New Roman" w:hAnsi="Times New Roman"/>
                <w:sz w:val="22"/>
                <w:szCs w:val="22"/>
                <w:lang w:val="lt-LT"/>
              </w:rPr>
            </w:pPr>
            <w:hyperlink r:id="rId3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4F0C44F1"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32"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19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BDA34D"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A2E7AF8"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4304634"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B01DEA7" w14:textId="77777777" w:rsidR="00BF3F00" w:rsidRPr="0086284B" w:rsidRDefault="00BF3F00" w:rsidP="00E668D7">
            <w:pPr>
              <w:rPr>
                <w:rFonts w:ascii="Times New Roman" w:hAnsi="Times New Roman"/>
                <w:color w:val="215E99" w:themeColor="text2" w:themeTint="BF"/>
                <w:kern w:val="2"/>
                <w:sz w:val="22"/>
                <w:szCs w:val="22"/>
              </w:rPr>
            </w:pPr>
            <w:r w:rsidRPr="0086284B">
              <w:rPr>
                <w:rFonts w:ascii="Times New Roman" w:hAnsi="Times New Roman"/>
                <w:color w:val="215E99" w:themeColor="text2" w:themeTint="BF"/>
                <w:sz w:val="22"/>
                <w:szCs w:val="22"/>
              </w:rPr>
              <w:t>[Receptiniai vaistai turi būti laikomi rakinamose spintose, uždaromuose nepermatomo stiklo stalčiuose ar kitose saugiose vietose, kad prie jų negalėtų laisvai prieiti pašaliniai asmenys.]</w:t>
            </w:r>
          </w:p>
        </w:tc>
      </w:tr>
      <w:tr w:rsidR="00BF3F00" w:rsidRPr="00FD64CC" w14:paraId="6E7488A9"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1A4D6B1"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CCF455" w14:textId="77777777" w:rsidR="00BF3F00" w:rsidRPr="002539D0" w:rsidRDefault="00BF3F00" w:rsidP="00E668D7">
            <w:pPr>
              <w:widowControl w:val="0"/>
              <w:autoSpaceDE w:val="0"/>
              <w:autoSpaceDN w:val="0"/>
              <w:rPr>
                <w:rFonts w:ascii="Times New Roman" w:hAnsi="Times New Roman"/>
                <w:sz w:val="22"/>
                <w:szCs w:val="22"/>
                <w:lang w:val="lt-LT"/>
              </w:rPr>
            </w:pPr>
            <w:r w:rsidRPr="00A77A34">
              <w:rPr>
                <w:rFonts w:ascii="Times New Roman" w:hAnsi="Times New Roman"/>
                <w:sz w:val="22"/>
                <w:szCs w:val="22"/>
                <w:lang w:val="pt-BR"/>
              </w:rPr>
              <w:t xml:space="preserve">Ar yra ryšio priemonės ir </w:t>
            </w:r>
            <w:r w:rsidRPr="00A77A34">
              <w:rPr>
                <w:rFonts w:ascii="Times New Roman" w:hAnsi="Times New Roman"/>
                <w:sz w:val="22"/>
                <w:szCs w:val="22"/>
                <w:lang w:val="pt-BR" w:eastAsia="lt-LT"/>
              </w:rPr>
              <w:t>yra kompiuterinė įranga su interneto prieiga</w:t>
            </w:r>
            <w:r w:rsidRPr="00A77A34">
              <w:rPr>
                <w:rFonts w:ascii="Times New Roman" w:hAnsi="Times New Roman"/>
                <w:sz w:val="22"/>
                <w:szCs w:val="22"/>
                <w:lang w:val="pt-BR"/>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C624EA" w14:textId="77777777" w:rsidR="00BF3F00" w:rsidRPr="002539D0" w:rsidRDefault="00BF3F00" w:rsidP="00E668D7">
            <w:pPr>
              <w:widowControl w:val="0"/>
              <w:autoSpaceDE w:val="0"/>
              <w:autoSpaceDN w:val="0"/>
              <w:rPr>
                <w:rFonts w:ascii="Times New Roman" w:hAnsi="Times New Roman"/>
                <w:sz w:val="22"/>
                <w:szCs w:val="22"/>
                <w:lang w:val="lt-LT"/>
              </w:rPr>
            </w:pPr>
            <w:hyperlink r:id="rId33">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7C8307A6"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34"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w:t>
            </w:r>
            <w:r w:rsidRPr="0043730F">
              <w:rPr>
                <w:rFonts w:ascii="Times New Roman" w:hAnsi="Times New Roman"/>
                <w:sz w:val="22"/>
                <w:szCs w:val="22"/>
              </w:rPr>
              <w:t xml:space="preserve">13.3, 13.4 papunkčiai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95D6C"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11C449"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DA40C5F"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97B68E9"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FD64CC" w14:paraId="7FAE3523"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7ABA951"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F8B4DE2" w14:textId="77777777" w:rsidR="00BF3F00" w:rsidRPr="002539D0" w:rsidRDefault="00BF3F00" w:rsidP="00E668D7">
            <w:pPr>
              <w:widowControl w:val="0"/>
              <w:autoSpaceDE w:val="0"/>
              <w:autoSpaceDN w:val="0"/>
              <w:rPr>
                <w:rFonts w:ascii="Times New Roman" w:hAnsi="Times New Roman"/>
                <w:sz w:val="22"/>
                <w:szCs w:val="22"/>
                <w:lang w:val="lt-LT"/>
              </w:rPr>
            </w:pPr>
            <w:r w:rsidRPr="00A77A34">
              <w:rPr>
                <w:rFonts w:ascii="Times New Roman" w:hAnsi="Times New Roman"/>
                <w:color w:val="000000"/>
                <w:kern w:val="2"/>
                <w:sz w:val="22"/>
                <w:szCs w:val="22"/>
                <w:lang w:val="lt-LT"/>
              </w:rPr>
              <w:t>Ar yra patalpų (vietų) mikroklimato (temperatūros, drėgmės ir kt.) matavimo prietaisai</w:t>
            </w:r>
            <w:r>
              <w:rPr>
                <w:rFonts w:ascii="Times New Roman" w:hAnsi="Times New Roman"/>
                <w:color w:val="000000"/>
                <w:kern w:val="2"/>
                <w:sz w:val="22"/>
                <w:szCs w:val="22"/>
                <w:lang w:val="lt-LT"/>
              </w:rPr>
              <w:t xml:space="preserve"> ir jiems </w:t>
            </w:r>
            <w:r w:rsidRPr="00A77A34">
              <w:rPr>
                <w:rFonts w:ascii="Times New Roman" w:hAnsi="Times New Roman"/>
                <w:color w:val="000000"/>
                <w:kern w:val="2"/>
                <w:sz w:val="22"/>
                <w:szCs w:val="22"/>
                <w:lang w:val="lt-LT"/>
              </w:rPr>
              <w:t>atlikta metrologinė patikra?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37BF8C" w14:textId="77777777" w:rsidR="00BF3F00" w:rsidRPr="002539D0" w:rsidRDefault="00BF3F00" w:rsidP="00E668D7">
            <w:pPr>
              <w:widowControl w:val="0"/>
              <w:autoSpaceDE w:val="0"/>
              <w:autoSpaceDN w:val="0"/>
              <w:rPr>
                <w:rFonts w:ascii="Times New Roman" w:hAnsi="Times New Roman"/>
                <w:sz w:val="22"/>
                <w:szCs w:val="22"/>
                <w:lang w:val="lt-LT"/>
              </w:rPr>
            </w:pPr>
            <w:hyperlink r:id="rId35">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2</w:t>
              </w:r>
              <w:r w:rsidRPr="002539D0">
                <w:rPr>
                  <w:rStyle w:val="Hyperlink"/>
                  <w:rFonts w:ascii="Times New Roman" w:hAnsi="Times New Roman"/>
                  <w:color w:val="auto"/>
                  <w:sz w:val="22"/>
                  <w:szCs w:val="22"/>
                  <w:u w:val="none"/>
                  <w:lang w:val="lt-LT"/>
                </w:rPr>
                <w:t>]</w:t>
              </w:r>
            </w:hyperlink>
            <w:r w:rsidRPr="002539D0">
              <w:rPr>
                <w:rStyle w:val="Hyperlink"/>
                <w:rFonts w:ascii="Times New Roman" w:hAnsi="Times New Roman"/>
                <w:color w:val="auto"/>
                <w:sz w:val="22"/>
                <w:szCs w:val="22"/>
                <w:u w:val="none"/>
                <w:lang w:val="lt-LT"/>
              </w:rPr>
              <w:t xml:space="preserve"> 8 straipsnio 5 dalis</w:t>
            </w:r>
          </w:p>
          <w:p w14:paraId="3BBC6601"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hyperlink r:id="rId36" w:history="1">
              <w:r w:rsidRPr="002539D0">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6</w:t>
              </w:r>
              <w:r w:rsidRPr="002539D0">
                <w:rPr>
                  <w:rStyle w:val="Hyperlink"/>
                  <w:rFonts w:ascii="Times New Roman" w:hAnsi="Times New Roman"/>
                  <w:color w:val="auto"/>
                  <w:sz w:val="22"/>
                  <w:szCs w:val="22"/>
                  <w:u w:val="none"/>
                  <w:lang w:val="lt-LT"/>
                </w:rPr>
                <w:t>]</w:t>
              </w:r>
            </w:hyperlink>
            <w:r w:rsidRPr="002539D0">
              <w:rPr>
                <w:rFonts w:ascii="Times New Roman" w:hAnsi="Times New Roman"/>
                <w:sz w:val="22"/>
                <w:szCs w:val="22"/>
                <w:lang w:val="lt-LT"/>
              </w:rPr>
              <w:t xml:space="preserve"> 13.2 </w:t>
            </w:r>
            <w:r w:rsidRPr="0043730F">
              <w:rPr>
                <w:rFonts w:ascii="Times New Roman" w:hAnsi="Times New Roman"/>
                <w:sz w:val="22"/>
                <w:szCs w:val="22"/>
              </w:rPr>
              <w:t>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A20FDA"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46EFB7"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D67314C"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ADB0727"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FD64CC" w14:paraId="6CD7453A"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93974FA" w14:textId="77777777" w:rsidR="00BF3F00" w:rsidRPr="00FD64CC" w:rsidRDefault="00BF3F00" w:rsidP="00E668D7">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17.</w:t>
            </w:r>
          </w:p>
        </w:tc>
        <w:tc>
          <w:tcPr>
            <w:tcW w:w="2552" w:type="dxa"/>
          </w:tcPr>
          <w:p w14:paraId="0C497F01" w14:textId="77777777" w:rsidR="00BF3F00" w:rsidRPr="002539D0" w:rsidRDefault="00BF3F00" w:rsidP="00E668D7">
            <w:pPr>
              <w:widowControl w:val="0"/>
              <w:autoSpaceDE w:val="0"/>
              <w:autoSpaceDN w:val="0"/>
              <w:ind w:right="96"/>
              <w:rPr>
                <w:rFonts w:ascii="Times New Roman" w:hAnsi="Times New Roman"/>
                <w:sz w:val="22"/>
                <w:szCs w:val="22"/>
                <w:lang w:val="lt-LT"/>
              </w:rPr>
            </w:pPr>
            <w:r w:rsidRPr="00A77A34">
              <w:rPr>
                <w:rFonts w:ascii="Times New Roman" w:hAnsi="Times New Roman"/>
                <w:kern w:val="2"/>
                <w:sz w:val="22"/>
                <w:szCs w:val="22"/>
                <w:lang w:val="lt-LT"/>
              </w:rPr>
              <w:t xml:space="preserve">Ar </w:t>
            </w:r>
            <w:r w:rsidRPr="00A77A34">
              <w:rPr>
                <w:rFonts w:ascii="Times New Roman" w:hAnsi="Times New Roman"/>
                <w:sz w:val="22"/>
                <w:szCs w:val="22"/>
                <w:lang w:val="lt-LT"/>
              </w:rPr>
              <w:t xml:space="preserve">veterinarinės farmacinės atliekų, priimtų iš gyventojų, saugojimas numatytas pagal </w:t>
            </w:r>
            <w:r w:rsidRPr="00A77A34">
              <w:rPr>
                <w:rFonts w:ascii="Times New Roman" w:hAnsi="Times New Roman"/>
                <w:color w:val="000000"/>
                <w:sz w:val="22"/>
                <w:szCs w:val="22"/>
                <w:shd w:val="clear" w:color="auto" w:fill="FFFFFF"/>
                <w:lang w:val="lt-LT"/>
              </w:rPr>
              <w:t>Atliekų tvarkymo taisyklių 80–83, 88–89 punktų reikalavimus</w:t>
            </w:r>
            <w:r w:rsidRPr="00A77A34">
              <w:rPr>
                <w:rFonts w:ascii="Times New Roman" w:hAnsi="Times New Roman"/>
                <w:sz w:val="22"/>
                <w:szCs w:val="22"/>
                <w:lang w:val="lt-LT"/>
              </w:rPr>
              <w:t xml:space="preserve"> ir atskirai nuo veterinarinės farmacinės atliekų, susidariusių veterinarijos vaistinėje?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99F737" w14:textId="77777777" w:rsidR="00BF3F00" w:rsidRPr="002539D0" w:rsidRDefault="00BF3F00" w:rsidP="00E668D7">
            <w:pPr>
              <w:widowControl w:val="0"/>
              <w:suppressAutoHyphens/>
              <w:rPr>
                <w:rFonts w:ascii="Times New Roman" w:hAnsi="Times New Roman"/>
                <w:sz w:val="22"/>
                <w:szCs w:val="22"/>
                <w:lang w:val="lt-LT"/>
              </w:rPr>
            </w:pPr>
            <w:hyperlink r:id="rId37">
              <w:r w:rsidRPr="008B7FE5">
                <w:rPr>
                  <w:rStyle w:val="Hyperlink"/>
                  <w:rFonts w:ascii="Times New Roman" w:hAnsi="Times New Roman"/>
                  <w:color w:val="auto"/>
                  <w:sz w:val="22"/>
                  <w:szCs w:val="22"/>
                  <w:u w:val="none"/>
                  <w:lang w:val="lt-LT"/>
                </w:rPr>
                <w:t>[</w:t>
              </w:r>
              <w:r>
                <w:rPr>
                  <w:rStyle w:val="Hyperlink"/>
                  <w:rFonts w:ascii="Times New Roman" w:hAnsi="Times New Roman"/>
                  <w:color w:val="auto"/>
                  <w:sz w:val="22"/>
                  <w:szCs w:val="22"/>
                  <w:u w:val="none"/>
                  <w:lang w:val="lt-LT"/>
                </w:rPr>
                <w:t>4</w:t>
              </w:r>
              <w:r w:rsidRPr="008B7FE5">
                <w:rPr>
                  <w:rStyle w:val="Hyperlink"/>
                  <w:rFonts w:ascii="Times New Roman" w:hAnsi="Times New Roman"/>
                  <w:color w:val="auto"/>
                  <w:sz w:val="22"/>
                  <w:szCs w:val="22"/>
                  <w:u w:val="none"/>
                  <w:lang w:val="lt-LT"/>
                </w:rPr>
                <w:t>]</w:t>
              </w:r>
            </w:hyperlink>
            <w:r w:rsidRPr="002539D0">
              <w:rPr>
                <w:rStyle w:val="CommentReference1"/>
                <w:sz w:val="22"/>
                <w:szCs w:val="22"/>
                <w:lang w:val="pl-PL"/>
              </w:rPr>
              <w:t xml:space="preserve"> </w:t>
            </w:r>
            <w:r w:rsidRPr="002539D0">
              <w:rPr>
                <w:rFonts w:ascii="Times New Roman" w:hAnsi="Times New Roman"/>
                <w:sz w:val="22"/>
                <w:szCs w:val="22"/>
                <w:lang w:val="lt-LT"/>
              </w:rPr>
              <w:t>8</w:t>
            </w:r>
            <w:r>
              <w:rPr>
                <w:rFonts w:ascii="Times New Roman" w:hAnsi="Times New Roman"/>
                <w:sz w:val="22"/>
                <w:szCs w:val="22"/>
                <w:lang w:val="lt-LT"/>
              </w:rPr>
              <w:t>, 10</w:t>
            </w:r>
            <w:r w:rsidRPr="002539D0">
              <w:rPr>
                <w:rFonts w:ascii="Times New Roman" w:hAnsi="Times New Roman"/>
                <w:sz w:val="22"/>
                <w:szCs w:val="22"/>
                <w:lang w:val="lt-LT"/>
              </w:rPr>
              <w:t xml:space="preserve"> punkta</w:t>
            </w:r>
            <w:r>
              <w:rPr>
                <w:rFonts w:ascii="Times New Roman" w:hAnsi="Times New Roman"/>
                <w:sz w:val="22"/>
                <w:szCs w:val="22"/>
                <w:lang w:val="lt-LT"/>
              </w:rPr>
              <w:t>i</w:t>
            </w:r>
            <w:r w:rsidRPr="002539D0">
              <w:rPr>
                <w:rFonts w:ascii="Times New Roman" w:hAnsi="Times New Roman"/>
                <w:sz w:val="22"/>
                <w:szCs w:val="22"/>
                <w:lang w:val="lt-LT"/>
              </w:rPr>
              <w:t xml:space="preserve"> </w:t>
            </w:r>
          </w:p>
          <w:p w14:paraId="7FADFF79" w14:textId="77777777" w:rsidR="00BF3F00" w:rsidRPr="002539D0" w:rsidRDefault="00BF3F00" w:rsidP="00E668D7">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2EC6F5"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A93848B"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506C50" w14:textId="77777777" w:rsidR="00BF3F00" w:rsidRPr="00FD64CC"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0580C29" w14:textId="77777777" w:rsidR="00BF3F00" w:rsidRPr="0086284B" w:rsidRDefault="00BF3F00" w:rsidP="00E668D7">
            <w:pPr>
              <w:rPr>
                <w:rFonts w:ascii="Times New Roman" w:hAnsi="Times New Roman"/>
                <w:color w:val="215E99" w:themeColor="text2" w:themeTint="BF"/>
                <w:kern w:val="2"/>
                <w:sz w:val="22"/>
                <w:szCs w:val="22"/>
              </w:rPr>
            </w:pPr>
          </w:p>
        </w:tc>
      </w:tr>
      <w:tr w:rsidR="00BF3F00" w:rsidRPr="00A77A34" w14:paraId="063ADFF1" w14:textId="77777777" w:rsidTr="00E668D7">
        <w:trPr>
          <w:trHeight w:val="22"/>
        </w:trPr>
        <w:tc>
          <w:tcPr>
            <w:tcW w:w="9640" w:type="dxa"/>
            <w:gridSpan w:val="7"/>
            <w:tcBorders>
              <w:top w:val="single" w:sz="4" w:space="0" w:color="auto"/>
              <w:left w:val="single" w:sz="4" w:space="0" w:color="auto"/>
              <w:bottom w:val="single" w:sz="4" w:space="0" w:color="auto"/>
              <w:right w:val="single" w:sz="4" w:space="0" w:color="auto"/>
            </w:tcBorders>
            <w:hideMark/>
          </w:tcPr>
          <w:p w14:paraId="1987B517" w14:textId="77777777" w:rsidR="00BF3F00" w:rsidRPr="002539D0" w:rsidRDefault="00BF3F00" w:rsidP="00E668D7">
            <w:pPr>
              <w:spacing w:line="256" w:lineRule="auto"/>
              <w:jc w:val="center"/>
              <w:rPr>
                <w:rFonts w:ascii="Times New Roman" w:hAnsi="Times New Roman"/>
                <w:b/>
                <w:bCs/>
                <w:kern w:val="2"/>
                <w:sz w:val="22"/>
                <w:szCs w:val="22"/>
                <w:lang w:val="lt-LT"/>
              </w:rPr>
            </w:pPr>
            <w:r w:rsidRPr="002539D0">
              <w:rPr>
                <w:rFonts w:ascii="Times New Roman" w:hAnsi="Times New Roman"/>
                <w:b/>
                <w:bCs/>
                <w:kern w:val="2"/>
                <w:sz w:val="22"/>
                <w:szCs w:val="22"/>
                <w:lang w:val="lt-LT"/>
              </w:rPr>
              <w:t xml:space="preserve">II DALIS. </w:t>
            </w:r>
            <w:r w:rsidRPr="002539D0">
              <w:rPr>
                <w:rFonts w:ascii="Times New Roman" w:hAnsi="Times New Roman"/>
                <w:b/>
                <w:bCs/>
                <w:sz w:val="22"/>
                <w:szCs w:val="22"/>
                <w:lang w:val="lt-LT"/>
              </w:rPr>
              <w:t>VEIKLOS PROCEDŪRŲ VERTINIMAS</w:t>
            </w:r>
          </w:p>
        </w:tc>
      </w:tr>
      <w:tr w:rsidR="00BF3F00" w:rsidRPr="00BE052F" w14:paraId="46D906F1"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hideMark/>
          </w:tcPr>
          <w:p w14:paraId="1BADD6F4" w14:textId="77777777" w:rsidR="00BF3F00" w:rsidRPr="00BE052F" w:rsidRDefault="00BF3F00" w:rsidP="00E668D7">
            <w:pPr>
              <w:pStyle w:val="ListParagraph"/>
              <w:widowControl w:val="0"/>
              <w:shd w:val="clear" w:color="auto" w:fill="FFFFFF"/>
              <w:spacing w:line="252" w:lineRule="auto"/>
              <w:ind w:left="0"/>
              <w:jc w:val="center"/>
              <w:rPr>
                <w:rFonts w:ascii="Times New Roman" w:hAnsi="Times New Roman"/>
                <w:kern w:val="2"/>
              </w:rPr>
            </w:pPr>
            <w:r w:rsidRPr="00BE052F">
              <w:rPr>
                <w:rFonts w:ascii="Times New Roman" w:hAnsi="Times New Roman"/>
                <w:bCs/>
              </w:rPr>
              <w:t>18.</w:t>
            </w:r>
          </w:p>
        </w:tc>
        <w:tc>
          <w:tcPr>
            <w:tcW w:w="2552" w:type="dxa"/>
            <w:tcBorders>
              <w:top w:val="single" w:sz="4" w:space="0" w:color="auto"/>
              <w:left w:val="single" w:sz="4" w:space="0" w:color="auto"/>
              <w:bottom w:val="single" w:sz="4" w:space="0" w:color="auto"/>
              <w:right w:val="single" w:sz="4" w:space="0" w:color="auto"/>
            </w:tcBorders>
            <w:hideMark/>
          </w:tcPr>
          <w:p w14:paraId="771BFD2B" w14:textId="77777777" w:rsidR="00BF3F00" w:rsidRPr="00BE052F" w:rsidRDefault="00BF3F00" w:rsidP="00E668D7">
            <w:pPr>
              <w:widowControl w:val="0"/>
              <w:suppressAutoHyphens/>
              <w:rPr>
                <w:rFonts w:ascii="Times New Roman" w:hAnsi="Times New Roman"/>
                <w:bCs/>
                <w:sz w:val="22"/>
                <w:szCs w:val="22"/>
                <w:lang w:val="lt-LT"/>
              </w:rPr>
            </w:pPr>
            <w:r w:rsidRPr="00BE052F">
              <w:rPr>
                <w:rFonts w:ascii="Times New Roman" w:eastAsia="Calibri" w:hAnsi="Times New Roman"/>
                <w:bCs/>
                <w:sz w:val="22"/>
                <w:szCs w:val="22"/>
                <w:shd w:val="clear" w:color="auto" w:fill="FFFFFF"/>
                <w:lang w:val="lt-LT"/>
              </w:rPr>
              <w:t xml:space="preserve">Ar paskirtas atsakingas veterinarijos vaistinės </w:t>
            </w:r>
            <w:r w:rsidRPr="00BE052F">
              <w:rPr>
                <w:rFonts w:ascii="Times New Roman" w:eastAsia="Calibri" w:hAnsi="Times New Roman"/>
                <w:bCs/>
                <w:sz w:val="22"/>
                <w:szCs w:val="22"/>
                <w:shd w:val="clear" w:color="auto" w:fill="FFFFFF"/>
                <w:lang w:val="lt-LT"/>
              </w:rPr>
              <w:lastRenderedPageBreak/>
              <w:t xml:space="preserve">darbuotojas </w:t>
            </w:r>
            <w:r>
              <w:rPr>
                <w:rFonts w:ascii="Times New Roman" w:eastAsia="Calibri" w:hAnsi="Times New Roman"/>
                <w:bCs/>
                <w:sz w:val="22"/>
                <w:szCs w:val="22"/>
                <w:shd w:val="clear" w:color="auto" w:fill="FFFFFF"/>
                <w:lang w:val="lt-LT"/>
              </w:rPr>
              <w:t>–</w:t>
            </w:r>
            <w:r w:rsidRPr="00BE052F">
              <w:rPr>
                <w:rFonts w:ascii="Times New Roman" w:eastAsia="Calibri" w:hAnsi="Times New Roman"/>
                <w:bCs/>
                <w:sz w:val="22"/>
                <w:szCs w:val="22"/>
                <w:shd w:val="clear" w:color="auto" w:fill="FFFFFF"/>
                <w:lang w:val="lt-LT"/>
              </w:rPr>
              <w:t xml:space="preserve"> veterinarinės farmacijos vadovas?</w:t>
            </w:r>
          </w:p>
          <w:p w14:paraId="07CC531C" w14:textId="77777777" w:rsidR="00BF3F00" w:rsidRPr="00BE052F" w:rsidRDefault="00BF3F00" w:rsidP="00E668D7">
            <w:pPr>
              <w:spacing w:line="256" w:lineRule="auto"/>
              <w:rPr>
                <w:rFonts w:ascii="Times New Roman" w:hAnsi="Times New Roman"/>
                <w:kern w:val="2"/>
                <w:sz w:val="22"/>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9D0FA5" w14:textId="77777777" w:rsidR="00BF3F00" w:rsidRPr="00BE052F" w:rsidRDefault="00BF3F00" w:rsidP="00E668D7">
            <w:pPr>
              <w:widowControl w:val="0"/>
              <w:shd w:val="clear" w:color="auto" w:fill="FFFFFF"/>
              <w:spacing w:line="252" w:lineRule="auto"/>
              <w:rPr>
                <w:rFonts w:ascii="Times New Roman" w:hAnsi="Times New Roman"/>
                <w:kern w:val="2"/>
                <w:sz w:val="22"/>
                <w:szCs w:val="22"/>
                <w:lang w:eastAsia="en-US"/>
              </w:rPr>
            </w:pPr>
            <w:hyperlink r:id="rId38">
              <w:r w:rsidRPr="00BE052F">
                <w:rPr>
                  <w:rStyle w:val="Hyperlink"/>
                  <w:rFonts w:ascii="Times New Roman" w:hAnsi="Times New Roman"/>
                  <w:color w:val="auto"/>
                  <w:sz w:val="22"/>
                  <w:szCs w:val="22"/>
                  <w:u w:val="none"/>
                  <w:lang w:val="lt-LT"/>
                </w:rPr>
                <w:t>[2]</w:t>
              </w:r>
            </w:hyperlink>
            <w:r w:rsidRPr="00BE052F">
              <w:rPr>
                <w:rStyle w:val="Hyperlink"/>
                <w:rFonts w:ascii="Times New Roman" w:hAnsi="Times New Roman"/>
                <w:color w:val="auto"/>
                <w:sz w:val="22"/>
                <w:szCs w:val="22"/>
                <w:u w:val="none"/>
                <w:lang w:val="lt-LT"/>
              </w:rPr>
              <w:t xml:space="preserve"> 8 straipsnio 5 dalies 2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6E08CD" w14:textId="77777777" w:rsidR="00BF3F00" w:rsidRPr="00BE052F"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5494D7" w14:textId="77777777" w:rsidR="00BF3F00" w:rsidRPr="00BE052F"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7DEB2F5" w14:textId="77777777" w:rsidR="00BF3F00" w:rsidRPr="00BE052F"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58412FB" w14:textId="77777777" w:rsidR="00BF3F00" w:rsidRPr="00BE052F" w:rsidRDefault="00BF3F00" w:rsidP="00E668D7">
            <w:pPr>
              <w:pStyle w:val="norm"/>
              <w:shd w:val="clear" w:color="auto" w:fill="FFFFFF"/>
              <w:spacing w:before="0" w:beforeAutospacing="0" w:after="0" w:afterAutospacing="0" w:line="254" w:lineRule="auto"/>
              <w:rPr>
                <w:color w:val="FF0000"/>
                <w:kern w:val="2"/>
                <w:sz w:val="22"/>
                <w:szCs w:val="22"/>
                <w:lang w:eastAsia="en-US"/>
              </w:rPr>
            </w:pPr>
          </w:p>
        </w:tc>
      </w:tr>
      <w:tr w:rsidR="00BF3F00" w:rsidRPr="00A77A34" w14:paraId="55457E29"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tcPr>
          <w:p w14:paraId="0EEC2AA3" w14:textId="77777777" w:rsidR="00BF3F00" w:rsidRPr="00BE052F" w:rsidRDefault="00BF3F00" w:rsidP="00E668D7">
            <w:pPr>
              <w:pStyle w:val="ListParagraph"/>
              <w:widowControl w:val="0"/>
              <w:shd w:val="clear" w:color="auto" w:fill="FFFFFF"/>
              <w:spacing w:line="252" w:lineRule="auto"/>
              <w:ind w:left="0"/>
              <w:jc w:val="center"/>
              <w:rPr>
                <w:rFonts w:ascii="Times New Roman" w:hAnsi="Times New Roman"/>
                <w:kern w:val="2"/>
              </w:rPr>
            </w:pPr>
            <w:r w:rsidRPr="00BE052F">
              <w:rPr>
                <w:rFonts w:ascii="Times New Roman" w:hAnsi="Times New Roman"/>
              </w:rPr>
              <w:t xml:space="preserve">19. </w:t>
            </w:r>
          </w:p>
        </w:tc>
        <w:tc>
          <w:tcPr>
            <w:tcW w:w="2552" w:type="dxa"/>
            <w:tcBorders>
              <w:top w:val="single" w:sz="4" w:space="0" w:color="auto"/>
              <w:left w:val="single" w:sz="4" w:space="0" w:color="auto"/>
              <w:bottom w:val="single" w:sz="4" w:space="0" w:color="auto"/>
              <w:right w:val="single" w:sz="4" w:space="0" w:color="auto"/>
            </w:tcBorders>
          </w:tcPr>
          <w:p w14:paraId="152C75F3" w14:textId="77777777" w:rsidR="00BF3F00" w:rsidRPr="00BE052F" w:rsidRDefault="00BF3F00" w:rsidP="00E668D7">
            <w:pPr>
              <w:pStyle w:val="ListParagraph"/>
              <w:ind w:left="0"/>
              <w:rPr>
                <w:rFonts w:ascii="Times New Roman" w:hAnsi="Times New Roman"/>
                <w:color w:val="000000"/>
                <w:shd w:val="clear" w:color="auto" w:fill="FFFFFF"/>
              </w:rPr>
            </w:pPr>
            <w:r w:rsidRPr="00BE052F">
              <w:rPr>
                <w:rFonts w:ascii="Times New Roman" w:hAnsi="Times New Roman"/>
              </w:rPr>
              <w:t xml:space="preserve">Ar parengta </w:t>
            </w:r>
            <w:r w:rsidRPr="00BE052F">
              <w:rPr>
                <w:rFonts w:ascii="Times New Roman" w:hAnsi="Times New Roman"/>
                <w:color w:val="000000"/>
                <w:shd w:val="clear" w:color="auto" w:fill="FFFFFF"/>
              </w:rPr>
              <w:t>veterinarinių vaistų priėmimo procedūra?</w:t>
            </w:r>
          </w:p>
          <w:p w14:paraId="65B5B0BC" w14:textId="77777777" w:rsidR="00BF3F00" w:rsidRPr="00BE052F" w:rsidRDefault="00BF3F00" w:rsidP="00E668D7">
            <w:pPr>
              <w:spacing w:line="256" w:lineRule="auto"/>
              <w:ind w:firstLine="171"/>
              <w:rPr>
                <w:rFonts w:ascii="Times New Roman" w:hAnsi="Times New Roman"/>
                <w:kern w:val="2"/>
                <w:sz w:val="22"/>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4A04C0"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eastAsia="en-US"/>
              </w:rPr>
            </w:pPr>
            <w:hyperlink r:id="rId39" w:history="1">
              <w:r w:rsidRPr="00BE052F">
                <w:rPr>
                  <w:rStyle w:val="Hyperlink"/>
                  <w:rFonts w:ascii="Times New Roman" w:hAnsi="Times New Roman"/>
                  <w:color w:val="000000"/>
                  <w:sz w:val="22"/>
                  <w:szCs w:val="22"/>
                  <w:u w:val="none"/>
                  <w:lang w:val="lt-LT"/>
                </w:rPr>
                <w:t>[3]</w:t>
              </w:r>
            </w:hyperlink>
            <w:r w:rsidRPr="00A77A34">
              <w:rPr>
                <w:rFonts w:ascii="Times New Roman" w:hAnsi="Times New Roman"/>
                <w:sz w:val="22"/>
                <w:szCs w:val="22"/>
                <w:lang w:val="pt-BR"/>
              </w:rPr>
              <w:t xml:space="preserve"> </w:t>
            </w:r>
            <w:r w:rsidRPr="00A77A34">
              <w:rPr>
                <w:rFonts w:ascii="Times New Roman" w:hAnsi="Times New Roman"/>
                <w:color w:val="000000"/>
                <w:sz w:val="22"/>
                <w:szCs w:val="22"/>
                <w:shd w:val="clear" w:color="auto" w:fill="FFFFFF"/>
                <w:lang w:val="pt-BR"/>
              </w:rPr>
              <w:t>Veterinarinės farmacijos ūkio subjektų licencijavimo</w:t>
            </w:r>
            <w:r w:rsidRPr="00A77A34">
              <w:rPr>
                <w:rFonts w:ascii="Times New Roman" w:hAnsi="Times New Roman"/>
                <w:color w:val="000000"/>
                <w:sz w:val="22"/>
                <w:szCs w:val="22"/>
                <w:lang w:val="pt-BR"/>
              </w:rPr>
              <w:t xml:space="preserve"> taisykles </w:t>
            </w:r>
            <w:r w:rsidRPr="00BE052F">
              <w:rPr>
                <w:rFonts w:ascii="Times New Roman" w:hAnsi="Times New Roman"/>
                <w:color w:val="000000"/>
                <w:sz w:val="22"/>
                <w:szCs w:val="22"/>
                <w:lang w:val="lt-LT"/>
              </w:rPr>
              <w:t xml:space="preserve"> </w:t>
            </w:r>
            <w:r w:rsidRPr="00BE052F">
              <w:rPr>
                <w:rFonts w:ascii="Times New Roman" w:hAnsi="Times New Roman"/>
                <w:sz w:val="22"/>
                <w:szCs w:val="22"/>
                <w:shd w:val="clear" w:color="auto" w:fill="FFFFFF"/>
                <w:lang w:val="lt-LT"/>
              </w:rPr>
              <w:t xml:space="preserve">8.4.3 </w:t>
            </w:r>
            <w:r w:rsidRPr="00BE052F">
              <w:rPr>
                <w:rFonts w:ascii="Times New Roman" w:hAnsi="Times New Roman"/>
                <w:sz w:val="22"/>
                <w:szCs w:val="22"/>
                <w:lang w:val="lt-LT"/>
              </w:rPr>
              <w:t>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A4F52B"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5E4E09"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E479D3"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F22633A" w14:textId="77777777" w:rsidR="00BF3F00" w:rsidRPr="00BE052F" w:rsidRDefault="00BF3F00" w:rsidP="00E668D7">
            <w:pPr>
              <w:pStyle w:val="norm"/>
              <w:shd w:val="clear" w:color="auto" w:fill="FFFFFF"/>
              <w:spacing w:before="0" w:beforeAutospacing="0" w:after="0" w:afterAutospacing="0" w:line="254" w:lineRule="auto"/>
              <w:rPr>
                <w:color w:val="FF0000"/>
                <w:kern w:val="2"/>
                <w:sz w:val="22"/>
                <w:szCs w:val="22"/>
                <w:lang w:eastAsia="en-US"/>
              </w:rPr>
            </w:pPr>
          </w:p>
        </w:tc>
      </w:tr>
      <w:tr w:rsidR="00BF3F00" w:rsidRPr="00A77A34" w14:paraId="7A062BAC"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tcPr>
          <w:p w14:paraId="6605DFC8" w14:textId="77777777" w:rsidR="00BF3F00" w:rsidRPr="00BE052F" w:rsidRDefault="00BF3F00" w:rsidP="00E668D7">
            <w:pPr>
              <w:pStyle w:val="ListParagraph"/>
              <w:widowControl w:val="0"/>
              <w:shd w:val="clear" w:color="auto" w:fill="FFFFFF"/>
              <w:spacing w:line="252" w:lineRule="auto"/>
              <w:ind w:left="0"/>
              <w:jc w:val="center"/>
              <w:rPr>
                <w:rFonts w:ascii="Times New Roman" w:hAnsi="Times New Roman"/>
                <w:kern w:val="2"/>
              </w:rPr>
            </w:pPr>
            <w:r w:rsidRPr="00BE052F">
              <w:rPr>
                <w:rFonts w:ascii="Times New Roman" w:hAnsi="Times New Roman"/>
              </w:rPr>
              <w:t xml:space="preserve">20. </w:t>
            </w:r>
          </w:p>
        </w:tc>
        <w:tc>
          <w:tcPr>
            <w:tcW w:w="2552" w:type="dxa"/>
            <w:tcBorders>
              <w:top w:val="single" w:sz="4" w:space="0" w:color="auto"/>
              <w:left w:val="single" w:sz="4" w:space="0" w:color="auto"/>
              <w:bottom w:val="single" w:sz="4" w:space="0" w:color="auto"/>
              <w:right w:val="single" w:sz="4" w:space="0" w:color="auto"/>
            </w:tcBorders>
          </w:tcPr>
          <w:p w14:paraId="0A66E349" w14:textId="77777777" w:rsidR="00BF3F00" w:rsidRPr="00BE052F" w:rsidRDefault="00BF3F00" w:rsidP="00E668D7">
            <w:pPr>
              <w:pStyle w:val="ListParagraph"/>
              <w:ind w:left="0"/>
              <w:rPr>
                <w:rFonts w:ascii="Times New Roman" w:hAnsi="Times New Roman"/>
                <w:color w:val="000000"/>
                <w:shd w:val="clear" w:color="auto" w:fill="FFFFFF"/>
              </w:rPr>
            </w:pPr>
            <w:r w:rsidRPr="00BE052F">
              <w:rPr>
                <w:rFonts w:ascii="Times New Roman" w:hAnsi="Times New Roman"/>
              </w:rPr>
              <w:t>Ar parengta</w:t>
            </w:r>
            <w:r w:rsidRPr="00BE052F">
              <w:rPr>
                <w:rFonts w:ascii="Times New Roman" w:hAnsi="Times New Roman"/>
                <w:color w:val="000000"/>
                <w:shd w:val="clear" w:color="auto" w:fill="FFFFFF"/>
              </w:rPr>
              <w:t xml:space="preserve"> veterinarinių vaistų saugojimo procedūra?</w:t>
            </w:r>
          </w:p>
          <w:p w14:paraId="282A2304" w14:textId="77777777" w:rsidR="00BF3F00" w:rsidRPr="00BE052F" w:rsidRDefault="00BF3F00" w:rsidP="00E668D7">
            <w:pPr>
              <w:pStyle w:val="ListParagraph"/>
              <w:spacing w:line="256" w:lineRule="auto"/>
              <w:ind w:left="0" w:firstLine="171"/>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8E0C78"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eastAsia="en-US"/>
              </w:rPr>
            </w:pPr>
            <w:hyperlink r:id="rId40" w:history="1">
              <w:r w:rsidRPr="00BE052F">
                <w:rPr>
                  <w:rStyle w:val="Hyperlink"/>
                  <w:rFonts w:ascii="Times New Roman" w:hAnsi="Times New Roman"/>
                  <w:color w:val="000000"/>
                  <w:sz w:val="22"/>
                  <w:szCs w:val="22"/>
                  <w:u w:val="none"/>
                  <w:lang w:val="lt-LT"/>
                </w:rPr>
                <w:t>[3]</w:t>
              </w:r>
            </w:hyperlink>
            <w:r w:rsidRPr="00BE052F">
              <w:rPr>
                <w:rFonts w:ascii="Times New Roman" w:hAnsi="Times New Roman"/>
                <w:color w:val="000000"/>
                <w:sz w:val="22"/>
                <w:szCs w:val="22"/>
                <w:lang w:val="lt-LT"/>
              </w:rPr>
              <w:t xml:space="preserve"> </w:t>
            </w:r>
            <w:r w:rsidRPr="00A77A34">
              <w:rPr>
                <w:rFonts w:ascii="Times New Roman" w:hAnsi="Times New Roman"/>
                <w:color w:val="000000"/>
                <w:sz w:val="22"/>
                <w:szCs w:val="22"/>
                <w:shd w:val="clear" w:color="auto" w:fill="FFFFFF"/>
                <w:lang w:val="pt-BR"/>
              </w:rPr>
              <w:t>Veterinarinės farmacijos ūkio subjektų licencijavimo</w:t>
            </w:r>
            <w:r w:rsidRPr="00A77A34">
              <w:rPr>
                <w:rFonts w:ascii="Times New Roman" w:hAnsi="Times New Roman"/>
                <w:color w:val="000000"/>
                <w:sz w:val="22"/>
                <w:szCs w:val="22"/>
                <w:lang w:val="pt-BR"/>
              </w:rPr>
              <w:t xml:space="preserve"> taisykles</w:t>
            </w:r>
            <w:r w:rsidRPr="00BE052F">
              <w:rPr>
                <w:rFonts w:ascii="Times New Roman" w:hAnsi="Times New Roman"/>
                <w:sz w:val="22"/>
                <w:szCs w:val="22"/>
                <w:shd w:val="clear" w:color="auto" w:fill="FFFFFF"/>
                <w:lang w:val="lt-LT"/>
              </w:rPr>
              <w:t xml:space="preserve"> 8.4.3 </w:t>
            </w:r>
            <w:r w:rsidRPr="00BE052F">
              <w:rPr>
                <w:rFonts w:ascii="Times New Roman" w:hAnsi="Times New Roman"/>
                <w:sz w:val="22"/>
                <w:szCs w:val="22"/>
                <w:lang w:val="lt-LT"/>
              </w:rPr>
              <w:t>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814464"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298048"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2AF65D"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33A2E11" w14:textId="77777777" w:rsidR="00BF3F00" w:rsidRPr="00BE052F" w:rsidRDefault="00BF3F00" w:rsidP="00E668D7">
            <w:pPr>
              <w:pStyle w:val="norm"/>
              <w:shd w:val="clear" w:color="auto" w:fill="FFFFFF"/>
              <w:spacing w:before="0" w:beforeAutospacing="0" w:after="0" w:afterAutospacing="0" w:line="254" w:lineRule="auto"/>
              <w:rPr>
                <w:color w:val="FF0000"/>
                <w:kern w:val="2"/>
                <w:sz w:val="22"/>
                <w:szCs w:val="22"/>
                <w:lang w:eastAsia="en-US"/>
              </w:rPr>
            </w:pPr>
          </w:p>
        </w:tc>
      </w:tr>
      <w:tr w:rsidR="00BF3F00" w:rsidRPr="00A77A34" w14:paraId="089D9061"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tcPr>
          <w:p w14:paraId="59C65C18" w14:textId="77777777" w:rsidR="00BF3F00" w:rsidRPr="00BE052F" w:rsidRDefault="00BF3F00" w:rsidP="00E668D7">
            <w:pPr>
              <w:pStyle w:val="ListParagraph"/>
              <w:widowControl w:val="0"/>
              <w:shd w:val="clear" w:color="auto" w:fill="FFFFFF"/>
              <w:spacing w:line="252" w:lineRule="auto"/>
              <w:ind w:left="0"/>
              <w:jc w:val="center"/>
              <w:rPr>
                <w:rFonts w:ascii="Times New Roman" w:hAnsi="Times New Roman"/>
                <w:kern w:val="2"/>
              </w:rPr>
            </w:pPr>
            <w:r w:rsidRPr="00BE052F">
              <w:rPr>
                <w:rFonts w:ascii="Times New Roman" w:hAnsi="Times New Roman"/>
              </w:rPr>
              <w:t xml:space="preserve">21. </w:t>
            </w:r>
          </w:p>
        </w:tc>
        <w:tc>
          <w:tcPr>
            <w:tcW w:w="2552" w:type="dxa"/>
            <w:tcBorders>
              <w:top w:val="single" w:sz="4" w:space="0" w:color="auto"/>
              <w:left w:val="single" w:sz="4" w:space="0" w:color="auto"/>
              <w:bottom w:val="single" w:sz="4" w:space="0" w:color="auto"/>
              <w:right w:val="single" w:sz="4" w:space="0" w:color="auto"/>
            </w:tcBorders>
          </w:tcPr>
          <w:p w14:paraId="29C7F33D" w14:textId="77777777" w:rsidR="00BF3F00" w:rsidRPr="00BE052F" w:rsidRDefault="00BF3F00" w:rsidP="00E668D7">
            <w:pPr>
              <w:pStyle w:val="ListParagraph"/>
              <w:ind w:left="0"/>
              <w:rPr>
                <w:rFonts w:ascii="Times New Roman" w:hAnsi="Times New Roman"/>
                <w:color w:val="000000"/>
                <w:shd w:val="clear" w:color="auto" w:fill="FFFFFF"/>
              </w:rPr>
            </w:pPr>
            <w:r w:rsidRPr="00BE052F">
              <w:rPr>
                <w:rFonts w:ascii="Times New Roman" w:hAnsi="Times New Roman"/>
              </w:rPr>
              <w:t>Ar parengta</w:t>
            </w:r>
            <w:r w:rsidRPr="00BE052F">
              <w:rPr>
                <w:rFonts w:ascii="Times New Roman" w:hAnsi="Times New Roman"/>
                <w:color w:val="000000"/>
                <w:shd w:val="clear" w:color="auto" w:fill="FFFFFF"/>
              </w:rPr>
              <w:t xml:space="preserve"> veterinarinių vaistų išdavimo procedūra?</w:t>
            </w:r>
          </w:p>
          <w:p w14:paraId="76CB41ED" w14:textId="77777777" w:rsidR="00BF3F00" w:rsidRPr="00BE052F" w:rsidRDefault="00BF3F00" w:rsidP="00E668D7">
            <w:pPr>
              <w:pStyle w:val="ListParagraph"/>
              <w:spacing w:line="256" w:lineRule="auto"/>
              <w:ind w:left="0" w:firstLine="171"/>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AD07F9" w14:textId="77777777" w:rsidR="00BF3F00" w:rsidRPr="00BE052F" w:rsidRDefault="00BF3F00" w:rsidP="00E668D7">
            <w:pPr>
              <w:widowControl w:val="0"/>
              <w:shd w:val="clear" w:color="auto" w:fill="FFFFFF"/>
              <w:spacing w:line="252" w:lineRule="auto"/>
              <w:rPr>
                <w:rFonts w:ascii="Times New Roman" w:hAnsi="Times New Roman"/>
                <w:kern w:val="2"/>
                <w:sz w:val="22"/>
                <w:szCs w:val="22"/>
                <w:lang w:val="lt-LT"/>
              </w:rPr>
            </w:pPr>
            <w:hyperlink r:id="rId41" w:history="1">
              <w:r w:rsidRPr="00BE052F">
                <w:rPr>
                  <w:rStyle w:val="Hyperlink"/>
                  <w:rFonts w:ascii="Times New Roman" w:hAnsi="Times New Roman"/>
                  <w:color w:val="000000"/>
                  <w:sz w:val="22"/>
                  <w:szCs w:val="22"/>
                  <w:u w:val="none"/>
                  <w:lang w:val="lt-LT"/>
                </w:rPr>
                <w:t>[3]</w:t>
              </w:r>
            </w:hyperlink>
            <w:r w:rsidRPr="00BE052F">
              <w:rPr>
                <w:rFonts w:ascii="Times New Roman" w:hAnsi="Times New Roman"/>
                <w:color w:val="000000"/>
                <w:sz w:val="22"/>
                <w:szCs w:val="22"/>
                <w:lang w:val="lt-LT"/>
              </w:rPr>
              <w:t xml:space="preserve"> </w:t>
            </w:r>
            <w:r w:rsidRPr="00A77A34">
              <w:rPr>
                <w:rFonts w:ascii="Times New Roman" w:hAnsi="Times New Roman"/>
                <w:color w:val="000000"/>
                <w:sz w:val="22"/>
                <w:szCs w:val="22"/>
                <w:shd w:val="clear" w:color="auto" w:fill="FFFFFF"/>
                <w:lang w:val="pt-BR"/>
              </w:rPr>
              <w:t>Veterinarinės farmacijos ūkio subjektų licencijavimo</w:t>
            </w:r>
            <w:r w:rsidRPr="00A77A34">
              <w:rPr>
                <w:rFonts w:ascii="Times New Roman" w:hAnsi="Times New Roman"/>
                <w:color w:val="000000"/>
                <w:sz w:val="22"/>
                <w:szCs w:val="22"/>
                <w:lang w:val="pt-BR"/>
              </w:rPr>
              <w:t xml:space="preserve"> taisykles</w:t>
            </w:r>
            <w:r w:rsidRPr="00BE052F">
              <w:rPr>
                <w:rFonts w:ascii="Times New Roman" w:hAnsi="Times New Roman"/>
                <w:sz w:val="22"/>
                <w:szCs w:val="22"/>
                <w:shd w:val="clear" w:color="auto" w:fill="FFFFFF"/>
                <w:lang w:val="lt-LT"/>
              </w:rPr>
              <w:t xml:space="preserve"> 8.4.3 </w:t>
            </w:r>
            <w:r w:rsidRPr="00BE052F">
              <w:rPr>
                <w:rFonts w:ascii="Times New Roman" w:hAnsi="Times New Roman"/>
                <w:sz w:val="22"/>
                <w:szCs w:val="22"/>
                <w:lang w:val="lt-LT"/>
              </w:rPr>
              <w:t>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17C46E"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D79C3B"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916F67" w14:textId="77777777" w:rsidR="00BF3F00" w:rsidRPr="00A77A34" w:rsidRDefault="00BF3F00" w:rsidP="00E668D7">
            <w:pPr>
              <w:widowControl w:val="0"/>
              <w:shd w:val="clear" w:color="auto" w:fill="FFFFFF"/>
              <w:spacing w:line="252" w:lineRule="auto"/>
              <w:rPr>
                <w:rFonts w:ascii="Times New Roman" w:hAnsi="Times New Roman"/>
                <w:kern w:val="2"/>
                <w:sz w:val="22"/>
                <w:szCs w:val="22"/>
                <w:lang w:val="pt-BR"/>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D6BB8CE" w14:textId="77777777" w:rsidR="00BF3F00" w:rsidRPr="00BE052F" w:rsidRDefault="00BF3F00" w:rsidP="00E668D7">
            <w:pPr>
              <w:pStyle w:val="norm"/>
              <w:shd w:val="clear" w:color="auto" w:fill="FFFFFF"/>
              <w:spacing w:before="0" w:beforeAutospacing="0" w:after="0" w:afterAutospacing="0" w:line="254" w:lineRule="auto"/>
              <w:rPr>
                <w:color w:val="FF0000"/>
                <w:kern w:val="2"/>
                <w:sz w:val="22"/>
                <w:szCs w:val="22"/>
                <w:lang w:eastAsia="en-US"/>
              </w:rPr>
            </w:pPr>
          </w:p>
        </w:tc>
      </w:tr>
      <w:tr w:rsidR="00BF3F00" w:rsidRPr="00BE052F" w14:paraId="3EDFE7A3"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tcPr>
          <w:p w14:paraId="1FB88F0A" w14:textId="77777777" w:rsidR="00BF3F00" w:rsidRPr="00BE052F" w:rsidRDefault="00BF3F00" w:rsidP="00E668D7">
            <w:pPr>
              <w:pStyle w:val="ListParagraph"/>
              <w:widowControl w:val="0"/>
              <w:shd w:val="clear" w:color="auto" w:fill="FFFFFF"/>
              <w:spacing w:line="252" w:lineRule="auto"/>
              <w:ind w:left="0"/>
              <w:jc w:val="center"/>
              <w:rPr>
                <w:rFonts w:ascii="Times New Roman" w:hAnsi="Times New Roman"/>
                <w:kern w:val="2"/>
              </w:rPr>
            </w:pPr>
            <w:r w:rsidRPr="00BE052F">
              <w:rPr>
                <w:rFonts w:ascii="Times New Roman" w:hAnsi="Times New Roman"/>
              </w:rPr>
              <w:t xml:space="preserve">22. </w:t>
            </w:r>
          </w:p>
        </w:tc>
        <w:tc>
          <w:tcPr>
            <w:tcW w:w="2552" w:type="dxa"/>
            <w:tcBorders>
              <w:top w:val="single" w:sz="4" w:space="0" w:color="auto"/>
              <w:left w:val="single" w:sz="4" w:space="0" w:color="auto"/>
              <w:bottom w:val="single" w:sz="4" w:space="0" w:color="auto"/>
              <w:right w:val="single" w:sz="4" w:space="0" w:color="auto"/>
            </w:tcBorders>
          </w:tcPr>
          <w:p w14:paraId="06543626" w14:textId="77777777" w:rsidR="00BF3F00" w:rsidRPr="00BE052F" w:rsidRDefault="00BF3F00" w:rsidP="00E668D7">
            <w:pPr>
              <w:pStyle w:val="ListParagraph"/>
              <w:ind w:left="0"/>
              <w:rPr>
                <w:rFonts w:ascii="Times New Roman" w:hAnsi="Times New Roman"/>
                <w:shd w:val="clear" w:color="auto" w:fill="FFFFFF"/>
              </w:rPr>
            </w:pPr>
            <w:r w:rsidRPr="00BE052F">
              <w:rPr>
                <w:rFonts w:ascii="Times New Roman" w:hAnsi="Times New Roman"/>
              </w:rPr>
              <w:t>Ar parengta</w:t>
            </w:r>
            <w:r w:rsidRPr="00BE052F">
              <w:rPr>
                <w:rFonts w:ascii="Times New Roman" w:hAnsi="Times New Roman"/>
                <w:shd w:val="clear" w:color="auto" w:fill="FFFFFF"/>
              </w:rPr>
              <w:t xml:space="preserve"> veterinarinių vaistų apskaitos procedūra?</w:t>
            </w:r>
          </w:p>
          <w:p w14:paraId="67ADF62A" w14:textId="77777777" w:rsidR="00BF3F00" w:rsidRPr="00BE052F" w:rsidRDefault="00BF3F00" w:rsidP="00E668D7">
            <w:pPr>
              <w:pStyle w:val="ListParagraph"/>
              <w:spacing w:line="256" w:lineRule="auto"/>
              <w:ind w:left="0" w:firstLine="171"/>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C9A977" w14:textId="77777777" w:rsidR="00BF3F00" w:rsidRPr="00A77A34" w:rsidRDefault="00BF3F00" w:rsidP="00E668D7">
            <w:pPr>
              <w:widowControl w:val="0"/>
              <w:suppressAutoHyphens/>
              <w:rPr>
                <w:rFonts w:ascii="Times New Roman" w:hAnsi="Times New Roman"/>
                <w:sz w:val="22"/>
                <w:szCs w:val="22"/>
                <w:lang w:val="lt-LT"/>
              </w:rPr>
            </w:pPr>
            <w:hyperlink r:id="rId42" w:history="1">
              <w:r w:rsidRPr="00BE052F">
                <w:rPr>
                  <w:rStyle w:val="Hyperlink"/>
                  <w:rFonts w:ascii="Times New Roman" w:hAnsi="Times New Roman"/>
                  <w:color w:val="auto"/>
                  <w:sz w:val="22"/>
                  <w:szCs w:val="22"/>
                  <w:u w:val="none"/>
                  <w:lang w:val="lt-LT"/>
                </w:rPr>
                <w:t>[1]</w:t>
              </w:r>
            </w:hyperlink>
            <w:r w:rsidRPr="00BE052F">
              <w:rPr>
                <w:rStyle w:val="Hyperlink"/>
                <w:rFonts w:ascii="Times New Roman" w:hAnsi="Times New Roman"/>
                <w:color w:val="auto"/>
                <w:sz w:val="22"/>
                <w:szCs w:val="22"/>
                <w:u w:val="none"/>
                <w:lang w:val="lt-LT"/>
              </w:rPr>
              <w:t xml:space="preserve"> 103 straipsnio 3, 4, 5 dalys</w:t>
            </w:r>
            <w:r w:rsidRPr="00A77A34">
              <w:rPr>
                <w:rFonts w:ascii="Times New Roman" w:hAnsi="Times New Roman"/>
                <w:sz w:val="22"/>
                <w:szCs w:val="22"/>
                <w:lang w:val="lt-LT"/>
              </w:rPr>
              <w:t xml:space="preserve"> </w:t>
            </w:r>
          </w:p>
          <w:p w14:paraId="2E76E58A" w14:textId="77777777" w:rsidR="00BF3F00" w:rsidRPr="00BE052F" w:rsidRDefault="00BF3F00" w:rsidP="00E668D7">
            <w:pPr>
              <w:widowControl w:val="0"/>
              <w:suppressAutoHyphens/>
              <w:rPr>
                <w:rFonts w:ascii="Times New Roman" w:hAnsi="Times New Roman"/>
                <w:color w:val="000000"/>
                <w:sz w:val="22"/>
                <w:szCs w:val="22"/>
                <w:lang w:val="lt-LT"/>
              </w:rPr>
            </w:pPr>
            <w:hyperlink r:id="rId43" w:history="1">
              <w:r w:rsidRPr="00BE052F">
                <w:rPr>
                  <w:rStyle w:val="Hyperlink"/>
                  <w:rFonts w:ascii="Times New Roman" w:hAnsi="Times New Roman"/>
                  <w:color w:val="auto"/>
                  <w:sz w:val="22"/>
                  <w:szCs w:val="22"/>
                  <w:u w:val="none"/>
                  <w:lang w:val="lt-LT"/>
                </w:rPr>
                <w:t>[2]</w:t>
              </w:r>
            </w:hyperlink>
            <w:r w:rsidRPr="00BE052F">
              <w:rPr>
                <w:rStyle w:val="Hyperlink"/>
                <w:rFonts w:ascii="Times New Roman" w:hAnsi="Times New Roman"/>
                <w:color w:val="auto"/>
                <w:sz w:val="22"/>
                <w:szCs w:val="22"/>
                <w:u w:val="none"/>
                <w:lang w:val="lt-LT"/>
              </w:rPr>
              <w:t xml:space="preserve"> 8 straipsnio </w:t>
            </w:r>
            <w:r w:rsidRPr="00BE052F">
              <w:rPr>
                <w:rFonts w:ascii="Times New Roman" w:hAnsi="Times New Roman"/>
                <w:sz w:val="22"/>
                <w:szCs w:val="22"/>
                <w:lang w:val="lt-LT"/>
              </w:rPr>
              <w:t xml:space="preserve">5 </w:t>
            </w:r>
            <w:r w:rsidRPr="00BE052F">
              <w:rPr>
                <w:rFonts w:ascii="Times New Roman" w:hAnsi="Times New Roman"/>
                <w:color w:val="000000"/>
                <w:sz w:val="22"/>
                <w:szCs w:val="22"/>
                <w:lang w:val="lt-LT"/>
              </w:rPr>
              <w:t>dalies 3 punktas</w:t>
            </w:r>
          </w:p>
          <w:p w14:paraId="2250B886" w14:textId="77777777" w:rsidR="00BF3F00" w:rsidRPr="00BE052F" w:rsidRDefault="00BF3F00" w:rsidP="00E668D7">
            <w:pPr>
              <w:widowControl w:val="0"/>
              <w:suppressAutoHyphens/>
              <w:rPr>
                <w:rFonts w:ascii="Times New Roman" w:hAnsi="Times New Roman"/>
                <w:color w:val="000000"/>
                <w:sz w:val="22"/>
                <w:szCs w:val="22"/>
                <w:lang w:val="lt-LT" w:eastAsia="lt-LT"/>
              </w:rPr>
            </w:pPr>
            <w:hyperlink r:id="rId44" w:history="1">
              <w:r w:rsidRPr="00BE052F">
                <w:rPr>
                  <w:rStyle w:val="Hyperlink"/>
                  <w:rFonts w:ascii="Times New Roman" w:hAnsi="Times New Roman"/>
                  <w:color w:val="000000"/>
                  <w:sz w:val="22"/>
                  <w:szCs w:val="22"/>
                  <w:u w:val="none"/>
                  <w:lang w:val="lt-LT"/>
                </w:rPr>
                <w:t>[3]</w:t>
              </w:r>
            </w:hyperlink>
            <w:r w:rsidRPr="00BE052F">
              <w:rPr>
                <w:rFonts w:ascii="Times New Roman" w:hAnsi="Times New Roman"/>
                <w:color w:val="000000"/>
                <w:sz w:val="22"/>
                <w:szCs w:val="22"/>
                <w:lang w:val="lt-LT"/>
              </w:rPr>
              <w:t xml:space="preserve"> </w:t>
            </w:r>
            <w:r w:rsidRPr="00A77A34">
              <w:rPr>
                <w:rFonts w:ascii="Times New Roman" w:hAnsi="Times New Roman"/>
                <w:color w:val="000000"/>
                <w:sz w:val="22"/>
                <w:szCs w:val="22"/>
                <w:shd w:val="clear" w:color="auto" w:fill="FFFFFF"/>
                <w:lang w:val="lt-LT"/>
              </w:rPr>
              <w:t>Veterinarinės farmacijos ūkio subjektų licencijavimo</w:t>
            </w:r>
            <w:r w:rsidRPr="00A77A34">
              <w:rPr>
                <w:rFonts w:ascii="Times New Roman" w:hAnsi="Times New Roman"/>
                <w:color w:val="000000"/>
                <w:sz w:val="22"/>
                <w:szCs w:val="22"/>
                <w:lang w:val="lt-LT"/>
              </w:rPr>
              <w:t xml:space="preserve"> taisykles </w:t>
            </w:r>
            <w:r w:rsidRPr="00BE052F">
              <w:rPr>
                <w:rFonts w:ascii="Times New Roman" w:hAnsi="Times New Roman"/>
                <w:color w:val="000000"/>
                <w:sz w:val="22"/>
                <w:szCs w:val="22"/>
                <w:shd w:val="clear" w:color="auto" w:fill="FFFFFF"/>
                <w:lang w:val="lt-LT"/>
              </w:rPr>
              <w:t>8</w:t>
            </w:r>
            <w:r w:rsidRPr="00BE052F">
              <w:rPr>
                <w:rFonts w:ascii="Times New Roman" w:hAnsi="Times New Roman"/>
                <w:sz w:val="22"/>
                <w:szCs w:val="22"/>
                <w:shd w:val="clear" w:color="auto" w:fill="FFFFFF"/>
                <w:lang w:val="lt-LT"/>
              </w:rPr>
              <w:t xml:space="preserve">.4.3 </w:t>
            </w:r>
            <w:r w:rsidRPr="00BE052F">
              <w:rPr>
                <w:rFonts w:ascii="Times New Roman" w:hAnsi="Times New Roman"/>
                <w:sz w:val="22"/>
                <w:szCs w:val="22"/>
                <w:lang w:val="lt-LT"/>
              </w:rPr>
              <w:t>punktas</w:t>
            </w:r>
          </w:p>
          <w:p w14:paraId="0DC3BAE9" w14:textId="77777777" w:rsidR="00BF3F00" w:rsidRPr="00BE052F" w:rsidRDefault="00BF3F00" w:rsidP="00E668D7">
            <w:pPr>
              <w:rPr>
                <w:rFonts w:ascii="Times New Roman" w:hAnsi="Times New Roman"/>
                <w:sz w:val="22"/>
                <w:szCs w:val="22"/>
                <w:lang w:val="lt-LT"/>
              </w:rPr>
            </w:pPr>
            <w:r w:rsidRPr="00BE052F">
              <w:rPr>
                <w:rFonts w:ascii="Times New Roman" w:hAnsi="Times New Roman"/>
                <w:color w:val="000000"/>
                <w:sz w:val="22"/>
                <w:szCs w:val="22"/>
                <w:lang w:val="lt-LT"/>
              </w:rPr>
              <w:t>[</w:t>
            </w:r>
            <w:hyperlink r:id="rId45" w:history="1">
              <w:r w:rsidRPr="00BE052F">
                <w:rPr>
                  <w:rStyle w:val="Hyperlink"/>
                  <w:rFonts w:ascii="Times New Roman" w:hAnsi="Times New Roman"/>
                  <w:color w:val="000000"/>
                  <w:sz w:val="22"/>
                  <w:szCs w:val="22"/>
                  <w:lang w:val="lt-LT"/>
                </w:rPr>
                <w:t>5</w:t>
              </w:r>
            </w:hyperlink>
            <w:r w:rsidRPr="00BE052F">
              <w:rPr>
                <w:rFonts w:ascii="Times New Roman" w:hAnsi="Times New Roman"/>
                <w:color w:val="000000"/>
                <w:sz w:val="22"/>
                <w:szCs w:val="22"/>
                <w:lang w:val="lt-LT"/>
              </w:rPr>
              <w:t>]</w:t>
            </w:r>
            <w:r w:rsidRPr="00BE052F">
              <w:rPr>
                <w:rStyle w:val="Hyperlink"/>
                <w:rFonts w:ascii="Times New Roman" w:hAnsi="Times New Roman"/>
                <w:color w:val="000000"/>
                <w:sz w:val="22"/>
                <w:szCs w:val="22"/>
                <w:u w:val="none"/>
                <w:lang w:val="lt-LT"/>
              </w:rPr>
              <w:t xml:space="preserve"> 35, 37 punktai</w:t>
            </w:r>
            <w:r w:rsidRPr="00BE052F">
              <w:rPr>
                <w:rFonts w:ascii="Times New Roman" w:hAnsi="Times New Roman"/>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E62209" w14:textId="77777777" w:rsidR="00BF3F00" w:rsidRPr="00BE052F" w:rsidRDefault="00BF3F00" w:rsidP="00E668D7">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B47F40" w14:textId="77777777" w:rsidR="00BF3F00" w:rsidRPr="00BE052F" w:rsidRDefault="00BF3F00" w:rsidP="00E668D7">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8274C4" w14:textId="77777777" w:rsidR="00BF3F00" w:rsidRPr="00BE052F" w:rsidRDefault="00BF3F00" w:rsidP="00E668D7">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9C67E16" w14:textId="77777777" w:rsidR="00BF3F00" w:rsidRPr="00BE052F" w:rsidRDefault="00BF3F00" w:rsidP="00E668D7">
            <w:pPr>
              <w:pStyle w:val="norm"/>
              <w:shd w:val="clear" w:color="auto" w:fill="FFFFFF"/>
              <w:spacing w:before="0" w:beforeAutospacing="0" w:after="0" w:afterAutospacing="0" w:line="254" w:lineRule="auto"/>
              <w:rPr>
                <w:color w:val="FF0000"/>
                <w:kern w:val="2"/>
                <w:sz w:val="22"/>
                <w:szCs w:val="22"/>
                <w:lang w:eastAsia="en-US"/>
              </w:rPr>
            </w:pPr>
          </w:p>
        </w:tc>
      </w:tr>
    </w:tbl>
    <w:p w14:paraId="2EC6234B" w14:textId="77777777" w:rsidR="00BF3F00" w:rsidRDefault="00BF3F00" w:rsidP="00BF3F00">
      <w:pPr>
        <w:jc w:val="both"/>
        <w:rPr>
          <w:rFonts w:ascii="Times New Roman" w:hAnsi="Times New Roman"/>
          <w:bCs/>
          <w:sz w:val="22"/>
          <w:szCs w:val="22"/>
          <w:lang w:val="lt-LT"/>
        </w:rPr>
      </w:pPr>
    </w:p>
    <w:p w14:paraId="0244CE3D" w14:textId="77777777" w:rsidR="00BF3F00" w:rsidRDefault="00BF3F00" w:rsidP="00BF3F00">
      <w:pPr>
        <w:ind w:left="-142"/>
        <w:jc w:val="both"/>
        <w:rPr>
          <w:rFonts w:ascii="Times New Roman" w:hAnsi="Times New Roman"/>
          <w:bCs/>
          <w:sz w:val="22"/>
          <w:szCs w:val="22"/>
          <w:lang w:val="lt-LT"/>
        </w:rPr>
      </w:pPr>
      <w:r>
        <w:rPr>
          <w:rFonts w:ascii="Times New Roman" w:hAnsi="Times New Roman"/>
          <w:bCs/>
          <w:sz w:val="22"/>
          <w:szCs w:val="22"/>
          <w:lang w:val="lt-LT"/>
        </w:rPr>
        <w:t>Teisės aktų, pagal kuriuos atliekamas reikalavimų atitikties įvertinimas, sąrašas:</w:t>
      </w:r>
    </w:p>
    <w:p w14:paraId="24A8B368" w14:textId="77777777" w:rsidR="00BF3F00" w:rsidRDefault="00BF3F00" w:rsidP="00BF3F00">
      <w:pPr>
        <w:pStyle w:val="paragraph"/>
        <w:numPr>
          <w:ilvl w:val="0"/>
          <w:numId w:val="1"/>
        </w:numPr>
        <w:tabs>
          <w:tab w:val="clear" w:pos="720"/>
          <w:tab w:val="num" w:pos="142"/>
        </w:tabs>
        <w:spacing w:before="0" w:beforeAutospacing="0" w:after="0" w:afterAutospacing="0"/>
        <w:ind w:left="-142" w:firstLine="0"/>
        <w:jc w:val="both"/>
        <w:textAlignment w:val="baseline"/>
        <w:rPr>
          <w:rStyle w:val="eop"/>
          <w:color w:val="000000"/>
          <w:sz w:val="22"/>
          <w:szCs w:val="22"/>
        </w:rPr>
      </w:pPr>
      <w:r w:rsidRPr="00C73EA3">
        <w:rPr>
          <w:rStyle w:val="normaltextrun"/>
          <w:color w:val="000000"/>
          <w:sz w:val="22"/>
          <w:szCs w:val="22"/>
        </w:rPr>
        <w:t>2018 m. gruodžio 11 d. Europos Parlamento ir Tarybos reglamentas (ES) Nr. 2019/6 dėl veterinarinių vaistų, kuriuo panaikinama Direktyva 2001/82/EB</w:t>
      </w:r>
      <w:r>
        <w:rPr>
          <w:rStyle w:val="normaltextrun"/>
          <w:color w:val="000000"/>
          <w:sz w:val="22"/>
          <w:szCs w:val="22"/>
        </w:rPr>
        <w:t>;</w:t>
      </w:r>
      <w:r w:rsidRPr="00C73EA3">
        <w:rPr>
          <w:rStyle w:val="eop"/>
          <w:color w:val="000000"/>
          <w:sz w:val="22"/>
          <w:szCs w:val="22"/>
        </w:rPr>
        <w:t> </w:t>
      </w:r>
    </w:p>
    <w:p w14:paraId="76F76DEE" w14:textId="77777777" w:rsidR="00BF3F00" w:rsidRPr="00834B87" w:rsidRDefault="00BF3F00" w:rsidP="00BF3F00">
      <w:pPr>
        <w:pStyle w:val="paragraph"/>
        <w:tabs>
          <w:tab w:val="num" w:pos="142"/>
        </w:tabs>
        <w:spacing w:before="0" w:beforeAutospacing="0" w:after="0" w:afterAutospacing="0"/>
        <w:ind w:left="-142"/>
        <w:jc w:val="both"/>
        <w:textAlignment w:val="baseline"/>
        <w:rPr>
          <w:sz w:val="22"/>
          <w:szCs w:val="22"/>
        </w:rPr>
      </w:pPr>
      <w:hyperlink r:id="rId46" w:history="1">
        <w:r w:rsidRPr="00834B87">
          <w:rPr>
            <w:rStyle w:val="Hyperlink"/>
            <w:color w:val="auto"/>
            <w:sz w:val="22"/>
            <w:szCs w:val="22"/>
          </w:rPr>
          <w:t>https://eur-lex.europa.eu/legal-content/LT/TXT/HTML/?uri=CELEX:02019R0006-20220128</w:t>
        </w:r>
      </w:hyperlink>
    </w:p>
    <w:p w14:paraId="0D412971" w14:textId="77777777" w:rsidR="00BF3F00" w:rsidRPr="00C73EA3" w:rsidRDefault="00BF3F00" w:rsidP="00BF3F00">
      <w:pPr>
        <w:pStyle w:val="paragraph"/>
        <w:numPr>
          <w:ilvl w:val="0"/>
          <w:numId w:val="2"/>
        </w:numPr>
        <w:tabs>
          <w:tab w:val="clear" w:pos="720"/>
          <w:tab w:val="num" w:pos="142"/>
        </w:tabs>
        <w:spacing w:before="0" w:beforeAutospacing="0" w:after="0" w:afterAutospacing="0"/>
        <w:ind w:left="-142" w:firstLine="0"/>
        <w:jc w:val="both"/>
        <w:textAlignment w:val="baseline"/>
        <w:rPr>
          <w:rStyle w:val="eop"/>
          <w:sz w:val="22"/>
          <w:szCs w:val="22"/>
        </w:rPr>
      </w:pPr>
      <w:r w:rsidRPr="00C73EA3">
        <w:rPr>
          <w:rStyle w:val="normaltextrun"/>
          <w:sz w:val="22"/>
          <w:szCs w:val="22"/>
        </w:rPr>
        <w:t>Lietuvos Respublikos veterinarinių vaistų įstatymas</w:t>
      </w:r>
      <w:r>
        <w:rPr>
          <w:rStyle w:val="normaltextrun"/>
          <w:color w:val="000000"/>
          <w:sz w:val="22"/>
          <w:szCs w:val="22"/>
        </w:rPr>
        <w:t>;</w:t>
      </w:r>
      <w:r w:rsidRPr="00C73EA3">
        <w:rPr>
          <w:rStyle w:val="eop"/>
          <w:color w:val="000000"/>
          <w:sz w:val="22"/>
          <w:szCs w:val="22"/>
        </w:rPr>
        <w:t> </w:t>
      </w:r>
    </w:p>
    <w:p w14:paraId="17DF8FC5" w14:textId="77777777" w:rsidR="00BF3F00" w:rsidRPr="0030362A" w:rsidRDefault="00BF3F00" w:rsidP="00BF3F00">
      <w:pPr>
        <w:pStyle w:val="paragraph"/>
        <w:tabs>
          <w:tab w:val="num" w:pos="142"/>
        </w:tabs>
        <w:spacing w:before="0" w:beforeAutospacing="0" w:after="0" w:afterAutospacing="0"/>
        <w:ind w:left="-142"/>
        <w:jc w:val="both"/>
        <w:textAlignment w:val="baseline"/>
        <w:rPr>
          <w:sz w:val="22"/>
          <w:szCs w:val="22"/>
        </w:rPr>
      </w:pPr>
      <w:hyperlink r:id="rId47" w:history="1">
        <w:r w:rsidRPr="00834B87">
          <w:rPr>
            <w:rStyle w:val="Hyperlink"/>
            <w:color w:val="auto"/>
            <w:sz w:val="22"/>
            <w:szCs w:val="22"/>
          </w:rPr>
          <w:t>https://e-seimas.lrs.lt/portal/legalAct/lt/TAD/168c63a0d68011ecb1b39d276e924a5d</w:t>
        </w:r>
      </w:hyperlink>
    </w:p>
    <w:p w14:paraId="769B497C" w14:textId="77777777" w:rsidR="00BF3F00" w:rsidRPr="00C73EA3" w:rsidRDefault="00BF3F00" w:rsidP="00BF3F00">
      <w:pPr>
        <w:pStyle w:val="paragraph"/>
        <w:numPr>
          <w:ilvl w:val="0"/>
          <w:numId w:val="3"/>
        </w:numPr>
        <w:tabs>
          <w:tab w:val="clear" w:pos="720"/>
          <w:tab w:val="num" w:pos="142"/>
        </w:tabs>
        <w:spacing w:before="0" w:beforeAutospacing="0" w:after="0" w:afterAutospacing="0"/>
        <w:ind w:left="-142" w:firstLine="0"/>
        <w:jc w:val="both"/>
        <w:textAlignment w:val="baseline"/>
        <w:rPr>
          <w:rStyle w:val="normaltextrun"/>
          <w:sz w:val="22"/>
          <w:szCs w:val="22"/>
        </w:rPr>
      </w:pPr>
      <w:r w:rsidRPr="00C73EA3">
        <w:rPr>
          <w:rStyle w:val="normaltextrun"/>
          <w:sz w:val="22"/>
          <w:szCs w:val="22"/>
        </w:rPr>
        <w:t xml:space="preserve">Lietuvos Respublikos Vyriausybės </w:t>
      </w:r>
      <w:r w:rsidRPr="00C73EA3">
        <w:rPr>
          <w:rStyle w:val="normaltextrun"/>
          <w:color w:val="000000"/>
          <w:sz w:val="22"/>
          <w:szCs w:val="22"/>
        </w:rPr>
        <w:t>2007 m. gegužės 2 d. nutarimas Nr. 449 „Dėl Veterinarijos praktikos licencijavimo taisyklių, Veterinarinės farmacijos ūkio subjektų licencijavimo taisyklių ir Veterinarinės farmacijos kvalifikuoto asmens, veterinarinės farmacijos vadovo veiklos licencijavimo taisyklių patvirtinimo“</w:t>
      </w:r>
      <w:r>
        <w:rPr>
          <w:rStyle w:val="normaltextrun"/>
          <w:color w:val="000000"/>
          <w:sz w:val="22"/>
          <w:szCs w:val="22"/>
        </w:rPr>
        <w:t>;</w:t>
      </w:r>
    </w:p>
    <w:p w14:paraId="3E5F20D8" w14:textId="77777777" w:rsidR="00BF3F00" w:rsidRPr="0030362A" w:rsidRDefault="00BF3F00" w:rsidP="00BF3F00">
      <w:pPr>
        <w:pStyle w:val="paragraph"/>
        <w:tabs>
          <w:tab w:val="num" w:pos="142"/>
        </w:tabs>
        <w:spacing w:before="0" w:beforeAutospacing="0" w:after="0" w:afterAutospacing="0"/>
        <w:ind w:left="-142"/>
        <w:jc w:val="both"/>
        <w:textAlignment w:val="baseline"/>
        <w:rPr>
          <w:sz w:val="22"/>
          <w:szCs w:val="22"/>
        </w:rPr>
      </w:pPr>
      <w:hyperlink r:id="rId48" w:history="1">
        <w:r w:rsidRPr="00834B87">
          <w:rPr>
            <w:rStyle w:val="Hyperlink"/>
            <w:color w:val="auto"/>
          </w:rPr>
          <w:t>https://e-seimas.lrs.lt/portal/legalAct/lt/TAD/TAIS.297143/asr</w:t>
        </w:r>
      </w:hyperlink>
    </w:p>
    <w:p w14:paraId="627BCF9D" w14:textId="77777777" w:rsidR="00BF3F00" w:rsidRDefault="00BF3F00" w:rsidP="00BF3F00">
      <w:pPr>
        <w:pStyle w:val="paragraph"/>
        <w:tabs>
          <w:tab w:val="num" w:pos="142"/>
        </w:tabs>
        <w:spacing w:before="0" w:beforeAutospacing="0" w:after="0" w:afterAutospacing="0"/>
        <w:ind w:left="-142"/>
        <w:jc w:val="both"/>
        <w:textAlignment w:val="baseline"/>
        <w:rPr>
          <w:rStyle w:val="normaltextrun"/>
          <w:color w:val="000000"/>
          <w:sz w:val="22"/>
          <w:szCs w:val="22"/>
        </w:rPr>
      </w:pPr>
      <w:r>
        <w:rPr>
          <w:rStyle w:val="normaltextrun"/>
          <w:color w:val="000000"/>
          <w:sz w:val="22"/>
          <w:szCs w:val="22"/>
        </w:rPr>
        <w:t xml:space="preserve">4. </w:t>
      </w:r>
      <w:r w:rsidRPr="00C73EA3">
        <w:rPr>
          <w:rStyle w:val="normaltextrun"/>
          <w:color w:val="000000"/>
          <w:sz w:val="22"/>
          <w:szCs w:val="22"/>
        </w:rPr>
        <w:t>Lietuvos Respublikos žemės ūkio ministro 2022 m. lapkričio 28 d. įsakymas Nr. 3D-728 „Dėl Veterinarinių farmacinių atliekų priėmimo iš gyventojų ir apmokėjimo už jų tvarkymą tvarkos aprašo patvirtinimo“</w:t>
      </w:r>
      <w:r>
        <w:rPr>
          <w:rStyle w:val="normaltextrun"/>
          <w:color w:val="000000"/>
          <w:sz w:val="22"/>
          <w:szCs w:val="22"/>
        </w:rPr>
        <w:t>;</w:t>
      </w:r>
    </w:p>
    <w:p w14:paraId="42D8AF5F" w14:textId="77777777" w:rsidR="00BF3F00" w:rsidRPr="00834B87" w:rsidRDefault="00BF3F00" w:rsidP="00BF3F00">
      <w:pPr>
        <w:pStyle w:val="paragraph"/>
        <w:tabs>
          <w:tab w:val="num" w:pos="142"/>
        </w:tabs>
        <w:spacing w:before="0" w:beforeAutospacing="0" w:after="0" w:afterAutospacing="0"/>
        <w:ind w:left="-142"/>
        <w:jc w:val="both"/>
        <w:textAlignment w:val="baseline"/>
        <w:rPr>
          <w:rStyle w:val="eop"/>
          <w:sz w:val="22"/>
          <w:szCs w:val="22"/>
        </w:rPr>
      </w:pPr>
      <w:hyperlink r:id="rId49" w:history="1">
        <w:r w:rsidRPr="00834B87">
          <w:rPr>
            <w:rStyle w:val="Hyperlink"/>
            <w:color w:val="auto"/>
            <w:sz w:val="22"/>
            <w:szCs w:val="22"/>
          </w:rPr>
          <w:t>https://www.e-tar.lt/portal/lt/legalAct/ca8814d06ee711edbc04912defe897d1</w:t>
        </w:r>
      </w:hyperlink>
    </w:p>
    <w:p w14:paraId="0DCCBA96" w14:textId="77777777" w:rsidR="00BF3F00" w:rsidRDefault="00BF3F00" w:rsidP="00BF3F00">
      <w:pPr>
        <w:pStyle w:val="paragraph"/>
        <w:numPr>
          <w:ilvl w:val="0"/>
          <w:numId w:val="4"/>
        </w:numPr>
        <w:tabs>
          <w:tab w:val="clear" w:pos="720"/>
          <w:tab w:val="num" w:pos="142"/>
        </w:tabs>
        <w:spacing w:before="0" w:beforeAutospacing="0" w:after="0" w:afterAutospacing="0"/>
        <w:ind w:left="-142" w:firstLine="0"/>
        <w:jc w:val="both"/>
        <w:textAlignment w:val="baseline"/>
        <w:rPr>
          <w:rStyle w:val="normaltextrun"/>
          <w:color w:val="000000"/>
          <w:sz w:val="22"/>
          <w:szCs w:val="22"/>
        </w:rPr>
      </w:pPr>
      <w:r w:rsidRPr="00C73EA3">
        <w:rPr>
          <w:rStyle w:val="normaltextrun"/>
          <w:color w:val="000000"/>
          <w:sz w:val="22"/>
          <w:szCs w:val="22"/>
        </w:rPr>
        <w:t>Valstybinės maisto ir veterinarijos tarnybos direktoriaus 2004 m. kovo 12 d. įsakymas Nr. B1-201 „Dėl Veterinarinių vaistų prekybos ir apskaitos taisyklių patvirtinimo“</w:t>
      </w:r>
      <w:r>
        <w:rPr>
          <w:rStyle w:val="normaltextrun"/>
          <w:color w:val="000000"/>
          <w:sz w:val="22"/>
          <w:szCs w:val="22"/>
        </w:rPr>
        <w:t>;</w:t>
      </w:r>
    </w:p>
    <w:p w14:paraId="021ED5A0" w14:textId="77777777" w:rsidR="00BF3F00" w:rsidRDefault="00BF3F00" w:rsidP="00BF3F00">
      <w:pPr>
        <w:pStyle w:val="paragraph"/>
        <w:tabs>
          <w:tab w:val="num" w:pos="142"/>
        </w:tabs>
        <w:spacing w:before="0" w:beforeAutospacing="0" w:after="0" w:afterAutospacing="0"/>
        <w:ind w:left="-142"/>
        <w:jc w:val="both"/>
        <w:textAlignment w:val="baseline"/>
        <w:rPr>
          <w:rStyle w:val="eop"/>
          <w:color w:val="000000"/>
          <w:sz w:val="22"/>
          <w:szCs w:val="22"/>
        </w:rPr>
      </w:pPr>
      <w:hyperlink r:id="rId50" w:history="1">
        <w:r w:rsidRPr="00834B87">
          <w:rPr>
            <w:rStyle w:val="Hyperlink"/>
            <w:color w:val="auto"/>
            <w:sz w:val="22"/>
            <w:szCs w:val="22"/>
          </w:rPr>
          <w:t>https://e-seimas.lrs.lt/portal/legalAct/lt/TAD/TAIS.229057/MwcayIVwnz?jfwid=j4arr9c1y</w:t>
        </w:r>
      </w:hyperlink>
    </w:p>
    <w:p w14:paraId="73F61963" w14:textId="77777777" w:rsidR="00BF3F00" w:rsidRDefault="00BF3F00" w:rsidP="00BF3F00">
      <w:pPr>
        <w:pStyle w:val="paragraph"/>
        <w:numPr>
          <w:ilvl w:val="0"/>
          <w:numId w:val="5"/>
        </w:numPr>
        <w:tabs>
          <w:tab w:val="clear" w:pos="720"/>
          <w:tab w:val="num" w:pos="142"/>
        </w:tabs>
        <w:spacing w:before="0" w:beforeAutospacing="0" w:after="0" w:afterAutospacing="0"/>
        <w:ind w:left="-142" w:firstLine="0"/>
        <w:jc w:val="both"/>
        <w:textAlignment w:val="baseline"/>
        <w:rPr>
          <w:rStyle w:val="eop"/>
          <w:color w:val="000000"/>
          <w:sz w:val="22"/>
          <w:szCs w:val="22"/>
        </w:rPr>
      </w:pPr>
      <w:r w:rsidRPr="00C73EA3">
        <w:rPr>
          <w:rStyle w:val="normaltextrun"/>
          <w:color w:val="000000"/>
          <w:sz w:val="22"/>
          <w:szCs w:val="22"/>
        </w:rPr>
        <w:t>Valstybinės maisto ir veterinarijos tarnybos direktoriaus 2022 m. gruodžio 7 d. įsakymas Nr. B1-841 „Dėl Reikalavimų veterinarijos vaistinėms ir didmeninės veterinarinių vaistų prekybos ūkio subjektams patvirtinimo</w:t>
      </w:r>
      <w:r>
        <w:rPr>
          <w:rStyle w:val="normaltextrun"/>
          <w:color w:val="000000"/>
          <w:sz w:val="22"/>
          <w:szCs w:val="22"/>
        </w:rPr>
        <w:t>“.</w:t>
      </w:r>
      <w:r w:rsidRPr="00C73EA3">
        <w:rPr>
          <w:rStyle w:val="eop"/>
          <w:color w:val="000000"/>
          <w:sz w:val="22"/>
          <w:szCs w:val="22"/>
        </w:rPr>
        <w:t> </w:t>
      </w:r>
    </w:p>
    <w:p w14:paraId="4338E8FF" w14:textId="77777777" w:rsidR="00BF3F00" w:rsidRPr="00B97591" w:rsidRDefault="00BF3F00" w:rsidP="00BF3F00">
      <w:pPr>
        <w:pStyle w:val="ListParagraph"/>
        <w:tabs>
          <w:tab w:val="num" w:pos="142"/>
        </w:tabs>
        <w:ind w:left="-142"/>
        <w:jc w:val="both"/>
        <w:rPr>
          <w:rStyle w:val="Hyperlink"/>
          <w:rFonts w:ascii="Times New Roman" w:hAnsi="Times New Roman"/>
          <w:color w:val="auto"/>
          <w:u w:val="none"/>
        </w:rPr>
      </w:pPr>
      <w:hyperlink r:id="rId51" w:history="1">
        <w:r w:rsidRPr="00834B87">
          <w:rPr>
            <w:rStyle w:val="Hyperlink"/>
            <w:rFonts w:ascii="Times New Roman" w:hAnsi="Times New Roman"/>
            <w:color w:val="auto"/>
          </w:rPr>
          <w:t>https://e-seimas.lrs.lt/portal/legalAct/lt/TAD/8ee005a2780111edbdcebd68a7a0df7e/asr</w:t>
        </w:r>
      </w:hyperlink>
    </w:p>
    <w:p w14:paraId="794F5D1E" w14:textId="77777777" w:rsidR="00BF3F00" w:rsidRPr="00834B87" w:rsidRDefault="00BF3F00" w:rsidP="00BF3F00">
      <w:pPr>
        <w:pStyle w:val="paragraph"/>
        <w:spacing w:before="0" w:beforeAutospacing="0" w:after="0" w:afterAutospacing="0"/>
        <w:ind w:left="360"/>
        <w:jc w:val="both"/>
        <w:textAlignment w:val="baseline"/>
        <w:rPr>
          <w:sz w:val="22"/>
          <w:szCs w:val="22"/>
        </w:rPr>
      </w:pPr>
    </w:p>
    <w:p w14:paraId="74B449F9" w14:textId="77777777" w:rsidR="00BF3F00" w:rsidRPr="00C73EA3" w:rsidRDefault="00BF3F00" w:rsidP="00BF3F00">
      <w:pPr>
        <w:pStyle w:val="ListParagraph"/>
        <w:tabs>
          <w:tab w:val="left" w:pos="142"/>
        </w:tabs>
        <w:ind w:left="-142"/>
        <w:jc w:val="both"/>
        <w:rPr>
          <w:rFonts w:ascii="Times New Roman" w:hAnsi="Times New Roman"/>
          <w:color w:val="0000FF"/>
          <w:u w:val="single"/>
        </w:rPr>
      </w:pPr>
    </w:p>
    <w:p w14:paraId="4386BBE2" w14:textId="77777777" w:rsidR="00BF3F00" w:rsidRPr="00A77A34" w:rsidRDefault="00BF3F00" w:rsidP="00BF3F00">
      <w:pPr>
        <w:ind w:left="426"/>
        <w:jc w:val="both"/>
        <w:rPr>
          <w:rFonts w:ascii="Times New Roman" w:eastAsia="Calibri" w:hAnsi="Times New Roman"/>
          <w:sz w:val="24"/>
          <w:szCs w:val="24"/>
          <w:lang w:val="pt-BR"/>
        </w:rPr>
      </w:pPr>
      <w:r w:rsidRPr="00A77A34">
        <w:rPr>
          <w:rFonts w:ascii="Times New Roman" w:eastAsia="Calibri" w:hAnsi="Times New Roman"/>
          <w:sz w:val="24"/>
          <w:szCs w:val="24"/>
          <w:lang w:val="pt-BR"/>
        </w:rPr>
        <w:lastRenderedPageBreak/>
        <w:t xml:space="preserve">Kiekvieno atitikties vertinimo klausimyno lapo apatiniame kolontitule turi būti nurodoma: </w:t>
      </w:r>
    </w:p>
    <w:p w14:paraId="22E2B2A2" w14:textId="77777777" w:rsidR="00BF3F00" w:rsidRDefault="00BF3F00" w:rsidP="00BF3F00">
      <w:pPr>
        <w:jc w:val="center"/>
        <w:rPr>
          <w:rFonts w:ascii="Times New Roman" w:hAnsi="Times New Roman"/>
          <w:color w:val="0070C0"/>
          <w:szCs w:val="24"/>
          <w:lang w:val="pt-BR"/>
        </w:rPr>
      </w:pPr>
      <w:r>
        <w:rPr>
          <w:rFonts w:ascii="Times New Roman" w:hAnsi="Times New Roman"/>
          <w:szCs w:val="24"/>
          <w:lang w:val="pt-BR"/>
        </w:rPr>
        <w:t>Veterinarijos vaistinės atitikties vertinimo klausimynas ______________ Nr. ______</w:t>
      </w:r>
    </w:p>
    <w:p w14:paraId="6DEBA90C" w14:textId="77777777" w:rsidR="00BF3F00" w:rsidRDefault="00BF3F00" w:rsidP="00BF3F00">
      <w:pPr>
        <w:jc w:val="center"/>
        <w:rPr>
          <w:rFonts w:ascii="Times New Roman" w:hAnsi="Times New Roman"/>
          <w:szCs w:val="24"/>
          <w:lang w:val="pt-BR"/>
        </w:rPr>
      </w:pPr>
      <w:r>
        <w:rPr>
          <w:rFonts w:ascii="Times New Roman" w:hAnsi="Times New Roman"/>
          <w:color w:val="0070C0"/>
          <w:szCs w:val="24"/>
          <w:lang w:val="pt-BR"/>
        </w:rPr>
        <w:t xml:space="preserve">                                                              </w:t>
      </w:r>
      <w:r>
        <w:rPr>
          <w:rFonts w:ascii="Times New Roman" w:hAnsi="Times New Roman"/>
          <w:szCs w:val="24"/>
          <w:lang w:val="pt-BR"/>
        </w:rPr>
        <w:t xml:space="preserve"> (data)</w:t>
      </w:r>
    </w:p>
    <w:p w14:paraId="04C1140B" w14:textId="77777777" w:rsidR="00BF3F00" w:rsidRDefault="00BF3F00" w:rsidP="00BF3F00">
      <w:pPr>
        <w:jc w:val="center"/>
        <w:rPr>
          <w:rFonts w:ascii="Times New Roman" w:hAnsi="Times New Roman"/>
          <w:szCs w:val="24"/>
          <w:lang w:val="pt-BR"/>
        </w:rPr>
      </w:pPr>
      <w:r>
        <w:rPr>
          <w:rFonts w:ascii="Times New Roman" w:hAnsi="Times New Roman"/>
          <w:szCs w:val="24"/>
          <w:lang w:val="pt-BR"/>
        </w:rPr>
        <w:t xml:space="preserve">Puslapis: </w:t>
      </w:r>
      <w:r>
        <w:rPr>
          <w:rFonts w:ascii="Times New Roman" w:hAnsi="Times New Roman"/>
          <w:szCs w:val="24"/>
          <w:u w:val="single"/>
          <w:lang w:val="pt-BR"/>
        </w:rPr>
        <w:t xml:space="preserve">      </w:t>
      </w:r>
      <w:r>
        <w:rPr>
          <w:rFonts w:ascii="Times New Roman" w:hAnsi="Times New Roman"/>
          <w:szCs w:val="24"/>
          <w:lang w:val="pt-BR"/>
        </w:rPr>
        <w:t xml:space="preserve"> iš ____</w:t>
      </w:r>
    </w:p>
    <w:p w14:paraId="2200D740"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734"/>
    <w:multiLevelType w:val="multilevel"/>
    <w:tmpl w:val="17128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611160"/>
    <w:multiLevelType w:val="multilevel"/>
    <w:tmpl w:val="6BE479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93E3C"/>
    <w:multiLevelType w:val="multilevel"/>
    <w:tmpl w:val="75BA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7138A2"/>
    <w:multiLevelType w:val="multilevel"/>
    <w:tmpl w:val="A2FC07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01463"/>
    <w:multiLevelType w:val="multilevel"/>
    <w:tmpl w:val="7AF0C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720620">
    <w:abstractNumId w:val="2"/>
  </w:num>
  <w:num w:numId="2" w16cid:durableId="162016540">
    <w:abstractNumId w:val="0"/>
  </w:num>
  <w:num w:numId="3" w16cid:durableId="1400445280">
    <w:abstractNumId w:val="4"/>
  </w:num>
  <w:num w:numId="4" w16cid:durableId="223879604">
    <w:abstractNumId w:val="1"/>
  </w:num>
  <w:num w:numId="5" w16cid:durableId="172251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00"/>
    <w:rsid w:val="00777BB8"/>
    <w:rsid w:val="008C79E6"/>
    <w:rsid w:val="00BF3F00"/>
    <w:rsid w:val="00DB5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CE05"/>
  <w15:chartTrackingRefBased/>
  <w15:docId w15:val="{BE4B4D94-2BE6-4621-A161-61101B8D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00"/>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BF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F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F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F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F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F00"/>
    <w:rPr>
      <w:rFonts w:eastAsiaTheme="majorEastAsia" w:cstheme="majorBidi"/>
      <w:color w:val="272727" w:themeColor="text1" w:themeTint="D8"/>
    </w:rPr>
  </w:style>
  <w:style w:type="paragraph" w:styleId="Title">
    <w:name w:val="Title"/>
    <w:basedOn w:val="Normal"/>
    <w:next w:val="Normal"/>
    <w:link w:val="TitleChar"/>
    <w:uiPriority w:val="10"/>
    <w:qFormat/>
    <w:rsid w:val="00BF3F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F00"/>
    <w:pPr>
      <w:spacing w:before="160"/>
      <w:jc w:val="center"/>
    </w:pPr>
    <w:rPr>
      <w:i/>
      <w:iCs/>
      <w:color w:val="404040" w:themeColor="text1" w:themeTint="BF"/>
    </w:rPr>
  </w:style>
  <w:style w:type="character" w:customStyle="1" w:styleId="QuoteChar">
    <w:name w:val="Quote Char"/>
    <w:basedOn w:val="DefaultParagraphFont"/>
    <w:link w:val="Quote"/>
    <w:uiPriority w:val="29"/>
    <w:rsid w:val="00BF3F00"/>
    <w:rPr>
      <w:i/>
      <w:iCs/>
      <w:color w:val="404040" w:themeColor="text1" w:themeTint="BF"/>
    </w:rPr>
  </w:style>
  <w:style w:type="paragraph" w:styleId="ListParagraph">
    <w:name w:val="List Paragraph"/>
    <w:basedOn w:val="Normal"/>
    <w:uiPriority w:val="34"/>
    <w:qFormat/>
    <w:rsid w:val="00BF3F00"/>
    <w:pPr>
      <w:ind w:left="720"/>
      <w:contextualSpacing/>
    </w:pPr>
  </w:style>
  <w:style w:type="character" w:styleId="IntenseEmphasis">
    <w:name w:val="Intense Emphasis"/>
    <w:basedOn w:val="DefaultParagraphFont"/>
    <w:uiPriority w:val="21"/>
    <w:qFormat/>
    <w:rsid w:val="00BF3F00"/>
    <w:rPr>
      <w:i/>
      <w:iCs/>
      <w:color w:val="0F4761" w:themeColor="accent1" w:themeShade="BF"/>
    </w:rPr>
  </w:style>
  <w:style w:type="paragraph" w:styleId="IntenseQuote">
    <w:name w:val="Intense Quote"/>
    <w:basedOn w:val="Normal"/>
    <w:next w:val="Normal"/>
    <w:link w:val="IntenseQuoteChar"/>
    <w:uiPriority w:val="30"/>
    <w:qFormat/>
    <w:rsid w:val="00BF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F00"/>
    <w:rPr>
      <w:i/>
      <w:iCs/>
      <w:color w:val="0F4761" w:themeColor="accent1" w:themeShade="BF"/>
    </w:rPr>
  </w:style>
  <w:style w:type="character" w:styleId="IntenseReference">
    <w:name w:val="Intense Reference"/>
    <w:basedOn w:val="DefaultParagraphFont"/>
    <w:uiPriority w:val="32"/>
    <w:qFormat/>
    <w:rsid w:val="00BF3F00"/>
    <w:rPr>
      <w:b/>
      <w:bCs/>
      <w:smallCaps/>
      <w:color w:val="0F4761" w:themeColor="accent1" w:themeShade="BF"/>
      <w:spacing w:val="5"/>
    </w:rPr>
  </w:style>
  <w:style w:type="character" w:styleId="Hyperlink">
    <w:name w:val="Hyperlink"/>
    <w:uiPriority w:val="99"/>
    <w:rsid w:val="00BF3F00"/>
    <w:rPr>
      <w:color w:val="0000FF"/>
      <w:u w:val="single"/>
    </w:rPr>
  </w:style>
  <w:style w:type="paragraph" w:customStyle="1" w:styleId="norm">
    <w:name w:val="norm"/>
    <w:basedOn w:val="Normal"/>
    <w:rsid w:val="00BF3F00"/>
    <w:pPr>
      <w:spacing w:before="100" w:beforeAutospacing="1" w:after="100" w:afterAutospacing="1"/>
    </w:pPr>
    <w:rPr>
      <w:rFonts w:ascii="Times New Roman" w:hAnsi="Times New Roman"/>
      <w:sz w:val="24"/>
      <w:szCs w:val="24"/>
      <w:lang w:val="lt-LT" w:eastAsia="lt-LT"/>
    </w:rPr>
  </w:style>
  <w:style w:type="character" w:customStyle="1" w:styleId="cf01">
    <w:name w:val="cf01"/>
    <w:rsid w:val="00BF3F00"/>
    <w:rPr>
      <w:rFonts w:ascii="Segoe UI" w:hAnsi="Segoe UI" w:cs="Segoe UI" w:hint="default"/>
      <w:sz w:val="18"/>
      <w:szCs w:val="18"/>
    </w:rPr>
  </w:style>
  <w:style w:type="paragraph" w:customStyle="1" w:styleId="paragraph">
    <w:name w:val="paragraph"/>
    <w:basedOn w:val="Normal"/>
    <w:rsid w:val="00BF3F00"/>
    <w:pPr>
      <w:spacing w:before="100" w:beforeAutospacing="1" w:after="100" w:afterAutospacing="1"/>
    </w:pPr>
    <w:rPr>
      <w:rFonts w:ascii="Times New Roman" w:hAnsi="Times New Roman"/>
      <w:sz w:val="24"/>
      <w:szCs w:val="24"/>
      <w:lang w:val="lt-LT" w:eastAsia="lt-LT"/>
    </w:rPr>
  </w:style>
  <w:style w:type="character" w:customStyle="1" w:styleId="normaltextrun">
    <w:name w:val="normaltextrun"/>
    <w:basedOn w:val="DefaultParagraphFont"/>
    <w:rsid w:val="00BF3F00"/>
  </w:style>
  <w:style w:type="character" w:customStyle="1" w:styleId="eop">
    <w:name w:val="eop"/>
    <w:basedOn w:val="DefaultParagraphFont"/>
    <w:rsid w:val="00BF3F00"/>
  </w:style>
  <w:style w:type="character" w:customStyle="1" w:styleId="CommentReference1">
    <w:name w:val="Comment Reference1"/>
    <w:uiPriority w:val="99"/>
    <w:semiHidden/>
    <w:unhideWhenUsed/>
    <w:rsid w:val="00BF3F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168c63a0d68011ecb1b39d276e924a5d?positionInSearchResults=5&amp;searchModelUUID=2dd57f8b-7933-4882-b986-ee00425864fc" TargetMode="External"/><Relationship Id="rId18" Type="http://schemas.openxmlformats.org/officeDocument/2006/relationships/hyperlink" Target="https://e-seimas.lrs.lt/portal/legalAct/lt/TAD/8ee005a2780111edbdcebd68a7a0df7e/asr" TargetMode="External"/><Relationship Id="rId26" Type="http://schemas.openxmlformats.org/officeDocument/2006/relationships/hyperlink" Target="https://e-seimas.lrs.lt/portal/legalAct/lt/TAD/8ee005a2780111edbdcebd68a7a0df7e/asr" TargetMode="External"/><Relationship Id="rId39" Type="http://schemas.openxmlformats.org/officeDocument/2006/relationships/hyperlink" Target="https://e-seimas.lrs.lt/portal/legalAct/lt/TAD/TAIS.297143/asr" TargetMode="External"/><Relationship Id="rId3" Type="http://schemas.openxmlformats.org/officeDocument/2006/relationships/settings" Target="settings.xml"/><Relationship Id="rId21" Type="http://schemas.openxmlformats.org/officeDocument/2006/relationships/hyperlink" Target="https://e-seimas.lrs.lt/portal/legalAct/lt/TAD/168c63a0d68011ecb1b39d276e924a5d?positionInSearchResults=5&amp;searchModelUUID=2dd57f8b-7933-4882-b986-ee00425864fc" TargetMode="External"/><Relationship Id="rId34" Type="http://schemas.openxmlformats.org/officeDocument/2006/relationships/hyperlink" Target="https://e-seimas.lrs.lt/portal/legalAct/lt/TAD/8ee005a2780111edbdcebd68a7a0df7e/asr" TargetMode="External"/><Relationship Id="rId42" Type="http://schemas.openxmlformats.org/officeDocument/2006/relationships/hyperlink" Target="https://eur-lex.europa.eu/legal-content/LT/TXT/HTML/?uri=CELEX:02019R0006-20220128" TargetMode="External"/><Relationship Id="rId47" Type="http://schemas.openxmlformats.org/officeDocument/2006/relationships/hyperlink" Target="https://e-seimas.lrs.lt/portal/legalAct/lt/TAD/168c63a0d68011ecb1b39d276e924a5d" TargetMode="External"/><Relationship Id="rId50" Type="http://schemas.openxmlformats.org/officeDocument/2006/relationships/hyperlink" Target="https://e-seimas.lrs.lt/portal/legalAct/lt/TAD/TAIS.229057/MwcayIVwnz?jfwid=j4arr9c1y" TargetMode="External"/><Relationship Id="rId7" Type="http://schemas.openxmlformats.org/officeDocument/2006/relationships/hyperlink" Target="https://e-seimas.lrs.lt/portal/legalAct/lt/TAD/168c63a0d68011ecb1b39d276e924a5d?positionInSearchResults=5&amp;searchModelUUID=2dd57f8b-7933-4882-b986-ee00425864fc" TargetMode="External"/><Relationship Id="rId12" Type="http://schemas.openxmlformats.org/officeDocument/2006/relationships/hyperlink" Target="https://e-seimas.lrs.lt/portal/legalAct/lt/TAD/8ee005a2780111edbdcebd68a7a0df7e/asr" TargetMode="External"/><Relationship Id="rId17" Type="http://schemas.openxmlformats.org/officeDocument/2006/relationships/hyperlink" Target="https://e-seimas.lrs.lt/portal/legalAct/lt/TAD/168c63a0d68011ecb1b39d276e924a5d?positionInSearchResults=5&amp;searchModelUUID=2dd57f8b-7933-4882-b986-ee00425864fc" TargetMode="External"/><Relationship Id="rId25" Type="http://schemas.openxmlformats.org/officeDocument/2006/relationships/hyperlink" Target="https://e-seimas.lrs.lt/portal/legalAct/lt/TAD/168c63a0d68011ecb1b39d276e924a5d?positionInSearchResults=5&amp;searchModelUUID=2dd57f8b-7933-4882-b986-ee00425864fc" TargetMode="External"/><Relationship Id="rId33" Type="http://schemas.openxmlformats.org/officeDocument/2006/relationships/hyperlink" Target="https://e-seimas.lrs.lt/portal/legalAct/lt/TAD/168c63a0d68011ecb1b39d276e924a5d?positionInSearchResults=5&amp;searchModelUUID=2dd57f8b-7933-4882-b986-ee00425864fc" TargetMode="External"/><Relationship Id="rId38" Type="http://schemas.openxmlformats.org/officeDocument/2006/relationships/hyperlink" Target="https://e-seimas.lrs.lt/portal/legalAct/lt/TAD/168c63a0d68011ecb1b39d276e924a5d?positionInSearchResults=5&amp;searchModelUUID=2dd57f8b-7933-4882-b986-ee00425864fc" TargetMode="External"/><Relationship Id="rId46" Type="http://schemas.openxmlformats.org/officeDocument/2006/relationships/hyperlink" Target="https://eur-lex.europa.eu/legal-content/LT/TXT/HTML/?uri=CELEX:02019R0006-20220128" TargetMode="External"/><Relationship Id="rId2" Type="http://schemas.openxmlformats.org/officeDocument/2006/relationships/styles" Target="styles.xml"/><Relationship Id="rId16" Type="http://schemas.openxmlformats.org/officeDocument/2006/relationships/hyperlink" Target="https://e-seimas.lrs.lt/portal/legalAct/lt/TAD/8ee005a2780111edbdcebd68a7a0df7e/asr" TargetMode="External"/><Relationship Id="rId20" Type="http://schemas.openxmlformats.org/officeDocument/2006/relationships/hyperlink" Target="https://e-seimas.lrs.lt/portal/legalAct/lt/TAD/8ee005a2780111edbdcebd68a7a0df7e/asr" TargetMode="External"/><Relationship Id="rId29" Type="http://schemas.openxmlformats.org/officeDocument/2006/relationships/hyperlink" Target="https://e-seimas.lrs.lt/portal/legalAct/lt/TAD/168c63a0d68011ecb1b39d276e924a5d?positionInSearchResults=5&amp;searchModelUUID=2dd57f8b-7933-4882-b986-ee00425864fc" TargetMode="External"/><Relationship Id="rId41" Type="http://schemas.openxmlformats.org/officeDocument/2006/relationships/hyperlink" Target="https://e-seimas.lrs.lt/portal/legalAct/lt/TAD/TAIS.297143/asr" TargetMode="External"/><Relationship Id="rId1" Type="http://schemas.openxmlformats.org/officeDocument/2006/relationships/numbering" Target="numbering.xml"/><Relationship Id="rId6" Type="http://schemas.openxmlformats.org/officeDocument/2006/relationships/hyperlink" Target="https://e-seimas.lrs.lt/portal/legalAct/lt/TAD/8ee005a2780111edbdcebd68a7a0df7e/asr" TargetMode="External"/><Relationship Id="rId11" Type="http://schemas.openxmlformats.org/officeDocument/2006/relationships/hyperlink" Target="https://e-seimas.lrs.lt/portal/legalAct/lt/TAD/168c63a0d68011ecb1b39d276e924a5d?positionInSearchResults=5&amp;searchModelUUID=2dd57f8b-7933-4882-b986-ee00425864fc" TargetMode="External"/><Relationship Id="rId24" Type="http://schemas.openxmlformats.org/officeDocument/2006/relationships/hyperlink" Target="https://e-seimas.lrs.lt/portal/legalAct/lt/TAD/8ee005a2780111edbdcebd68a7a0df7e/asr" TargetMode="External"/><Relationship Id="rId32" Type="http://schemas.openxmlformats.org/officeDocument/2006/relationships/hyperlink" Target="https://e-seimas.lrs.lt/portal/legalAct/lt/TAD/8ee005a2780111edbdcebd68a7a0df7e/asr" TargetMode="External"/><Relationship Id="rId37" Type="http://schemas.openxmlformats.org/officeDocument/2006/relationships/hyperlink" Target="https://e-seimas.lrs.lt/portal/legalAct/lt/TAD/057632626f5c11ed8a47de53ff967b64?positionInSearchResults=0&amp;searchModelUUID=92513ee1-dd78-44fd-8ccb-1d893783bd88" TargetMode="External"/><Relationship Id="rId40" Type="http://schemas.openxmlformats.org/officeDocument/2006/relationships/hyperlink" Target="https://e-seimas.lrs.lt/portal/legalAct/lt/TAD/TAIS.297143/asr" TargetMode="External"/><Relationship Id="rId45" Type="http://schemas.openxmlformats.org/officeDocument/2006/relationships/hyperlink" Target="https://e-seimas.lrs.lt/portal/legalAct/lt/TAD/TAIS.229057/MwcayIVwnz?jfwid=j4arr9c1y" TargetMode="External"/><Relationship Id="rId53" Type="http://schemas.openxmlformats.org/officeDocument/2006/relationships/theme" Target="theme/theme1.xml"/><Relationship Id="rId5" Type="http://schemas.openxmlformats.org/officeDocument/2006/relationships/hyperlink" Target="https://e-seimas.lrs.lt/portal/legalAct/lt/TAD/168c63a0d68011ecb1b39d276e924a5d?positionInSearchResults=5&amp;searchModelUUID=2dd57f8b-7933-4882-b986-ee00425864fc" TargetMode="External"/><Relationship Id="rId15" Type="http://schemas.openxmlformats.org/officeDocument/2006/relationships/hyperlink" Target="https://e-seimas.lrs.lt/portal/legalAct/lt/TAD/168c63a0d68011ecb1b39d276e924a5d?positionInSearchResults=5&amp;searchModelUUID=2dd57f8b-7933-4882-b986-ee00425864fc" TargetMode="External"/><Relationship Id="rId23" Type="http://schemas.openxmlformats.org/officeDocument/2006/relationships/hyperlink" Target="https://e-seimas.lrs.lt/portal/legalAct/lt/TAD/168c63a0d68011ecb1b39d276e924a5d?positionInSearchResults=5&amp;searchModelUUID=2dd57f8b-7933-4882-b986-ee00425864fc" TargetMode="External"/><Relationship Id="rId28" Type="http://schemas.openxmlformats.org/officeDocument/2006/relationships/hyperlink" Target="https://e-seimas.lrs.lt/portal/legalAct/lt/TAD/8ee005a2780111edbdcebd68a7a0df7e/asr" TargetMode="External"/><Relationship Id="rId36" Type="http://schemas.openxmlformats.org/officeDocument/2006/relationships/hyperlink" Target="https://e-seimas.lrs.lt/portal/legalAct/lt/TAD/8ee005a2780111edbdcebd68a7a0df7e/asr" TargetMode="External"/><Relationship Id="rId49" Type="http://schemas.openxmlformats.org/officeDocument/2006/relationships/hyperlink" Target="https://www.e-tar.lt/portal/lt/legalAct/ca8814d06ee711edbc04912defe897d1" TargetMode="External"/><Relationship Id="rId10" Type="http://schemas.openxmlformats.org/officeDocument/2006/relationships/hyperlink" Target="https://e-seimas.lrs.lt/portal/legalAct/lt/TAD/8ee005a2780111edbdcebd68a7a0df7e/asr" TargetMode="External"/><Relationship Id="rId19" Type="http://schemas.openxmlformats.org/officeDocument/2006/relationships/hyperlink" Target="https://e-seimas.lrs.lt/portal/legalAct/lt/TAD/168c63a0d68011ecb1b39d276e924a5d?positionInSearchResults=5&amp;searchModelUUID=2dd57f8b-7933-4882-b986-ee00425864fc" TargetMode="External"/><Relationship Id="rId31" Type="http://schemas.openxmlformats.org/officeDocument/2006/relationships/hyperlink" Target="https://e-seimas.lrs.lt/portal/legalAct/lt/TAD/168c63a0d68011ecb1b39d276e924a5d?positionInSearchResults=5&amp;searchModelUUID=2dd57f8b-7933-4882-b986-ee00425864fc" TargetMode="External"/><Relationship Id="rId44" Type="http://schemas.openxmlformats.org/officeDocument/2006/relationships/hyperlink" Target="https://e-seimas.lrs.lt/portal/legalAct/lt/TAD/TAIS.297143/asr"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eimas.lrs.lt/portal/legalAct/lt/TAD/168c63a0d68011ecb1b39d276e924a5d?positionInSearchResults=5&amp;searchModelUUID=2dd57f8b-7933-4882-b986-ee00425864fc" TargetMode="External"/><Relationship Id="rId14" Type="http://schemas.openxmlformats.org/officeDocument/2006/relationships/hyperlink" Target="https://e-seimas.lrs.lt/portal/legalAct/lt/TAD/8ee005a2780111edbdcebd68a7a0df7e/asr" TargetMode="External"/><Relationship Id="rId22" Type="http://schemas.openxmlformats.org/officeDocument/2006/relationships/hyperlink" Target="https://e-seimas.lrs.lt/portal/legalAct/lt/TAD/8ee005a2780111edbdcebd68a7a0df7e/asr" TargetMode="External"/><Relationship Id="rId27" Type="http://schemas.openxmlformats.org/officeDocument/2006/relationships/hyperlink" Target="https://e-seimas.lrs.lt/portal/legalAct/lt/TAD/168c63a0d68011ecb1b39d276e924a5d?positionInSearchResults=5&amp;searchModelUUID=2dd57f8b-7933-4882-b986-ee00425864fc" TargetMode="External"/><Relationship Id="rId30" Type="http://schemas.openxmlformats.org/officeDocument/2006/relationships/hyperlink" Target="https://e-seimas.lrs.lt/portal/legalAct/lt/TAD/8ee005a2780111edbdcebd68a7a0df7e/asr" TargetMode="External"/><Relationship Id="rId35" Type="http://schemas.openxmlformats.org/officeDocument/2006/relationships/hyperlink" Target="https://e-seimas.lrs.lt/portal/legalAct/lt/TAD/168c63a0d68011ecb1b39d276e924a5d?positionInSearchResults=5&amp;searchModelUUID=2dd57f8b-7933-4882-b986-ee00425864fc" TargetMode="External"/><Relationship Id="rId43" Type="http://schemas.openxmlformats.org/officeDocument/2006/relationships/hyperlink" Target="https://e-seimas.lrs.lt/portal/legalAct/lt/TAD/168c63a0d68011ecb1b39d276e924a5d?positionInSearchResults=5&amp;searchModelUUID=2dd57f8b-7933-4882-b986-ee00425864fc" TargetMode="External"/><Relationship Id="rId48" Type="http://schemas.openxmlformats.org/officeDocument/2006/relationships/hyperlink" Target="https://e-seimas.lrs.lt/portal/legalAct/lt/TAD/TAIS.297143/asr" TargetMode="External"/><Relationship Id="rId8" Type="http://schemas.openxmlformats.org/officeDocument/2006/relationships/hyperlink" Target="https://e-seimas.lrs.lt/portal/legalAct/lt/TAD/8ee005a2780111edbdcebd68a7a0df7e/asr" TargetMode="External"/><Relationship Id="rId51" Type="http://schemas.openxmlformats.org/officeDocument/2006/relationships/hyperlink" Target="https://e-seimas.lrs.lt/portal/legalAct/lt/TAD/8ee005a2780111edbdcebd68a7a0df7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8883</Words>
  <Characters>5064</Characters>
  <Application>Microsoft Office Word</Application>
  <DocSecurity>0</DocSecurity>
  <Lines>42</Lines>
  <Paragraphs>27</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2026-06-17T13:35:00Z</dcterms:created>
  <dcterms:modified xsi:type="dcterms:W3CDTF">2026-06-17T13:36:00Z</dcterms:modified>
</cp:coreProperties>
</file>