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77F96" w14:textId="77777777" w:rsidR="00EB741F" w:rsidRDefault="00EB741F" w:rsidP="00EB741F"/>
    <w:tbl>
      <w:tblPr>
        <w:tblW w:w="109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
        <w:gridCol w:w="1816"/>
        <w:gridCol w:w="236"/>
        <w:gridCol w:w="1787"/>
        <w:gridCol w:w="1586"/>
        <w:gridCol w:w="727"/>
        <w:gridCol w:w="4326"/>
      </w:tblGrid>
      <w:tr w:rsidR="00EB741F" w:rsidRPr="00AE12F5" w14:paraId="5247DDB6" w14:textId="77777777" w:rsidTr="00D37F09">
        <w:trPr>
          <w:trHeight w:val="437"/>
        </w:trPr>
        <w:tc>
          <w:tcPr>
            <w:tcW w:w="431" w:type="dxa"/>
            <w:vMerge w:val="restart"/>
            <w:tcBorders>
              <w:top w:val="nil"/>
              <w:left w:val="nil"/>
              <w:bottom w:val="nil"/>
              <w:right w:val="nil"/>
            </w:tcBorders>
          </w:tcPr>
          <w:p w14:paraId="6A06935A" w14:textId="77777777" w:rsidR="00EB741F" w:rsidRPr="00D90F48" w:rsidRDefault="00EB741F" w:rsidP="00D37F09">
            <w:pPr>
              <w:ind w:left="26"/>
              <w:rPr>
                <w:rFonts w:eastAsia="Calibri"/>
                <w:sz w:val="18"/>
                <w:szCs w:val="18"/>
                <w:lang w:eastAsia="lt-LT"/>
              </w:rPr>
            </w:pPr>
          </w:p>
          <w:p w14:paraId="194FD930" w14:textId="77777777" w:rsidR="00EB741F" w:rsidRPr="00D90F48" w:rsidRDefault="00EB741F" w:rsidP="00D37F09">
            <w:pPr>
              <w:ind w:left="26"/>
              <w:rPr>
                <w:rFonts w:eastAsia="Calibri"/>
                <w:sz w:val="18"/>
                <w:szCs w:val="18"/>
                <w:lang w:eastAsia="lt-LT"/>
              </w:rPr>
            </w:pPr>
          </w:p>
        </w:tc>
        <w:tc>
          <w:tcPr>
            <w:tcW w:w="1816" w:type="dxa"/>
            <w:tcBorders>
              <w:top w:val="nil"/>
              <w:left w:val="nil"/>
              <w:bottom w:val="nil"/>
              <w:right w:val="nil"/>
            </w:tcBorders>
            <w:vAlign w:val="bottom"/>
          </w:tcPr>
          <w:p w14:paraId="274BB2B9" w14:textId="77777777" w:rsidR="00EB741F" w:rsidRPr="00AE12F5" w:rsidRDefault="00EB741F" w:rsidP="00D37F09">
            <w:pPr>
              <w:ind w:left="-108"/>
              <w:jc w:val="center"/>
              <w:rPr>
                <w:rFonts w:eastAsia="Calibri"/>
                <w:sz w:val="18"/>
                <w:szCs w:val="18"/>
                <w:lang w:eastAsia="lt-LT"/>
              </w:rPr>
            </w:pPr>
          </w:p>
          <w:p w14:paraId="1E142419" w14:textId="77777777" w:rsidR="00EB741F" w:rsidRPr="00AE12F5" w:rsidRDefault="00EB741F" w:rsidP="00D37F09">
            <w:pPr>
              <w:ind w:left="-108"/>
              <w:jc w:val="center"/>
              <w:rPr>
                <w:rFonts w:eastAsia="Calibri"/>
                <w:sz w:val="18"/>
                <w:szCs w:val="18"/>
                <w:lang w:eastAsia="lt-LT"/>
              </w:rPr>
            </w:pPr>
            <w:r w:rsidRPr="00AE12F5">
              <w:rPr>
                <w:rFonts w:eastAsia="Calibri"/>
                <w:sz w:val="18"/>
                <w:szCs w:val="18"/>
                <w:lang w:eastAsia="lt-LT"/>
              </w:rPr>
              <w:t>Vieta</w:t>
            </w:r>
          </w:p>
          <w:p w14:paraId="05B9921A" w14:textId="77777777" w:rsidR="00EB741F" w:rsidRPr="00D90F48" w:rsidRDefault="00EB741F" w:rsidP="00D37F09">
            <w:pPr>
              <w:ind w:left="-108"/>
              <w:jc w:val="center"/>
              <w:rPr>
                <w:rFonts w:eastAsia="Calibri"/>
                <w:i/>
                <w:iCs/>
                <w:sz w:val="18"/>
                <w:szCs w:val="18"/>
                <w:lang w:eastAsia="lt-LT"/>
              </w:rPr>
            </w:pPr>
            <w:r w:rsidRPr="00D90F48">
              <w:rPr>
                <w:rFonts w:eastAsia="Calibri"/>
                <w:i/>
                <w:iCs/>
                <w:sz w:val="18"/>
                <w:szCs w:val="18"/>
                <w:lang w:eastAsia="lt-LT"/>
              </w:rPr>
              <w:t>Place</w:t>
            </w:r>
          </w:p>
        </w:tc>
        <w:tc>
          <w:tcPr>
            <w:tcW w:w="236" w:type="dxa"/>
            <w:vMerge w:val="restart"/>
            <w:tcBorders>
              <w:top w:val="nil"/>
              <w:left w:val="nil"/>
              <w:bottom w:val="nil"/>
              <w:right w:val="nil"/>
            </w:tcBorders>
          </w:tcPr>
          <w:p w14:paraId="3B2699B5" w14:textId="77777777" w:rsidR="00EB741F" w:rsidRPr="00D90F48" w:rsidRDefault="00EB741F" w:rsidP="00D37F09">
            <w:pPr>
              <w:ind w:left="26"/>
              <w:rPr>
                <w:rFonts w:eastAsia="Calibri"/>
                <w:sz w:val="18"/>
                <w:szCs w:val="18"/>
                <w:lang w:eastAsia="lt-LT"/>
              </w:rPr>
            </w:pPr>
          </w:p>
        </w:tc>
        <w:tc>
          <w:tcPr>
            <w:tcW w:w="1787" w:type="dxa"/>
            <w:vMerge w:val="restart"/>
            <w:tcBorders>
              <w:top w:val="nil"/>
              <w:left w:val="nil"/>
              <w:bottom w:val="nil"/>
              <w:right w:val="nil"/>
            </w:tcBorders>
          </w:tcPr>
          <w:p w14:paraId="52E37950" w14:textId="77777777" w:rsidR="00EB741F" w:rsidRPr="00D90F48" w:rsidRDefault="00EB741F" w:rsidP="00D37F09">
            <w:pPr>
              <w:rPr>
                <w:rFonts w:eastAsia="Calibri"/>
                <w:sz w:val="18"/>
                <w:szCs w:val="18"/>
                <w:lang w:eastAsia="lt-LT"/>
              </w:rPr>
            </w:pPr>
          </w:p>
        </w:tc>
        <w:tc>
          <w:tcPr>
            <w:tcW w:w="1586" w:type="dxa"/>
            <w:tcBorders>
              <w:top w:val="nil"/>
              <w:left w:val="nil"/>
              <w:bottom w:val="nil"/>
              <w:right w:val="nil"/>
            </w:tcBorders>
          </w:tcPr>
          <w:p w14:paraId="7BB1D39E" w14:textId="77777777" w:rsidR="00EB741F" w:rsidRPr="00D90F48" w:rsidRDefault="00EB741F" w:rsidP="00D37F09">
            <w:pPr>
              <w:ind w:left="-108"/>
              <w:jc w:val="center"/>
              <w:rPr>
                <w:rFonts w:eastAsia="Calibri"/>
                <w:sz w:val="18"/>
                <w:szCs w:val="18"/>
                <w:lang w:eastAsia="lt-LT"/>
              </w:rPr>
            </w:pPr>
          </w:p>
          <w:p w14:paraId="70104144" w14:textId="77777777" w:rsidR="00EB741F" w:rsidRPr="00D90F48" w:rsidRDefault="00EB741F" w:rsidP="00D37F09">
            <w:pPr>
              <w:ind w:left="-108"/>
              <w:jc w:val="center"/>
              <w:rPr>
                <w:rFonts w:eastAsia="Calibri"/>
                <w:sz w:val="18"/>
                <w:szCs w:val="18"/>
                <w:lang w:eastAsia="lt-LT"/>
              </w:rPr>
            </w:pPr>
            <w:r w:rsidRPr="00D90F48">
              <w:rPr>
                <w:rFonts w:eastAsia="Calibri"/>
                <w:sz w:val="18"/>
                <w:szCs w:val="18"/>
                <w:lang w:eastAsia="lt-LT"/>
              </w:rPr>
              <w:t>Data</w:t>
            </w:r>
          </w:p>
          <w:p w14:paraId="3AA4CB0F" w14:textId="77777777" w:rsidR="00EB741F" w:rsidRPr="00D90F48" w:rsidRDefault="00EB741F" w:rsidP="00D37F09">
            <w:pPr>
              <w:ind w:left="-108"/>
              <w:jc w:val="center"/>
              <w:rPr>
                <w:rFonts w:eastAsia="Calibri"/>
                <w:i/>
                <w:iCs/>
                <w:sz w:val="18"/>
                <w:szCs w:val="18"/>
                <w:lang w:eastAsia="lt-LT"/>
              </w:rPr>
            </w:pPr>
            <w:r w:rsidRPr="00D90F48">
              <w:rPr>
                <w:rFonts w:eastAsia="Calibri"/>
                <w:i/>
                <w:iCs/>
                <w:sz w:val="18"/>
                <w:szCs w:val="18"/>
                <w:lang w:eastAsia="lt-LT"/>
              </w:rPr>
              <w:t>Date</w:t>
            </w:r>
          </w:p>
        </w:tc>
        <w:tc>
          <w:tcPr>
            <w:tcW w:w="727" w:type="dxa"/>
            <w:vMerge w:val="restart"/>
            <w:tcBorders>
              <w:top w:val="nil"/>
              <w:left w:val="nil"/>
              <w:bottom w:val="nil"/>
              <w:right w:val="nil"/>
            </w:tcBorders>
          </w:tcPr>
          <w:p w14:paraId="5F0ED3F1" w14:textId="77777777" w:rsidR="00EB741F" w:rsidRPr="00D90F48" w:rsidRDefault="00EB741F" w:rsidP="00D37F09">
            <w:pPr>
              <w:ind w:left="886"/>
              <w:rPr>
                <w:rFonts w:eastAsia="Calibri"/>
                <w:sz w:val="18"/>
                <w:szCs w:val="18"/>
                <w:lang w:eastAsia="lt-LT"/>
              </w:rPr>
            </w:pPr>
          </w:p>
        </w:tc>
        <w:tc>
          <w:tcPr>
            <w:tcW w:w="4326" w:type="dxa"/>
            <w:vMerge w:val="restart"/>
            <w:tcBorders>
              <w:top w:val="nil"/>
              <w:left w:val="nil"/>
              <w:bottom w:val="nil"/>
              <w:right w:val="nil"/>
            </w:tcBorders>
          </w:tcPr>
          <w:p w14:paraId="56E5A80E" w14:textId="77777777" w:rsidR="00EB741F" w:rsidRPr="00D90F48" w:rsidRDefault="00EB741F" w:rsidP="00D37F09">
            <w:pPr>
              <w:jc w:val="center"/>
              <w:rPr>
                <w:rFonts w:eastAsia="Calibri"/>
                <w:sz w:val="18"/>
                <w:szCs w:val="18"/>
                <w:lang w:eastAsia="lt-LT"/>
              </w:rPr>
            </w:pPr>
          </w:p>
          <w:p w14:paraId="436D0351" w14:textId="77777777" w:rsidR="00EB741F" w:rsidRPr="00D90F48" w:rsidRDefault="00EB741F" w:rsidP="00D37F09">
            <w:pPr>
              <w:jc w:val="center"/>
              <w:rPr>
                <w:rFonts w:eastAsia="Calibri"/>
                <w:sz w:val="18"/>
                <w:szCs w:val="18"/>
                <w:vertAlign w:val="superscript"/>
                <w:lang w:eastAsia="lt-LT"/>
              </w:rPr>
            </w:pPr>
            <w:r w:rsidRPr="00D90F48">
              <w:rPr>
                <w:rFonts w:eastAsia="Calibri"/>
                <w:sz w:val="18"/>
                <w:szCs w:val="18"/>
                <w:lang w:eastAsia="lt-LT"/>
              </w:rPr>
              <w:t>Antspaudas</w:t>
            </w:r>
            <w:r>
              <w:rPr>
                <w:rFonts w:eastAsia="Calibri"/>
                <w:sz w:val="18"/>
                <w:szCs w:val="18"/>
                <w:vertAlign w:val="superscript"/>
                <w:lang w:eastAsia="lt-LT"/>
              </w:rPr>
              <w:t>5</w:t>
            </w:r>
          </w:p>
          <w:p w14:paraId="48251949" w14:textId="77777777" w:rsidR="00EB741F" w:rsidRPr="00D90F48" w:rsidRDefault="00EB741F" w:rsidP="00D37F09">
            <w:pPr>
              <w:jc w:val="center"/>
              <w:rPr>
                <w:rFonts w:eastAsia="Calibri"/>
                <w:i/>
                <w:iCs/>
                <w:sz w:val="18"/>
                <w:szCs w:val="18"/>
                <w:vertAlign w:val="superscript"/>
                <w:lang w:eastAsia="lt-LT"/>
              </w:rPr>
            </w:pPr>
            <w:r w:rsidRPr="00D90F48">
              <w:rPr>
                <w:rFonts w:eastAsia="Calibri"/>
                <w:i/>
                <w:iCs/>
                <w:sz w:val="18"/>
                <w:szCs w:val="18"/>
                <w:lang w:eastAsia="lt-LT"/>
              </w:rPr>
              <w:t>Official stamp</w:t>
            </w:r>
            <w:r>
              <w:rPr>
                <w:rFonts w:eastAsia="Calibri"/>
                <w:i/>
                <w:iCs/>
                <w:sz w:val="18"/>
                <w:szCs w:val="18"/>
                <w:vertAlign w:val="superscript"/>
                <w:lang w:eastAsia="lt-LT"/>
              </w:rPr>
              <w:t>5</w:t>
            </w:r>
          </w:p>
        </w:tc>
      </w:tr>
      <w:tr w:rsidR="00EB741F" w:rsidRPr="00AE12F5" w14:paraId="11F5CC79" w14:textId="77777777" w:rsidTr="00D37F09">
        <w:trPr>
          <w:trHeight w:val="148"/>
        </w:trPr>
        <w:tc>
          <w:tcPr>
            <w:tcW w:w="431" w:type="dxa"/>
            <w:vMerge/>
            <w:tcBorders>
              <w:top w:val="nil"/>
              <w:left w:val="nil"/>
              <w:bottom w:val="nil"/>
              <w:right w:val="nil"/>
            </w:tcBorders>
          </w:tcPr>
          <w:p w14:paraId="2A1160F1" w14:textId="77777777" w:rsidR="00EB741F" w:rsidRPr="00D90F48" w:rsidRDefault="00EB741F" w:rsidP="00D37F09">
            <w:pPr>
              <w:ind w:left="26"/>
              <w:rPr>
                <w:rFonts w:eastAsia="Calibri"/>
                <w:sz w:val="18"/>
                <w:szCs w:val="18"/>
                <w:lang w:eastAsia="lt-LT"/>
              </w:rPr>
            </w:pPr>
          </w:p>
        </w:tc>
        <w:tc>
          <w:tcPr>
            <w:tcW w:w="1816" w:type="dxa"/>
            <w:tcBorders>
              <w:top w:val="nil"/>
              <w:left w:val="nil"/>
              <w:right w:val="nil"/>
            </w:tcBorders>
            <w:vAlign w:val="bottom"/>
          </w:tcPr>
          <w:p w14:paraId="77C0BE83" w14:textId="77777777" w:rsidR="00EB741F" w:rsidRPr="00D90F48" w:rsidRDefault="00EB741F" w:rsidP="00D37F09">
            <w:pPr>
              <w:ind w:firstLine="48"/>
              <w:jc w:val="center"/>
              <w:rPr>
                <w:rFonts w:eastAsia="Calibri"/>
                <w:sz w:val="18"/>
                <w:szCs w:val="18"/>
                <w:lang w:eastAsia="lt-LT"/>
              </w:rPr>
            </w:pPr>
          </w:p>
        </w:tc>
        <w:tc>
          <w:tcPr>
            <w:tcW w:w="236" w:type="dxa"/>
            <w:vMerge/>
            <w:tcBorders>
              <w:top w:val="nil"/>
              <w:left w:val="nil"/>
              <w:bottom w:val="nil"/>
              <w:right w:val="nil"/>
            </w:tcBorders>
            <w:vAlign w:val="bottom"/>
          </w:tcPr>
          <w:p w14:paraId="385993F0" w14:textId="77777777" w:rsidR="00EB741F" w:rsidRPr="00D90F48" w:rsidRDefault="00EB741F" w:rsidP="00D37F09">
            <w:pPr>
              <w:ind w:left="26"/>
              <w:jc w:val="center"/>
              <w:rPr>
                <w:rFonts w:eastAsia="Calibri"/>
                <w:sz w:val="18"/>
                <w:szCs w:val="18"/>
                <w:lang w:eastAsia="lt-LT"/>
              </w:rPr>
            </w:pPr>
          </w:p>
        </w:tc>
        <w:tc>
          <w:tcPr>
            <w:tcW w:w="1787" w:type="dxa"/>
            <w:vMerge/>
            <w:tcBorders>
              <w:top w:val="nil"/>
              <w:left w:val="nil"/>
              <w:bottom w:val="nil"/>
              <w:right w:val="nil"/>
            </w:tcBorders>
            <w:vAlign w:val="bottom"/>
          </w:tcPr>
          <w:p w14:paraId="5F8D2AD6" w14:textId="77777777" w:rsidR="00EB741F" w:rsidRPr="00D90F48" w:rsidRDefault="00EB741F" w:rsidP="00D37F09">
            <w:pPr>
              <w:jc w:val="center"/>
              <w:rPr>
                <w:rFonts w:eastAsia="Calibri"/>
                <w:sz w:val="18"/>
                <w:szCs w:val="18"/>
                <w:lang w:eastAsia="lt-LT"/>
              </w:rPr>
            </w:pPr>
          </w:p>
        </w:tc>
        <w:tc>
          <w:tcPr>
            <w:tcW w:w="1586" w:type="dxa"/>
            <w:tcBorders>
              <w:top w:val="nil"/>
              <w:left w:val="nil"/>
              <w:right w:val="nil"/>
            </w:tcBorders>
            <w:vAlign w:val="bottom"/>
          </w:tcPr>
          <w:p w14:paraId="45B14CFA" w14:textId="77777777" w:rsidR="00EB741F" w:rsidRPr="00D90F48" w:rsidRDefault="00EB741F" w:rsidP="00D37F09">
            <w:pPr>
              <w:ind w:firstLine="48"/>
              <w:jc w:val="center"/>
              <w:rPr>
                <w:rFonts w:eastAsia="Calibri"/>
                <w:sz w:val="18"/>
                <w:szCs w:val="18"/>
                <w:lang w:eastAsia="lt-LT"/>
              </w:rPr>
            </w:pPr>
          </w:p>
        </w:tc>
        <w:tc>
          <w:tcPr>
            <w:tcW w:w="727" w:type="dxa"/>
            <w:vMerge/>
            <w:tcBorders>
              <w:left w:val="nil"/>
              <w:bottom w:val="nil"/>
              <w:right w:val="nil"/>
            </w:tcBorders>
          </w:tcPr>
          <w:p w14:paraId="3DE2E89D" w14:textId="77777777" w:rsidR="00EB741F" w:rsidRPr="00D90F48" w:rsidRDefault="00EB741F" w:rsidP="00D37F09">
            <w:pPr>
              <w:ind w:left="886"/>
              <w:rPr>
                <w:rFonts w:eastAsia="Calibri"/>
                <w:sz w:val="18"/>
                <w:szCs w:val="18"/>
                <w:lang w:eastAsia="lt-LT"/>
              </w:rPr>
            </w:pPr>
          </w:p>
        </w:tc>
        <w:tc>
          <w:tcPr>
            <w:tcW w:w="4326" w:type="dxa"/>
            <w:vMerge/>
            <w:tcBorders>
              <w:left w:val="nil"/>
              <w:bottom w:val="nil"/>
              <w:right w:val="nil"/>
            </w:tcBorders>
          </w:tcPr>
          <w:p w14:paraId="4502A80D" w14:textId="77777777" w:rsidR="00EB741F" w:rsidRPr="00D90F48" w:rsidRDefault="00EB741F" w:rsidP="00D37F09">
            <w:pPr>
              <w:jc w:val="center"/>
              <w:rPr>
                <w:rFonts w:eastAsia="Calibri"/>
                <w:sz w:val="18"/>
                <w:szCs w:val="18"/>
                <w:lang w:eastAsia="lt-LT"/>
              </w:rPr>
            </w:pPr>
          </w:p>
        </w:tc>
      </w:tr>
    </w:tbl>
    <w:p w14:paraId="1DB1F7F4" w14:textId="77777777" w:rsidR="00EB741F" w:rsidRPr="00D90F48" w:rsidRDefault="00EB741F" w:rsidP="00EB741F">
      <w:pPr>
        <w:rPr>
          <w:szCs w:val="24"/>
        </w:rPr>
      </w:pPr>
    </w:p>
    <w:p w14:paraId="4F8215BE" w14:textId="77777777" w:rsidR="00EB741F" w:rsidRPr="00D90F48" w:rsidRDefault="00EB741F" w:rsidP="00EB741F">
      <w:pPr>
        <w:ind w:left="-567"/>
        <w:rPr>
          <w:rFonts w:eastAsia="Calibri"/>
          <w:sz w:val="18"/>
          <w:szCs w:val="18"/>
          <w:lang w:eastAsia="lt-LT"/>
        </w:rPr>
      </w:pPr>
    </w:p>
    <w:p w14:paraId="4C890C83" w14:textId="77777777" w:rsidR="00EB741F" w:rsidRPr="00D90F48" w:rsidRDefault="00EB741F" w:rsidP="00EB741F">
      <w:pPr>
        <w:ind w:left="-567"/>
        <w:rPr>
          <w:rFonts w:eastAsia="Calibri"/>
          <w:sz w:val="18"/>
          <w:szCs w:val="18"/>
          <w:vertAlign w:val="superscript"/>
          <w:lang w:eastAsia="lt-LT"/>
        </w:rPr>
      </w:pPr>
      <w:r w:rsidRPr="00D90F48">
        <w:rPr>
          <w:rFonts w:eastAsia="Calibri"/>
          <w:sz w:val="18"/>
          <w:szCs w:val="18"/>
          <w:lang w:eastAsia="lt-LT"/>
        </w:rPr>
        <w:t>Valstybinio veterinarijos gydytojo parašas</w:t>
      </w:r>
      <w:r w:rsidRPr="00D90F48">
        <w:rPr>
          <w:rFonts w:eastAsia="Calibri"/>
          <w:sz w:val="18"/>
          <w:szCs w:val="18"/>
          <w:vertAlign w:val="superscript"/>
          <w:lang w:eastAsia="lt-LT"/>
        </w:rPr>
        <w:t>5</w:t>
      </w:r>
    </w:p>
    <w:p w14:paraId="40B1EC69" w14:textId="77777777" w:rsidR="00EB741F" w:rsidRPr="00D90F48" w:rsidRDefault="00EB741F" w:rsidP="00EB741F">
      <w:pPr>
        <w:ind w:left="-567"/>
        <w:rPr>
          <w:rFonts w:eastAsia="Calibri"/>
          <w:i/>
          <w:iCs/>
          <w:sz w:val="18"/>
          <w:szCs w:val="18"/>
          <w:vertAlign w:val="superscript"/>
          <w:lang w:eastAsia="lt-LT"/>
        </w:rPr>
      </w:pPr>
      <w:r w:rsidRPr="00D90F48">
        <w:rPr>
          <w:rFonts w:eastAsia="Calibri"/>
          <w:i/>
          <w:iCs/>
          <w:sz w:val="18"/>
          <w:szCs w:val="18"/>
          <w:lang w:eastAsia="lt-LT"/>
        </w:rPr>
        <w:t>Signature of official veterinarian</w:t>
      </w:r>
      <w:r w:rsidRPr="00D90F48">
        <w:rPr>
          <w:rFonts w:eastAsia="Calibri"/>
          <w:i/>
          <w:iCs/>
          <w:sz w:val="18"/>
          <w:szCs w:val="18"/>
          <w:vertAlign w:val="superscript"/>
          <w:lang w:eastAsia="lt-LT"/>
        </w:rPr>
        <w:t>5</w:t>
      </w:r>
    </w:p>
    <w:p w14:paraId="04C7446D" w14:textId="77777777" w:rsidR="00EB741F" w:rsidRPr="00D90F48" w:rsidRDefault="00EB741F" w:rsidP="00EB741F">
      <w:pPr>
        <w:ind w:left="-567"/>
        <w:rPr>
          <w:rFonts w:eastAsia="Calibri"/>
          <w:sz w:val="18"/>
          <w:szCs w:val="18"/>
          <w:lang w:eastAsia="lt-LT"/>
        </w:rPr>
      </w:pPr>
    </w:p>
    <w:p w14:paraId="6B98B9A0" w14:textId="77777777" w:rsidR="00EB741F" w:rsidRPr="00D90F48" w:rsidRDefault="00EB741F" w:rsidP="00EB741F">
      <w:pPr>
        <w:ind w:left="-567"/>
        <w:rPr>
          <w:rFonts w:eastAsia="Calibri"/>
          <w:sz w:val="18"/>
          <w:szCs w:val="18"/>
          <w:lang w:eastAsia="lt-LT"/>
        </w:rPr>
      </w:pPr>
    </w:p>
    <w:p w14:paraId="5D161986" w14:textId="77777777" w:rsidR="00EB741F" w:rsidRPr="00D90F48" w:rsidRDefault="00EB741F" w:rsidP="00EB741F">
      <w:pPr>
        <w:ind w:left="-567"/>
        <w:rPr>
          <w:rFonts w:eastAsia="Calibri"/>
          <w:sz w:val="18"/>
          <w:szCs w:val="18"/>
          <w:lang w:eastAsia="lt-LT"/>
        </w:rPr>
      </w:pPr>
      <w:r w:rsidRPr="00D90F48">
        <w:rPr>
          <w:rFonts w:eastAsia="Calibri"/>
          <w:sz w:val="18"/>
          <w:szCs w:val="18"/>
          <w:lang w:eastAsia="lt-LT"/>
        </w:rPr>
        <w:t>Vardas, pavardė ir pareigos didžiosiomis raidėmis</w:t>
      </w:r>
      <w:r w:rsidRPr="00D90F48">
        <w:rPr>
          <w:rFonts w:ascii="Calibri" w:eastAsia="Calibri" w:hAnsi="Calibri" w:cs="Arial"/>
          <w:sz w:val="18"/>
          <w:szCs w:val="18"/>
          <w:lang w:eastAsia="lt-LT"/>
        </w:rPr>
        <w:t xml:space="preserve"> </w:t>
      </w:r>
      <w:r w:rsidRPr="00D90F48">
        <w:rPr>
          <w:rFonts w:ascii="Calibri" w:eastAsia="Calibri" w:hAnsi="Calibri" w:cs="Arial"/>
          <w:sz w:val="18"/>
          <w:szCs w:val="18"/>
          <w:lang w:eastAsia="lt-LT"/>
        </w:rPr>
        <w:tab/>
      </w:r>
    </w:p>
    <w:p w14:paraId="33DE00D3" w14:textId="77777777" w:rsidR="00EB741F" w:rsidRPr="00570054" w:rsidRDefault="00EB741F" w:rsidP="00EB741F">
      <w:pPr>
        <w:ind w:left="-567"/>
        <w:rPr>
          <w:rFonts w:eastAsia="Calibri"/>
          <w:sz w:val="16"/>
          <w:szCs w:val="16"/>
          <w:lang w:val="en-GB" w:eastAsia="lt-LT"/>
        </w:rPr>
      </w:pPr>
      <w:r w:rsidRPr="00D90F48">
        <w:rPr>
          <w:rFonts w:eastAsia="Calibri"/>
          <w:i/>
          <w:iCs/>
          <w:sz w:val="18"/>
          <w:szCs w:val="18"/>
          <w:lang w:eastAsia="lt-LT"/>
        </w:rPr>
        <w:t>Name and position in capital letters</w:t>
      </w:r>
    </w:p>
    <w:p w14:paraId="7D606924" w14:textId="77777777" w:rsidR="008A031E" w:rsidRPr="00AE12F5" w:rsidRDefault="008A031E" w:rsidP="008A031E">
      <w:pPr>
        <w:jc w:val="both"/>
        <w:rPr>
          <w:bCs/>
        </w:rPr>
      </w:pPr>
    </w:p>
    <w:p w14:paraId="2C05D225" w14:textId="77777777" w:rsidR="008A031E" w:rsidRPr="00AE12F5" w:rsidRDefault="008A031E" w:rsidP="008A031E">
      <w:pPr>
        <w:jc w:val="both"/>
        <w:rPr>
          <w:bCs/>
        </w:rPr>
      </w:pPr>
    </w:p>
    <w:p w14:paraId="32B9F8DC" w14:textId="77777777" w:rsidR="008A031E" w:rsidRPr="00AE12F5" w:rsidRDefault="008A031E" w:rsidP="008A031E">
      <w:pPr>
        <w:jc w:val="both"/>
        <w:rPr>
          <w:bCs/>
        </w:rPr>
      </w:pPr>
    </w:p>
    <w:p w14:paraId="6F60F5FA" w14:textId="77777777" w:rsidR="008A031E" w:rsidRPr="00AE12F5" w:rsidRDefault="008A031E" w:rsidP="008A031E">
      <w:pPr>
        <w:jc w:val="both"/>
        <w:rPr>
          <w:bCs/>
        </w:rPr>
      </w:pPr>
    </w:p>
    <w:p w14:paraId="495F7A58" w14:textId="77777777" w:rsidR="008A031E" w:rsidRPr="00AE12F5" w:rsidRDefault="008A031E" w:rsidP="008A031E">
      <w:pPr>
        <w:jc w:val="both"/>
        <w:rPr>
          <w:bCs/>
        </w:rPr>
      </w:pPr>
    </w:p>
    <w:p w14:paraId="7255CAF8" w14:textId="77777777" w:rsidR="008A031E" w:rsidRPr="00AE12F5" w:rsidRDefault="008A031E" w:rsidP="008A031E">
      <w:pPr>
        <w:jc w:val="both"/>
        <w:rPr>
          <w:bCs/>
        </w:rPr>
      </w:pPr>
    </w:p>
    <w:p w14:paraId="3E05A8A3" w14:textId="77777777" w:rsidR="008A031E" w:rsidRPr="00AE12F5" w:rsidRDefault="008A031E" w:rsidP="008A031E">
      <w:pPr>
        <w:jc w:val="both"/>
        <w:rPr>
          <w:bCs/>
        </w:rPr>
      </w:pPr>
    </w:p>
    <w:p w14:paraId="34C55E7A" w14:textId="77777777" w:rsidR="008A031E" w:rsidRPr="00AE12F5" w:rsidRDefault="008A031E" w:rsidP="008A031E">
      <w:pPr>
        <w:jc w:val="both"/>
        <w:rPr>
          <w:bCs/>
        </w:rPr>
      </w:pPr>
    </w:p>
    <w:p w14:paraId="5CC25371" w14:textId="77777777" w:rsidR="008A031E" w:rsidRPr="00AE12F5" w:rsidRDefault="008A031E" w:rsidP="008A031E">
      <w:pPr>
        <w:jc w:val="both"/>
        <w:rPr>
          <w:bCs/>
        </w:rPr>
      </w:pPr>
    </w:p>
    <w:p w14:paraId="1DDA9DD7" w14:textId="77777777" w:rsidR="008A031E" w:rsidRPr="00AE12F5" w:rsidRDefault="008A031E" w:rsidP="008A031E">
      <w:pPr>
        <w:jc w:val="both"/>
        <w:rPr>
          <w:bCs/>
        </w:rPr>
      </w:pPr>
    </w:p>
    <w:p w14:paraId="232358EB" w14:textId="77777777" w:rsidR="008A031E" w:rsidRPr="00AE12F5" w:rsidRDefault="008A031E" w:rsidP="008A031E">
      <w:pPr>
        <w:jc w:val="both"/>
        <w:rPr>
          <w:bCs/>
        </w:rPr>
      </w:pPr>
    </w:p>
    <w:p w14:paraId="713CD727" w14:textId="77777777" w:rsidR="008A031E" w:rsidRPr="00AE12F5" w:rsidRDefault="008A031E" w:rsidP="008A031E">
      <w:pPr>
        <w:jc w:val="both"/>
        <w:rPr>
          <w:bCs/>
        </w:rPr>
      </w:pPr>
    </w:p>
    <w:p w14:paraId="792199A7" w14:textId="77777777" w:rsidR="008A031E" w:rsidRPr="00AE12F5" w:rsidRDefault="008A031E" w:rsidP="008A031E">
      <w:pPr>
        <w:jc w:val="both"/>
        <w:rPr>
          <w:bCs/>
        </w:rPr>
      </w:pPr>
    </w:p>
    <w:p w14:paraId="2C32F774" w14:textId="77777777" w:rsidR="008A031E" w:rsidRPr="00AE12F5" w:rsidRDefault="008A031E" w:rsidP="008A031E">
      <w:pPr>
        <w:jc w:val="both"/>
        <w:rPr>
          <w:bCs/>
        </w:rPr>
      </w:pPr>
    </w:p>
    <w:p w14:paraId="0DF2FC82" w14:textId="77777777" w:rsidR="008A031E" w:rsidRPr="00AE12F5" w:rsidRDefault="008A031E" w:rsidP="008A031E">
      <w:pPr>
        <w:jc w:val="both"/>
        <w:rPr>
          <w:bCs/>
        </w:rPr>
      </w:pPr>
    </w:p>
    <w:p w14:paraId="186C3DF8" w14:textId="77777777" w:rsidR="008A031E" w:rsidRPr="00AE12F5" w:rsidRDefault="008A031E" w:rsidP="008A031E">
      <w:pPr>
        <w:jc w:val="both"/>
        <w:rPr>
          <w:bCs/>
        </w:rPr>
      </w:pPr>
    </w:p>
    <w:p w14:paraId="00544FB3" w14:textId="77777777" w:rsidR="008A031E" w:rsidRPr="00AE12F5" w:rsidRDefault="008A031E" w:rsidP="008A031E">
      <w:pPr>
        <w:jc w:val="both"/>
        <w:rPr>
          <w:bCs/>
        </w:rPr>
      </w:pPr>
    </w:p>
    <w:p w14:paraId="497A294D" w14:textId="77777777" w:rsidR="008A031E" w:rsidRPr="00AE12F5" w:rsidRDefault="008A031E" w:rsidP="008A031E">
      <w:pPr>
        <w:jc w:val="both"/>
        <w:rPr>
          <w:bCs/>
        </w:rPr>
      </w:pPr>
    </w:p>
    <w:p w14:paraId="0B2836E2" w14:textId="77777777" w:rsidR="008A031E" w:rsidRPr="00AE12F5" w:rsidRDefault="008A031E" w:rsidP="008A031E">
      <w:pPr>
        <w:jc w:val="both"/>
        <w:rPr>
          <w:bCs/>
        </w:rPr>
      </w:pPr>
    </w:p>
    <w:p w14:paraId="2165CE0B" w14:textId="77777777" w:rsidR="008A031E" w:rsidRPr="00AE12F5" w:rsidRDefault="008A031E" w:rsidP="008A031E">
      <w:pPr>
        <w:jc w:val="both"/>
        <w:rPr>
          <w:bCs/>
        </w:rPr>
      </w:pPr>
    </w:p>
    <w:p w14:paraId="267E7063" w14:textId="77777777" w:rsidR="008A031E" w:rsidRPr="00AE12F5" w:rsidRDefault="008A031E" w:rsidP="008A031E">
      <w:pPr>
        <w:jc w:val="both"/>
        <w:rPr>
          <w:bCs/>
        </w:rPr>
      </w:pPr>
    </w:p>
    <w:p w14:paraId="2F5B93D7" w14:textId="77777777" w:rsidR="008A031E" w:rsidRPr="00AE12F5" w:rsidRDefault="008A031E" w:rsidP="008A031E">
      <w:pPr>
        <w:jc w:val="both"/>
        <w:rPr>
          <w:bCs/>
        </w:rPr>
      </w:pPr>
    </w:p>
    <w:p w14:paraId="219DB7EF" w14:textId="77777777" w:rsidR="008A031E" w:rsidRPr="00AE12F5" w:rsidRDefault="008A031E" w:rsidP="008A031E">
      <w:pPr>
        <w:jc w:val="both"/>
        <w:rPr>
          <w:bCs/>
        </w:rPr>
      </w:pPr>
    </w:p>
    <w:p w14:paraId="1098981C" w14:textId="77777777" w:rsidR="008A031E" w:rsidRPr="00AE12F5" w:rsidRDefault="008A031E" w:rsidP="008A031E">
      <w:pPr>
        <w:jc w:val="both"/>
        <w:rPr>
          <w:bCs/>
        </w:rPr>
      </w:pPr>
    </w:p>
    <w:p w14:paraId="0A2BBC88" w14:textId="77777777" w:rsidR="008A031E" w:rsidRPr="00AE12F5" w:rsidRDefault="008A031E" w:rsidP="008A031E">
      <w:pPr>
        <w:jc w:val="both"/>
        <w:rPr>
          <w:bCs/>
        </w:rPr>
      </w:pPr>
    </w:p>
    <w:p w14:paraId="6AE5BD68" w14:textId="77777777" w:rsidR="008A031E" w:rsidRPr="00AE12F5" w:rsidRDefault="008A031E" w:rsidP="008A031E">
      <w:pPr>
        <w:jc w:val="both"/>
        <w:rPr>
          <w:bCs/>
        </w:rPr>
      </w:pPr>
    </w:p>
    <w:p w14:paraId="3F162CE2" w14:textId="77777777" w:rsidR="008A031E" w:rsidRPr="00AE12F5" w:rsidRDefault="008A031E" w:rsidP="008A031E">
      <w:pPr>
        <w:jc w:val="both"/>
        <w:rPr>
          <w:bCs/>
        </w:rPr>
      </w:pPr>
    </w:p>
    <w:p w14:paraId="23F324D7" w14:textId="77777777" w:rsidR="008A031E" w:rsidRPr="00AE12F5" w:rsidRDefault="008A031E" w:rsidP="008A031E">
      <w:pPr>
        <w:jc w:val="both"/>
        <w:rPr>
          <w:bCs/>
        </w:rPr>
      </w:pPr>
    </w:p>
    <w:p w14:paraId="3D8CA065" w14:textId="77777777" w:rsidR="008A031E" w:rsidRPr="00AE12F5" w:rsidRDefault="008A031E" w:rsidP="008A031E">
      <w:pPr>
        <w:jc w:val="both"/>
        <w:rPr>
          <w:bCs/>
        </w:rPr>
      </w:pPr>
    </w:p>
    <w:p w14:paraId="2145FEB1" w14:textId="77777777" w:rsidR="008A031E" w:rsidRPr="00AE12F5" w:rsidRDefault="008A031E" w:rsidP="008A031E">
      <w:pPr>
        <w:jc w:val="both"/>
        <w:rPr>
          <w:bCs/>
        </w:rPr>
      </w:pPr>
    </w:p>
    <w:p w14:paraId="1D2EFADE" w14:textId="77777777" w:rsidR="008A031E" w:rsidRPr="00AE12F5" w:rsidRDefault="008A031E" w:rsidP="008A031E">
      <w:pPr>
        <w:jc w:val="both"/>
        <w:rPr>
          <w:bCs/>
        </w:rPr>
      </w:pPr>
    </w:p>
    <w:p w14:paraId="6E1707A1" w14:textId="77777777" w:rsidR="008A031E" w:rsidRPr="00AE12F5" w:rsidRDefault="008A031E" w:rsidP="008A031E">
      <w:pPr>
        <w:jc w:val="both"/>
        <w:rPr>
          <w:bCs/>
        </w:rPr>
      </w:pPr>
    </w:p>
    <w:p w14:paraId="1FC98355" w14:textId="77777777" w:rsidR="008A031E" w:rsidRPr="00AE12F5" w:rsidRDefault="008A031E" w:rsidP="008A031E">
      <w:pPr>
        <w:jc w:val="both"/>
        <w:rPr>
          <w:bCs/>
        </w:rPr>
      </w:pPr>
    </w:p>
    <w:p w14:paraId="36B26882" w14:textId="77777777" w:rsidR="008A031E" w:rsidRPr="00AE12F5" w:rsidRDefault="008A031E" w:rsidP="008A031E">
      <w:pPr>
        <w:jc w:val="both"/>
        <w:rPr>
          <w:bCs/>
        </w:rPr>
      </w:pPr>
    </w:p>
    <w:p w14:paraId="03F73EF6" w14:textId="77777777" w:rsidR="008A031E" w:rsidRPr="00AE12F5" w:rsidRDefault="008A031E" w:rsidP="008A031E">
      <w:pPr>
        <w:jc w:val="both"/>
        <w:rPr>
          <w:bCs/>
        </w:rPr>
      </w:pPr>
    </w:p>
    <w:p w14:paraId="41F8112C" w14:textId="77777777" w:rsidR="008A031E" w:rsidRPr="00AE12F5" w:rsidRDefault="008A031E" w:rsidP="008A031E">
      <w:pPr>
        <w:jc w:val="both"/>
        <w:rPr>
          <w:bCs/>
        </w:rPr>
      </w:pPr>
    </w:p>
    <w:p w14:paraId="72E79B3C" w14:textId="77777777" w:rsidR="008A031E" w:rsidRPr="00AE12F5" w:rsidRDefault="008A031E" w:rsidP="008A031E">
      <w:pPr>
        <w:jc w:val="both"/>
        <w:rPr>
          <w:bCs/>
        </w:rPr>
      </w:pPr>
    </w:p>
    <w:p w14:paraId="106D4618" w14:textId="77777777" w:rsidR="008A031E" w:rsidRPr="00AE12F5" w:rsidRDefault="008A031E" w:rsidP="008A031E">
      <w:pPr>
        <w:jc w:val="both"/>
        <w:rPr>
          <w:bCs/>
        </w:rPr>
      </w:pPr>
    </w:p>
    <w:p w14:paraId="297F6DCB" w14:textId="77777777" w:rsidR="008A031E" w:rsidRPr="00AE12F5" w:rsidRDefault="008A031E" w:rsidP="008A031E">
      <w:pPr>
        <w:jc w:val="both"/>
        <w:rPr>
          <w:bCs/>
        </w:rPr>
      </w:pPr>
    </w:p>
    <w:p w14:paraId="5DD07E01" w14:textId="77777777" w:rsidR="008A031E" w:rsidRPr="00AE12F5" w:rsidRDefault="008A031E" w:rsidP="008A031E">
      <w:pPr>
        <w:jc w:val="both"/>
        <w:rPr>
          <w:bCs/>
        </w:rPr>
      </w:pPr>
    </w:p>
    <w:p w14:paraId="76D98FCA" w14:textId="77777777" w:rsidR="008A031E" w:rsidRPr="00AE12F5" w:rsidRDefault="008A031E" w:rsidP="008A031E">
      <w:pPr>
        <w:jc w:val="both"/>
        <w:rPr>
          <w:bCs/>
        </w:rPr>
      </w:pPr>
    </w:p>
    <w:p w14:paraId="05109498" w14:textId="77777777" w:rsidR="008A031E" w:rsidRPr="00AE12F5" w:rsidRDefault="008A031E" w:rsidP="008A031E">
      <w:pPr>
        <w:jc w:val="both"/>
        <w:rPr>
          <w:bCs/>
        </w:rPr>
      </w:pPr>
    </w:p>
    <w:p w14:paraId="7916CFE3" w14:textId="62421620" w:rsidR="008A031E" w:rsidRPr="00AE12F5" w:rsidRDefault="008A031E" w:rsidP="008A031E">
      <w:pPr>
        <w:ind w:left="-426"/>
        <w:jc w:val="center"/>
        <w:rPr>
          <w:b/>
          <w:sz w:val="20"/>
        </w:rPr>
      </w:pPr>
    </w:p>
    <w:p w14:paraId="0B61D355" w14:textId="66D25BA4" w:rsidR="008A031E" w:rsidRPr="00AE12F5" w:rsidRDefault="000459EE" w:rsidP="008A031E">
      <w:pPr>
        <w:ind w:left="-426" w:right="-792"/>
        <w:jc w:val="right"/>
        <w:rPr>
          <w:b/>
          <w:color w:val="000000" w:themeColor="text1"/>
          <w:sz w:val="20"/>
        </w:rPr>
      </w:pPr>
      <w:r w:rsidRPr="00AE12F5">
        <w:rPr>
          <w:b/>
          <w:color w:val="000000" w:themeColor="text1"/>
          <w:sz w:val="20"/>
        </w:rPr>
        <w:t>EXP</w:t>
      </w:r>
      <w:r w:rsidR="008A031E" w:rsidRPr="00AE12F5">
        <w:rPr>
          <w:b/>
          <w:color w:val="000000" w:themeColor="text1"/>
          <w:sz w:val="20"/>
        </w:rPr>
        <w:t>XXXXXX</w:t>
      </w:r>
    </w:p>
    <w:p w14:paraId="7A984134" w14:textId="77777777" w:rsidR="008A031E" w:rsidRPr="00D90F48" w:rsidRDefault="008A031E" w:rsidP="008A031E">
      <w:pPr>
        <w:ind w:left="-426"/>
        <w:jc w:val="center"/>
        <w:rPr>
          <w:b/>
          <w:sz w:val="20"/>
        </w:rPr>
      </w:pPr>
    </w:p>
    <w:p w14:paraId="3A069193" w14:textId="77777777" w:rsidR="008A031E" w:rsidRPr="00AE12F5" w:rsidRDefault="008A031E" w:rsidP="008A031E">
      <w:pPr>
        <w:ind w:left="-426"/>
        <w:jc w:val="center"/>
        <w:rPr>
          <w:b/>
          <w:sz w:val="20"/>
        </w:rPr>
      </w:pPr>
    </w:p>
    <w:p w14:paraId="387433B1" w14:textId="77777777" w:rsidR="008A031E" w:rsidRPr="00AE12F5" w:rsidRDefault="008A031E" w:rsidP="008A031E">
      <w:pPr>
        <w:ind w:left="-426"/>
        <w:jc w:val="center"/>
        <w:rPr>
          <w:b/>
          <w:sz w:val="20"/>
        </w:rPr>
      </w:pPr>
    </w:p>
    <w:p w14:paraId="796C4E4B" w14:textId="77777777" w:rsidR="008A031E" w:rsidRPr="00AE12F5" w:rsidRDefault="008A031E" w:rsidP="008A031E">
      <w:pPr>
        <w:ind w:left="-426"/>
        <w:jc w:val="center"/>
        <w:rPr>
          <w:b/>
          <w:sz w:val="20"/>
        </w:rPr>
      </w:pPr>
    </w:p>
    <w:tbl>
      <w:tblPr>
        <w:tblW w:w="10881" w:type="dxa"/>
        <w:tblInd w:w="-570" w:type="dxa"/>
        <w:tblLayout w:type="fixed"/>
        <w:tblCellMar>
          <w:left w:w="0" w:type="dxa"/>
          <w:right w:w="0" w:type="dxa"/>
        </w:tblCellMar>
        <w:tblLook w:val="0000" w:firstRow="0" w:lastRow="0" w:firstColumn="0" w:lastColumn="0" w:noHBand="0" w:noVBand="0"/>
      </w:tblPr>
      <w:tblGrid>
        <w:gridCol w:w="579"/>
        <w:gridCol w:w="1827"/>
        <w:gridCol w:w="821"/>
        <w:gridCol w:w="1340"/>
        <w:gridCol w:w="786"/>
        <w:gridCol w:w="176"/>
        <w:gridCol w:w="933"/>
        <w:gridCol w:w="309"/>
        <w:gridCol w:w="1366"/>
        <w:gridCol w:w="44"/>
        <w:gridCol w:w="1244"/>
        <w:gridCol w:w="1456"/>
      </w:tblGrid>
      <w:tr w:rsidR="000459EE" w:rsidRPr="00AE12F5" w14:paraId="46C0757D" w14:textId="77777777" w:rsidTr="002626F4">
        <w:trPr>
          <w:trHeight w:val="1168"/>
        </w:trPr>
        <w:tc>
          <w:tcPr>
            <w:tcW w:w="579" w:type="dxa"/>
            <w:vMerge w:val="restart"/>
            <w:tcBorders>
              <w:top w:val="single" w:sz="2" w:space="0" w:color="auto"/>
              <w:left w:val="single" w:sz="2" w:space="0" w:color="auto"/>
              <w:right w:val="single" w:sz="2" w:space="0" w:color="auto"/>
            </w:tcBorders>
            <w:textDirection w:val="btLr"/>
            <w:vAlign w:val="center"/>
          </w:tcPr>
          <w:p w14:paraId="53EBCCC2" w14:textId="77777777" w:rsidR="000459EE" w:rsidRPr="00D90F48" w:rsidRDefault="000459EE" w:rsidP="00AC1B04">
            <w:pPr>
              <w:ind w:firstLine="48"/>
              <w:jc w:val="center"/>
              <w:rPr>
                <w:b/>
                <w:sz w:val="18"/>
                <w:szCs w:val="18"/>
                <w:lang w:eastAsia="lt-LT"/>
              </w:rPr>
            </w:pPr>
            <w:r w:rsidRPr="00D90F48">
              <w:rPr>
                <w:b/>
                <w:color w:val="000000"/>
                <w:sz w:val="18"/>
                <w:szCs w:val="18"/>
                <w:lang w:eastAsia="lt-LT"/>
              </w:rPr>
              <w:t xml:space="preserve">I dalis: Siuntos informacija / </w:t>
            </w:r>
            <w:r w:rsidRPr="00D90F48">
              <w:rPr>
                <w:b/>
                <w:i/>
                <w:iCs/>
                <w:color w:val="000000"/>
                <w:sz w:val="18"/>
                <w:szCs w:val="18"/>
                <w:lang w:eastAsia="lt-LT"/>
              </w:rPr>
              <w:t>Part 1: Details of consignment</w:t>
            </w:r>
          </w:p>
        </w:tc>
        <w:tc>
          <w:tcPr>
            <w:tcW w:w="4950" w:type="dxa"/>
            <w:gridSpan w:val="5"/>
            <w:vMerge w:val="restart"/>
            <w:tcBorders>
              <w:top w:val="single" w:sz="2" w:space="0" w:color="auto"/>
              <w:left w:val="single" w:sz="2" w:space="0" w:color="auto"/>
              <w:right w:val="single" w:sz="2" w:space="0" w:color="auto"/>
            </w:tcBorders>
          </w:tcPr>
          <w:p w14:paraId="181B0CF7" w14:textId="77777777" w:rsidR="000459EE" w:rsidRPr="00D90F48" w:rsidRDefault="000459EE" w:rsidP="00AC1B04">
            <w:pPr>
              <w:rPr>
                <w:sz w:val="18"/>
                <w:szCs w:val="18"/>
                <w:lang w:eastAsia="lt-LT"/>
              </w:rPr>
            </w:pPr>
            <w:r w:rsidRPr="00D90F48">
              <w:rPr>
                <w:sz w:val="18"/>
                <w:szCs w:val="18"/>
                <w:lang w:eastAsia="lt-LT"/>
              </w:rPr>
              <w:t xml:space="preserve">I.1. Siuntėjas (pavadinimas, adresas, pašto kodas, tel. Nr.) / </w:t>
            </w:r>
          </w:p>
          <w:p w14:paraId="60CD1514" w14:textId="5F342C84" w:rsidR="000459EE" w:rsidRPr="00D90F48" w:rsidRDefault="000459EE" w:rsidP="00AC1B04">
            <w:pPr>
              <w:rPr>
                <w:i/>
                <w:iCs/>
                <w:sz w:val="18"/>
                <w:szCs w:val="18"/>
                <w:lang w:eastAsia="lt-LT"/>
              </w:rPr>
            </w:pPr>
            <w:r w:rsidRPr="00D90F48">
              <w:rPr>
                <w:i/>
                <w:iCs/>
                <w:sz w:val="18"/>
                <w:szCs w:val="18"/>
                <w:lang w:eastAsia="lt-LT"/>
              </w:rPr>
              <w:t xml:space="preserve">Consignor (name, address, postal code, tel. </w:t>
            </w:r>
            <w:r w:rsidR="00956C2F" w:rsidRPr="00D90F48">
              <w:rPr>
                <w:i/>
                <w:iCs/>
                <w:sz w:val="18"/>
                <w:szCs w:val="18"/>
                <w:lang w:eastAsia="lt-LT"/>
              </w:rPr>
              <w:t>n</w:t>
            </w:r>
            <w:r w:rsidRPr="00D90F48">
              <w:rPr>
                <w:i/>
                <w:iCs/>
                <w:sz w:val="18"/>
                <w:szCs w:val="18"/>
                <w:lang w:eastAsia="lt-LT"/>
              </w:rPr>
              <w:t>o)</w:t>
            </w:r>
          </w:p>
          <w:p w14:paraId="36AE86B2" w14:textId="77777777" w:rsidR="000459EE" w:rsidRPr="00D90F48" w:rsidRDefault="000459EE" w:rsidP="00AC1B04">
            <w:pPr>
              <w:rPr>
                <w:sz w:val="18"/>
                <w:szCs w:val="18"/>
                <w:lang w:eastAsia="lt-LT"/>
              </w:rPr>
            </w:pPr>
          </w:p>
          <w:p w14:paraId="607219C1" w14:textId="77777777" w:rsidR="000459EE" w:rsidRPr="00AE12F5" w:rsidRDefault="000459EE" w:rsidP="00AC1B04">
            <w:pPr>
              <w:rPr>
                <w:rFonts w:ascii="Calibri" w:eastAsia="Calibri" w:hAnsi="Calibri" w:cs="Arial"/>
                <w:color w:val="808080"/>
                <w:sz w:val="16"/>
                <w:szCs w:val="16"/>
                <w:lang w:eastAsia="lt-LT"/>
              </w:rPr>
            </w:pPr>
          </w:p>
          <w:p w14:paraId="1452D8B5" w14:textId="77777777" w:rsidR="000459EE" w:rsidRPr="00AE12F5" w:rsidRDefault="000459EE" w:rsidP="00AC1B04">
            <w:pPr>
              <w:rPr>
                <w:rFonts w:ascii="Calibri" w:eastAsia="Calibri" w:hAnsi="Calibri" w:cs="Arial"/>
                <w:color w:val="808080"/>
                <w:sz w:val="16"/>
                <w:szCs w:val="16"/>
                <w:lang w:eastAsia="lt-LT"/>
              </w:rPr>
            </w:pPr>
          </w:p>
          <w:p w14:paraId="49505831" w14:textId="77777777" w:rsidR="000459EE" w:rsidRPr="00AE12F5" w:rsidRDefault="000459EE" w:rsidP="00AC1B04">
            <w:pPr>
              <w:rPr>
                <w:rFonts w:ascii="Calibri" w:eastAsia="Calibri" w:hAnsi="Calibri" w:cs="Arial"/>
                <w:color w:val="808080"/>
                <w:sz w:val="16"/>
                <w:szCs w:val="16"/>
                <w:lang w:eastAsia="lt-LT"/>
              </w:rPr>
            </w:pPr>
          </w:p>
          <w:p w14:paraId="2A5431BC" w14:textId="77777777" w:rsidR="000459EE" w:rsidRPr="00D90F48" w:rsidRDefault="000459EE" w:rsidP="00AC1B04">
            <w:pPr>
              <w:rPr>
                <w:sz w:val="16"/>
                <w:szCs w:val="16"/>
                <w:lang w:eastAsia="lt-LT"/>
              </w:rPr>
            </w:pPr>
          </w:p>
          <w:p w14:paraId="7B04BC48" w14:textId="77777777" w:rsidR="000459EE" w:rsidRPr="00D90F48" w:rsidRDefault="000459EE" w:rsidP="00AC1B04">
            <w:pPr>
              <w:rPr>
                <w:sz w:val="16"/>
                <w:szCs w:val="16"/>
                <w:lang w:eastAsia="lt-LT"/>
              </w:rPr>
            </w:pPr>
          </w:p>
          <w:p w14:paraId="0328EE84" w14:textId="77777777" w:rsidR="000459EE" w:rsidRPr="00D90F48" w:rsidRDefault="000459EE" w:rsidP="000459EE">
            <w:pPr>
              <w:rPr>
                <w:i/>
                <w:iCs/>
                <w:sz w:val="18"/>
                <w:szCs w:val="18"/>
                <w:lang w:eastAsia="lt-LT"/>
              </w:rPr>
            </w:pPr>
          </w:p>
          <w:p w14:paraId="5452EE22" w14:textId="77777777" w:rsidR="000459EE" w:rsidRPr="00D90F48" w:rsidRDefault="000459EE" w:rsidP="00AC1B04">
            <w:pPr>
              <w:rPr>
                <w:sz w:val="18"/>
                <w:szCs w:val="18"/>
                <w:lang w:eastAsia="lt-LT"/>
              </w:rPr>
            </w:pPr>
          </w:p>
          <w:p w14:paraId="0C866054" w14:textId="77777777" w:rsidR="000459EE" w:rsidRPr="00AE12F5" w:rsidRDefault="000459EE" w:rsidP="00AC1B04">
            <w:pPr>
              <w:rPr>
                <w:rFonts w:ascii="Calibri" w:eastAsia="Calibri" w:hAnsi="Calibri" w:cs="Arial"/>
                <w:color w:val="808080"/>
                <w:sz w:val="16"/>
                <w:szCs w:val="16"/>
                <w:lang w:eastAsia="lt-LT"/>
              </w:rPr>
            </w:pPr>
          </w:p>
          <w:p w14:paraId="1A2A360F" w14:textId="77777777" w:rsidR="000459EE" w:rsidRPr="00AE12F5" w:rsidRDefault="000459EE" w:rsidP="00AC1B04">
            <w:pPr>
              <w:rPr>
                <w:rFonts w:ascii="Calibri" w:eastAsia="Calibri" w:hAnsi="Calibri" w:cs="Arial"/>
                <w:color w:val="808080"/>
                <w:sz w:val="16"/>
                <w:szCs w:val="16"/>
                <w:lang w:eastAsia="lt-LT"/>
              </w:rPr>
            </w:pPr>
          </w:p>
          <w:p w14:paraId="6068921F" w14:textId="77777777" w:rsidR="000459EE" w:rsidRPr="00AE12F5" w:rsidRDefault="000459EE" w:rsidP="00AC1B04">
            <w:pPr>
              <w:rPr>
                <w:rFonts w:ascii="Calibri" w:eastAsia="Calibri" w:hAnsi="Calibri" w:cs="Arial"/>
                <w:color w:val="808080"/>
                <w:sz w:val="16"/>
                <w:szCs w:val="16"/>
                <w:lang w:eastAsia="lt-LT"/>
              </w:rPr>
            </w:pPr>
          </w:p>
          <w:p w14:paraId="26BAA3B4" w14:textId="77777777" w:rsidR="000459EE" w:rsidRPr="00D90F48" w:rsidRDefault="000459EE" w:rsidP="00AC1B04">
            <w:pPr>
              <w:rPr>
                <w:sz w:val="16"/>
                <w:szCs w:val="16"/>
                <w:lang w:eastAsia="lt-LT"/>
              </w:rPr>
            </w:pPr>
          </w:p>
          <w:p w14:paraId="6126EE34" w14:textId="77777777" w:rsidR="000459EE" w:rsidRPr="00D90F48" w:rsidRDefault="000459EE" w:rsidP="00AC1B04">
            <w:pPr>
              <w:rPr>
                <w:sz w:val="18"/>
                <w:szCs w:val="18"/>
                <w:lang w:eastAsia="lt-LT"/>
              </w:rPr>
            </w:pPr>
          </w:p>
          <w:p w14:paraId="7FB7FED4" w14:textId="77777777" w:rsidR="000459EE" w:rsidRPr="00D90F48" w:rsidRDefault="000459EE" w:rsidP="00AC1B04">
            <w:pPr>
              <w:rPr>
                <w:sz w:val="16"/>
                <w:szCs w:val="16"/>
                <w:lang w:eastAsia="lt-LT"/>
              </w:rPr>
            </w:pPr>
          </w:p>
        </w:tc>
        <w:tc>
          <w:tcPr>
            <w:tcW w:w="5352" w:type="dxa"/>
            <w:gridSpan w:val="6"/>
            <w:tcBorders>
              <w:top w:val="single" w:sz="2" w:space="0" w:color="auto"/>
              <w:left w:val="single" w:sz="2" w:space="0" w:color="auto"/>
              <w:bottom w:val="single" w:sz="2" w:space="0" w:color="auto"/>
              <w:right w:val="single" w:sz="2" w:space="0" w:color="auto"/>
            </w:tcBorders>
          </w:tcPr>
          <w:p w14:paraId="50B801C7" w14:textId="3E069FFF" w:rsidR="000459EE" w:rsidRPr="00D90F48" w:rsidRDefault="000459EE" w:rsidP="00AC1B04">
            <w:pPr>
              <w:rPr>
                <w:i/>
                <w:iCs/>
                <w:sz w:val="16"/>
                <w:szCs w:val="16"/>
                <w:lang w:eastAsia="lt-LT"/>
              </w:rPr>
            </w:pPr>
            <w:r w:rsidRPr="00D90F48">
              <w:rPr>
                <w:sz w:val="18"/>
                <w:szCs w:val="18"/>
                <w:lang w:eastAsia="lt-LT"/>
              </w:rPr>
              <w:t xml:space="preserve">I.2. </w:t>
            </w:r>
            <w:r w:rsidR="00AF796F" w:rsidRPr="00D90F48">
              <w:rPr>
                <w:sz w:val="18"/>
                <w:szCs w:val="18"/>
                <w:lang w:eastAsia="lt-LT"/>
              </w:rPr>
              <w:t xml:space="preserve"> </w:t>
            </w:r>
            <w:r w:rsidRPr="00AE12F5">
              <w:rPr>
                <w:rFonts w:eastAsia="Calibri"/>
                <w:bCs/>
                <w:iCs/>
                <w:sz w:val="18"/>
                <w:szCs w:val="18"/>
                <w:lang w:eastAsia="lt-LT"/>
              </w:rPr>
              <w:t>Eksporto veterinarijos sertifikat</w:t>
            </w:r>
            <w:r w:rsidR="0064075D" w:rsidRPr="00AE12F5">
              <w:rPr>
                <w:sz w:val="18"/>
                <w:szCs w:val="18"/>
                <w:lang w:eastAsia="lt-LT"/>
              </w:rPr>
              <w:t>as</w:t>
            </w:r>
            <w:r w:rsidR="00475DAB" w:rsidRPr="00AE12F5">
              <w:rPr>
                <w:sz w:val="18"/>
                <w:szCs w:val="18"/>
                <w:lang w:eastAsia="lt-LT"/>
              </w:rPr>
              <w:t xml:space="preserve"> </w:t>
            </w:r>
            <w:r w:rsidRPr="00AE12F5">
              <w:rPr>
                <w:sz w:val="18"/>
                <w:szCs w:val="18"/>
                <w:lang w:eastAsia="lt-LT"/>
              </w:rPr>
              <w:t>Nr.</w:t>
            </w:r>
            <w:r w:rsidRPr="00D90F48">
              <w:rPr>
                <w:sz w:val="18"/>
                <w:szCs w:val="18"/>
                <w:lang w:eastAsia="lt-LT"/>
              </w:rPr>
              <w:t xml:space="preserve"> / </w:t>
            </w:r>
            <w:r w:rsidRPr="00D90F48">
              <w:rPr>
                <w:i/>
                <w:iCs/>
                <w:sz w:val="18"/>
                <w:szCs w:val="18"/>
                <w:lang w:eastAsia="lt-LT"/>
              </w:rPr>
              <w:t>Pre export certificate reference number:</w:t>
            </w:r>
          </w:p>
          <w:p w14:paraId="3E290563" w14:textId="77777777" w:rsidR="000459EE" w:rsidRPr="00D90F48" w:rsidRDefault="000459EE" w:rsidP="00AC1B04">
            <w:pPr>
              <w:ind w:firstLine="152"/>
              <w:rPr>
                <w:sz w:val="16"/>
                <w:szCs w:val="16"/>
                <w:lang w:eastAsia="lt-LT"/>
              </w:rPr>
            </w:pPr>
          </w:p>
        </w:tc>
      </w:tr>
      <w:tr w:rsidR="000459EE" w:rsidRPr="00AE12F5" w14:paraId="614ECD58" w14:textId="77777777" w:rsidTr="000459EE">
        <w:trPr>
          <w:trHeight w:val="1700"/>
        </w:trPr>
        <w:tc>
          <w:tcPr>
            <w:tcW w:w="579" w:type="dxa"/>
            <w:vMerge/>
            <w:tcBorders>
              <w:left w:val="single" w:sz="2" w:space="0" w:color="auto"/>
              <w:bottom w:val="nil"/>
              <w:right w:val="single" w:sz="2" w:space="0" w:color="auto"/>
            </w:tcBorders>
            <w:vAlign w:val="bottom"/>
          </w:tcPr>
          <w:p w14:paraId="60682409" w14:textId="77777777" w:rsidR="000459EE" w:rsidRPr="00D90F48" w:rsidRDefault="000459EE" w:rsidP="00AC1B04">
            <w:pPr>
              <w:rPr>
                <w:sz w:val="18"/>
                <w:szCs w:val="18"/>
                <w:lang w:eastAsia="lt-LT"/>
              </w:rPr>
            </w:pPr>
          </w:p>
        </w:tc>
        <w:tc>
          <w:tcPr>
            <w:tcW w:w="4950" w:type="dxa"/>
            <w:gridSpan w:val="5"/>
            <w:vMerge/>
            <w:tcBorders>
              <w:left w:val="single" w:sz="2" w:space="0" w:color="auto"/>
              <w:bottom w:val="single" w:sz="4" w:space="0" w:color="auto"/>
              <w:right w:val="single" w:sz="2" w:space="0" w:color="auto"/>
            </w:tcBorders>
            <w:vAlign w:val="bottom"/>
          </w:tcPr>
          <w:p w14:paraId="163B4F21" w14:textId="77777777" w:rsidR="000459EE" w:rsidRPr="00D90F48" w:rsidRDefault="000459EE" w:rsidP="00AC1B04">
            <w:pPr>
              <w:rPr>
                <w:sz w:val="18"/>
                <w:szCs w:val="18"/>
                <w:lang w:eastAsia="lt-LT"/>
              </w:rPr>
            </w:pPr>
          </w:p>
        </w:tc>
        <w:tc>
          <w:tcPr>
            <w:tcW w:w="5352" w:type="dxa"/>
            <w:gridSpan w:val="6"/>
            <w:vMerge w:val="restart"/>
            <w:tcBorders>
              <w:top w:val="single" w:sz="2" w:space="0" w:color="auto"/>
              <w:left w:val="single" w:sz="2" w:space="0" w:color="auto"/>
              <w:bottom w:val="nil"/>
              <w:right w:val="single" w:sz="2" w:space="0" w:color="auto"/>
            </w:tcBorders>
            <w:vAlign w:val="bottom"/>
          </w:tcPr>
          <w:p w14:paraId="7C576101" w14:textId="4F4C6100" w:rsidR="000459EE" w:rsidRPr="00AE12F5" w:rsidRDefault="000459EE" w:rsidP="00A62506">
            <w:pPr>
              <w:jc w:val="center"/>
              <w:rPr>
                <w:rFonts w:eastAsia="Calibri"/>
                <w:b/>
                <w:bCs/>
                <w:iCs/>
                <w:sz w:val="18"/>
                <w:szCs w:val="18"/>
                <w:lang w:eastAsia="lt-LT"/>
              </w:rPr>
            </w:pPr>
          </w:p>
          <w:p w14:paraId="3F315029" w14:textId="57B98C27" w:rsidR="000459EE" w:rsidRPr="007D588B" w:rsidRDefault="000459EE" w:rsidP="00AC1B04">
            <w:pPr>
              <w:ind w:left="136" w:right="148"/>
              <w:jc w:val="center"/>
              <w:rPr>
                <w:rFonts w:eastAsia="Calibri"/>
                <w:b/>
                <w:bCs/>
                <w:sz w:val="18"/>
                <w:szCs w:val="18"/>
                <w:lang w:eastAsia="lt-LT"/>
              </w:rPr>
            </w:pPr>
            <w:r w:rsidRPr="007D588B">
              <w:rPr>
                <w:rFonts w:eastAsia="Calibri"/>
                <w:b/>
                <w:bCs/>
                <w:sz w:val="18"/>
                <w:szCs w:val="18"/>
                <w:lang w:eastAsia="lt-LT"/>
              </w:rPr>
              <w:t>Sūrių</w:t>
            </w:r>
            <w:r w:rsidR="00EB741F" w:rsidRPr="007D588B">
              <w:rPr>
                <w:rFonts w:eastAsia="Calibri"/>
                <w:b/>
                <w:bCs/>
                <w:sz w:val="18"/>
                <w:szCs w:val="18"/>
                <w:vertAlign w:val="superscript"/>
                <w:lang w:eastAsia="lt-LT"/>
              </w:rPr>
              <w:t>1</w:t>
            </w:r>
            <w:r w:rsidRPr="007D588B">
              <w:rPr>
                <w:rFonts w:eastAsia="Calibri"/>
                <w:b/>
                <w:bCs/>
                <w:sz w:val="18"/>
                <w:szCs w:val="18"/>
                <w:lang w:eastAsia="lt-LT"/>
              </w:rPr>
              <w:t xml:space="preserve"> (išskyrus pagamintus iš nepasterizuoto pieno), eksportuojamų iš Lietuvos Respublikos į Australiją, veterinarijos sertifikatas</w:t>
            </w:r>
          </w:p>
          <w:p w14:paraId="61DD04D7" w14:textId="77777777" w:rsidR="000459EE" w:rsidRPr="00AE12F5" w:rsidRDefault="000459EE" w:rsidP="00AC1B04">
            <w:pPr>
              <w:ind w:left="136" w:right="148"/>
              <w:jc w:val="center"/>
              <w:rPr>
                <w:rFonts w:eastAsia="Calibri"/>
                <w:b/>
                <w:bCs/>
                <w:i/>
                <w:iCs/>
                <w:sz w:val="18"/>
                <w:szCs w:val="18"/>
                <w:lang w:eastAsia="lt-LT"/>
              </w:rPr>
            </w:pPr>
          </w:p>
          <w:p w14:paraId="33416644" w14:textId="69121158" w:rsidR="000459EE" w:rsidRPr="00AE12F5" w:rsidRDefault="000459EE" w:rsidP="00AC1B04">
            <w:pPr>
              <w:ind w:left="136" w:right="148"/>
              <w:jc w:val="center"/>
              <w:rPr>
                <w:rFonts w:eastAsia="Calibri"/>
                <w:b/>
                <w:bCs/>
                <w:i/>
                <w:iCs/>
                <w:sz w:val="18"/>
                <w:szCs w:val="18"/>
                <w:lang w:eastAsia="lt-LT"/>
              </w:rPr>
            </w:pPr>
            <w:r w:rsidRPr="00AE12F5">
              <w:rPr>
                <w:rFonts w:eastAsia="Calibri"/>
                <w:b/>
                <w:bCs/>
                <w:i/>
                <w:iCs/>
                <w:sz w:val="18"/>
                <w:szCs w:val="18"/>
                <w:lang w:eastAsia="lt-LT"/>
              </w:rPr>
              <w:t>Veterinary certificate for cheese</w:t>
            </w:r>
            <w:r w:rsidR="0087666D" w:rsidRPr="00AE12F5">
              <w:rPr>
                <w:rFonts w:eastAsia="Calibri"/>
                <w:b/>
                <w:bCs/>
                <w:i/>
                <w:iCs/>
                <w:sz w:val="18"/>
                <w:szCs w:val="18"/>
                <w:lang w:eastAsia="lt-LT"/>
              </w:rPr>
              <w:t xml:space="preserve"> (other than raw milk cheese</w:t>
            </w:r>
            <w:r w:rsidR="0083721D" w:rsidRPr="00694A21">
              <w:rPr>
                <w:rFonts w:eastAsia="Calibri"/>
                <w:b/>
                <w:bCs/>
                <w:i/>
                <w:iCs/>
                <w:sz w:val="18"/>
                <w:szCs w:val="18"/>
                <w:vertAlign w:val="superscript"/>
                <w:lang w:eastAsia="lt-LT"/>
              </w:rPr>
              <w:t>1</w:t>
            </w:r>
            <w:r w:rsidR="0087666D" w:rsidRPr="00AE12F5">
              <w:rPr>
                <w:rFonts w:eastAsia="Calibri"/>
                <w:b/>
                <w:bCs/>
                <w:i/>
                <w:iCs/>
                <w:sz w:val="18"/>
                <w:szCs w:val="18"/>
                <w:lang w:eastAsia="lt-LT"/>
              </w:rPr>
              <w:t>)</w:t>
            </w:r>
            <w:r w:rsidRPr="00AE12F5">
              <w:rPr>
                <w:rFonts w:eastAsia="Calibri"/>
                <w:b/>
                <w:bCs/>
                <w:i/>
                <w:iCs/>
                <w:sz w:val="18"/>
                <w:szCs w:val="18"/>
                <w:lang w:eastAsia="lt-LT"/>
              </w:rPr>
              <w:t xml:space="preserve"> exported from the Republic of Lithuania to Australia</w:t>
            </w:r>
          </w:p>
          <w:p w14:paraId="7E0C6FC8" w14:textId="77777777" w:rsidR="00E072F3" w:rsidRPr="00D90F48" w:rsidRDefault="00E072F3" w:rsidP="00E072F3">
            <w:pPr>
              <w:ind w:right="148"/>
              <w:rPr>
                <w:rFonts w:eastAsia="Calibri"/>
                <w:b/>
                <w:i/>
                <w:sz w:val="18"/>
                <w:szCs w:val="18"/>
                <w:lang w:eastAsia="lt-LT"/>
              </w:rPr>
            </w:pPr>
          </w:p>
          <w:p w14:paraId="2E3B50EB" w14:textId="77777777" w:rsidR="000459EE" w:rsidRPr="00D90F48" w:rsidRDefault="000459EE" w:rsidP="00AC1B04">
            <w:pPr>
              <w:ind w:left="136" w:right="148"/>
              <w:jc w:val="center"/>
              <w:rPr>
                <w:b/>
                <w:i/>
                <w:sz w:val="18"/>
                <w:szCs w:val="18"/>
                <w:lang w:eastAsia="lt-LT"/>
              </w:rPr>
            </w:pPr>
          </w:p>
          <w:p w14:paraId="349C0A95" w14:textId="77777777" w:rsidR="000459EE" w:rsidRPr="00AE12F5" w:rsidRDefault="000459EE" w:rsidP="00AC1B04">
            <w:pPr>
              <w:rPr>
                <w:sz w:val="18"/>
                <w:szCs w:val="18"/>
                <w:lang w:eastAsia="lt-LT"/>
              </w:rPr>
            </w:pPr>
          </w:p>
        </w:tc>
      </w:tr>
      <w:tr w:rsidR="002925DF" w:rsidRPr="00AE12F5" w14:paraId="49825AE7" w14:textId="77777777" w:rsidTr="000459EE">
        <w:trPr>
          <w:trHeight w:val="414"/>
        </w:trPr>
        <w:tc>
          <w:tcPr>
            <w:tcW w:w="579" w:type="dxa"/>
            <w:vMerge/>
            <w:tcBorders>
              <w:left w:val="single" w:sz="2" w:space="0" w:color="auto"/>
              <w:right w:val="single" w:sz="2" w:space="0" w:color="auto"/>
            </w:tcBorders>
            <w:vAlign w:val="bottom"/>
          </w:tcPr>
          <w:p w14:paraId="33D2F479" w14:textId="77777777" w:rsidR="002925DF" w:rsidRPr="00AE12F5" w:rsidRDefault="002925DF" w:rsidP="00AC1B04">
            <w:pPr>
              <w:rPr>
                <w:sz w:val="18"/>
                <w:szCs w:val="18"/>
                <w:lang w:eastAsia="lt-LT"/>
              </w:rPr>
            </w:pPr>
          </w:p>
        </w:tc>
        <w:tc>
          <w:tcPr>
            <w:tcW w:w="4950" w:type="dxa"/>
            <w:gridSpan w:val="5"/>
            <w:vMerge w:val="restart"/>
            <w:tcBorders>
              <w:top w:val="single" w:sz="4" w:space="0" w:color="auto"/>
              <w:left w:val="single" w:sz="2" w:space="0" w:color="auto"/>
              <w:right w:val="single" w:sz="2" w:space="0" w:color="auto"/>
            </w:tcBorders>
          </w:tcPr>
          <w:p w14:paraId="3EF9A74A" w14:textId="775E64A4" w:rsidR="002925DF" w:rsidRPr="00D90F48" w:rsidRDefault="002925DF" w:rsidP="00AC1B04">
            <w:pPr>
              <w:rPr>
                <w:sz w:val="18"/>
                <w:szCs w:val="18"/>
                <w:lang w:eastAsia="lt-LT"/>
              </w:rPr>
            </w:pPr>
            <w:r w:rsidRPr="00D90F48">
              <w:rPr>
                <w:sz w:val="18"/>
                <w:szCs w:val="18"/>
                <w:lang w:eastAsia="lt-LT"/>
              </w:rPr>
              <w:t>I.</w:t>
            </w:r>
            <w:r w:rsidR="00E23C59" w:rsidRPr="00D90F48">
              <w:rPr>
                <w:sz w:val="18"/>
                <w:szCs w:val="18"/>
                <w:lang w:eastAsia="lt-LT"/>
              </w:rPr>
              <w:t>3</w:t>
            </w:r>
            <w:r w:rsidRPr="00D90F48">
              <w:rPr>
                <w:sz w:val="18"/>
                <w:szCs w:val="18"/>
                <w:lang w:eastAsia="lt-LT"/>
              </w:rPr>
              <w:t xml:space="preserve">.Gavėjas (pavadinimas, adresas, pašto kodas, tel. Nr.) / </w:t>
            </w:r>
          </w:p>
          <w:p w14:paraId="0A9399DA" w14:textId="77777777" w:rsidR="002925DF" w:rsidRPr="00D90F48" w:rsidRDefault="002925DF" w:rsidP="00AC1B04">
            <w:pPr>
              <w:rPr>
                <w:i/>
                <w:iCs/>
                <w:sz w:val="18"/>
                <w:szCs w:val="18"/>
                <w:lang w:eastAsia="lt-LT"/>
              </w:rPr>
            </w:pPr>
            <w:r w:rsidRPr="00D90F48">
              <w:rPr>
                <w:i/>
                <w:iCs/>
                <w:sz w:val="18"/>
                <w:szCs w:val="18"/>
                <w:lang w:eastAsia="lt-LT"/>
              </w:rPr>
              <w:t>Consignee (name, address, postal code, tel. no)</w:t>
            </w:r>
          </w:p>
          <w:p w14:paraId="5B81FD1C" w14:textId="77777777" w:rsidR="002925DF" w:rsidRPr="00D90F48" w:rsidRDefault="002925DF" w:rsidP="00AC1B04">
            <w:pPr>
              <w:rPr>
                <w:sz w:val="18"/>
                <w:szCs w:val="18"/>
                <w:lang w:eastAsia="lt-LT"/>
              </w:rPr>
            </w:pPr>
          </w:p>
          <w:p w14:paraId="24D80EDD" w14:textId="77777777" w:rsidR="002925DF" w:rsidRPr="00AE12F5" w:rsidRDefault="002925DF" w:rsidP="00AC1B04">
            <w:pPr>
              <w:rPr>
                <w:rFonts w:ascii="Calibri" w:eastAsia="Calibri" w:hAnsi="Calibri" w:cs="Arial"/>
                <w:color w:val="808080"/>
                <w:sz w:val="16"/>
                <w:szCs w:val="16"/>
                <w:lang w:eastAsia="lt-LT"/>
              </w:rPr>
            </w:pPr>
          </w:p>
          <w:p w14:paraId="0FBEF926" w14:textId="77777777" w:rsidR="002925DF" w:rsidRPr="00AE12F5" w:rsidRDefault="002925DF" w:rsidP="00AC1B04">
            <w:pPr>
              <w:rPr>
                <w:rFonts w:ascii="Calibri" w:eastAsia="Calibri" w:hAnsi="Calibri" w:cs="Arial"/>
                <w:color w:val="808080"/>
                <w:sz w:val="16"/>
                <w:szCs w:val="16"/>
                <w:lang w:eastAsia="lt-LT"/>
              </w:rPr>
            </w:pPr>
          </w:p>
          <w:p w14:paraId="2C68D782" w14:textId="77777777" w:rsidR="002925DF" w:rsidRPr="00AE12F5" w:rsidRDefault="002925DF" w:rsidP="00AC1B04">
            <w:pPr>
              <w:rPr>
                <w:rFonts w:ascii="Calibri" w:eastAsia="Calibri" w:hAnsi="Calibri" w:cs="Arial"/>
                <w:color w:val="808080"/>
                <w:sz w:val="16"/>
                <w:szCs w:val="16"/>
                <w:lang w:eastAsia="lt-LT"/>
              </w:rPr>
            </w:pPr>
          </w:p>
          <w:p w14:paraId="4D20729D" w14:textId="77777777" w:rsidR="002925DF" w:rsidRPr="00D90F48" w:rsidRDefault="002925DF" w:rsidP="00AC1B04">
            <w:pPr>
              <w:rPr>
                <w:sz w:val="16"/>
                <w:szCs w:val="16"/>
                <w:lang w:eastAsia="lt-LT"/>
              </w:rPr>
            </w:pPr>
          </w:p>
          <w:p w14:paraId="70D9C973" w14:textId="77777777" w:rsidR="002925DF" w:rsidRPr="00D90F48" w:rsidRDefault="002925DF" w:rsidP="00AC1B04">
            <w:pPr>
              <w:rPr>
                <w:sz w:val="18"/>
                <w:szCs w:val="18"/>
                <w:lang w:eastAsia="lt-LT"/>
              </w:rPr>
            </w:pPr>
          </w:p>
        </w:tc>
        <w:tc>
          <w:tcPr>
            <w:tcW w:w="5352" w:type="dxa"/>
            <w:gridSpan w:val="6"/>
            <w:vMerge/>
            <w:tcBorders>
              <w:left w:val="single" w:sz="2" w:space="0" w:color="auto"/>
              <w:bottom w:val="single" w:sz="2" w:space="0" w:color="auto"/>
              <w:right w:val="single" w:sz="2" w:space="0" w:color="auto"/>
            </w:tcBorders>
            <w:vAlign w:val="bottom"/>
          </w:tcPr>
          <w:p w14:paraId="6E122780" w14:textId="77777777" w:rsidR="002925DF" w:rsidRPr="00AE12F5" w:rsidRDefault="002925DF" w:rsidP="00AC1B04">
            <w:pPr>
              <w:rPr>
                <w:rFonts w:eastAsia="Calibri"/>
                <w:b/>
                <w:bCs/>
                <w:iCs/>
                <w:sz w:val="18"/>
                <w:szCs w:val="18"/>
                <w:lang w:eastAsia="lt-LT"/>
              </w:rPr>
            </w:pPr>
          </w:p>
        </w:tc>
      </w:tr>
      <w:tr w:rsidR="002925DF" w:rsidRPr="00AE12F5" w14:paraId="756283F7" w14:textId="77777777" w:rsidTr="008C49CF">
        <w:trPr>
          <w:trHeight w:val="855"/>
        </w:trPr>
        <w:tc>
          <w:tcPr>
            <w:tcW w:w="579" w:type="dxa"/>
            <w:vMerge/>
            <w:tcBorders>
              <w:left w:val="single" w:sz="2" w:space="0" w:color="auto"/>
              <w:right w:val="single" w:sz="2" w:space="0" w:color="auto"/>
            </w:tcBorders>
            <w:vAlign w:val="bottom"/>
          </w:tcPr>
          <w:p w14:paraId="28E61E12" w14:textId="77777777" w:rsidR="002925DF" w:rsidRPr="00D90F48" w:rsidRDefault="002925DF" w:rsidP="00AC1B04">
            <w:pPr>
              <w:rPr>
                <w:sz w:val="18"/>
                <w:szCs w:val="18"/>
                <w:lang w:eastAsia="lt-LT"/>
              </w:rPr>
            </w:pPr>
          </w:p>
        </w:tc>
        <w:tc>
          <w:tcPr>
            <w:tcW w:w="4950" w:type="dxa"/>
            <w:gridSpan w:val="5"/>
            <w:vMerge/>
            <w:tcBorders>
              <w:left w:val="single" w:sz="2" w:space="0" w:color="auto"/>
              <w:right w:val="single" w:sz="2" w:space="0" w:color="auto"/>
            </w:tcBorders>
            <w:vAlign w:val="bottom"/>
          </w:tcPr>
          <w:p w14:paraId="1F1C5D53" w14:textId="77777777" w:rsidR="002925DF" w:rsidRPr="00D90F48" w:rsidRDefault="002925DF" w:rsidP="00AC1B04">
            <w:pPr>
              <w:jc w:val="center"/>
              <w:rPr>
                <w:sz w:val="18"/>
                <w:szCs w:val="18"/>
                <w:lang w:eastAsia="lt-LT"/>
              </w:rPr>
            </w:pPr>
          </w:p>
        </w:tc>
        <w:tc>
          <w:tcPr>
            <w:tcW w:w="5352" w:type="dxa"/>
            <w:gridSpan w:val="6"/>
            <w:tcBorders>
              <w:top w:val="single" w:sz="2" w:space="0" w:color="auto"/>
              <w:left w:val="single" w:sz="2" w:space="0" w:color="auto"/>
              <w:bottom w:val="single" w:sz="2" w:space="0" w:color="auto"/>
              <w:right w:val="single" w:sz="2" w:space="0" w:color="auto"/>
            </w:tcBorders>
          </w:tcPr>
          <w:p w14:paraId="1E350941" w14:textId="5FA81427" w:rsidR="002925DF" w:rsidRPr="00D90F48" w:rsidRDefault="002925DF" w:rsidP="00AC1B04">
            <w:pPr>
              <w:rPr>
                <w:i/>
                <w:iCs/>
                <w:sz w:val="18"/>
                <w:szCs w:val="18"/>
                <w:lang w:eastAsia="lt-LT"/>
              </w:rPr>
            </w:pPr>
            <w:r w:rsidRPr="00D90F48">
              <w:rPr>
                <w:sz w:val="18"/>
                <w:szCs w:val="18"/>
                <w:lang w:eastAsia="lt-LT"/>
              </w:rPr>
              <w:t>I.</w:t>
            </w:r>
            <w:r w:rsidR="000B2100" w:rsidRPr="00D90F48">
              <w:rPr>
                <w:sz w:val="18"/>
                <w:szCs w:val="18"/>
                <w:lang w:eastAsia="lt-LT"/>
              </w:rPr>
              <w:t>4</w:t>
            </w:r>
            <w:r w:rsidRPr="00D90F48">
              <w:rPr>
                <w:sz w:val="18"/>
                <w:szCs w:val="18"/>
                <w:lang w:eastAsia="lt-LT"/>
              </w:rPr>
              <w:t xml:space="preserve">. Centrinė kompetentinga institucija / </w:t>
            </w:r>
            <w:r w:rsidRPr="00D90F48">
              <w:rPr>
                <w:i/>
                <w:iCs/>
                <w:sz w:val="18"/>
                <w:szCs w:val="18"/>
                <w:lang w:eastAsia="lt-LT"/>
              </w:rPr>
              <w:t>Central Competent Authority</w:t>
            </w:r>
          </w:p>
          <w:p w14:paraId="1C52488B" w14:textId="77777777" w:rsidR="002925DF" w:rsidRPr="00D90F48" w:rsidRDefault="002925DF" w:rsidP="00AC1B04">
            <w:pPr>
              <w:rPr>
                <w:i/>
                <w:iCs/>
                <w:sz w:val="18"/>
                <w:szCs w:val="18"/>
                <w:lang w:eastAsia="lt-LT"/>
              </w:rPr>
            </w:pPr>
          </w:p>
          <w:p w14:paraId="73B0BCC1" w14:textId="77777777" w:rsidR="002925DF" w:rsidRPr="00D90F48" w:rsidRDefault="002925DF" w:rsidP="00AC1B04">
            <w:pPr>
              <w:rPr>
                <w:sz w:val="18"/>
                <w:szCs w:val="18"/>
                <w:lang w:eastAsia="lt-LT"/>
              </w:rPr>
            </w:pPr>
            <w:r w:rsidRPr="00D90F48">
              <w:rPr>
                <w:sz w:val="18"/>
                <w:szCs w:val="18"/>
                <w:lang w:eastAsia="lt-LT"/>
              </w:rPr>
              <w:t>State Food and Veterinary Service of the Republic of Lithuania</w:t>
            </w:r>
          </w:p>
          <w:p w14:paraId="46A65047" w14:textId="64AD45F9" w:rsidR="002925DF" w:rsidRPr="00D90F48" w:rsidRDefault="002925DF" w:rsidP="00AC1B04">
            <w:pPr>
              <w:rPr>
                <w:sz w:val="18"/>
                <w:szCs w:val="18"/>
                <w:lang w:eastAsia="lt-LT"/>
              </w:rPr>
            </w:pPr>
          </w:p>
        </w:tc>
      </w:tr>
      <w:tr w:rsidR="002925DF" w:rsidRPr="00AE12F5" w14:paraId="577CA541" w14:textId="77777777" w:rsidTr="008C49CF">
        <w:trPr>
          <w:trHeight w:val="711"/>
        </w:trPr>
        <w:tc>
          <w:tcPr>
            <w:tcW w:w="579" w:type="dxa"/>
            <w:vMerge/>
            <w:tcBorders>
              <w:left w:val="single" w:sz="2" w:space="0" w:color="auto"/>
              <w:right w:val="single" w:sz="2" w:space="0" w:color="auto"/>
            </w:tcBorders>
            <w:vAlign w:val="bottom"/>
          </w:tcPr>
          <w:p w14:paraId="5F6D8234" w14:textId="77777777" w:rsidR="002925DF" w:rsidRPr="00D90F48" w:rsidRDefault="002925DF" w:rsidP="00AC1B04">
            <w:pPr>
              <w:rPr>
                <w:sz w:val="18"/>
                <w:szCs w:val="18"/>
                <w:lang w:eastAsia="lt-LT"/>
              </w:rPr>
            </w:pPr>
          </w:p>
        </w:tc>
        <w:tc>
          <w:tcPr>
            <w:tcW w:w="4950" w:type="dxa"/>
            <w:gridSpan w:val="5"/>
            <w:vMerge/>
            <w:tcBorders>
              <w:left w:val="single" w:sz="2" w:space="0" w:color="auto"/>
              <w:right w:val="single" w:sz="2" w:space="0" w:color="auto"/>
            </w:tcBorders>
            <w:vAlign w:val="bottom"/>
          </w:tcPr>
          <w:p w14:paraId="0728FF41" w14:textId="77777777" w:rsidR="002925DF" w:rsidRPr="00D90F48" w:rsidRDefault="002925DF" w:rsidP="00AC1B04">
            <w:pPr>
              <w:jc w:val="center"/>
              <w:rPr>
                <w:sz w:val="18"/>
                <w:szCs w:val="18"/>
                <w:lang w:eastAsia="lt-LT"/>
              </w:rPr>
            </w:pPr>
          </w:p>
        </w:tc>
        <w:tc>
          <w:tcPr>
            <w:tcW w:w="5352" w:type="dxa"/>
            <w:gridSpan w:val="6"/>
            <w:tcBorders>
              <w:top w:val="single" w:sz="2" w:space="0" w:color="auto"/>
              <w:left w:val="single" w:sz="2" w:space="0" w:color="auto"/>
              <w:bottom w:val="single" w:sz="2" w:space="0" w:color="auto"/>
              <w:right w:val="single" w:sz="2" w:space="0" w:color="auto"/>
            </w:tcBorders>
          </w:tcPr>
          <w:p w14:paraId="4AD5057A" w14:textId="3DD98DC8" w:rsidR="002925DF" w:rsidRPr="00D90F48" w:rsidRDefault="002925DF" w:rsidP="00AC1B04">
            <w:pPr>
              <w:rPr>
                <w:i/>
                <w:iCs/>
                <w:sz w:val="18"/>
                <w:szCs w:val="18"/>
                <w:lang w:eastAsia="lt-LT"/>
              </w:rPr>
            </w:pPr>
            <w:r w:rsidRPr="00D90F48">
              <w:rPr>
                <w:sz w:val="18"/>
                <w:szCs w:val="18"/>
                <w:lang w:eastAsia="lt-LT"/>
              </w:rPr>
              <w:t>I.</w:t>
            </w:r>
            <w:r w:rsidR="000B2100" w:rsidRPr="00D90F48">
              <w:rPr>
                <w:sz w:val="18"/>
                <w:szCs w:val="18"/>
                <w:lang w:eastAsia="lt-LT"/>
              </w:rPr>
              <w:t>5</w:t>
            </w:r>
            <w:r w:rsidRPr="00D90F48">
              <w:rPr>
                <w:sz w:val="18"/>
                <w:szCs w:val="18"/>
                <w:lang w:eastAsia="lt-LT"/>
              </w:rPr>
              <w:t xml:space="preserve">. </w:t>
            </w:r>
            <w:r w:rsidR="00D100FA" w:rsidRPr="00D90F48">
              <w:rPr>
                <w:sz w:val="18"/>
                <w:szCs w:val="18"/>
                <w:lang w:eastAsia="lt-LT"/>
              </w:rPr>
              <w:t xml:space="preserve">Vietos </w:t>
            </w:r>
            <w:r w:rsidRPr="00D90F48">
              <w:rPr>
                <w:sz w:val="18"/>
                <w:szCs w:val="18"/>
                <w:lang w:eastAsia="lt-LT"/>
              </w:rPr>
              <w:t xml:space="preserve">kompetentinga institucija / </w:t>
            </w:r>
            <w:r w:rsidRPr="00D90F48">
              <w:rPr>
                <w:i/>
                <w:iCs/>
                <w:sz w:val="18"/>
                <w:szCs w:val="18"/>
                <w:lang w:eastAsia="lt-LT"/>
              </w:rPr>
              <w:t>Local Competent Authority</w:t>
            </w:r>
          </w:p>
          <w:p w14:paraId="57501266" w14:textId="77777777" w:rsidR="002925DF" w:rsidRPr="00D90F48" w:rsidRDefault="002925DF" w:rsidP="00AC1B04">
            <w:pPr>
              <w:rPr>
                <w:sz w:val="18"/>
                <w:szCs w:val="18"/>
                <w:lang w:eastAsia="lt-LT"/>
              </w:rPr>
            </w:pPr>
          </w:p>
          <w:p w14:paraId="6940013E" w14:textId="689D7CE7" w:rsidR="002925DF" w:rsidRPr="00D90F48" w:rsidRDefault="00000000" w:rsidP="00AC1B04">
            <w:pPr>
              <w:rPr>
                <w:sz w:val="18"/>
                <w:szCs w:val="18"/>
                <w:lang w:eastAsia="lt-LT"/>
              </w:rPr>
            </w:pPr>
            <w:sdt>
              <w:sdtPr>
                <w:rPr>
                  <w:sz w:val="18"/>
                  <w:szCs w:val="18"/>
                </w:rPr>
                <w:alias w:val="Pasirinkite VMVT paslaugų departamento apygardos paslaugų skyrių"/>
                <w:tag w:val="Pasirinkite VMVT paslaugų departamento apygardos paslaugų skyrių"/>
                <w:id w:val="546339654"/>
                <w:placeholder>
                  <w:docPart w:val="67E246E70A0C470ABC4A4FEF738183C5"/>
                </w:placeholder>
                <w:dropDownList>
                  <w:listItem w:displayText=" " w:value=" "/>
                  <w:listItem w:displayText="Pasirinkite VMVT paslaugų departamento apygardos paslaugų skyrių" w:value="Pasirinkite VMVT paslaugų departamento apygardos paslaugų skyrių"/>
                  <w:listItem w:displayText="Vilnius Region Division of Services of the Department of Services of the SFVS" w:value="Vilnius Region Division of Services of the Department of Services of the SFVS"/>
                  <w:listItem w:displayText="Kaunas Region Division of Services of the Department of Services of the SFVS" w:value="Kaunas Region Division of Services of the Department of Services of the SFVS"/>
                  <w:listItem w:displayText="Klaipėda Region Division of Services of the Department of Services of the SFVS" w:value="Klaipėda Region Division of Services of the Department of Services of the SFVS"/>
                  <w:listItem w:displayText="Šiauliai Region Division of Services of the Department of Services of the SFVS" w:value="Šiauliai Region Division of Services of the Department of Services of the SFVS"/>
                  <w:listItem w:displayText="Panevėžys Region Division of Services of the Department of Services of the SFVS" w:value="Panevėžys Region Division of Services of the Department of Services of the SFVS"/>
                  <w:listItem w:displayText="Alytus Region Division of Services of the Department of Services of the SFVS" w:value="Alytus Region Division of Services of the Department of Services of the SFVS"/>
                </w:dropDownList>
              </w:sdtPr>
              <w:sdtContent>
                <w:r w:rsidR="00192CBE" w:rsidRPr="00D90F48">
                  <w:rPr>
                    <w:sz w:val="18"/>
                    <w:szCs w:val="18"/>
                  </w:rPr>
                  <w:t>Pasirinkite VMVT paslaugų departamento apygardos paslaugų skyrių</w:t>
                </w:r>
              </w:sdtContent>
            </w:sdt>
          </w:p>
        </w:tc>
      </w:tr>
      <w:tr w:rsidR="00CA61C6" w:rsidRPr="00AE12F5" w14:paraId="4C2D3470" w14:textId="77777777" w:rsidTr="005D4AC8">
        <w:trPr>
          <w:trHeight w:val="676"/>
        </w:trPr>
        <w:tc>
          <w:tcPr>
            <w:tcW w:w="579" w:type="dxa"/>
            <w:vMerge/>
            <w:tcBorders>
              <w:left w:val="single" w:sz="2" w:space="0" w:color="auto"/>
              <w:right w:val="single" w:sz="2" w:space="0" w:color="auto"/>
            </w:tcBorders>
            <w:vAlign w:val="bottom"/>
          </w:tcPr>
          <w:p w14:paraId="63DC8082" w14:textId="77777777" w:rsidR="00CA61C6" w:rsidRPr="00D90F48" w:rsidRDefault="00CA61C6" w:rsidP="00AC1B04">
            <w:pPr>
              <w:rPr>
                <w:sz w:val="18"/>
                <w:szCs w:val="18"/>
                <w:lang w:eastAsia="lt-LT"/>
              </w:rPr>
            </w:pPr>
          </w:p>
        </w:tc>
        <w:tc>
          <w:tcPr>
            <w:tcW w:w="4950" w:type="dxa"/>
            <w:gridSpan w:val="5"/>
            <w:vMerge/>
            <w:tcBorders>
              <w:left w:val="single" w:sz="2" w:space="0" w:color="auto"/>
              <w:right w:val="single" w:sz="2" w:space="0" w:color="auto"/>
            </w:tcBorders>
          </w:tcPr>
          <w:p w14:paraId="1D3AE986" w14:textId="77777777" w:rsidR="00CA61C6" w:rsidRPr="00D90F48" w:rsidRDefault="00CA61C6" w:rsidP="00AC1B04">
            <w:pPr>
              <w:jc w:val="center"/>
              <w:rPr>
                <w:sz w:val="18"/>
                <w:szCs w:val="18"/>
                <w:lang w:eastAsia="lt-LT"/>
              </w:rPr>
            </w:pPr>
          </w:p>
        </w:tc>
        <w:tc>
          <w:tcPr>
            <w:tcW w:w="2652" w:type="dxa"/>
            <w:gridSpan w:val="4"/>
            <w:tcBorders>
              <w:top w:val="single" w:sz="2" w:space="0" w:color="auto"/>
              <w:left w:val="single" w:sz="2" w:space="0" w:color="auto"/>
              <w:right w:val="single" w:sz="2" w:space="0" w:color="auto"/>
            </w:tcBorders>
            <w:vAlign w:val="center"/>
          </w:tcPr>
          <w:p w14:paraId="781D7B8A" w14:textId="18689AB7" w:rsidR="00CA61C6" w:rsidRPr="00D90F48" w:rsidRDefault="00CA61C6" w:rsidP="00AC1B04">
            <w:pPr>
              <w:jc w:val="center"/>
              <w:rPr>
                <w:sz w:val="18"/>
                <w:szCs w:val="18"/>
                <w:lang w:eastAsia="lt-LT"/>
              </w:rPr>
            </w:pPr>
            <w:r w:rsidRPr="00D90F48">
              <w:rPr>
                <w:sz w:val="18"/>
                <w:szCs w:val="18"/>
                <w:lang w:eastAsia="lt-LT"/>
              </w:rPr>
              <w:t xml:space="preserve">I.6. </w:t>
            </w:r>
            <w:r w:rsidRPr="00AE12F5">
              <w:rPr>
                <w:sz w:val="18"/>
                <w:szCs w:val="18"/>
                <w:lang w:eastAsia="lt-LT"/>
              </w:rPr>
              <w:t xml:space="preserve">Kilmės šalis </w:t>
            </w:r>
            <w:r w:rsidRPr="00D90F48">
              <w:rPr>
                <w:sz w:val="18"/>
                <w:szCs w:val="18"/>
                <w:lang w:eastAsia="lt-LT"/>
              </w:rPr>
              <w:t xml:space="preserve">/ </w:t>
            </w:r>
            <w:r w:rsidRPr="00D90F48">
              <w:rPr>
                <w:i/>
                <w:iCs/>
                <w:sz w:val="18"/>
                <w:szCs w:val="18"/>
                <w:lang w:eastAsia="lt-LT"/>
              </w:rPr>
              <w:t>Country of origin</w:t>
            </w:r>
          </w:p>
        </w:tc>
        <w:tc>
          <w:tcPr>
            <w:tcW w:w="2700" w:type="dxa"/>
            <w:gridSpan w:val="2"/>
            <w:tcBorders>
              <w:top w:val="single" w:sz="2" w:space="0" w:color="auto"/>
              <w:left w:val="single" w:sz="2" w:space="0" w:color="auto"/>
              <w:right w:val="single" w:sz="2" w:space="0" w:color="auto"/>
            </w:tcBorders>
            <w:vAlign w:val="center"/>
          </w:tcPr>
          <w:p w14:paraId="1E195060" w14:textId="36881D4F" w:rsidR="00CA61C6" w:rsidRPr="00D90F48" w:rsidRDefault="00CA61C6" w:rsidP="00942963">
            <w:pPr>
              <w:rPr>
                <w:sz w:val="18"/>
                <w:szCs w:val="18"/>
                <w:lang w:eastAsia="lt-LT"/>
              </w:rPr>
            </w:pPr>
            <w:r w:rsidRPr="00D90F48">
              <w:rPr>
                <w:sz w:val="18"/>
                <w:szCs w:val="18"/>
                <w:lang w:eastAsia="lt-LT"/>
              </w:rPr>
              <w:t xml:space="preserve">I.7. </w:t>
            </w:r>
            <w:r w:rsidRPr="00AE12F5">
              <w:rPr>
                <w:sz w:val="18"/>
                <w:szCs w:val="18"/>
                <w:lang w:eastAsia="lt-LT"/>
              </w:rPr>
              <w:t>Paskirties šalis</w:t>
            </w:r>
            <w:r w:rsidRPr="00D90F48">
              <w:rPr>
                <w:sz w:val="18"/>
                <w:szCs w:val="18"/>
                <w:lang w:eastAsia="lt-LT"/>
              </w:rPr>
              <w:t xml:space="preserve"> / </w:t>
            </w:r>
            <w:r w:rsidRPr="00D90F48">
              <w:rPr>
                <w:i/>
                <w:iCs/>
                <w:sz w:val="18"/>
                <w:szCs w:val="18"/>
                <w:lang w:eastAsia="lt-LT"/>
              </w:rPr>
              <w:t>Country of destination</w:t>
            </w:r>
          </w:p>
        </w:tc>
      </w:tr>
      <w:tr w:rsidR="002626F4" w:rsidRPr="00AE12F5" w14:paraId="72CC6826" w14:textId="77777777" w:rsidTr="002626F4">
        <w:trPr>
          <w:trHeight w:val="286"/>
        </w:trPr>
        <w:tc>
          <w:tcPr>
            <w:tcW w:w="579" w:type="dxa"/>
            <w:vMerge/>
            <w:tcBorders>
              <w:left w:val="single" w:sz="2" w:space="0" w:color="auto"/>
              <w:right w:val="single" w:sz="2" w:space="0" w:color="auto"/>
            </w:tcBorders>
            <w:vAlign w:val="bottom"/>
          </w:tcPr>
          <w:p w14:paraId="56B05446" w14:textId="77777777" w:rsidR="002626F4" w:rsidRPr="00D90F48" w:rsidRDefault="002626F4" w:rsidP="00AC1B04">
            <w:pPr>
              <w:rPr>
                <w:sz w:val="18"/>
                <w:szCs w:val="18"/>
                <w:lang w:eastAsia="lt-LT"/>
              </w:rPr>
            </w:pPr>
          </w:p>
        </w:tc>
        <w:tc>
          <w:tcPr>
            <w:tcW w:w="4950" w:type="dxa"/>
            <w:gridSpan w:val="5"/>
            <w:tcBorders>
              <w:top w:val="single" w:sz="2" w:space="0" w:color="auto"/>
              <w:left w:val="single" w:sz="2" w:space="0" w:color="auto"/>
              <w:right w:val="single" w:sz="2" w:space="0" w:color="auto"/>
            </w:tcBorders>
          </w:tcPr>
          <w:p w14:paraId="3E1EA8AA" w14:textId="0F768593" w:rsidR="002626F4" w:rsidRPr="00D90F48" w:rsidRDefault="000B2100" w:rsidP="00AC1B04">
            <w:pPr>
              <w:rPr>
                <w:i/>
                <w:iCs/>
                <w:sz w:val="18"/>
                <w:szCs w:val="18"/>
                <w:lang w:eastAsia="lt-LT"/>
              </w:rPr>
            </w:pPr>
            <w:r w:rsidRPr="00D90F48">
              <w:rPr>
                <w:sz w:val="18"/>
                <w:szCs w:val="18"/>
                <w:lang w:eastAsia="lt-LT"/>
              </w:rPr>
              <w:t xml:space="preserve">I.8. </w:t>
            </w:r>
            <w:r w:rsidR="002626F4" w:rsidRPr="00D90F48">
              <w:rPr>
                <w:sz w:val="18"/>
                <w:szCs w:val="18"/>
                <w:lang w:eastAsia="lt-LT"/>
              </w:rPr>
              <w:t xml:space="preserve">Pakrovimo vieta / </w:t>
            </w:r>
            <w:r w:rsidR="002626F4" w:rsidRPr="00D90F48">
              <w:rPr>
                <w:i/>
                <w:iCs/>
                <w:sz w:val="18"/>
                <w:szCs w:val="18"/>
                <w:lang w:eastAsia="lt-LT"/>
              </w:rPr>
              <w:t>Place of loading</w:t>
            </w:r>
          </w:p>
        </w:tc>
        <w:tc>
          <w:tcPr>
            <w:tcW w:w="5352" w:type="dxa"/>
            <w:gridSpan w:val="6"/>
            <w:tcBorders>
              <w:top w:val="single" w:sz="2" w:space="0" w:color="auto"/>
              <w:left w:val="single" w:sz="2" w:space="0" w:color="auto"/>
              <w:right w:val="single" w:sz="2" w:space="0" w:color="auto"/>
            </w:tcBorders>
          </w:tcPr>
          <w:p w14:paraId="56B4D7EC" w14:textId="44688862" w:rsidR="002626F4" w:rsidRPr="00D90F48" w:rsidRDefault="000B2100" w:rsidP="00AC1B04">
            <w:pPr>
              <w:ind w:firstLine="38"/>
              <w:rPr>
                <w:i/>
                <w:iCs/>
                <w:sz w:val="18"/>
                <w:szCs w:val="18"/>
                <w:lang w:eastAsia="lt-LT"/>
              </w:rPr>
            </w:pPr>
            <w:r w:rsidRPr="00D90F48">
              <w:rPr>
                <w:sz w:val="18"/>
                <w:szCs w:val="18"/>
                <w:lang w:eastAsia="lt-LT"/>
              </w:rPr>
              <w:t xml:space="preserve">I.9. </w:t>
            </w:r>
            <w:r w:rsidR="002626F4" w:rsidRPr="00D90F48">
              <w:rPr>
                <w:sz w:val="18"/>
                <w:szCs w:val="18"/>
                <w:lang w:eastAsia="lt-LT"/>
              </w:rPr>
              <w:t xml:space="preserve">Išsiuntimo </w:t>
            </w:r>
            <w:r w:rsidR="007A23A3" w:rsidRPr="00D90F48">
              <w:rPr>
                <w:sz w:val="18"/>
                <w:szCs w:val="18"/>
                <w:lang w:eastAsia="lt-LT"/>
              </w:rPr>
              <w:t>data</w:t>
            </w:r>
            <w:r w:rsidR="0049797B" w:rsidRPr="00D90F48">
              <w:rPr>
                <w:sz w:val="18"/>
                <w:szCs w:val="18"/>
                <w:lang w:eastAsia="lt-LT"/>
              </w:rPr>
              <w:t xml:space="preserve"> (DD-MM-</w:t>
            </w:r>
            <w:r w:rsidR="00CA0A88" w:rsidRPr="00D90F48">
              <w:rPr>
                <w:sz w:val="18"/>
                <w:szCs w:val="18"/>
                <w:lang w:eastAsia="lt-LT"/>
              </w:rPr>
              <w:t>MMMM</w:t>
            </w:r>
            <w:r w:rsidR="0049797B" w:rsidRPr="00D90F48">
              <w:rPr>
                <w:sz w:val="18"/>
                <w:szCs w:val="18"/>
                <w:lang w:eastAsia="lt-LT"/>
              </w:rPr>
              <w:t>)</w:t>
            </w:r>
            <w:r w:rsidR="002626F4" w:rsidRPr="00D90F48">
              <w:rPr>
                <w:sz w:val="18"/>
                <w:szCs w:val="18"/>
                <w:lang w:eastAsia="lt-LT"/>
              </w:rPr>
              <w:t xml:space="preserve"> / </w:t>
            </w:r>
            <w:r w:rsidR="002626F4" w:rsidRPr="00D90F48">
              <w:rPr>
                <w:i/>
                <w:iCs/>
                <w:sz w:val="18"/>
                <w:szCs w:val="18"/>
                <w:lang w:eastAsia="lt-LT"/>
              </w:rPr>
              <w:t>Date of departure</w:t>
            </w:r>
            <w:r w:rsidR="00475DAB" w:rsidRPr="00D90F48">
              <w:rPr>
                <w:i/>
                <w:iCs/>
                <w:sz w:val="18"/>
                <w:szCs w:val="18"/>
                <w:lang w:eastAsia="lt-LT"/>
              </w:rPr>
              <w:t xml:space="preserve"> </w:t>
            </w:r>
            <w:r w:rsidR="0049797B" w:rsidRPr="00D90F48">
              <w:rPr>
                <w:i/>
                <w:iCs/>
                <w:sz w:val="18"/>
                <w:szCs w:val="18"/>
                <w:lang w:eastAsia="lt-LT"/>
              </w:rPr>
              <w:t>(DD-MM-YYYY)</w:t>
            </w:r>
          </w:p>
        </w:tc>
      </w:tr>
      <w:tr w:rsidR="002925DF" w:rsidRPr="00AE12F5" w14:paraId="66FDC11B" w14:textId="77777777" w:rsidTr="002626F4">
        <w:trPr>
          <w:trHeight w:val="565"/>
        </w:trPr>
        <w:tc>
          <w:tcPr>
            <w:tcW w:w="579" w:type="dxa"/>
            <w:vMerge/>
            <w:tcBorders>
              <w:left w:val="single" w:sz="2" w:space="0" w:color="auto"/>
              <w:right w:val="single" w:sz="2" w:space="0" w:color="auto"/>
            </w:tcBorders>
            <w:vAlign w:val="bottom"/>
          </w:tcPr>
          <w:p w14:paraId="1DB6408F" w14:textId="77777777" w:rsidR="002925DF" w:rsidRPr="00D90F48" w:rsidRDefault="002925DF" w:rsidP="00AC1B04">
            <w:pPr>
              <w:rPr>
                <w:sz w:val="18"/>
                <w:szCs w:val="18"/>
                <w:lang w:eastAsia="lt-LT"/>
              </w:rPr>
            </w:pPr>
          </w:p>
        </w:tc>
        <w:tc>
          <w:tcPr>
            <w:tcW w:w="4950" w:type="dxa"/>
            <w:gridSpan w:val="5"/>
            <w:tcBorders>
              <w:left w:val="single" w:sz="2" w:space="0" w:color="auto"/>
              <w:bottom w:val="single" w:sz="2" w:space="0" w:color="auto"/>
              <w:right w:val="single" w:sz="2" w:space="0" w:color="auto"/>
            </w:tcBorders>
          </w:tcPr>
          <w:p w14:paraId="73D763D2" w14:textId="77777777" w:rsidR="002925DF" w:rsidRPr="00D90F48" w:rsidRDefault="002925DF" w:rsidP="00AC1B04">
            <w:pPr>
              <w:ind w:firstLine="38"/>
              <w:rPr>
                <w:sz w:val="16"/>
                <w:szCs w:val="16"/>
                <w:lang w:eastAsia="lt-LT"/>
              </w:rPr>
            </w:pPr>
          </w:p>
        </w:tc>
        <w:tc>
          <w:tcPr>
            <w:tcW w:w="5352" w:type="dxa"/>
            <w:gridSpan w:val="6"/>
            <w:tcBorders>
              <w:left w:val="single" w:sz="2" w:space="0" w:color="auto"/>
              <w:bottom w:val="single" w:sz="2" w:space="0" w:color="auto"/>
              <w:right w:val="single" w:sz="2" w:space="0" w:color="auto"/>
            </w:tcBorders>
          </w:tcPr>
          <w:p w14:paraId="291D6022" w14:textId="77777777" w:rsidR="002925DF" w:rsidRPr="00D90F48" w:rsidRDefault="002925DF" w:rsidP="00AC1B04">
            <w:pPr>
              <w:ind w:firstLine="38"/>
              <w:rPr>
                <w:sz w:val="16"/>
                <w:szCs w:val="16"/>
                <w:lang w:eastAsia="lt-LT"/>
              </w:rPr>
            </w:pPr>
          </w:p>
        </w:tc>
      </w:tr>
      <w:tr w:rsidR="002925DF" w:rsidRPr="00AE12F5" w14:paraId="38298809" w14:textId="77777777" w:rsidTr="002925DF">
        <w:trPr>
          <w:trHeight w:val="1257"/>
        </w:trPr>
        <w:tc>
          <w:tcPr>
            <w:tcW w:w="579" w:type="dxa"/>
            <w:vMerge/>
            <w:tcBorders>
              <w:left w:val="single" w:sz="2" w:space="0" w:color="auto"/>
              <w:right w:val="single" w:sz="2" w:space="0" w:color="auto"/>
            </w:tcBorders>
            <w:vAlign w:val="bottom"/>
          </w:tcPr>
          <w:p w14:paraId="2FE610F6" w14:textId="77777777" w:rsidR="002925DF" w:rsidRPr="00D90F48" w:rsidRDefault="002925DF" w:rsidP="00AC1B04">
            <w:pPr>
              <w:rPr>
                <w:sz w:val="18"/>
                <w:szCs w:val="18"/>
                <w:lang w:eastAsia="lt-LT"/>
              </w:rPr>
            </w:pPr>
          </w:p>
        </w:tc>
        <w:tc>
          <w:tcPr>
            <w:tcW w:w="10302" w:type="dxa"/>
            <w:gridSpan w:val="11"/>
            <w:tcBorders>
              <w:left w:val="single" w:sz="2" w:space="0" w:color="auto"/>
              <w:bottom w:val="single" w:sz="2" w:space="0" w:color="auto"/>
              <w:right w:val="single" w:sz="2" w:space="0" w:color="auto"/>
            </w:tcBorders>
          </w:tcPr>
          <w:p w14:paraId="28257347" w14:textId="710132A2" w:rsidR="002925DF" w:rsidRPr="00D90F48" w:rsidRDefault="002925DF" w:rsidP="00AC1B04">
            <w:pPr>
              <w:rPr>
                <w:sz w:val="18"/>
                <w:szCs w:val="18"/>
                <w:lang w:eastAsia="lt-LT"/>
              </w:rPr>
            </w:pPr>
            <w:r w:rsidRPr="00D90F48">
              <w:rPr>
                <w:sz w:val="18"/>
                <w:szCs w:val="18"/>
                <w:lang w:eastAsia="lt-LT"/>
              </w:rPr>
              <w:t>I.</w:t>
            </w:r>
            <w:r w:rsidR="00455D66" w:rsidRPr="00D90F48">
              <w:rPr>
                <w:sz w:val="18"/>
                <w:szCs w:val="18"/>
                <w:lang w:eastAsia="lt-LT"/>
              </w:rPr>
              <w:t>10</w:t>
            </w:r>
            <w:r w:rsidRPr="00D90F48">
              <w:rPr>
                <w:sz w:val="18"/>
                <w:szCs w:val="18"/>
                <w:lang w:eastAsia="lt-LT"/>
              </w:rPr>
              <w:t xml:space="preserve">. Transporto priemonė / </w:t>
            </w:r>
            <w:r w:rsidRPr="00D90F48">
              <w:rPr>
                <w:i/>
                <w:iCs/>
                <w:sz w:val="18"/>
                <w:szCs w:val="18"/>
                <w:lang w:eastAsia="lt-LT"/>
              </w:rPr>
              <w:t>Means of transport</w:t>
            </w:r>
            <w:r w:rsidRPr="00D90F48">
              <w:rPr>
                <w:sz w:val="18"/>
                <w:szCs w:val="18"/>
                <w:lang w:eastAsia="lt-LT"/>
              </w:rPr>
              <w:t xml:space="preserve"> </w:t>
            </w:r>
          </w:p>
          <w:p w14:paraId="3FC43054" w14:textId="0C07C81D" w:rsidR="002925DF" w:rsidRPr="00D90F48" w:rsidRDefault="002925DF" w:rsidP="00AC1B04">
            <w:pPr>
              <w:rPr>
                <w:sz w:val="18"/>
                <w:szCs w:val="18"/>
                <w:lang w:eastAsia="lt-LT"/>
              </w:rPr>
            </w:pPr>
            <w:r w:rsidRPr="00D90F48">
              <w:rPr>
                <w:sz w:val="18"/>
                <w:szCs w:val="18"/>
                <w:lang w:eastAsia="lt-LT"/>
              </w:rPr>
              <w:t xml:space="preserve">Lėktuvas / </w:t>
            </w:r>
            <w:r w:rsidRPr="00D90F48">
              <w:rPr>
                <w:i/>
                <w:iCs/>
                <w:sz w:val="18"/>
                <w:szCs w:val="18"/>
                <w:lang w:eastAsia="lt-LT"/>
              </w:rPr>
              <w:t>Aeroplane</w:t>
            </w:r>
            <w:r w:rsidRPr="00D90F48">
              <w:rPr>
                <w:sz w:val="18"/>
                <w:szCs w:val="18"/>
                <w:lang w:eastAsia="lt-LT"/>
              </w:rPr>
              <w:t xml:space="preserve"> </w:t>
            </w:r>
            <w:sdt>
              <w:sdtPr>
                <w:rPr>
                  <w:sz w:val="18"/>
                  <w:szCs w:val="18"/>
                  <w:lang w:eastAsia="lt-LT"/>
                </w:rPr>
                <w:id w:val="1973088226"/>
                <w14:checkbox>
                  <w14:checked w14:val="0"/>
                  <w14:checkedState w14:val="2612" w14:font="MS Gothic"/>
                  <w14:uncheckedState w14:val="2610" w14:font="MS Gothic"/>
                </w14:checkbox>
              </w:sdtPr>
              <w:sdtContent>
                <w:r w:rsidR="000558CD" w:rsidRPr="00D90F48">
                  <w:rPr>
                    <w:rFonts w:ascii="MS Gothic" w:eastAsia="MS Gothic" w:hAnsi="MS Gothic" w:hint="eastAsia"/>
                    <w:sz w:val="18"/>
                    <w:szCs w:val="18"/>
                    <w:lang w:eastAsia="lt-LT"/>
                  </w:rPr>
                  <w:t>☐</w:t>
                </w:r>
              </w:sdtContent>
            </w:sdt>
            <w:r w:rsidRPr="00D90F48">
              <w:rPr>
                <w:sz w:val="18"/>
                <w:szCs w:val="18"/>
                <w:lang w:eastAsia="lt-LT"/>
              </w:rPr>
              <w:t xml:space="preserve">        Laivas / </w:t>
            </w:r>
            <w:r w:rsidRPr="00D90F48">
              <w:rPr>
                <w:i/>
                <w:iCs/>
                <w:sz w:val="18"/>
                <w:szCs w:val="18"/>
                <w:lang w:eastAsia="lt-LT"/>
              </w:rPr>
              <w:t>Ship</w:t>
            </w:r>
            <w:r w:rsidRPr="00D90F48">
              <w:rPr>
                <w:sz w:val="18"/>
                <w:szCs w:val="18"/>
                <w:lang w:eastAsia="lt-LT"/>
              </w:rPr>
              <w:t xml:space="preserve"> </w:t>
            </w:r>
            <w:sdt>
              <w:sdtPr>
                <w:rPr>
                  <w:sz w:val="18"/>
                  <w:szCs w:val="18"/>
                  <w:lang w:eastAsia="lt-LT"/>
                </w:rPr>
                <w:id w:val="306435962"/>
                <w14:checkbox>
                  <w14:checked w14:val="0"/>
                  <w14:checkedState w14:val="2612" w14:font="MS Gothic"/>
                  <w14:uncheckedState w14:val="2610" w14:font="MS Gothic"/>
                </w14:checkbox>
              </w:sdtPr>
              <w:sdtContent>
                <w:r w:rsidR="00CD3184" w:rsidRPr="00D90F48">
                  <w:rPr>
                    <w:rFonts w:ascii="MS Gothic" w:eastAsia="MS Gothic" w:hAnsi="MS Gothic" w:hint="eastAsia"/>
                    <w:sz w:val="18"/>
                    <w:szCs w:val="18"/>
                    <w:lang w:eastAsia="lt-LT"/>
                  </w:rPr>
                  <w:t>☐</w:t>
                </w:r>
              </w:sdtContent>
            </w:sdt>
            <w:r w:rsidRPr="00D90F48">
              <w:rPr>
                <w:sz w:val="18"/>
                <w:szCs w:val="18"/>
                <w:lang w:eastAsia="lt-LT"/>
              </w:rPr>
              <w:t xml:space="preserve">        Geležinkelio vagonas / </w:t>
            </w:r>
            <w:r w:rsidRPr="00D90F48">
              <w:rPr>
                <w:i/>
                <w:iCs/>
                <w:sz w:val="18"/>
                <w:szCs w:val="18"/>
                <w:lang w:eastAsia="lt-LT"/>
              </w:rPr>
              <w:t>Railway Wagon</w:t>
            </w:r>
            <w:r w:rsidRPr="00D90F48">
              <w:rPr>
                <w:sz w:val="18"/>
                <w:szCs w:val="18"/>
                <w:lang w:eastAsia="lt-LT"/>
              </w:rPr>
              <w:t xml:space="preserve"> </w:t>
            </w:r>
            <w:sdt>
              <w:sdtPr>
                <w:rPr>
                  <w:sz w:val="18"/>
                  <w:szCs w:val="18"/>
                  <w:lang w:eastAsia="lt-LT"/>
                </w:rPr>
                <w:id w:val="953212374"/>
                <w14:checkbox>
                  <w14:checked w14:val="0"/>
                  <w14:checkedState w14:val="2612" w14:font="MS Gothic"/>
                  <w14:uncheckedState w14:val="2610" w14:font="MS Gothic"/>
                </w14:checkbox>
              </w:sdtPr>
              <w:sdtContent>
                <w:r w:rsidRPr="00D90F48">
                  <w:rPr>
                    <w:rFonts w:ascii="MS Gothic" w:eastAsia="MS Gothic" w:hAnsi="MS Gothic" w:hint="eastAsia"/>
                    <w:sz w:val="18"/>
                    <w:szCs w:val="18"/>
                    <w:lang w:eastAsia="lt-LT"/>
                  </w:rPr>
                  <w:t>☐</w:t>
                </w:r>
              </w:sdtContent>
            </w:sdt>
            <w:r w:rsidRPr="00D90F48">
              <w:rPr>
                <w:sz w:val="18"/>
                <w:szCs w:val="18"/>
                <w:lang w:eastAsia="lt-LT"/>
              </w:rPr>
              <w:t xml:space="preserve">       </w:t>
            </w:r>
            <w:r w:rsidRPr="00D90F48">
              <w:rPr>
                <w:rFonts w:eastAsia="Calibri"/>
                <w:sz w:val="18"/>
                <w:szCs w:val="18"/>
                <w:lang w:eastAsia="lt-LT"/>
              </w:rPr>
              <w:t>Kelių transporto priemonė /</w:t>
            </w:r>
            <w:r w:rsidRPr="00D90F48">
              <w:rPr>
                <w:i/>
                <w:iCs/>
                <w:sz w:val="18"/>
                <w:szCs w:val="18"/>
                <w:lang w:eastAsia="lt-LT"/>
              </w:rPr>
              <w:t xml:space="preserve"> Road vehicle</w:t>
            </w:r>
            <w:r w:rsidRPr="00D90F48">
              <w:rPr>
                <w:rFonts w:eastAsia="Calibri"/>
                <w:sz w:val="18"/>
                <w:szCs w:val="18"/>
                <w:lang w:eastAsia="lt-LT"/>
              </w:rPr>
              <w:t xml:space="preserve"> </w:t>
            </w:r>
            <w:sdt>
              <w:sdtPr>
                <w:rPr>
                  <w:sz w:val="18"/>
                  <w:szCs w:val="18"/>
                  <w:lang w:eastAsia="lt-LT"/>
                </w:rPr>
                <w:id w:val="-2063086527"/>
                <w14:checkbox>
                  <w14:checked w14:val="0"/>
                  <w14:checkedState w14:val="2612" w14:font="MS Gothic"/>
                  <w14:uncheckedState w14:val="2610" w14:font="MS Gothic"/>
                </w14:checkbox>
              </w:sdtPr>
              <w:sdtContent>
                <w:r w:rsidRPr="00D90F48">
                  <w:rPr>
                    <w:rFonts w:ascii="MS Gothic" w:eastAsia="MS Gothic" w:hAnsi="MS Gothic" w:hint="eastAsia"/>
                    <w:sz w:val="18"/>
                    <w:szCs w:val="18"/>
                    <w:lang w:eastAsia="lt-LT"/>
                  </w:rPr>
                  <w:t>☐</w:t>
                </w:r>
              </w:sdtContent>
            </w:sdt>
          </w:p>
          <w:p w14:paraId="647ECF92" w14:textId="4D15AB80" w:rsidR="002925DF" w:rsidRPr="00D90F48" w:rsidRDefault="002925DF" w:rsidP="00AC1B04">
            <w:pPr>
              <w:rPr>
                <w:sz w:val="18"/>
                <w:szCs w:val="18"/>
                <w:lang w:eastAsia="lt-LT"/>
              </w:rPr>
            </w:pPr>
            <w:r w:rsidRPr="00D90F48">
              <w:rPr>
                <w:sz w:val="18"/>
                <w:szCs w:val="18"/>
                <w:lang w:eastAsia="lt-LT"/>
              </w:rPr>
              <w:t xml:space="preserve">Kita / </w:t>
            </w:r>
            <w:r w:rsidRPr="00D90F48">
              <w:rPr>
                <w:i/>
                <w:iCs/>
                <w:sz w:val="18"/>
                <w:szCs w:val="18"/>
                <w:lang w:eastAsia="lt-LT"/>
              </w:rPr>
              <w:t>Other</w:t>
            </w:r>
            <w:r w:rsidRPr="00D90F48">
              <w:rPr>
                <w:sz w:val="18"/>
                <w:szCs w:val="18"/>
                <w:lang w:eastAsia="lt-LT"/>
              </w:rPr>
              <w:t xml:space="preserve"> </w:t>
            </w:r>
            <w:sdt>
              <w:sdtPr>
                <w:rPr>
                  <w:sz w:val="18"/>
                  <w:szCs w:val="18"/>
                  <w:lang w:eastAsia="lt-LT"/>
                </w:rPr>
                <w:id w:val="-1945914587"/>
                <w14:checkbox>
                  <w14:checked w14:val="0"/>
                  <w14:checkedState w14:val="2612" w14:font="MS Gothic"/>
                  <w14:uncheckedState w14:val="2610" w14:font="MS Gothic"/>
                </w14:checkbox>
              </w:sdtPr>
              <w:sdtContent>
                <w:r w:rsidRPr="00D90F48">
                  <w:rPr>
                    <w:rFonts w:ascii="MS Gothic" w:eastAsia="MS Gothic" w:hAnsi="MS Gothic" w:hint="eastAsia"/>
                    <w:sz w:val="18"/>
                    <w:szCs w:val="18"/>
                    <w:lang w:eastAsia="lt-LT"/>
                  </w:rPr>
                  <w:t>☐</w:t>
                </w:r>
              </w:sdtContent>
            </w:sdt>
          </w:p>
          <w:p w14:paraId="6FEDF1B2" w14:textId="77777777" w:rsidR="002925DF" w:rsidRPr="00D90F48" w:rsidRDefault="002925DF" w:rsidP="00AC1B04">
            <w:pPr>
              <w:rPr>
                <w:sz w:val="18"/>
                <w:szCs w:val="18"/>
                <w:lang w:eastAsia="lt-LT"/>
              </w:rPr>
            </w:pPr>
          </w:p>
          <w:p w14:paraId="165E3BD1" w14:textId="12DA7CF6" w:rsidR="002925DF" w:rsidRPr="00D90F48" w:rsidRDefault="009017EA" w:rsidP="00AC1B04">
            <w:pPr>
              <w:rPr>
                <w:sz w:val="18"/>
                <w:szCs w:val="18"/>
                <w:lang w:eastAsia="lt-LT"/>
              </w:rPr>
            </w:pPr>
            <w:r w:rsidRPr="00D90F48">
              <w:rPr>
                <w:sz w:val="18"/>
                <w:szCs w:val="18"/>
                <w:lang w:eastAsia="lt-LT"/>
              </w:rPr>
              <w:t xml:space="preserve">Identifikacinis numeris </w:t>
            </w:r>
            <w:r w:rsidR="002925DF" w:rsidRPr="00D90F48">
              <w:rPr>
                <w:sz w:val="18"/>
                <w:szCs w:val="18"/>
                <w:lang w:eastAsia="lt-LT"/>
              </w:rPr>
              <w:t xml:space="preserve">/ </w:t>
            </w:r>
            <w:r w:rsidR="002925DF" w:rsidRPr="00D90F48">
              <w:rPr>
                <w:i/>
                <w:iCs/>
                <w:sz w:val="18"/>
                <w:szCs w:val="18"/>
                <w:lang w:eastAsia="lt-LT"/>
              </w:rPr>
              <w:t>Identification</w:t>
            </w:r>
            <w:r w:rsidR="002925DF" w:rsidRPr="00D90F48">
              <w:rPr>
                <w:sz w:val="16"/>
                <w:szCs w:val="16"/>
                <w:lang w:eastAsia="lt-LT"/>
              </w:rPr>
              <w:t xml:space="preserve"> </w:t>
            </w:r>
            <w:r w:rsidR="002925DF" w:rsidRPr="00D90F48">
              <w:rPr>
                <w:sz w:val="18"/>
                <w:szCs w:val="18"/>
                <w:lang w:eastAsia="lt-LT"/>
              </w:rPr>
              <w:t xml:space="preserve">               Dokumento Nr. / </w:t>
            </w:r>
            <w:r w:rsidR="002925DF" w:rsidRPr="00D90F48">
              <w:rPr>
                <w:i/>
                <w:iCs/>
                <w:sz w:val="18"/>
                <w:szCs w:val="18"/>
                <w:lang w:eastAsia="lt-LT"/>
              </w:rPr>
              <w:t>Documentary references</w:t>
            </w:r>
            <w:r w:rsidR="002925DF" w:rsidRPr="00D90F48">
              <w:rPr>
                <w:sz w:val="18"/>
                <w:szCs w:val="18"/>
                <w:lang w:eastAsia="lt-LT"/>
              </w:rPr>
              <w:t xml:space="preserve">   </w:t>
            </w:r>
            <w:r w:rsidR="002925DF" w:rsidRPr="00AE12F5">
              <w:rPr>
                <w:rFonts w:eastAsia="Calibri"/>
                <w:color w:val="808080"/>
                <w:sz w:val="16"/>
                <w:szCs w:val="16"/>
                <w:lang w:eastAsia="lt-LT"/>
              </w:rPr>
              <w:t xml:space="preserve">                 </w:t>
            </w:r>
          </w:p>
        </w:tc>
      </w:tr>
      <w:tr w:rsidR="002925DF" w:rsidRPr="00AE12F5" w14:paraId="5B359EA4" w14:textId="77777777" w:rsidTr="002925DF">
        <w:trPr>
          <w:trHeight w:val="449"/>
        </w:trPr>
        <w:tc>
          <w:tcPr>
            <w:tcW w:w="579" w:type="dxa"/>
            <w:vMerge/>
            <w:tcBorders>
              <w:left w:val="single" w:sz="2" w:space="0" w:color="auto"/>
              <w:right w:val="single" w:sz="2" w:space="0" w:color="auto"/>
            </w:tcBorders>
            <w:vAlign w:val="bottom"/>
          </w:tcPr>
          <w:p w14:paraId="2C548335" w14:textId="77777777" w:rsidR="002925DF" w:rsidRPr="00D90F48" w:rsidRDefault="002925DF" w:rsidP="00AC1B04">
            <w:pPr>
              <w:rPr>
                <w:sz w:val="18"/>
                <w:szCs w:val="18"/>
                <w:lang w:eastAsia="lt-LT"/>
              </w:rPr>
            </w:pPr>
          </w:p>
        </w:tc>
        <w:tc>
          <w:tcPr>
            <w:tcW w:w="5883" w:type="dxa"/>
            <w:gridSpan w:val="6"/>
            <w:vMerge w:val="restart"/>
            <w:tcBorders>
              <w:top w:val="single" w:sz="2" w:space="0" w:color="auto"/>
              <w:left w:val="single" w:sz="2" w:space="0" w:color="auto"/>
              <w:right w:val="single" w:sz="2" w:space="0" w:color="auto"/>
            </w:tcBorders>
          </w:tcPr>
          <w:p w14:paraId="413A5C19" w14:textId="66941F25" w:rsidR="002925DF" w:rsidRPr="00D90F48" w:rsidRDefault="002925DF" w:rsidP="00AC1B04">
            <w:pPr>
              <w:rPr>
                <w:sz w:val="16"/>
                <w:szCs w:val="16"/>
                <w:lang w:eastAsia="lt-LT"/>
              </w:rPr>
            </w:pPr>
            <w:r w:rsidRPr="00D90F48">
              <w:rPr>
                <w:sz w:val="18"/>
                <w:szCs w:val="18"/>
                <w:lang w:eastAsia="lt-LT"/>
              </w:rPr>
              <w:t>I.1</w:t>
            </w:r>
            <w:r w:rsidR="00455D66" w:rsidRPr="00D90F48">
              <w:rPr>
                <w:sz w:val="18"/>
                <w:szCs w:val="18"/>
                <w:lang w:eastAsia="lt-LT"/>
              </w:rPr>
              <w:t>1</w:t>
            </w:r>
            <w:r w:rsidRPr="00D90F48">
              <w:rPr>
                <w:sz w:val="18"/>
                <w:szCs w:val="18"/>
                <w:lang w:eastAsia="lt-LT"/>
              </w:rPr>
              <w:t xml:space="preserve">. </w:t>
            </w:r>
            <w:r w:rsidRPr="00D90F48">
              <w:rPr>
                <w:rFonts w:eastAsia="Calibri"/>
                <w:sz w:val="18"/>
                <w:szCs w:val="18"/>
                <w:lang w:eastAsia="lt-LT"/>
              </w:rPr>
              <w:t xml:space="preserve">Produktų aprašymas </w:t>
            </w:r>
            <w:r w:rsidRPr="00D90F48">
              <w:rPr>
                <w:sz w:val="18"/>
                <w:szCs w:val="18"/>
                <w:lang w:eastAsia="lt-LT"/>
              </w:rPr>
              <w:t xml:space="preserve">/ </w:t>
            </w:r>
            <w:r w:rsidRPr="00D90F48">
              <w:rPr>
                <w:i/>
                <w:iCs/>
                <w:sz w:val="18"/>
                <w:szCs w:val="18"/>
                <w:lang w:eastAsia="lt-LT"/>
              </w:rPr>
              <w:t>Description of the products</w:t>
            </w:r>
            <w:r w:rsidRPr="00D90F48">
              <w:rPr>
                <w:sz w:val="18"/>
                <w:szCs w:val="18"/>
                <w:lang w:eastAsia="lt-LT"/>
              </w:rPr>
              <w:t xml:space="preserve"> </w:t>
            </w:r>
          </w:p>
          <w:p w14:paraId="76EC0EBC" w14:textId="77777777" w:rsidR="002925DF" w:rsidRPr="00D90F48" w:rsidRDefault="002925DF" w:rsidP="00AC1B04">
            <w:pPr>
              <w:ind w:firstLine="114"/>
              <w:rPr>
                <w:sz w:val="18"/>
                <w:szCs w:val="18"/>
                <w:lang w:eastAsia="lt-LT"/>
              </w:rPr>
            </w:pPr>
          </w:p>
        </w:tc>
        <w:tc>
          <w:tcPr>
            <w:tcW w:w="4419" w:type="dxa"/>
            <w:gridSpan w:val="5"/>
            <w:tcBorders>
              <w:top w:val="single" w:sz="2" w:space="0" w:color="auto"/>
              <w:left w:val="single" w:sz="2" w:space="0" w:color="auto"/>
              <w:bottom w:val="single" w:sz="2" w:space="0" w:color="auto"/>
              <w:right w:val="single" w:sz="2" w:space="0" w:color="auto"/>
            </w:tcBorders>
          </w:tcPr>
          <w:p w14:paraId="58FE3277" w14:textId="36B38D20" w:rsidR="002925DF" w:rsidRPr="00D90F48" w:rsidRDefault="002925DF" w:rsidP="00AC1B04">
            <w:pPr>
              <w:rPr>
                <w:sz w:val="16"/>
                <w:szCs w:val="16"/>
                <w:lang w:eastAsia="lt-LT"/>
              </w:rPr>
            </w:pPr>
            <w:r w:rsidRPr="00D90F48">
              <w:rPr>
                <w:sz w:val="18"/>
                <w:szCs w:val="18"/>
                <w:lang w:eastAsia="lt-LT"/>
              </w:rPr>
              <w:t>I.1</w:t>
            </w:r>
            <w:r w:rsidR="00455D66" w:rsidRPr="00D90F48">
              <w:rPr>
                <w:sz w:val="18"/>
                <w:szCs w:val="18"/>
                <w:lang w:eastAsia="lt-LT"/>
              </w:rPr>
              <w:t>2</w:t>
            </w:r>
            <w:r w:rsidRPr="00D90F48">
              <w:rPr>
                <w:sz w:val="18"/>
                <w:szCs w:val="18"/>
                <w:lang w:eastAsia="lt-LT"/>
              </w:rPr>
              <w:t xml:space="preserve">. </w:t>
            </w:r>
            <w:r w:rsidRPr="00D90F48">
              <w:rPr>
                <w:rFonts w:eastAsia="Calibri"/>
                <w:sz w:val="18"/>
                <w:szCs w:val="18"/>
                <w:lang w:eastAsia="lt-LT"/>
              </w:rPr>
              <w:t xml:space="preserve">Prekės kodas (KN kodas) </w:t>
            </w:r>
            <w:r w:rsidRPr="00D90F48">
              <w:rPr>
                <w:sz w:val="18"/>
                <w:szCs w:val="18"/>
                <w:lang w:eastAsia="lt-LT"/>
              </w:rPr>
              <w:t xml:space="preserve">/ </w:t>
            </w:r>
            <w:r w:rsidRPr="00D90F48">
              <w:rPr>
                <w:i/>
                <w:iCs/>
                <w:sz w:val="18"/>
                <w:szCs w:val="18"/>
                <w:lang w:eastAsia="lt-LT"/>
              </w:rPr>
              <w:t>Commodity (HS) code</w:t>
            </w:r>
          </w:p>
          <w:p w14:paraId="2AE2D5ED" w14:textId="77777777" w:rsidR="002925DF" w:rsidRPr="00D90F48" w:rsidRDefault="002925DF" w:rsidP="00AC1B04">
            <w:pPr>
              <w:ind w:firstLine="114"/>
              <w:rPr>
                <w:sz w:val="18"/>
                <w:szCs w:val="18"/>
                <w:lang w:eastAsia="lt-LT"/>
              </w:rPr>
            </w:pPr>
          </w:p>
        </w:tc>
      </w:tr>
      <w:tr w:rsidR="002925DF" w:rsidRPr="00AE12F5" w14:paraId="194B5485" w14:textId="77777777" w:rsidTr="002925DF">
        <w:trPr>
          <w:trHeight w:val="645"/>
        </w:trPr>
        <w:tc>
          <w:tcPr>
            <w:tcW w:w="579" w:type="dxa"/>
            <w:vMerge/>
            <w:tcBorders>
              <w:left w:val="single" w:sz="2" w:space="0" w:color="auto"/>
              <w:right w:val="single" w:sz="2" w:space="0" w:color="auto"/>
            </w:tcBorders>
            <w:vAlign w:val="bottom"/>
          </w:tcPr>
          <w:p w14:paraId="3313E69A" w14:textId="77777777" w:rsidR="002925DF" w:rsidRPr="00D90F48" w:rsidRDefault="002925DF" w:rsidP="00AC1B04">
            <w:pPr>
              <w:rPr>
                <w:sz w:val="18"/>
                <w:szCs w:val="18"/>
                <w:lang w:eastAsia="lt-LT"/>
              </w:rPr>
            </w:pPr>
          </w:p>
        </w:tc>
        <w:tc>
          <w:tcPr>
            <w:tcW w:w="5883" w:type="dxa"/>
            <w:gridSpan w:val="6"/>
            <w:vMerge/>
            <w:tcBorders>
              <w:left w:val="single" w:sz="2" w:space="0" w:color="auto"/>
              <w:bottom w:val="single" w:sz="2" w:space="0" w:color="auto"/>
              <w:right w:val="single" w:sz="2" w:space="0" w:color="auto"/>
            </w:tcBorders>
          </w:tcPr>
          <w:p w14:paraId="1D826070" w14:textId="77777777" w:rsidR="002925DF" w:rsidRPr="00D90F48" w:rsidRDefault="002925DF" w:rsidP="00AC1B04">
            <w:pPr>
              <w:rPr>
                <w:sz w:val="18"/>
                <w:szCs w:val="18"/>
                <w:lang w:eastAsia="lt-LT"/>
              </w:rPr>
            </w:pPr>
          </w:p>
        </w:tc>
        <w:tc>
          <w:tcPr>
            <w:tcW w:w="4419" w:type="dxa"/>
            <w:gridSpan w:val="5"/>
            <w:tcBorders>
              <w:top w:val="single" w:sz="2" w:space="0" w:color="auto"/>
              <w:left w:val="single" w:sz="2" w:space="0" w:color="auto"/>
              <w:bottom w:val="single" w:sz="2" w:space="0" w:color="auto"/>
              <w:right w:val="single" w:sz="2" w:space="0" w:color="auto"/>
            </w:tcBorders>
          </w:tcPr>
          <w:p w14:paraId="2DBA6EE6" w14:textId="41804AC7" w:rsidR="002925DF" w:rsidRPr="00D90F48" w:rsidRDefault="002925DF" w:rsidP="00AC1B04">
            <w:pPr>
              <w:rPr>
                <w:sz w:val="16"/>
                <w:szCs w:val="16"/>
                <w:lang w:eastAsia="lt-LT"/>
              </w:rPr>
            </w:pPr>
            <w:r w:rsidRPr="00D90F48">
              <w:rPr>
                <w:sz w:val="18"/>
                <w:szCs w:val="18"/>
                <w:lang w:eastAsia="lt-LT"/>
              </w:rPr>
              <w:t>I.1</w:t>
            </w:r>
            <w:r w:rsidR="00455D66" w:rsidRPr="00D90F48">
              <w:rPr>
                <w:sz w:val="18"/>
                <w:szCs w:val="18"/>
                <w:lang w:eastAsia="lt-LT"/>
              </w:rPr>
              <w:t>3</w:t>
            </w:r>
            <w:r w:rsidRPr="00D90F48">
              <w:rPr>
                <w:sz w:val="18"/>
                <w:szCs w:val="18"/>
                <w:lang w:eastAsia="lt-LT"/>
              </w:rPr>
              <w:t xml:space="preserve">. </w:t>
            </w:r>
            <w:r w:rsidR="005D1676" w:rsidRPr="00D90F48">
              <w:rPr>
                <w:sz w:val="18"/>
                <w:szCs w:val="18"/>
                <w:lang w:eastAsia="lt-LT"/>
              </w:rPr>
              <w:t xml:space="preserve">Svoris </w:t>
            </w:r>
            <w:r w:rsidR="00B16F49" w:rsidRPr="00D90F48">
              <w:rPr>
                <w:sz w:val="18"/>
                <w:szCs w:val="18"/>
                <w:lang w:eastAsia="lt-LT"/>
              </w:rPr>
              <w:t>(bruto)</w:t>
            </w:r>
            <w:r w:rsidRPr="00D90F48">
              <w:rPr>
                <w:sz w:val="18"/>
                <w:szCs w:val="18"/>
                <w:lang w:eastAsia="lt-LT"/>
              </w:rPr>
              <w:t xml:space="preserve"> /</w:t>
            </w:r>
            <w:r w:rsidR="00B16F49" w:rsidRPr="00D90F48">
              <w:rPr>
                <w:sz w:val="18"/>
                <w:szCs w:val="18"/>
                <w:lang w:eastAsia="lt-LT"/>
              </w:rPr>
              <w:t xml:space="preserve"> </w:t>
            </w:r>
            <w:r w:rsidR="00A747C4" w:rsidRPr="00D90F48">
              <w:rPr>
                <w:i/>
                <w:iCs/>
                <w:sz w:val="18"/>
                <w:szCs w:val="18"/>
                <w:lang w:eastAsia="lt-LT"/>
              </w:rPr>
              <w:t>W</w:t>
            </w:r>
            <w:r w:rsidR="00B16F49" w:rsidRPr="00D90F48">
              <w:rPr>
                <w:i/>
                <w:iCs/>
                <w:sz w:val="18"/>
                <w:szCs w:val="18"/>
                <w:lang w:eastAsia="lt-LT"/>
              </w:rPr>
              <w:t>eight</w:t>
            </w:r>
            <w:r w:rsidR="00A747C4" w:rsidRPr="00D90F48">
              <w:rPr>
                <w:i/>
                <w:iCs/>
                <w:sz w:val="18"/>
                <w:szCs w:val="18"/>
                <w:lang w:eastAsia="lt-LT"/>
              </w:rPr>
              <w:t xml:space="preserve"> (Gross)</w:t>
            </w:r>
          </w:p>
          <w:p w14:paraId="643D2899" w14:textId="77777777" w:rsidR="002925DF" w:rsidRPr="00D90F48" w:rsidRDefault="002925DF" w:rsidP="00AC1B04">
            <w:pPr>
              <w:ind w:firstLine="114"/>
              <w:rPr>
                <w:sz w:val="18"/>
                <w:szCs w:val="18"/>
                <w:lang w:eastAsia="lt-LT"/>
              </w:rPr>
            </w:pPr>
          </w:p>
        </w:tc>
      </w:tr>
      <w:tr w:rsidR="002925DF" w:rsidRPr="00AE12F5" w14:paraId="59AAFBDF" w14:textId="77777777" w:rsidTr="002925DF">
        <w:trPr>
          <w:trHeight w:val="389"/>
        </w:trPr>
        <w:tc>
          <w:tcPr>
            <w:tcW w:w="579" w:type="dxa"/>
            <w:vMerge/>
            <w:tcBorders>
              <w:left w:val="single" w:sz="2" w:space="0" w:color="auto"/>
              <w:right w:val="single" w:sz="2" w:space="0" w:color="auto"/>
            </w:tcBorders>
            <w:vAlign w:val="bottom"/>
          </w:tcPr>
          <w:p w14:paraId="79F62B1C" w14:textId="77777777" w:rsidR="002925DF" w:rsidRPr="00D90F48" w:rsidRDefault="002925DF" w:rsidP="00AC1B04">
            <w:pPr>
              <w:rPr>
                <w:sz w:val="18"/>
                <w:szCs w:val="18"/>
                <w:lang w:eastAsia="lt-LT"/>
              </w:rPr>
            </w:pPr>
          </w:p>
        </w:tc>
        <w:tc>
          <w:tcPr>
            <w:tcW w:w="5883" w:type="dxa"/>
            <w:gridSpan w:val="6"/>
            <w:tcBorders>
              <w:top w:val="single" w:sz="2" w:space="0" w:color="auto"/>
              <w:left w:val="single" w:sz="2" w:space="0" w:color="auto"/>
              <w:right w:val="single" w:sz="2" w:space="0" w:color="auto"/>
            </w:tcBorders>
          </w:tcPr>
          <w:p w14:paraId="73E0C53C" w14:textId="28542D16" w:rsidR="002925DF" w:rsidRPr="00D90F48" w:rsidRDefault="002925DF" w:rsidP="00AC1B04">
            <w:pPr>
              <w:rPr>
                <w:sz w:val="18"/>
                <w:szCs w:val="18"/>
                <w:lang w:eastAsia="lt-LT"/>
              </w:rPr>
            </w:pPr>
            <w:r w:rsidRPr="00D90F48">
              <w:rPr>
                <w:sz w:val="18"/>
                <w:szCs w:val="18"/>
                <w:lang w:eastAsia="lt-LT"/>
              </w:rPr>
              <w:t>I.1</w:t>
            </w:r>
            <w:r w:rsidR="00455D66" w:rsidRPr="00D90F48">
              <w:rPr>
                <w:sz w:val="18"/>
                <w:szCs w:val="18"/>
                <w:lang w:eastAsia="lt-LT"/>
              </w:rPr>
              <w:t>4</w:t>
            </w:r>
            <w:r w:rsidRPr="00D90F48">
              <w:rPr>
                <w:sz w:val="18"/>
                <w:szCs w:val="18"/>
                <w:lang w:eastAsia="lt-LT"/>
              </w:rPr>
              <w:t xml:space="preserve">. Produktų temperatūra / </w:t>
            </w:r>
            <w:r w:rsidRPr="00D90F48">
              <w:rPr>
                <w:i/>
                <w:iCs/>
                <w:sz w:val="18"/>
                <w:szCs w:val="18"/>
                <w:lang w:eastAsia="lt-LT"/>
              </w:rPr>
              <w:t>Temperature of the products:</w:t>
            </w:r>
          </w:p>
        </w:tc>
        <w:tc>
          <w:tcPr>
            <w:tcW w:w="4419" w:type="dxa"/>
            <w:gridSpan w:val="5"/>
            <w:vMerge w:val="restart"/>
            <w:tcBorders>
              <w:top w:val="single" w:sz="2" w:space="0" w:color="auto"/>
              <w:left w:val="single" w:sz="2" w:space="0" w:color="auto"/>
              <w:right w:val="single" w:sz="2" w:space="0" w:color="auto"/>
            </w:tcBorders>
          </w:tcPr>
          <w:p w14:paraId="10FB7693" w14:textId="36ECCDA8" w:rsidR="002925DF" w:rsidRPr="00D90F48" w:rsidRDefault="002925DF" w:rsidP="00AC1B04">
            <w:pPr>
              <w:rPr>
                <w:sz w:val="16"/>
                <w:szCs w:val="16"/>
                <w:lang w:eastAsia="lt-LT"/>
              </w:rPr>
            </w:pPr>
            <w:r w:rsidRPr="00D90F48">
              <w:rPr>
                <w:sz w:val="18"/>
                <w:szCs w:val="18"/>
                <w:lang w:eastAsia="lt-LT"/>
              </w:rPr>
              <w:t>I.1</w:t>
            </w:r>
            <w:r w:rsidR="00455D66" w:rsidRPr="00D90F48">
              <w:rPr>
                <w:sz w:val="18"/>
                <w:szCs w:val="18"/>
                <w:lang w:eastAsia="lt-LT"/>
              </w:rPr>
              <w:t>5</w:t>
            </w:r>
            <w:r w:rsidRPr="00D90F48">
              <w:rPr>
                <w:sz w:val="18"/>
                <w:szCs w:val="18"/>
                <w:lang w:eastAsia="lt-LT"/>
              </w:rPr>
              <w:t xml:space="preserve">. Pakuočių skaičius / </w:t>
            </w:r>
            <w:r w:rsidRPr="00D90F48">
              <w:rPr>
                <w:i/>
                <w:iCs/>
                <w:sz w:val="18"/>
                <w:szCs w:val="18"/>
                <w:lang w:eastAsia="lt-LT"/>
              </w:rPr>
              <w:t>Number of packages</w:t>
            </w:r>
            <w:r w:rsidRPr="00D90F48">
              <w:rPr>
                <w:sz w:val="18"/>
                <w:szCs w:val="18"/>
                <w:lang w:eastAsia="lt-LT"/>
              </w:rPr>
              <w:t xml:space="preserve"> </w:t>
            </w:r>
          </w:p>
          <w:p w14:paraId="1A00AEE9" w14:textId="77777777" w:rsidR="002925DF" w:rsidRPr="00D90F48" w:rsidRDefault="002925DF" w:rsidP="00AC1B04">
            <w:pPr>
              <w:ind w:firstLine="76"/>
              <w:rPr>
                <w:sz w:val="16"/>
                <w:szCs w:val="16"/>
                <w:lang w:eastAsia="lt-LT"/>
              </w:rPr>
            </w:pPr>
          </w:p>
          <w:p w14:paraId="2742DB64" w14:textId="77777777" w:rsidR="002925DF" w:rsidRPr="00D90F48" w:rsidRDefault="002925DF" w:rsidP="00AC1B04">
            <w:pPr>
              <w:rPr>
                <w:sz w:val="16"/>
                <w:szCs w:val="16"/>
                <w:lang w:eastAsia="lt-LT"/>
              </w:rPr>
            </w:pPr>
          </w:p>
          <w:p w14:paraId="4AE74E63" w14:textId="17E45DDF" w:rsidR="002925DF" w:rsidRPr="00D90F48" w:rsidRDefault="002925DF" w:rsidP="00AC1B04">
            <w:pPr>
              <w:rPr>
                <w:sz w:val="16"/>
                <w:szCs w:val="16"/>
                <w:lang w:eastAsia="lt-LT"/>
              </w:rPr>
            </w:pPr>
            <w:r w:rsidRPr="00D90F48">
              <w:rPr>
                <w:sz w:val="18"/>
                <w:szCs w:val="18"/>
                <w:lang w:eastAsia="lt-LT"/>
              </w:rPr>
              <w:t>I.1</w:t>
            </w:r>
            <w:r w:rsidR="00455D66" w:rsidRPr="00D90F48">
              <w:rPr>
                <w:sz w:val="18"/>
                <w:szCs w:val="18"/>
                <w:lang w:eastAsia="lt-LT"/>
              </w:rPr>
              <w:t>7</w:t>
            </w:r>
            <w:r w:rsidRPr="00D90F48">
              <w:rPr>
                <w:sz w:val="18"/>
                <w:szCs w:val="18"/>
                <w:lang w:eastAsia="lt-LT"/>
              </w:rPr>
              <w:t xml:space="preserve">. Pakuotės tipas / </w:t>
            </w:r>
            <w:r w:rsidRPr="00D90F48">
              <w:rPr>
                <w:i/>
                <w:iCs/>
                <w:sz w:val="18"/>
                <w:szCs w:val="18"/>
                <w:lang w:eastAsia="lt-LT"/>
              </w:rPr>
              <w:t>Type of packaging</w:t>
            </w:r>
          </w:p>
          <w:p w14:paraId="26B71B9C" w14:textId="77777777" w:rsidR="002925DF" w:rsidRPr="00D90F48" w:rsidRDefault="002925DF" w:rsidP="00AC1B04">
            <w:pPr>
              <w:ind w:firstLine="38"/>
              <w:rPr>
                <w:sz w:val="18"/>
                <w:szCs w:val="18"/>
                <w:lang w:eastAsia="lt-LT"/>
              </w:rPr>
            </w:pPr>
          </w:p>
        </w:tc>
      </w:tr>
      <w:tr w:rsidR="002925DF" w:rsidRPr="00AE12F5" w14:paraId="5C427225" w14:textId="77777777" w:rsidTr="00956C2F">
        <w:trPr>
          <w:trHeight w:val="336"/>
        </w:trPr>
        <w:tc>
          <w:tcPr>
            <w:tcW w:w="579" w:type="dxa"/>
            <w:vMerge/>
            <w:tcBorders>
              <w:left w:val="single" w:sz="2" w:space="0" w:color="auto"/>
              <w:right w:val="single" w:sz="2" w:space="0" w:color="auto"/>
            </w:tcBorders>
            <w:vAlign w:val="bottom"/>
          </w:tcPr>
          <w:p w14:paraId="0F8D8FCD" w14:textId="77777777" w:rsidR="002925DF" w:rsidRPr="00D90F48" w:rsidRDefault="002925DF" w:rsidP="00AC1B04">
            <w:pPr>
              <w:rPr>
                <w:sz w:val="18"/>
                <w:szCs w:val="18"/>
                <w:lang w:eastAsia="lt-LT"/>
              </w:rPr>
            </w:pPr>
          </w:p>
        </w:tc>
        <w:tc>
          <w:tcPr>
            <w:tcW w:w="1827" w:type="dxa"/>
            <w:tcBorders>
              <w:left w:val="single" w:sz="2" w:space="0" w:color="auto"/>
              <w:bottom w:val="single" w:sz="4" w:space="0" w:color="auto"/>
            </w:tcBorders>
          </w:tcPr>
          <w:p w14:paraId="44D273A1" w14:textId="38A5A4ED" w:rsidR="002925DF" w:rsidRPr="00D90F48" w:rsidRDefault="002925DF" w:rsidP="00AC1B04">
            <w:pPr>
              <w:rPr>
                <w:sz w:val="18"/>
                <w:szCs w:val="18"/>
                <w:lang w:eastAsia="lt-LT"/>
              </w:rPr>
            </w:pPr>
            <w:r w:rsidRPr="00D90F48">
              <w:rPr>
                <w:sz w:val="18"/>
                <w:szCs w:val="18"/>
                <w:lang w:eastAsia="lt-LT"/>
              </w:rPr>
              <w:t xml:space="preserve">Aplinkos / </w:t>
            </w:r>
            <w:r w:rsidRPr="00D90F48">
              <w:rPr>
                <w:i/>
                <w:iCs/>
                <w:sz w:val="18"/>
                <w:szCs w:val="18"/>
                <w:lang w:eastAsia="lt-LT"/>
              </w:rPr>
              <w:t>Ambient</w:t>
            </w:r>
            <w:r w:rsidRPr="00D90F48">
              <w:rPr>
                <w:sz w:val="18"/>
                <w:szCs w:val="18"/>
                <w:lang w:eastAsia="lt-LT"/>
              </w:rPr>
              <w:t xml:space="preserve"> </w:t>
            </w:r>
            <w:sdt>
              <w:sdtPr>
                <w:rPr>
                  <w:sz w:val="18"/>
                  <w:szCs w:val="18"/>
                  <w:lang w:eastAsia="lt-LT"/>
                </w:rPr>
                <w:id w:val="-1458257765"/>
                <w14:checkbox>
                  <w14:checked w14:val="0"/>
                  <w14:checkedState w14:val="2612" w14:font="MS Gothic"/>
                  <w14:uncheckedState w14:val="2610" w14:font="MS Gothic"/>
                </w14:checkbox>
              </w:sdtPr>
              <w:sdtContent>
                <w:r w:rsidRPr="00D90F48">
                  <w:rPr>
                    <w:rFonts w:ascii="MS Gothic" w:eastAsia="MS Gothic" w:hAnsi="MS Gothic" w:hint="eastAsia"/>
                    <w:sz w:val="18"/>
                    <w:szCs w:val="18"/>
                    <w:lang w:eastAsia="lt-LT"/>
                  </w:rPr>
                  <w:t>☐</w:t>
                </w:r>
              </w:sdtContent>
            </w:sdt>
          </w:p>
        </w:tc>
        <w:tc>
          <w:tcPr>
            <w:tcW w:w="2161" w:type="dxa"/>
            <w:gridSpan w:val="2"/>
            <w:tcBorders>
              <w:bottom w:val="single" w:sz="4" w:space="0" w:color="auto"/>
            </w:tcBorders>
          </w:tcPr>
          <w:p w14:paraId="58AABE41" w14:textId="5CF635ED" w:rsidR="002925DF" w:rsidRPr="00D90F48" w:rsidRDefault="002925DF" w:rsidP="00AC1B04">
            <w:pPr>
              <w:rPr>
                <w:sz w:val="18"/>
                <w:szCs w:val="18"/>
                <w:lang w:eastAsia="lt-LT"/>
              </w:rPr>
            </w:pPr>
            <w:r w:rsidRPr="00D90F48">
              <w:rPr>
                <w:sz w:val="18"/>
                <w:szCs w:val="18"/>
                <w:lang w:eastAsia="lt-LT"/>
              </w:rPr>
              <w:t xml:space="preserve">Atšaldytas </w:t>
            </w:r>
            <w:r w:rsidRPr="00D90F48">
              <w:rPr>
                <w:i/>
                <w:iCs/>
                <w:sz w:val="18"/>
                <w:szCs w:val="18"/>
                <w:lang w:eastAsia="lt-LT"/>
              </w:rPr>
              <w:t>/ Chilled</w:t>
            </w:r>
            <w:r w:rsidRPr="00D90F48">
              <w:rPr>
                <w:sz w:val="18"/>
                <w:szCs w:val="18"/>
                <w:lang w:eastAsia="lt-LT"/>
              </w:rPr>
              <w:t xml:space="preserve">  </w:t>
            </w:r>
            <w:sdt>
              <w:sdtPr>
                <w:rPr>
                  <w:sz w:val="18"/>
                  <w:szCs w:val="18"/>
                  <w:lang w:eastAsia="lt-LT"/>
                </w:rPr>
                <w:id w:val="222116597"/>
                <w14:checkbox>
                  <w14:checked w14:val="0"/>
                  <w14:checkedState w14:val="2612" w14:font="MS Gothic"/>
                  <w14:uncheckedState w14:val="2610" w14:font="MS Gothic"/>
                </w14:checkbox>
              </w:sdtPr>
              <w:sdtContent>
                <w:r w:rsidR="008C49CF" w:rsidRPr="00D90F48">
                  <w:rPr>
                    <w:rFonts w:ascii="MS Gothic" w:eastAsia="MS Gothic" w:hAnsi="MS Gothic" w:hint="eastAsia"/>
                    <w:sz w:val="18"/>
                    <w:szCs w:val="18"/>
                    <w:lang w:eastAsia="lt-LT"/>
                  </w:rPr>
                  <w:t>☐</w:t>
                </w:r>
              </w:sdtContent>
            </w:sdt>
            <w:r w:rsidRPr="00D90F48">
              <w:rPr>
                <w:sz w:val="18"/>
                <w:szCs w:val="18"/>
                <w:lang w:eastAsia="lt-LT"/>
              </w:rPr>
              <w:t xml:space="preserve">             </w:t>
            </w:r>
          </w:p>
        </w:tc>
        <w:tc>
          <w:tcPr>
            <w:tcW w:w="1895" w:type="dxa"/>
            <w:gridSpan w:val="3"/>
            <w:tcBorders>
              <w:bottom w:val="single" w:sz="4" w:space="0" w:color="auto"/>
              <w:right w:val="single" w:sz="2" w:space="0" w:color="auto"/>
            </w:tcBorders>
          </w:tcPr>
          <w:p w14:paraId="2951AA7E" w14:textId="525F9E5C" w:rsidR="002925DF" w:rsidRPr="00D90F48" w:rsidRDefault="002925DF" w:rsidP="00AC1B04">
            <w:pPr>
              <w:rPr>
                <w:sz w:val="18"/>
                <w:szCs w:val="18"/>
                <w:lang w:eastAsia="lt-LT"/>
              </w:rPr>
            </w:pPr>
            <w:r w:rsidRPr="00D90F48">
              <w:rPr>
                <w:sz w:val="18"/>
                <w:szCs w:val="18"/>
                <w:lang w:eastAsia="lt-LT"/>
              </w:rPr>
              <w:t xml:space="preserve">Užšaldytas / </w:t>
            </w:r>
            <w:r w:rsidRPr="00D90F48">
              <w:rPr>
                <w:i/>
                <w:iCs/>
                <w:sz w:val="18"/>
                <w:szCs w:val="18"/>
                <w:lang w:eastAsia="lt-LT"/>
              </w:rPr>
              <w:t>Frozen</w:t>
            </w:r>
            <w:r w:rsidRPr="00D90F48">
              <w:rPr>
                <w:sz w:val="18"/>
                <w:szCs w:val="18"/>
                <w:lang w:eastAsia="lt-LT"/>
              </w:rPr>
              <w:t xml:space="preserve"> </w:t>
            </w:r>
            <w:sdt>
              <w:sdtPr>
                <w:rPr>
                  <w:sz w:val="18"/>
                  <w:szCs w:val="18"/>
                  <w:lang w:eastAsia="lt-LT"/>
                </w:rPr>
                <w:id w:val="-103582338"/>
                <w14:checkbox>
                  <w14:checked w14:val="0"/>
                  <w14:checkedState w14:val="2612" w14:font="MS Gothic"/>
                  <w14:uncheckedState w14:val="2610" w14:font="MS Gothic"/>
                </w14:checkbox>
              </w:sdtPr>
              <w:sdtContent>
                <w:r w:rsidR="00CD3184" w:rsidRPr="00D90F48">
                  <w:rPr>
                    <w:rFonts w:ascii="MS Gothic" w:eastAsia="MS Gothic" w:hAnsi="MS Gothic" w:hint="eastAsia"/>
                    <w:sz w:val="18"/>
                    <w:szCs w:val="18"/>
                    <w:lang w:eastAsia="lt-LT"/>
                  </w:rPr>
                  <w:t>☐</w:t>
                </w:r>
              </w:sdtContent>
            </w:sdt>
          </w:p>
          <w:p w14:paraId="3D06664F" w14:textId="77777777" w:rsidR="002925DF" w:rsidRPr="00D90F48" w:rsidRDefault="002925DF" w:rsidP="00AC1B04">
            <w:pPr>
              <w:rPr>
                <w:sz w:val="18"/>
                <w:szCs w:val="18"/>
                <w:lang w:eastAsia="lt-LT"/>
              </w:rPr>
            </w:pPr>
          </w:p>
        </w:tc>
        <w:tc>
          <w:tcPr>
            <w:tcW w:w="4419" w:type="dxa"/>
            <w:gridSpan w:val="5"/>
            <w:vMerge/>
            <w:tcBorders>
              <w:left w:val="single" w:sz="2" w:space="0" w:color="auto"/>
              <w:right w:val="single" w:sz="2" w:space="0" w:color="auto"/>
            </w:tcBorders>
            <w:vAlign w:val="center"/>
          </w:tcPr>
          <w:p w14:paraId="398FC9EE" w14:textId="77777777" w:rsidR="002925DF" w:rsidRPr="00D90F48" w:rsidRDefault="002925DF" w:rsidP="00AC1B04">
            <w:pPr>
              <w:rPr>
                <w:sz w:val="18"/>
                <w:szCs w:val="18"/>
                <w:lang w:eastAsia="lt-LT"/>
              </w:rPr>
            </w:pPr>
          </w:p>
        </w:tc>
      </w:tr>
      <w:tr w:rsidR="002925DF" w:rsidRPr="00AE12F5" w14:paraId="3FE06C8B" w14:textId="77777777" w:rsidTr="00956C2F">
        <w:trPr>
          <w:trHeight w:val="231"/>
        </w:trPr>
        <w:tc>
          <w:tcPr>
            <w:tcW w:w="579" w:type="dxa"/>
            <w:vMerge/>
            <w:tcBorders>
              <w:left w:val="single" w:sz="2" w:space="0" w:color="auto"/>
              <w:right w:val="single" w:sz="2" w:space="0" w:color="auto"/>
            </w:tcBorders>
            <w:vAlign w:val="bottom"/>
          </w:tcPr>
          <w:p w14:paraId="7C21E89A" w14:textId="77777777" w:rsidR="002925DF" w:rsidRPr="00D90F48" w:rsidRDefault="002925DF" w:rsidP="00AC1B04">
            <w:pPr>
              <w:rPr>
                <w:sz w:val="18"/>
                <w:szCs w:val="18"/>
                <w:lang w:eastAsia="lt-LT"/>
              </w:rPr>
            </w:pPr>
          </w:p>
        </w:tc>
        <w:tc>
          <w:tcPr>
            <w:tcW w:w="5883" w:type="dxa"/>
            <w:gridSpan w:val="6"/>
            <w:tcBorders>
              <w:top w:val="single" w:sz="4" w:space="0" w:color="auto"/>
              <w:left w:val="single" w:sz="2" w:space="0" w:color="auto"/>
              <w:right w:val="single" w:sz="2" w:space="0" w:color="auto"/>
            </w:tcBorders>
            <w:vAlign w:val="bottom"/>
          </w:tcPr>
          <w:p w14:paraId="3BE5631E" w14:textId="01FD6D23" w:rsidR="002925DF" w:rsidRPr="00D90F48" w:rsidRDefault="002925DF" w:rsidP="00AC1B04">
            <w:pPr>
              <w:rPr>
                <w:sz w:val="16"/>
                <w:szCs w:val="16"/>
                <w:lang w:eastAsia="lt-LT"/>
              </w:rPr>
            </w:pPr>
            <w:r w:rsidRPr="00D90F48">
              <w:rPr>
                <w:sz w:val="18"/>
                <w:szCs w:val="18"/>
                <w:lang w:eastAsia="lt-LT"/>
              </w:rPr>
              <w:t>I.1</w:t>
            </w:r>
            <w:r w:rsidR="00455D66" w:rsidRPr="00D90F48">
              <w:rPr>
                <w:sz w:val="18"/>
                <w:szCs w:val="18"/>
                <w:lang w:eastAsia="lt-LT"/>
              </w:rPr>
              <w:t>6</w:t>
            </w:r>
            <w:r w:rsidRPr="00D90F48">
              <w:rPr>
                <w:sz w:val="18"/>
                <w:szCs w:val="18"/>
                <w:lang w:eastAsia="lt-LT"/>
              </w:rPr>
              <w:t xml:space="preserve">. Plombos / Konteinerio Nr. / </w:t>
            </w:r>
            <w:r w:rsidRPr="00D90F48">
              <w:rPr>
                <w:i/>
                <w:iCs/>
                <w:sz w:val="18"/>
                <w:szCs w:val="18"/>
                <w:lang w:eastAsia="lt-LT"/>
              </w:rPr>
              <w:t>Seal / Container no.:</w:t>
            </w:r>
          </w:p>
        </w:tc>
        <w:tc>
          <w:tcPr>
            <w:tcW w:w="4419" w:type="dxa"/>
            <w:gridSpan w:val="5"/>
            <w:vMerge/>
            <w:tcBorders>
              <w:left w:val="single" w:sz="2" w:space="0" w:color="auto"/>
              <w:right w:val="single" w:sz="2" w:space="0" w:color="auto"/>
            </w:tcBorders>
            <w:vAlign w:val="bottom"/>
          </w:tcPr>
          <w:p w14:paraId="6A184372" w14:textId="77777777" w:rsidR="002925DF" w:rsidRPr="00D90F48" w:rsidRDefault="002925DF" w:rsidP="00AC1B04">
            <w:pPr>
              <w:rPr>
                <w:sz w:val="18"/>
                <w:szCs w:val="18"/>
                <w:lang w:eastAsia="lt-LT"/>
              </w:rPr>
            </w:pPr>
          </w:p>
        </w:tc>
      </w:tr>
      <w:tr w:rsidR="002925DF" w:rsidRPr="00AE12F5" w14:paraId="3E5FB652" w14:textId="77777777" w:rsidTr="002925DF">
        <w:trPr>
          <w:trHeight w:val="100"/>
        </w:trPr>
        <w:tc>
          <w:tcPr>
            <w:tcW w:w="579" w:type="dxa"/>
            <w:vMerge/>
            <w:tcBorders>
              <w:left w:val="single" w:sz="2" w:space="0" w:color="auto"/>
              <w:right w:val="single" w:sz="2" w:space="0" w:color="auto"/>
            </w:tcBorders>
            <w:vAlign w:val="bottom"/>
          </w:tcPr>
          <w:p w14:paraId="1FB0DB34" w14:textId="77777777" w:rsidR="002925DF" w:rsidRPr="00D90F48" w:rsidRDefault="002925DF" w:rsidP="00AC1B04">
            <w:pPr>
              <w:rPr>
                <w:sz w:val="18"/>
                <w:szCs w:val="18"/>
                <w:lang w:eastAsia="lt-LT"/>
              </w:rPr>
            </w:pPr>
          </w:p>
        </w:tc>
        <w:tc>
          <w:tcPr>
            <w:tcW w:w="5883" w:type="dxa"/>
            <w:gridSpan w:val="6"/>
            <w:tcBorders>
              <w:left w:val="single" w:sz="2" w:space="0" w:color="auto"/>
              <w:bottom w:val="single" w:sz="2" w:space="0" w:color="auto"/>
              <w:right w:val="single" w:sz="2" w:space="0" w:color="auto"/>
            </w:tcBorders>
            <w:vAlign w:val="bottom"/>
          </w:tcPr>
          <w:p w14:paraId="5ED61109" w14:textId="77777777" w:rsidR="002925DF" w:rsidRPr="00D90F48" w:rsidRDefault="002925DF" w:rsidP="00AC1B04">
            <w:pPr>
              <w:ind w:firstLine="228"/>
              <w:rPr>
                <w:sz w:val="16"/>
                <w:szCs w:val="16"/>
                <w:lang w:eastAsia="lt-LT"/>
              </w:rPr>
            </w:pPr>
          </w:p>
        </w:tc>
        <w:tc>
          <w:tcPr>
            <w:tcW w:w="4419" w:type="dxa"/>
            <w:gridSpan w:val="5"/>
            <w:vMerge/>
            <w:tcBorders>
              <w:left w:val="single" w:sz="2" w:space="0" w:color="auto"/>
              <w:bottom w:val="single" w:sz="2" w:space="0" w:color="auto"/>
              <w:right w:val="single" w:sz="2" w:space="0" w:color="auto"/>
            </w:tcBorders>
            <w:vAlign w:val="bottom"/>
          </w:tcPr>
          <w:p w14:paraId="55587A7B" w14:textId="77777777" w:rsidR="002925DF" w:rsidRPr="00D90F48" w:rsidRDefault="002925DF" w:rsidP="00AC1B04">
            <w:pPr>
              <w:rPr>
                <w:sz w:val="18"/>
                <w:szCs w:val="18"/>
                <w:lang w:eastAsia="lt-LT"/>
              </w:rPr>
            </w:pPr>
          </w:p>
        </w:tc>
      </w:tr>
      <w:tr w:rsidR="00E60B28" w:rsidRPr="00AE12F5" w14:paraId="5F6678A2" w14:textId="77777777" w:rsidTr="00182A81">
        <w:trPr>
          <w:trHeight w:val="540"/>
        </w:trPr>
        <w:tc>
          <w:tcPr>
            <w:tcW w:w="579" w:type="dxa"/>
            <w:vMerge/>
            <w:tcBorders>
              <w:left w:val="single" w:sz="2" w:space="0" w:color="auto"/>
              <w:right w:val="single" w:sz="2" w:space="0" w:color="auto"/>
            </w:tcBorders>
            <w:vAlign w:val="bottom"/>
          </w:tcPr>
          <w:p w14:paraId="78E2485E" w14:textId="77777777" w:rsidR="00E60B28" w:rsidRPr="00D90F48" w:rsidRDefault="00E60B28" w:rsidP="00AC1B04">
            <w:pPr>
              <w:rPr>
                <w:sz w:val="18"/>
                <w:szCs w:val="18"/>
                <w:lang w:eastAsia="lt-LT"/>
              </w:rPr>
            </w:pPr>
          </w:p>
        </w:tc>
        <w:tc>
          <w:tcPr>
            <w:tcW w:w="10302" w:type="dxa"/>
            <w:gridSpan w:val="11"/>
            <w:tcBorders>
              <w:top w:val="single" w:sz="2" w:space="0" w:color="auto"/>
              <w:left w:val="single" w:sz="2" w:space="0" w:color="auto"/>
              <w:bottom w:val="single" w:sz="2" w:space="0" w:color="auto"/>
              <w:right w:val="single" w:sz="2" w:space="0" w:color="auto"/>
            </w:tcBorders>
            <w:vAlign w:val="center"/>
          </w:tcPr>
          <w:p w14:paraId="5983B8F7" w14:textId="476A03BE" w:rsidR="00E60B28" w:rsidRPr="00D90F48" w:rsidRDefault="00E60B28" w:rsidP="00AC1B04">
            <w:pPr>
              <w:rPr>
                <w:sz w:val="18"/>
                <w:szCs w:val="18"/>
                <w:lang w:eastAsia="lt-LT"/>
              </w:rPr>
            </w:pPr>
            <w:r w:rsidRPr="00D90F48">
              <w:rPr>
                <w:sz w:val="18"/>
                <w:szCs w:val="18"/>
                <w:lang w:eastAsia="lt-LT"/>
              </w:rPr>
              <w:t>I.</w:t>
            </w:r>
            <w:r w:rsidR="00455D66" w:rsidRPr="00D90F48">
              <w:rPr>
                <w:sz w:val="18"/>
                <w:szCs w:val="18"/>
                <w:lang w:eastAsia="lt-LT"/>
              </w:rPr>
              <w:t>18</w:t>
            </w:r>
            <w:r w:rsidRPr="00D90F48">
              <w:rPr>
                <w:sz w:val="18"/>
                <w:szCs w:val="18"/>
                <w:lang w:eastAsia="lt-LT"/>
              </w:rPr>
              <w:t xml:space="preserve">. Produktai skirti šiam  tikslui / </w:t>
            </w:r>
            <w:r w:rsidRPr="00D90F48">
              <w:rPr>
                <w:i/>
                <w:iCs/>
                <w:sz w:val="18"/>
                <w:szCs w:val="18"/>
                <w:lang w:eastAsia="lt-LT"/>
              </w:rPr>
              <w:t>Products certified for:</w:t>
            </w:r>
            <w:r w:rsidR="00DE1627" w:rsidRPr="00D90F48">
              <w:rPr>
                <w:sz w:val="18"/>
                <w:szCs w:val="18"/>
                <w:lang w:eastAsia="lt-LT"/>
              </w:rPr>
              <w:t xml:space="preserve"> </w:t>
            </w:r>
            <w:r w:rsidRPr="00D90F48">
              <w:rPr>
                <w:sz w:val="18"/>
                <w:szCs w:val="18"/>
                <w:lang w:eastAsia="lt-LT"/>
              </w:rPr>
              <w:t xml:space="preserve">Žmonių maistui / </w:t>
            </w:r>
            <w:r w:rsidRPr="00D90F48">
              <w:rPr>
                <w:i/>
                <w:iCs/>
                <w:sz w:val="18"/>
                <w:szCs w:val="18"/>
                <w:lang w:eastAsia="lt-LT"/>
              </w:rPr>
              <w:t>Human consumption</w:t>
            </w:r>
            <w:r w:rsidRPr="00D90F48">
              <w:rPr>
                <w:sz w:val="18"/>
                <w:szCs w:val="18"/>
                <w:lang w:eastAsia="lt-LT"/>
              </w:rPr>
              <w:t xml:space="preserve"> </w:t>
            </w:r>
            <w:sdt>
              <w:sdtPr>
                <w:rPr>
                  <w:sz w:val="18"/>
                  <w:szCs w:val="18"/>
                  <w:lang w:eastAsia="lt-LT"/>
                </w:rPr>
                <w:id w:val="-1786344597"/>
                <w14:checkbox>
                  <w14:checked w14:val="0"/>
                  <w14:checkedState w14:val="2612" w14:font="MS Gothic"/>
                  <w14:uncheckedState w14:val="2610" w14:font="MS Gothic"/>
                </w14:checkbox>
              </w:sdtPr>
              <w:sdtContent>
                <w:r w:rsidRPr="00D90F48">
                  <w:rPr>
                    <w:rFonts w:ascii="MS Gothic" w:eastAsia="MS Gothic" w:hAnsi="MS Gothic" w:hint="eastAsia"/>
                    <w:sz w:val="18"/>
                    <w:szCs w:val="18"/>
                    <w:lang w:eastAsia="lt-LT"/>
                  </w:rPr>
                  <w:t>☐</w:t>
                </w:r>
              </w:sdtContent>
            </w:sdt>
          </w:p>
          <w:p w14:paraId="4A9F6159" w14:textId="1DA85D2B" w:rsidR="00E60B28" w:rsidRPr="00D90F48" w:rsidRDefault="00E60B28" w:rsidP="00AC1B04">
            <w:pPr>
              <w:rPr>
                <w:sz w:val="18"/>
                <w:szCs w:val="18"/>
                <w:lang w:eastAsia="lt-LT"/>
              </w:rPr>
            </w:pPr>
          </w:p>
        </w:tc>
      </w:tr>
      <w:tr w:rsidR="002925DF" w:rsidRPr="00AE12F5" w14:paraId="3C57ACA2" w14:textId="77777777" w:rsidTr="002925DF">
        <w:trPr>
          <w:trHeight w:val="234"/>
        </w:trPr>
        <w:tc>
          <w:tcPr>
            <w:tcW w:w="579" w:type="dxa"/>
            <w:vMerge/>
            <w:tcBorders>
              <w:left w:val="single" w:sz="2" w:space="0" w:color="auto"/>
              <w:bottom w:val="single" w:sz="4" w:space="0" w:color="auto"/>
              <w:right w:val="single" w:sz="2" w:space="0" w:color="auto"/>
            </w:tcBorders>
            <w:vAlign w:val="bottom"/>
          </w:tcPr>
          <w:p w14:paraId="792ECEDE" w14:textId="77777777" w:rsidR="002925DF" w:rsidRPr="00D90F48" w:rsidRDefault="002925DF" w:rsidP="00AC1B04">
            <w:pPr>
              <w:rPr>
                <w:sz w:val="18"/>
                <w:szCs w:val="18"/>
                <w:lang w:eastAsia="lt-LT"/>
              </w:rPr>
            </w:pPr>
          </w:p>
        </w:tc>
        <w:tc>
          <w:tcPr>
            <w:tcW w:w="10302" w:type="dxa"/>
            <w:gridSpan w:val="11"/>
            <w:tcBorders>
              <w:top w:val="single" w:sz="2" w:space="0" w:color="auto"/>
              <w:left w:val="single" w:sz="2" w:space="0" w:color="auto"/>
              <w:bottom w:val="single" w:sz="2" w:space="0" w:color="auto"/>
              <w:right w:val="single" w:sz="2" w:space="0" w:color="auto"/>
            </w:tcBorders>
            <w:vAlign w:val="bottom"/>
          </w:tcPr>
          <w:p w14:paraId="13C309B2" w14:textId="283D12E0" w:rsidR="002925DF" w:rsidRPr="00D90F48" w:rsidRDefault="002925DF" w:rsidP="00AC1B04">
            <w:pPr>
              <w:rPr>
                <w:sz w:val="18"/>
                <w:szCs w:val="18"/>
                <w:lang w:eastAsia="lt-LT"/>
              </w:rPr>
            </w:pPr>
            <w:r w:rsidRPr="00D90F48">
              <w:rPr>
                <w:sz w:val="18"/>
                <w:szCs w:val="18"/>
                <w:lang w:eastAsia="lt-LT"/>
              </w:rPr>
              <w:t>I.</w:t>
            </w:r>
            <w:r w:rsidR="00455D66" w:rsidRPr="00D90F48">
              <w:rPr>
                <w:sz w:val="18"/>
                <w:szCs w:val="18"/>
                <w:lang w:eastAsia="lt-LT"/>
              </w:rPr>
              <w:t>19</w:t>
            </w:r>
            <w:r w:rsidRPr="00D90F48">
              <w:rPr>
                <w:sz w:val="18"/>
                <w:szCs w:val="18"/>
                <w:lang w:eastAsia="lt-LT"/>
              </w:rPr>
              <w:t xml:space="preserve">. Produktų identifikavimas / </w:t>
            </w:r>
            <w:r w:rsidRPr="00D90F48">
              <w:rPr>
                <w:i/>
                <w:iCs/>
                <w:sz w:val="18"/>
                <w:szCs w:val="18"/>
                <w:lang w:eastAsia="lt-LT"/>
              </w:rPr>
              <w:t>Identification of the products</w:t>
            </w:r>
          </w:p>
        </w:tc>
      </w:tr>
      <w:tr w:rsidR="002925DF" w:rsidRPr="00AE12F5" w14:paraId="67C602B7" w14:textId="77777777" w:rsidTr="002925DF">
        <w:trPr>
          <w:trHeight w:val="398"/>
        </w:trPr>
        <w:tc>
          <w:tcPr>
            <w:tcW w:w="579" w:type="dxa"/>
            <w:vMerge w:val="restart"/>
            <w:tcBorders>
              <w:top w:val="single" w:sz="4" w:space="0" w:color="auto"/>
              <w:right w:val="single" w:sz="2" w:space="0" w:color="auto"/>
            </w:tcBorders>
            <w:vAlign w:val="bottom"/>
          </w:tcPr>
          <w:p w14:paraId="0A869AD2" w14:textId="77777777" w:rsidR="002925DF" w:rsidRPr="00D90F48" w:rsidRDefault="002925DF" w:rsidP="00AC1B04">
            <w:pPr>
              <w:rPr>
                <w:sz w:val="18"/>
                <w:szCs w:val="18"/>
                <w:lang w:eastAsia="lt-LT"/>
              </w:rPr>
            </w:pPr>
          </w:p>
        </w:tc>
        <w:tc>
          <w:tcPr>
            <w:tcW w:w="2648" w:type="dxa"/>
            <w:gridSpan w:val="2"/>
            <w:tcBorders>
              <w:top w:val="single" w:sz="2" w:space="0" w:color="auto"/>
              <w:left w:val="single" w:sz="2" w:space="0" w:color="auto"/>
              <w:bottom w:val="single" w:sz="2" w:space="0" w:color="auto"/>
              <w:right w:val="single" w:sz="2" w:space="0" w:color="auto"/>
            </w:tcBorders>
          </w:tcPr>
          <w:p w14:paraId="68EE2734" w14:textId="77777777" w:rsidR="002925DF" w:rsidRPr="00D90F48" w:rsidRDefault="002925DF" w:rsidP="00AC1B04">
            <w:pPr>
              <w:jc w:val="center"/>
              <w:rPr>
                <w:color w:val="000000" w:themeColor="text1"/>
                <w:sz w:val="16"/>
                <w:szCs w:val="16"/>
                <w:lang w:eastAsia="lt-LT"/>
              </w:rPr>
            </w:pPr>
            <w:r w:rsidRPr="00D90F48">
              <w:rPr>
                <w:color w:val="000000" w:themeColor="text1"/>
                <w:sz w:val="16"/>
                <w:szCs w:val="16"/>
                <w:lang w:eastAsia="lt-LT"/>
              </w:rPr>
              <w:t>Gamybos įmonė /</w:t>
            </w:r>
          </w:p>
          <w:p w14:paraId="1362E995" w14:textId="77777777" w:rsidR="002925DF" w:rsidRPr="00D90F48" w:rsidRDefault="002925DF" w:rsidP="00AC1B04">
            <w:pPr>
              <w:jc w:val="center"/>
              <w:rPr>
                <w:i/>
                <w:iCs/>
                <w:color w:val="000000" w:themeColor="text1"/>
                <w:sz w:val="16"/>
                <w:szCs w:val="16"/>
                <w:lang w:eastAsia="lt-LT"/>
              </w:rPr>
            </w:pPr>
            <w:r w:rsidRPr="00D90F48">
              <w:rPr>
                <w:i/>
                <w:iCs/>
                <w:color w:val="000000" w:themeColor="text1"/>
                <w:sz w:val="16"/>
                <w:szCs w:val="16"/>
                <w:lang w:eastAsia="lt-LT"/>
              </w:rPr>
              <w:t>Manufacturing plant</w:t>
            </w:r>
          </w:p>
        </w:tc>
        <w:tc>
          <w:tcPr>
            <w:tcW w:w="2126" w:type="dxa"/>
            <w:gridSpan w:val="2"/>
            <w:tcBorders>
              <w:top w:val="single" w:sz="2" w:space="0" w:color="auto"/>
              <w:left w:val="single" w:sz="2" w:space="0" w:color="auto"/>
              <w:bottom w:val="single" w:sz="2" w:space="0" w:color="auto"/>
              <w:right w:val="single" w:sz="2" w:space="0" w:color="auto"/>
            </w:tcBorders>
          </w:tcPr>
          <w:p w14:paraId="54A7BDFD" w14:textId="77777777" w:rsidR="002925DF" w:rsidRPr="00D90F48" w:rsidRDefault="002925DF" w:rsidP="00AC1B04">
            <w:pPr>
              <w:jc w:val="center"/>
              <w:rPr>
                <w:color w:val="000000" w:themeColor="text1"/>
                <w:sz w:val="16"/>
                <w:szCs w:val="16"/>
                <w:lang w:eastAsia="lt-LT"/>
              </w:rPr>
            </w:pPr>
            <w:r w:rsidRPr="00D90F48">
              <w:rPr>
                <w:color w:val="000000" w:themeColor="text1"/>
                <w:sz w:val="16"/>
                <w:szCs w:val="16"/>
                <w:lang w:eastAsia="lt-LT"/>
              </w:rPr>
              <w:t>Rūšis (mokslinis pavadinimas) /</w:t>
            </w:r>
          </w:p>
          <w:p w14:paraId="423069FA" w14:textId="77777777" w:rsidR="002925DF" w:rsidRPr="00D90F48" w:rsidRDefault="002925DF" w:rsidP="00AC1B04">
            <w:pPr>
              <w:jc w:val="center"/>
              <w:rPr>
                <w:i/>
                <w:iCs/>
                <w:color w:val="000000" w:themeColor="text1"/>
                <w:sz w:val="16"/>
                <w:szCs w:val="16"/>
                <w:lang w:eastAsia="lt-LT"/>
              </w:rPr>
            </w:pPr>
            <w:r w:rsidRPr="00D90F48">
              <w:rPr>
                <w:i/>
                <w:iCs/>
                <w:color w:val="000000" w:themeColor="text1"/>
                <w:sz w:val="16"/>
                <w:szCs w:val="16"/>
                <w:lang w:eastAsia="lt-LT"/>
              </w:rPr>
              <w:t>Species (scientific name)</w:t>
            </w:r>
          </w:p>
        </w:tc>
        <w:tc>
          <w:tcPr>
            <w:tcW w:w="1418" w:type="dxa"/>
            <w:gridSpan w:val="3"/>
            <w:tcBorders>
              <w:top w:val="single" w:sz="2" w:space="0" w:color="auto"/>
              <w:left w:val="single" w:sz="2" w:space="0" w:color="auto"/>
              <w:bottom w:val="single" w:sz="2" w:space="0" w:color="auto"/>
              <w:right w:val="single" w:sz="4" w:space="0" w:color="auto"/>
            </w:tcBorders>
          </w:tcPr>
          <w:p w14:paraId="565E7835" w14:textId="77777777" w:rsidR="002925DF" w:rsidRPr="00D90F48" w:rsidRDefault="002925DF" w:rsidP="00AC1B04">
            <w:pPr>
              <w:jc w:val="center"/>
              <w:rPr>
                <w:color w:val="000000" w:themeColor="text1"/>
                <w:sz w:val="16"/>
                <w:szCs w:val="16"/>
                <w:lang w:eastAsia="lt-LT"/>
              </w:rPr>
            </w:pPr>
            <w:r w:rsidRPr="00D90F48">
              <w:rPr>
                <w:color w:val="000000" w:themeColor="text1"/>
                <w:sz w:val="16"/>
                <w:szCs w:val="16"/>
                <w:lang w:eastAsia="lt-LT"/>
              </w:rPr>
              <w:t xml:space="preserve">Pagaminimo data / </w:t>
            </w:r>
            <w:r w:rsidRPr="00D90F48">
              <w:rPr>
                <w:i/>
                <w:iCs/>
                <w:color w:val="000000" w:themeColor="text1"/>
                <w:sz w:val="16"/>
                <w:szCs w:val="16"/>
                <w:lang w:eastAsia="lt-LT"/>
              </w:rPr>
              <w:t>Production date</w:t>
            </w:r>
          </w:p>
        </w:tc>
        <w:tc>
          <w:tcPr>
            <w:tcW w:w="1366" w:type="dxa"/>
            <w:tcBorders>
              <w:top w:val="single" w:sz="2" w:space="0" w:color="auto"/>
              <w:left w:val="single" w:sz="4" w:space="0" w:color="auto"/>
              <w:bottom w:val="single" w:sz="2" w:space="0" w:color="auto"/>
              <w:right w:val="single" w:sz="2" w:space="0" w:color="auto"/>
            </w:tcBorders>
          </w:tcPr>
          <w:p w14:paraId="013661AC" w14:textId="77777777" w:rsidR="002925DF" w:rsidRPr="00D90F48" w:rsidRDefault="002925DF" w:rsidP="00AC1B04">
            <w:pPr>
              <w:jc w:val="center"/>
              <w:rPr>
                <w:color w:val="000000" w:themeColor="text1"/>
                <w:sz w:val="16"/>
                <w:szCs w:val="16"/>
                <w:lang w:eastAsia="lt-LT"/>
              </w:rPr>
            </w:pPr>
            <w:r w:rsidRPr="00D90F48">
              <w:rPr>
                <w:color w:val="000000" w:themeColor="text1"/>
                <w:sz w:val="16"/>
                <w:szCs w:val="16"/>
                <w:lang w:eastAsia="lt-LT"/>
              </w:rPr>
              <w:t xml:space="preserve">Galiojimo laikas / </w:t>
            </w:r>
            <w:r w:rsidRPr="00D90F48">
              <w:rPr>
                <w:i/>
                <w:iCs/>
                <w:color w:val="000000" w:themeColor="text1"/>
                <w:sz w:val="16"/>
                <w:szCs w:val="16"/>
                <w:lang w:eastAsia="lt-LT"/>
              </w:rPr>
              <w:t>Expire date</w:t>
            </w:r>
          </w:p>
        </w:tc>
        <w:tc>
          <w:tcPr>
            <w:tcW w:w="1288" w:type="dxa"/>
            <w:gridSpan w:val="2"/>
            <w:tcBorders>
              <w:top w:val="single" w:sz="2" w:space="0" w:color="auto"/>
              <w:left w:val="single" w:sz="2" w:space="0" w:color="auto"/>
              <w:bottom w:val="single" w:sz="2" w:space="0" w:color="auto"/>
              <w:right w:val="single" w:sz="2" w:space="0" w:color="auto"/>
            </w:tcBorders>
          </w:tcPr>
          <w:p w14:paraId="1E4DC3DA" w14:textId="7E9F9248" w:rsidR="002925DF" w:rsidRPr="00D90F48" w:rsidRDefault="002925DF" w:rsidP="00AC1B04">
            <w:pPr>
              <w:jc w:val="center"/>
              <w:rPr>
                <w:color w:val="000000" w:themeColor="text1"/>
                <w:sz w:val="16"/>
                <w:szCs w:val="16"/>
                <w:lang w:eastAsia="lt-LT"/>
              </w:rPr>
            </w:pPr>
            <w:r w:rsidRPr="00D90F48">
              <w:rPr>
                <w:color w:val="000000" w:themeColor="text1"/>
                <w:sz w:val="16"/>
                <w:szCs w:val="16"/>
                <w:lang w:eastAsia="lt-LT"/>
              </w:rPr>
              <w:t xml:space="preserve">Svoris </w:t>
            </w:r>
            <w:r w:rsidR="00C920F5" w:rsidRPr="00D90F48">
              <w:rPr>
                <w:color w:val="000000" w:themeColor="text1"/>
                <w:sz w:val="16"/>
                <w:szCs w:val="16"/>
                <w:lang w:eastAsia="lt-LT"/>
              </w:rPr>
              <w:t>(</w:t>
            </w:r>
            <w:r w:rsidRPr="00D90F48">
              <w:rPr>
                <w:color w:val="000000" w:themeColor="text1"/>
                <w:sz w:val="16"/>
                <w:szCs w:val="16"/>
                <w:lang w:eastAsia="lt-LT"/>
              </w:rPr>
              <w:t>neto</w:t>
            </w:r>
            <w:r w:rsidR="00C920F5" w:rsidRPr="00D90F48">
              <w:rPr>
                <w:color w:val="000000" w:themeColor="text1"/>
                <w:sz w:val="16"/>
                <w:szCs w:val="16"/>
                <w:lang w:eastAsia="lt-LT"/>
              </w:rPr>
              <w:t>)</w:t>
            </w:r>
            <w:r w:rsidRPr="00D90F48">
              <w:rPr>
                <w:color w:val="000000" w:themeColor="text1"/>
                <w:sz w:val="16"/>
                <w:szCs w:val="16"/>
                <w:lang w:eastAsia="lt-LT"/>
              </w:rPr>
              <w:t xml:space="preserve"> / </w:t>
            </w:r>
            <w:r w:rsidRPr="00D90F48">
              <w:rPr>
                <w:i/>
                <w:iCs/>
                <w:color w:val="000000" w:themeColor="text1"/>
                <w:sz w:val="16"/>
                <w:szCs w:val="16"/>
                <w:lang w:eastAsia="lt-LT"/>
              </w:rPr>
              <w:t>Net weight</w:t>
            </w:r>
          </w:p>
        </w:tc>
        <w:tc>
          <w:tcPr>
            <w:tcW w:w="1456" w:type="dxa"/>
            <w:tcBorders>
              <w:top w:val="single" w:sz="2" w:space="0" w:color="auto"/>
              <w:left w:val="single" w:sz="2" w:space="0" w:color="auto"/>
              <w:bottom w:val="single" w:sz="2" w:space="0" w:color="auto"/>
              <w:right w:val="single" w:sz="2" w:space="0" w:color="auto"/>
            </w:tcBorders>
          </w:tcPr>
          <w:p w14:paraId="285F36CC" w14:textId="77777777" w:rsidR="002925DF" w:rsidRPr="00D90F48" w:rsidRDefault="002925DF" w:rsidP="00AC1B04">
            <w:pPr>
              <w:jc w:val="center"/>
              <w:rPr>
                <w:color w:val="000000" w:themeColor="text1"/>
                <w:sz w:val="16"/>
                <w:szCs w:val="16"/>
                <w:lang w:eastAsia="lt-LT"/>
              </w:rPr>
            </w:pPr>
            <w:r w:rsidRPr="00D90F48">
              <w:rPr>
                <w:color w:val="000000" w:themeColor="text1"/>
                <w:sz w:val="16"/>
                <w:szCs w:val="16"/>
                <w:lang w:eastAsia="lt-LT"/>
              </w:rPr>
              <w:t xml:space="preserve">Partijos Nr. / </w:t>
            </w:r>
            <w:r w:rsidRPr="00D90F48">
              <w:rPr>
                <w:i/>
                <w:iCs/>
                <w:color w:val="000000" w:themeColor="text1"/>
                <w:sz w:val="16"/>
                <w:szCs w:val="16"/>
                <w:lang w:eastAsia="lt-LT"/>
              </w:rPr>
              <w:t>Batch No.</w:t>
            </w:r>
          </w:p>
        </w:tc>
      </w:tr>
      <w:tr w:rsidR="002925DF" w:rsidRPr="00AE12F5" w14:paraId="3FE80EAE" w14:textId="77777777" w:rsidTr="002925DF">
        <w:trPr>
          <w:trHeight w:val="264"/>
        </w:trPr>
        <w:tc>
          <w:tcPr>
            <w:tcW w:w="579" w:type="dxa"/>
            <w:vMerge/>
            <w:tcBorders>
              <w:right w:val="single" w:sz="2" w:space="0" w:color="auto"/>
            </w:tcBorders>
            <w:vAlign w:val="bottom"/>
          </w:tcPr>
          <w:p w14:paraId="32631D6E" w14:textId="77777777" w:rsidR="002925DF" w:rsidRPr="00D90F48" w:rsidRDefault="002925DF" w:rsidP="00AC1B04">
            <w:pPr>
              <w:rPr>
                <w:sz w:val="18"/>
                <w:szCs w:val="18"/>
                <w:lang w:eastAsia="lt-LT"/>
              </w:rPr>
            </w:pPr>
          </w:p>
        </w:tc>
        <w:tc>
          <w:tcPr>
            <w:tcW w:w="2648" w:type="dxa"/>
            <w:gridSpan w:val="2"/>
            <w:tcBorders>
              <w:top w:val="single" w:sz="2" w:space="0" w:color="auto"/>
              <w:left w:val="single" w:sz="2" w:space="0" w:color="auto"/>
              <w:bottom w:val="single" w:sz="2" w:space="0" w:color="auto"/>
              <w:right w:val="single" w:sz="2" w:space="0" w:color="auto"/>
            </w:tcBorders>
            <w:vAlign w:val="center"/>
          </w:tcPr>
          <w:p w14:paraId="1F6CD92F" w14:textId="77777777" w:rsidR="002925DF" w:rsidRPr="00CA61C6" w:rsidRDefault="002925DF" w:rsidP="00AC1B04">
            <w:pPr>
              <w:ind w:firstLine="152"/>
              <w:jc w:val="center"/>
              <w:rPr>
                <w:sz w:val="16"/>
                <w:szCs w:val="16"/>
                <w:lang w:eastAsia="lt-LT"/>
              </w:rPr>
            </w:pPr>
          </w:p>
        </w:tc>
        <w:tc>
          <w:tcPr>
            <w:tcW w:w="2126" w:type="dxa"/>
            <w:gridSpan w:val="2"/>
            <w:tcBorders>
              <w:top w:val="single" w:sz="2" w:space="0" w:color="auto"/>
              <w:left w:val="single" w:sz="2" w:space="0" w:color="auto"/>
              <w:bottom w:val="single" w:sz="2" w:space="0" w:color="auto"/>
              <w:right w:val="single" w:sz="2" w:space="0" w:color="auto"/>
            </w:tcBorders>
            <w:vAlign w:val="center"/>
          </w:tcPr>
          <w:p w14:paraId="2DD499D8" w14:textId="77777777" w:rsidR="002925DF" w:rsidRPr="00CA61C6" w:rsidRDefault="002925DF" w:rsidP="00AC1B04">
            <w:pPr>
              <w:ind w:firstLine="152"/>
              <w:jc w:val="center"/>
              <w:rPr>
                <w:sz w:val="16"/>
                <w:szCs w:val="16"/>
                <w:lang w:eastAsia="lt-LT"/>
              </w:rPr>
            </w:pPr>
          </w:p>
        </w:tc>
        <w:tc>
          <w:tcPr>
            <w:tcW w:w="1418" w:type="dxa"/>
            <w:gridSpan w:val="3"/>
            <w:tcBorders>
              <w:top w:val="single" w:sz="2" w:space="0" w:color="auto"/>
              <w:left w:val="single" w:sz="2" w:space="0" w:color="auto"/>
              <w:bottom w:val="single" w:sz="2" w:space="0" w:color="auto"/>
              <w:right w:val="single" w:sz="4" w:space="0" w:color="auto"/>
            </w:tcBorders>
            <w:vAlign w:val="center"/>
          </w:tcPr>
          <w:p w14:paraId="501ECF08" w14:textId="77777777" w:rsidR="002925DF" w:rsidRPr="00CA61C6" w:rsidRDefault="002925DF" w:rsidP="00AC1B04">
            <w:pPr>
              <w:ind w:firstLine="152"/>
              <w:jc w:val="center"/>
              <w:rPr>
                <w:sz w:val="16"/>
                <w:szCs w:val="16"/>
                <w:lang w:eastAsia="lt-LT"/>
              </w:rPr>
            </w:pPr>
          </w:p>
        </w:tc>
        <w:tc>
          <w:tcPr>
            <w:tcW w:w="1366" w:type="dxa"/>
            <w:tcBorders>
              <w:top w:val="single" w:sz="2" w:space="0" w:color="auto"/>
              <w:left w:val="single" w:sz="4" w:space="0" w:color="auto"/>
              <w:bottom w:val="single" w:sz="2" w:space="0" w:color="auto"/>
              <w:right w:val="single" w:sz="2" w:space="0" w:color="auto"/>
            </w:tcBorders>
            <w:vAlign w:val="center"/>
          </w:tcPr>
          <w:p w14:paraId="48F93E65" w14:textId="77777777" w:rsidR="002925DF" w:rsidRPr="00CA61C6" w:rsidRDefault="002925DF" w:rsidP="00AC1B04">
            <w:pPr>
              <w:ind w:firstLine="152"/>
              <w:jc w:val="center"/>
              <w:rPr>
                <w:sz w:val="16"/>
                <w:szCs w:val="16"/>
                <w:lang w:eastAsia="lt-LT"/>
              </w:rPr>
            </w:pPr>
          </w:p>
        </w:tc>
        <w:tc>
          <w:tcPr>
            <w:tcW w:w="1288" w:type="dxa"/>
            <w:gridSpan w:val="2"/>
            <w:tcBorders>
              <w:top w:val="single" w:sz="2" w:space="0" w:color="auto"/>
              <w:left w:val="single" w:sz="2" w:space="0" w:color="auto"/>
              <w:bottom w:val="single" w:sz="2" w:space="0" w:color="auto"/>
              <w:right w:val="single" w:sz="2" w:space="0" w:color="auto"/>
            </w:tcBorders>
            <w:vAlign w:val="center"/>
          </w:tcPr>
          <w:p w14:paraId="1CDB9664" w14:textId="77777777" w:rsidR="002925DF" w:rsidRPr="00CA61C6" w:rsidRDefault="002925DF" w:rsidP="00AC1B04">
            <w:pPr>
              <w:ind w:firstLine="152"/>
              <w:jc w:val="center"/>
              <w:rPr>
                <w:sz w:val="16"/>
                <w:szCs w:val="16"/>
                <w:lang w:eastAsia="lt-LT"/>
              </w:rPr>
            </w:pPr>
          </w:p>
        </w:tc>
        <w:tc>
          <w:tcPr>
            <w:tcW w:w="1456" w:type="dxa"/>
            <w:tcBorders>
              <w:top w:val="single" w:sz="2" w:space="0" w:color="auto"/>
              <w:left w:val="single" w:sz="2" w:space="0" w:color="auto"/>
              <w:bottom w:val="single" w:sz="2" w:space="0" w:color="auto"/>
              <w:right w:val="single" w:sz="2" w:space="0" w:color="auto"/>
            </w:tcBorders>
            <w:vAlign w:val="center"/>
          </w:tcPr>
          <w:p w14:paraId="2F252ACF" w14:textId="77777777" w:rsidR="002925DF" w:rsidRPr="00CA61C6" w:rsidRDefault="002925DF" w:rsidP="00AC1B04">
            <w:pPr>
              <w:ind w:firstLine="152"/>
              <w:jc w:val="center"/>
              <w:rPr>
                <w:sz w:val="16"/>
                <w:szCs w:val="16"/>
                <w:lang w:eastAsia="lt-LT"/>
              </w:rPr>
            </w:pPr>
          </w:p>
        </w:tc>
      </w:tr>
      <w:tr w:rsidR="002925DF" w:rsidRPr="00AE12F5" w14:paraId="5159198A" w14:textId="77777777" w:rsidTr="002925DF">
        <w:trPr>
          <w:trHeight w:val="255"/>
        </w:trPr>
        <w:tc>
          <w:tcPr>
            <w:tcW w:w="579" w:type="dxa"/>
            <w:vMerge/>
            <w:tcBorders>
              <w:right w:val="single" w:sz="2" w:space="0" w:color="auto"/>
            </w:tcBorders>
            <w:vAlign w:val="bottom"/>
          </w:tcPr>
          <w:p w14:paraId="44880DFD" w14:textId="77777777" w:rsidR="002925DF" w:rsidRPr="00D90F48" w:rsidRDefault="002925DF" w:rsidP="00AC1B04">
            <w:pPr>
              <w:rPr>
                <w:sz w:val="18"/>
                <w:szCs w:val="18"/>
                <w:lang w:eastAsia="lt-LT"/>
              </w:rPr>
            </w:pPr>
          </w:p>
        </w:tc>
        <w:tc>
          <w:tcPr>
            <w:tcW w:w="2648" w:type="dxa"/>
            <w:gridSpan w:val="2"/>
            <w:tcBorders>
              <w:top w:val="single" w:sz="2" w:space="0" w:color="auto"/>
              <w:left w:val="single" w:sz="2" w:space="0" w:color="auto"/>
              <w:bottom w:val="single" w:sz="2" w:space="0" w:color="auto"/>
              <w:right w:val="single" w:sz="2" w:space="0" w:color="auto"/>
            </w:tcBorders>
            <w:vAlign w:val="center"/>
          </w:tcPr>
          <w:p w14:paraId="328D8884" w14:textId="77777777" w:rsidR="002925DF" w:rsidRPr="00CA61C6" w:rsidRDefault="002925DF" w:rsidP="00AC1B04">
            <w:pPr>
              <w:ind w:firstLine="152"/>
              <w:jc w:val="center"/>
              <w:rPr>
                <w:sz w:val="16"/>
                <w:szCs w:val="16"/>
                <w:lang w:eastAsia="lt-LT"/>
              </w:rPr>
            </w:pPr>
          </w:p>
        </w:tc>
        <w:tc>
          <w:tcPr>
            <w:tcW w:w="2126" w:type="dxa"/>
            <w:gridSpan w:val="2"/>
            <w:tcBorders>
              <w:top w:val="single" w:sz="2" w:space="0" w:color="auto"/>
              <w:left w:val="single" w:sz="2" w:space="0" w:color="auto"/>
              <w:bottom w:val="single" w:sz="2" w:space="0" w:color="auto"/>
              <w:right w:val="single" w:sz="2" w:space="0" w:color="auto"/>
            </w:tcBorders>
            <w:vAlign w:val="center"/>
          </w:tcPr>
          <w:p w14:paraId="7ABAEF1D" w14:textId="77777777" w:rsidR="002925DF" w:rsidRPr="00CA61C6" w:rsidRDefault="002925DF" w:rsidP="00AC1B04">
            <w:pPr>
              <w:ind w:firstLine="152"/>
              <w:jc w:val="center"/>
              <w:rPr>
                <w:sz w:val="16"/>
                <w:szCs w:val="16"/>
                <w:lang w:eastAsia="lt-LT"/>
              </w:rPr>
            </w:pPr>
          </w:p>
        </w:tc>
        <w:tc>
          <w:tcPr>
            <w:tcW w:w="1418" w:type="dxa"/>
            <w:gridSpan w:val="3"/>
            <w:tcBorders>
              <w:top w:val="single" w:sz="2" w:space="0" w:color="auto"/>
              <w:left w:val="single" w:sz="2" w:space="0" w:color="auto"/>
              <w:bottom w:val="single" w:sz="2" w:space="0" w:color="auto"/>
              <w:right w:val="single" w:sz="4" w:space="0" w:color="auto"/>
            </w:tcBorders>
            <w:vAlign w:val="center"/>
          </w:tcPr>
          <w:p w14:paraId="70743075" w14:textId="77777777" w:rsidR="002925DF" w:rsidRPr="00CA61C6" w:rsidRDefault="002925DF" w:rsidP="00AC1B04">
            <w:pPr>
              <w:ind w:firstLine="152"/>
              <w:jc w:val="center"/>
              <w:rPr>
                <w:sz w:val="16"/>
                <w:szCs w:val="16"/>
                <w:lang w:eastAsia="lt-LT"/>
              </w:rPr>
            </w:pPr>
          </w:p>
        </w:tc>
        <w:tc>
          <w:tcPr>
            <w:tcW w:w="1366" w:type="dxa"/>
            <w:tcBorders>
              <w:top w:val="single" w:sz="2" w:space="0" w:color="auto"/>
              <w:left w:val="single" w:sz="4" w:space="0" w:color="auto"/>
              <w:bottom w:val="single" w:sz="2" w:space="0" w:color="auto"/>
              <w:right w:val="single" w:sz="2" w:space="0" w:color="auto"/>
            </w:tcBorders>
            <w:vAlign w:val="center"/>
          </w:tcPr>
          <w:p w14:paraId="3473DB56" w14:textId="77777777" w:rsidR="002925DF" w:rsidRPr="00CA61C6" w:rsidRDefault="002925DF" w:rsidP="00AC1B04">
            <w:pPr>
              <w:ind w:firstLine="152"/>
              <w:jc w:val="center"/>
              <w:rPr>
                <w:sz w:val="16"/>
                <w:szCs w:val="16"/>
                <w:lang w:eastAsia="lt-LT"/>
              </w:rPr>
            </w:pPr>
          </w:p>
        </w:tc>
        <w:tc>
          <w:tcPr>
            <w:tcW w:w="1288" w:type="dxa"/>
            <w:gridSpan w:val="2"/>
            <w:tcBorders>
              <w:top w:val="single" w:sz="2" w:space="0" w:color="auto"/>
              <w:left w:val="single" w:sz="2" w:space="0" w:color="auto"/>
              <w:bottom w:val="single" w:sz="2" w:space="0" w:color="auto"/>
              <w:right w:val="single" w:sz="2" w:space="0" w:color="auto"/>
            </w:tcBorders>
            <w:vAlign w:val="center"/>
          </w:tcPr>
          <w:p w14:paraId="5BB23C32" w14:textId="77777777" w:rsidR="002925DF" w:rsidRPr="00CA61C6" w:rsidRDefault="002925DF" w:rsidP="00AC1B04">
            <w:pPr>
              <w:ind w:firstLine="152"/>
              <w:jc w:val="center"/>
              <w:rPr>
                <w:sz w:val="16"/>
                <w:szCs w:val="16"/>
                <w:lang w:eastAsia="lt-LT"/>
              </w:rPr>
            </w:pPr>
          </w:p>
        </w:tc>
        <w:tc>
          <w:tcPr>
            <w:tcW w:w="1456" w:type="dxa"/>
            <w:tcBorders>
              <w:top w:val="single" w:sz="2" w:space="0" w:color="auto"/>
              <w:left w:val="single" w:sz="2" w:space="0" w:color="auto"/>
              <w:bottom w:val="single" w:sz="2" w:space="0" w:color="auto"/>
              <w:right w:val="single" w:sz="2" w:space="0" w:color="auto"/>
            </w:tcBorders>
            <w:vAlign w:val="center"/>
          </w:tcPr>
          <w:p w14:paraId="5FBC2EB7" w14:textId="77777777" w:rsidR="002925DF" w:rsidRPr="00CA61C6" w:rsidRDefault="002925DF" w:rsidP="00AC1B04">
            <w:pPr>
              <w:ind w:firstLine="152"/>
              <w:jc w:val="center"/>
              <w:rPr>
                <w:sz w:val="16"/>
                <w:szCs w:val="16"/>
                <w:lang w:eastAsia="lt-LT"/>
              </w:rPr>
            </w:pPr>
          </w:p>
        </w:tc>
      </w:tr>
      <w:tr w:rsidR="002925DF" w:rsidRPr="00AE12F5" w14:paraId="58A6E21E" w14:textId="77777777" w:rsidTr="002925DF">
        <w:trPr>
          <w:trHeight w:val="272"/>
        </w:trPr>
        <w:tc>
          <w:tcPr>
            <w:tcW w:w="579" w:type="dxa"/>
            <w:vMerge/>
            <w:tcBorders>
              <w:right w:val="single" w:sz="2" w:space="0" w:color="auto"/>
            </w:tcBorders>
            <w:vAlign w:val="bottom"/>
          </w:tcPr>
          <w:p w14:paraId="72BB0BDB" w14:textId="77777777" w:rsidR="002925DF" w:rsidRPr="00D90F48" w:rsidRDefault="002925DF" w:rsidP="00AC1B04">
            <w:pPr>
              <w:rPr>
                <w:sz w:val="18"/>
                <w:szCs w:val="18"/>
                <w:lang w:eastAsia="lt-LT"/>
              </w:rPr>
            </w:pPr>
          </w:p>
        </w:tc>
        <w:tc>
          <w:tcPr>
            <w:tcW w:w="2648" w:type="dxa"/>
            <w:gridSpan w:val="2"/>
            <w:tcBorders>
              <w:top w:val="single" w:sz="2" w:space="0" w:color="auto"/>
              <w:left w:val="single" w:sz="2" w:space="0" w:color="auto"/>
              <w:bottom w:val="single" w:sz="2" w:space="0" w:color="auto"/>
              <w:right w:val="single" w:sz="2" w:space="0" w:color="auto"/>
            </w:tcBorders>
            <w:vAlign w:val="center"/>
          </w:tcPr>
          <w:p w14:paraId="0CC2BFC1" w14:textId="77777777" w:rsidR="002925DF" w:rsidRPr="00D90F48" w:rsidRDefault="002925DF" w:rsidP="00AC1B04">
            <w:pPr>
              <w:ind w:firstLine="152"/>
              <w:jc w:val="center"/>
              <w:rPr>
                <w:sz w:val="16"/>
                <w:szCs w:val="16"/>
                <w:lang w:eastAsia="lt-LT"/>
              </w:rPr>
            </w:pPr>
          </w:p>
        </w:tc>
        <w:tc>
          <w:tcPr>
            <w:tcW w:w="2126" w:type="dxa"/>
            <w:gridSpan w:val="2"/>
            <w:tcBorders>
              <w:top w:val="single" w:sz="2" w:space="0" w:color="auto"/>
              <w:left w:val="single" w:sz="2" w:space="0" w:color="auto"/>
              <w:bottom w:val="single" w:sz="2" w:space="0" w:color="auto"/>
              <w:right w:val="single" w:sz="2" w:space="0" w:color="auto"/>
            </w:tcBorders>
            <w:vAlign w:val="center"/>
          </w:tcPr>
          <w:p w14:paraId="264317DF" w14:textId="77777777" w:rsidR="002925DF" w:rsidRPr="00D90F48" w:rsidRDefault="002925DF" w:rsidP="00AC1B04">
            <w:pPr>
              <w:ind w:firstLine="152"/>
              <w:jc w:val="center"/>
              <w:rPr>
                <w:sz w:val="16"/>
                <w:szCs w:val="16"/>
                <w:lang w:eastAsia="lt-LT"/>
              </w:rPr>
            </w:pPr>
          </w:p>
        </w:tc>
        <w:tc>
          <w:tcPr>
            <w:tcW w:w="1418" w:type="dxa"/>
            <w:gridSpan w:val="3"/>
            <w:tcBorders>
              <w:top w:val="single" w:sz="2" w:space="0" w:color="auto"/>
              <w:left w:val="single" w:sz="2" w:space="0" w:color="auto"/>
              <w:bottom w:val="single" w:sz="2" w:space="0" w:color="auto"/>
              <w:right w:val="single" w:sz="4" w:space="0" w:color="auto"/>
            </w:tcBorders>
            <w:vAlign w:val="center"/>
          </w:tcPr>
          <w:p w14:paraId="76F787CC" w14:textId="77777777" w:rsidR="002925DF" w:rsidRPr="00AE12F5" w:rsidRDefault="002925DF" w:rsidP="00AC1B04">
            <w:pPr>
              <w:ind w:firstLine="152"/>
              <w:jc w:val="center"/>
              <w:rPr>
                <w:rFonts w:eastAsia="Calibri"/>
                <w:sz w:val="16"/>
                <w:szCs w:val="16"/>
                <w:lang w:eastAsia="lt-LT"/>
              </w:rPr>
            </w:pPr>
          </w:p>
        </w:tc>
        <w:tc>
          <w:tcPr>
            <w:tcW w:w="1366" w:type="dxa"/>
            <w:tcBorders>
              <w:top w:val="single" w:sz="2" w:space="0" w:color="auto"/>
              <w:left w:val="single" w:sz="4" w:space="0" w:color="auto"/>
              <w:bottom w:val="single" w:sz="2" w:space="0" w:color="auto"/>
              <w:right w:val="single" w:sz="2" w:space="0" w:color="auto"/>
            </w:tcBorders>
            <w:vAlign w:val="center"/>
          </w:tcPr>
          <w:p w14:paraId="11218962" w14:textId="77777777" w:rsidR="002925DF" w:rsidRPr="00D90F48" w:rsidRDefault="002925DF" w:rsidP="00AC1B04">
            <w:pPr>
              <w:ind w:firstLine="152"/>
              <w:jc w:val="center"/>
              <w:rPr>
                <w:sz w:val="16"/>
                <w:szCs w:val="16"/>
                <w:lang w:eastAsia="lt-LT"/>
              </w:rPr>
            </w:pPr>
          </w:p>
        </w:tc>
        <w:tc>
          <w:tcPr>
            <w:tcW w:w="1288" w:type="dxa"/>
            <w:gridSpan w:val="2"/>
            <w:tcBorders>
              <w:top w:val="single" w:sz="2" w:space="0" w:color="auto"/>
              <w:left w:val="single" w:sz="2" w:space="0" w:color="auto"/>
              <w:bottom w:val="single" w:sz="2" w:space="0" w:color="auto"/>
              <w:right w:val="single" w:sz="2" w:space="0" w:color="auto"/>
            </w:tcBorders>
            <w:vAlign w:val="center"/>
          </w:tcPr>
          <w:p w14:paraId="4EA03A36" w14:textId="77777777" w:rsidR="002925DF" w:rsidRPr="00D90F48" w:rsidRDefault="002925DF" w:rsidP="00AC1B04">
            <w:pPr>
              <w:ind w:firstLine="152"/>
              <w:jc w:val="center"/>
              <w:rPr>
                <w:sz w:val="16"/>
                <w:szCs w:val="16"/>
                <w:lang w:eastAsia="lt-LT"/>
              </w:rPr>
            </w:pPr>
          </w:p>
        </w:tc>
        <w:tc>
          <w:tcPr>
            <w:tcW w:w="1456" w:type="dxa"/>
            <w:tcBorders>
              <w:top w:val="single" w:sz="2" w:space="0" w:color="auto"/>
              <w:left w:val="single" w:sz="2" w:space="0" w:color="auto"/>
              <w:bottom w:val="single" w:sz="2" w:space="0" w:color="auto"/>
              <w:right w:val="single" w:sz="2" w:space="0" w:color="auto"/>
            </w:tcBorders>
            <w:vAlign w:val="center"/>
          </w:tcPr>
          <w:p w14:paraId="73E5F9A3" w14:textId="77777777" w:rsidR="002925DF" w:rsidRPr="00D90F48" w:rsidRDefault="002925DF" w:rsidP="00AC1B04">
            <w:pPr>
              <w:ind w:firstLine="152"/>
              <w:jc w:val="center"/>
              <w:rPr>
                <w:sz w:val="16"/>
                <w:szCs w:val="16"/>
                <w:lang w:eastAsia="lt-LT"/>
              </w:rPr>
            </w:pPr>
          </w:p>
        </w:tc>
      </w:tr>
    </w:tbl>
    <w:p w14:paraId="50425F0E" w14:textId="77777777" w:rsidR="002925DF" w:rsidRPr="00AE12F5" w:rsidRDefault="002925DF"/>
    <w:tbl>
      <w:tblPr>
        <w:tblW w:w="109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519"/>
        <w:gridCol w:w="4959"/>
      </w:tblGrid>
      <w:tr w:rsidR="002925DF" w:rsidRPr="00AE12F5" w14:paraId="195527DC" w14:textId="77777777" w:rsidTr="002925DF">
        <w:trPr>
          <w:trHeight w:val="565"/>
        </w:trPr>
        <w:tc>
          <w:tcPr>
            <w:tcW w:w="431" w:type="dxa"/>
            <w:vMerge w:val="restart"/>
            <w:textDirection w:val="btLr"/>
            <w:vAlign w:val="center"/>
          </w:tcPr>
          <w:p w14:paraId="153D7523" w14:textId="77777777" w:rsidR="002925DF" w:rsidRPr="00D90F48" w:rsidRDefault="002925DF" w:rsidP="00AC1B04">
            <w:pPr>
              <w:jc w:val="center"/>
              <w:rPr>
                <w:b/>
                <w:sz w:val="18"/>
                <w:szCs w:val="18"/>
                <w:lang w:eastAsia="lt-LT"/>
              </w:rPr>
            </w:pPr>
            <w:r w:rsidRPr="00D90F48">
              <w:rPr>
                <w:b/>
                <w:sz w:val="18"/>
                <w:szCs w:val="18"/>
                <w:lang w:eastAsia="lt-LT"/>
              </w:rPr>
              <w:t>II dalis: Sertifikavimas / Part II: Certification</w:t>
            </w:r>
          </w:p>
        </w:tc>
        <w:tc>
          <w:tcPr>
            <w:tcW w:w="5519" w:type="dxa"/>
          </w:tcPr>
          <w:p w14:paraId="71C38A31" w14:textId="77777777" w:rsidR="002925DF" w:rsidRPr="00D90F48" w:rsidRDefault="002925DF" w:rsidP="00AC1B04">
            <w:pPr>
              <w:rPr>
                <w:sz w:val="18"/>
                <w:szCs w:val="18"/>
                <w:lang w:eastAsia="lt-LT"/>
              </w:rPr>
            </w:pPr>
            <w:r w:rsidRPr="00D90F48">
              <w:rPr>
                <w:b/>
                <w:sz w:val="18"/>
                <w:szCs w:val="18"/>
                <w:lang w:eastAsia="lt-LT"/>
              </w:rPr>
              <w:t xml:space="preserve">II. SVEIKATOS INFORMACIJA /  </w:t>
            </w:r>
            <w:r w:rsidRPr="00D90F48">
              <w:rPr>
                <w:b/>
                <w:i/>
                <w:iCs/>
                <w:sz w:val="18"/>
                <w:szCs w:val="18"/>
                <w:lang w:eastAsia="lt-LT"/>
              </w:rPr>
              <w:t>HEALTH INFORMATION</w:t>
            </w:r>
          </w:p>
        </w:tc>
        <w:tc>
          <w:tcPr>
            <w:tcW w:w="4959" w:type="dxa"/>
          </w:tcPr>
          <w:p w14:paraId="759968C4" w14:textId="6F4E376A" w:rsidR="002925DF" w:rsidRPr="00D90F48" w:rsidRDefault="002925DF" w:rsidP="00AC1B04">
            <w:pPr>
              <w:rPr>
                <w:sz w:val="18"/>
                <w:szCs w:val="18"/>
                <w:lang w:eastAsia="lt-LT"/>
              </w:rPr>
            </w:pPr>
            <w:r w:rsidRPr="00D90F48">
              <w:rPr>
                <w:sz w:val="18"/>
                <w:szCs w:val="18"/>
                <w:lang w:eastAsia="lt-LT"/>
              </w:rPr>
              <w:t>II.a.</w:t>
            </w:r>
            <w:r w:rsidRPr="00AE12F5">
              <w:rPr>
                <w:bCs/>
                <w:iCs/>
                <w:sz w:val="18"/>
                <w:szCs w:val="18"/>
              </w:rPr>
              <w:t xml:space="preserve"> </w:t>
            </w:r>
            <w:r w:rsidR="00F1600A" w:rsidRPr="00AE12F5">
              <w:rPr>
                <w:bCs/>
                <w:iCs/>
                <w:sz w:val="18"/>
                <w:szCs w:val="18"/>
              </w:rPr>
              <w:t>E</w:t>
            </w:r>
            <w:r w:rsidRPr="00AE12F5">
              <w:rPr>
                <w:bCs/>
                <w:iCs/>
                <w:sz w:val="18"/>
                <w:szCs w:val="18"/>
              </w:rPr>
              <w:t>ksporto veterinarijos sertifikato</w:t>
            </w:r>
            <w:r w:rsidRPr="00AE12F5">
              <w:rPr>
                <w:sz w:val="18"/>
                <w:szCs w:val="18"/>
              </w:rPr>
              <w:t xml:space="preserve"> </w:t>
            </w:r>
            <w:r w:rsidRPr="00D90F48">
              <w:rPr>
                <w:sz w:val="18"/>
                <w:szCs w:val="18"/>
                <w:lang w:eastAsia="lt-LT"/>
              </w:rPr>
              <w:t>Nr. /</w:t>
            </w:r>
            <w:r w:rsidRPr="00D90F48">
              <w:rPr>
                <w:i/>
                <w:iCs/>
                <w:sz w:val="18"/>
                <w:szCs w:val="18"/>
                <w:lang w:eastAsia="lt-LT"/>
              </w:rPr>
              <w:t xml:space="preserve"> </w:t>
            </w:r>
            <w:r w:rsidR="00F1600A" w:rsidRPr="00D90F48">
              <w:rPr>
                <w:i/>
                <w:iCs/>
                <w:sz w:val="18"/>
                <w:szCs w:val="18"/>
                <w:lang w:eastAsia="lt-LT"/>
              </w:rPr>
              <w:t>E</w:t>
            </w:r>
            <w:r w:rsidRPr="00D90F48">
              <w:rPr>
                <w:i/>
                <w:iCs/>
                <w:sz w:val="18"/>
                <w:szCs w:val="18"/>
                <w:lang w:eastAsia="lt-LT"/>
              </w:rPr>
              <w:t xml:space="preserve">xport certificate reference number    </w:t>
            </w:r>
            <w:r w:rsidRPr="00AE12F5">
              <w:rPr>
                <w:rFonts w:eastAsia="Calibri"/>
                <w:i/>
                <w:iCs/>
                <w:color w:val="808080"/>
                <w:sz w:val="16"/>
                <w:szCs w:val="16"/>
                <w:lang w:eastAsia="lt-LT"/>
              </w:rPr>
              <w:t xml:space="preserve">   </w:t>
            </w:r>
          </w:p>
        </w:tc>
      </w:tr>
      <w:tr w:rsidR="002925DF" w:rsidRPr="00AE12F5" w14:paraId="271244C5" w14:textId="77777777" w:rsidTr="002925DF">
        <w:trPr>
          <w:trHeight w:val="10178"/>
        </w:trPr>
        <w:tc>
          <w:tcPr>
            <w:tcW w:w="431" w:type="dxa"/>
            <w:vMerge/>
          </w:tcPr>
          <w:p w14:paraId="72E6D1C0" w14:textId="77777777" w:rsidR="002925DF" w:rsidRPr="00D90F48" w:rsidRDefault="002925DF" w:rsidP="00AC1B04">
            <w:pPr>
              <w:rPr>
                <w:sz w:val="18"/>
                <w:szCs w:val="18"/>
                <w:lang w:eastAsia="lt-LT"/>
              </w:rPr>
            </w:pPr>
          </w:p>
        </w:tc>
        <w:tc>
          <w:tcPr>
            <w:tcW w:w="10478" w:type="dxa"/>
            <w:gridSpan w:val="2"/>
          </w:tcPr>
          <w:p w14:paraId="1C09A0BF" w14:textId="5776F2F7" w:rsidR="002925DF" w:rsidRPr="00D90F48" w:rsidRDefault="002925DF" w:rsidP="004111BA">
            <w:pPr>
              <w:spacing w:line="220" w:lineRule="exact"/>
              <w:rPr>
                <w:rFonts w:eastAsia="Calibri"/>
                <w:sz w:val="18"/>
                <w:szCs w:val="18"/>
                <w:lang w:eastAsia="lt-LT"/>
              </w:rPr>
            </w:pPr>
            <w:r w:rsidRPr="00D90F48">
              <w:rPr>
                <w:rFonts w:eastAsia="Calibri"/>
                <w:sz w:val="18"/>
                <w:szCs w:val="18"/>
                <w:lang w:eastAsia="lt-LT"/>
              </w:rPr>
              <w:t>Aš, žemiau pasirašęs valstybinis veterinarijos gydytojas, patvirtinu, kad</w:t>
            </w:r>
            <w:r w:rsidR="00C2161F" w:rsidRPr="00D90F48">
              <w:rPr>
                <w:rFonts w:eastAsia="Calibri"/>
                <w:sz w:val="18"/>
                <w:szCs w:val="18"/>
                <w:lang w:eastAsia="lt-LT"/>
              </w:rPr>
              <w:t xml:space="preserve"> viršuje aprašytų sūrio produktų</w:t>
            </w:r>
            <w:r w:rsidRPr="00D90F48">
              <w:rPr>
                <w:rFonts w:eastAsia="Calibri"/>
                <w:sz w:val="18"/>
                <w:szCs w:val="18"/>
                <w:lang w:eastAsia="lt-LT"/>
              </w:rPr>
              <w:t>:</w:t>
            </w:r>
          </w:p>
          <w:p w14:paraId="38688BBD" w14:textId="2B370149" w:rsidR="002925DF" w:rsidRPr="00D90F48" w:rsidRDefault="002925DF" w:rsidP="004111BA">
            <w:pPr>
              <w:spacing w:line="220" w:lineRule="exact"/>
              <w:rPr>
                <w:i/>
                <w:iCs/>
                <w:sz w:val="18"/>
                <w:szCs w:val="18"/>
                <w:lang w:eastAsia="lt-LT"/>
              </w:rPr>
            </w:pPr>
            <w:r w:rsidRPr="00D90F48">
              <w:rPr>
                <w:i/>
                <w:iCs/>
                <w:sz w:val="18"/>
                <w:szCs w:val="18"/>
                <w:lang w:eastAsia="lt-LT"/>
              </w:rPr>
              <w:t>I, the undersigned official veterinarian hereby certify that</w:t>
            </w:r>
            <w:r w:rsidR="00196941" w:rsidRPr="00D90F48">
              <w:rPr>
                <w:i/>
                <w:iCs/>
                <w:sz w:val="18"/>
                <w:szCs w:val="18"/>
                <w:lang w:eastAsia="lt-LT"/>
              </w:rPr>
              <w:t xml:space="preserve"> for the cheese products described above</w:t>
            </w:r>
            <w:r w:rsidRPr="00D90F48">
              <w:rPr>
                <w:i/>
                <w:iCs/>
                <w:sz w:val="18"/>
                <w:szCs w:val="18"/>
                <w:lang w:eastAsia="lt-LT"/>
              </w:rPr>
              <w:t>:</w:t>
            </w:r>
          </w:p>
          <w:p w14:paraId="57986712" w14:textId="77777777" w:rsidR="00AD45E1" w:rsidRPr="00D90F48" w:rsidRDefault="00AD45E1" w:rsidP="004111BA">
            <w:pPr>
              <w:spacing w:line="220" w:lineRule="exact"/>
              <w:rPr>
                <w:i/>
                <w:iCs/>
                <w:sz w:val="18"/>
                <w:szCs w:val="18"/>
                <w:lang w:eastAsia="lt-LT"/>
              </w:rPr>
            </w:pPr>
          </w:p>
          <w:p w14:paraId="5BD23E8D" w14:textId="2BC04E73" w:rsidR="005F32FD" w:rsidRPr="00D90F48" w:rsidRDefault="000C5ABD" w:rsidP="00C45D25">
            <w:pPr>
              <w:pStyle w:val="ListParagraph"/>
              <w:numPr>
                <w:ilvl w:val="0"/>
                <w:numId w:val="5"/>
              </w:numPr>
              <w:spacing w:line="240" w:lineRule="exact"/>
              <w:rPr>
                <w:rFonts w:eastAsia="Calibri"/>
                <w:color w:val="000000"/>
                <w:sz w:val="18"/>
                <w:szCs w:val="18"/>
                <w:lang w:eastAsia="lt-LT"/>
              </w:rPr>
            </w:pPr>
            <w:r w:rsidRPr="00D90F48">
              <w:rPr>
                <w:rFonts w:eastAsia="Calibri"/>
                <w:color w:val="000000"/>
                <w:sz w:val="18"/>
                <w:szCs w:val="18"/>
                <w:lang w:eastAsia="lt-LT"/>
              </w:rPr>
              <w:t xml:space="preserve">Pienas, iš kurio pagamintas sūris, </w:t>
            </w:r>
            <w:r w:rsidR="00150505" w:rsidRPr="00D90F48">
              <w:rPr>
                <w:rFonts w:eastAsia="Calibri"/>
                <w:color w:val="000000"/>
                <w:sz w:val="18"/>
                <w:szCs w:val="18"/>
                <w:lang w:eastAsia="lt-LT"/>
              </w:rPr>
              <w:t>yra kilęs</w:t>
            </w:r>
            <w:r w:rsidR="00DF5308" w:rsidRPr="00D90F48">
              <w:rPr>
                <w:rFonts w:eastAsia="Calibri"/>
                <w:color w:val="000000"/>
                <w:sz w:val="18"/>
                <w:szCs w:val="18"/>
                <w:lang w:eastAsia="lt-LT"/>
              </w:rPr>
              <w:t xml:space="preserve"> tik</w:t>
            </w:r>
            <w:r w:rsidRPr="00D90F48">
              <w:rPr>
                <w:rFonts w:eastAsia="Calibri"/>
                <w:color w:val="000000"/>
                <w:sz w:val="18"/>
                <w:szCs w:val="18"/>
                <w:lang w:eastAsia="lt-LT"/>
              </w:rPr>
              <w:t xml:space="preserve"> iš galvijų, ožkų ir (arba) avių. / </w:t>
            </w:r>
            <w:r w:rsidR="00E46CAD" w:rsidRPr="00D90F48">
              <w:rPr>
                <w:rFonts w:eastAsia="Calibri"/>
                <w:i/>
                <w:iCs/>
                <w:color w:val="000000"/>
                <w:sz w:val="18"/>
                <w:szCs w:val="18"/>
                <w:lang w:eastAsia="lt-LT"/>
              </w:rPr>
              <w:t>The milk from which the cheese was made is of bovine, caprine, and/or ovine origin only.</w:t>
            </w:r>
          </w:p>
          <w:p w14:paraId="0A01B8E7" w14:textId="05E09D26" w:rsidR="00E46CAD" w:rsidRPr="00D90F48" w:rsidRDefault="00A51A04" w:rsidP="00C45D25">
            <w:pPr>
              <w:pStyle w:val="ListParagraph"/>
              <w:numPr>
                <w:ilvl w:val="0"/>
                <w:numId w:val="5"/>
              </w:numPr>
              <w:spacing w:line="240" w:lineRule="exact"/>
              <w:rPr>
                <w:rFonts w:eastAsia="Calibri"/>
                <w:color w:val="000000"/>
                <w:sz w:val="18"/>
                <w:szCs w:val="18"/>
                <w:lang w:eastAsia="lt-LT"/>
              </w:rPr>
            </w:pPr>
            <w:r w:rsidRPr="00D90F48">
              <w:rPr>
                <w:rFonts w:eastAsia="Calibri"/>
                <w:color w:val="000000"/>
                <w:sz w:val="18"/>
                <w:szCs w:val="18"/>
                <w:lang w:eastAsia="lt-LT"/>
              </w:rPr>
              <w:t xml:space="preserve">Piene, iš kurio pagamintas sūris, nėra priešpienio. / </w:t>
            </w:r>
            <w:r w:rsidR="00E46CAD" w:rsidRPr="00D90F48">
              <w:rPr>
                <w:rFonts w:eastAsia="Calibri"/>
                <w:i/>
                <w:iCs/>
                <w:color w:val="000000"/>
                <w:sz w:val="18"/>
                <w:szCs w:val="18"/>
                <w:lang w:eastAsia="lt-LT"/>
              </w:rPr>
              <w:t>The milk from which the cheese was made does not contain colostrum</w:t>
            </w:r>
            <w:r w:rsidR="00E46CAD" w:rsidRPr="00D90F48">
              <w:rPr>
                <w:rFonts w:eastAsia="Calibri"/>
                <w:color w:val="000000"/>
                <w:sz w:val="18"/>
                <w:szCs w:val="18"/>
                <w:lang w:eastAsia="lt-LT"/>
              </w:rPr>
              <w:t>.</w:t>
            </w:r>
          </w:p>
          <w:p w14:paraId="28BA8112" w14:textId="567ECDEC" w:rsidR="00E46CAD" w:rsidRPr="00D90F48" w:rsidRDefault="00942903" w:rsidP="00C45D25">
            <w:pPr>
              <w:pStyle w:val="ListParagraph"/>
              <w:numPr>
                <w:ilvl w:val="0"/>
                <w:numId w:val="5"/>
              </w:numPr>
              <w:spacing w:line="240" w:lineRule="exact"/>
              <w:rPr>
                <w:rFonts w:eastAsia="Calibri"/>
                <w:i/>
                <w:iCs/>
                <w:color w:val="000000"/>
                <w:sz w:val="18"/>
                <w:szCs w:val="18"/>
                <w:lang w:eastAsia="lt-LT"/>
              </w:rPr>
            </w:pPr>
            <w:r w:rsidRPr="00D90F48">
              <w:rPr>
                <w:rFonts w:eastAsia="Calibri"/>
                <w:color w:val="000000"/>
                <w:sz w:val="18"/>
                <w:szCs w:val="18"/>
                <w:lang w:eastAsia="lt-LT"/>
              </w:rPr>
              <w:t xml:space="preserve">Pienas, iš kurio pagamintas sūris, buvo gautas tik iš gyvūnų, </w:t>
            </w:r>
            <w:r w:rsidR="000C6F6D" w:rsidRPr="00D90F48">
              <w:rPr>
                <w:rFonts w:eastAsia="Calibri"/>
                <w:color w:val="000000"/>
                <w:sz w:val="18"/>
                <w:szCs w:val="18"/>
                <w:lang w:eastAsia="lt-LT"/>
              </w:rPr>
              <w:t>laikomų</w:t>
            </w:r>
            <w:r w:rsidR="00247DA5" w:rsidRPr="00D90F48">
              <w:rPr>
                <w:rFonts w:eastAsia="Calibri"/>
                <w:color w:val="000000"/>
                <w:sz w:val="18"/>
                <w:szCs w:val="18"/>
                <w:lang w:eastAsia="lt-LT"/>
              </w:rPr>
              <w:t xml:space="preserve">: </w:t>
            </w:r>
            <w:r w:rsidRPr="00D90F48">
              <w:rPr>
                <w:rFonts w:eastAsia="Calibri"/>
                <w:color w:val="000000"/>
                <w:sz w:val="18"/>
                <w:szCs w:val="18"/>
                <w:lang w:eastAsia="lt-LT"/>
              </w:rPr>
              <w:t xml:space="preserve">/ </w:t>
            </w:r>
            <w:r w:rsidR="00284159" w:rsidRPr="00D90F48">
              <w:rPr>
                <w:rFonts w:eastAsia="Calibri"/>
                <w:i/>
                <w:iCs/>
                <w:color w:val="000000"/>
                <w:sz w:val="18"/>
                <w:szCs w:val="18"/>
                <w:lang w:eastAsia="lt-LT"/>
              </w:rPr>
              <w:t>The milk from which the cheese was made originated only from animals resident in:</w:t>
            </w:r>
          </w:p>
          <w:p w14:paraId="7420BC46" w14:textId="7826EDE5" w:rsidR="00284159" w:rsidRPr="00D90F48" w:rsidRDefault="00CD30AD" w:rsidP="00C45D25">
            <w:pPr>
              <w:pStyle w:val="ListParagraph"/>
              <w:numPr>
                <w:ilvl w:val="1"/>
                <w:numId w:val="5"/>
              </w:numPr>
              <w:spacing w:line="240" w:lineRule="exact"/>
              <w:rPr>
                <w:rFonts w:eastAsia="Calibri"/>
                <w:i/>
                <w:iCs/>
                <w:color w:val="000000"/>
                <w:sz w:val="18"/>
                <w:szCs w:val="18"/>
                <w:lang w:eastAsia="lt-LT"/>
              </w:rPr>
            </w:pPr>
            <w:r w:rsidRPr="00D90F48">
              <w:rPr>
                <w:rFonts w:eastAsia="Calibri"/>
                <w:color w:val="000000"/>
                <w:sz w:val="18"/>
                <w:szCs w:val="18"/>
                <w:lang w:eastAsia="lt-LT"/>
              </w:rPr>
              <w:t>_______________________ [įrašykite šalies (-ių) pavadinimą (-us)], šalį (-is), kurią (-ias) Australijos biologin</w:t>
            </w:r>
            <w:r w:rsidR="000C6F6D" w:rsidRPr="00D90F48">
              <w:rPr>
                <w:rFonts w:eastAsia="Calibri"/>
                <w:color w:val="000000"/>
                <w:sz w:val="18"/>
                <w:szCs w:val="18"/>
                <w:lang w:eastAsia="lt-LT"/>
              </w:rPr>
              <w:t>ės</w:t>
            </w:r>
            <w:r w:rsidRPr="00D90F48">
              <w:rPr>
                <w:rFonts w:eastAsia="Calibri"/>
                <w:color w:val="000000"/>
                <w:sz w:val="18"/>
                <w:szCs w:val="18"/>
                <w:lang w:eastAsia="lt-LT"/>
              </w:rPr>
              <w:t xml:space="preserve"> saug</w:t>
            </w:r>
            <w:r w:rsidR="000C6F6D" w:rsidRPr="00D90F48">
              <w:rPr>
                <w:rFonts w:eastAsia="Calibri"/>
                <w:color w:val="000000"/>
                <w:sz w:val="18"/>
                <w:szCs w:val="18"/>
                <w:lang w:eastAsia="lt-LT"/>
              </w:rPr>
              <w:t>os</w:t>
            </w:r>
            <w:r w:rsidRPr="00D90F48">
              <w:rPr>
                <w:rFonts w:eastAsia="Calibri"/>
                <w:color w:val="000000"/>
                <w:sz w:val="18"/>
                <w:szCs w:val="18"/>
                <w:lang w:eastAsia="lt-LT"/>
              </w:rPr>
              <w:t xml:space="preserve"> direktorius patvirtino kaip </w:t>
            </w:r>
            <w:r w:rsidR="00177CB7" w:rsidRPr="00D90F48">
              <w:rPr>
                <w:rFonts w:eastAsia="Calibri"/>
                <w:color w:val="000000"/>
                <w:sz w:val="18"/>
                <w:szCs w:val="18"/>
                <w:lang w:eastAsia="lt-LT"/>
              </w:rPr>
              <w:t xml:space="preserve">laisvą (-as) nuo </w:t>
            </w:r>
            <w:r w:rsidRPr="00D90F48">
              <w:rPr>
                <w:rFonts w:eastAsia="Calibri"/>
                <w:color w:val="000000"/>
                <w:sz w:val="18"/>
                <w:szCs w:val="18"/>
                <w:lang w:eastAsia="lt-LT"/>
              </w:rPr>
              <w:t>snukio ir nagų lig</w:t>
            </w:r>
            <w:r w:rsidR="00177CB7" w:rsidRPr="00D90F48">
              <w:rPr>
                <w:rFonts w:eastAsia="Calibri"/>
                <w:color w:val="000000"/>
                <w:sz w:val="18"/>
                <w:szCs w:val="18"/>
                <w:lang w:eastAsia="lt-LT"/>
              </w:rPr>
              <w:t>os</w:t>
            </w:r>
            <w:r w:rsidRPr="00D90F48">
              <w:rPr>
                <w:rFonts w:eastAsia="Calibri"/>
                <w:color w:val="000000"/>
                <w:sz w:val="18"/>
                <w:szCs w:val="18"/>
                <w:lang w:eastAsia="lt-LT"/>
              </w:rPr>
              <w:t xml:space="preserve"> (SNL)</w:t>
            </w:r>
            <w:r w:rsidR="00EB741F">
              <w:rPr>
                <w:rFonts w:eastAsia="Calibri"/>
                <w:color w:val="000000"/>
                <w:sz w:val="18"/>
                <w:szCs w:val="18"/>
                <w:vertAlign w:val="superscript"/>
                <w:lang w:eastAsia="lt-LT"/>
              </w:rPr>
              <w:t>2</w:t>
            </w:r>
            <w:r w:rsidRPr="00D90F48">
              <w:rPr>
                <w:rFonts w:eastAsia="Calibri"/>
                <w:color w:val="000000"/>
                <w:sz w:val="18"/>
                <w:szCs w:val="18"/>
                <w:lang w:eastAsia="lt-LT"/>
              </w:rPr>
              <w:t xml:space="preserve"> / </w:t>
            </w:r>
            <w:r w:rsidR="00B054C1" w:rsidRPr="00D90F48">
              <w:rPr>
                <w:rFonts w:eastAsia="Calibri"/>
                <w:color w:val="000000"/>
                <w:sz w:val="18"/>
                <w:szCs w:val="18"/>
                <w:lang w:eastAsia="lt-LT"/>
              </w:rPr>
              <w:t xml:space="preserve">______________________ </w:t>
            </w:r>
            <w:r w:rsidR="00B054C1" w:rsidRPr="00D90F48">
              <w:rPr>
                <w:rFonts w:eastAsia="Calibri"/>
                <w:i/>
                <w:iCs/>
                <w:color w:val="000000"/>
                <w:sz w:val="18"/>
                <w:szCs w:val="18"/>
                <w:lang w:eastAsia="lt-LT"/>
              </w:rPr>
              <w:t>[insert name/s of country/countries], a country/countries which</w:t>
            </w:r>
            <w:r w:rsidR="00F82E09" w:rsidRPr="00D90F48">
              <w:rPr>
                <w:rFonts w:eastAsia="Calibri"/>
                <w:i/>
                <w:iCs/>
                <w:color w:val="000000"/>
                <w:sz w:val="18"/>
                <w:szCs w:val="18"/>
                <w:lang w:eastAsia="lt-LT"/>
              </w:rPr>
              <w:t xml:space="preserve"> </w:t>
            </w:r>
            <w:r w:rsidR="00B054C1" w:rsidRPr="00D90F48">
              <w:rPr>
                <w:rFonts w:eastAsia="Calibri"/>
                <w:i/>
                <w:iCs/>
                <w:color w:val="000000"/>
                <w:sz w:val="18"/>
                <w:szCs w:val="18"/>
                <w:lang w:eastAsia="lt-LT"/>
              </w:rPr>
              <w:t>is/are approved by the Australian Director of Biosecurity as free from foot-and-mouth</w:t>
            </w:r>
            <w:r w:rsidR="00F82E09" w:rsidRPr="00D90F48">
              <w:rPr>
                <w:rFonts w:eastAsia="Calibri"/>
                <w:i/>
                <w:iCs/>
                <w:color w:val="000000"/>
                <w:sz w:val="18"/>
                <w:szCs w:val="18"/>
                <w:lang w:eastAsia="lt-LT"/>
              </w:rPr>
              <w:t xml:space="preserve"> </w:t>
            </w:r>
            <w:r w:rsidR="00B054C1" w:rsidRPr="00D90F48">
              <w:rPr>
                <w:rFonts w:eastAsia="Calibri"/>
                <w:i/>
                <w:iCs/>
                <w:color w:val="000000"/>
                <w:sz w:val="18"/>
                <w:szCs w:val="18"/>
                <w:lang w:eastAsia="lt-LT"/>
              </w:rPr>
              <w:t>disease (FMD)</w:t>
            </w:r>
            <w:r w:rsidR="0083721D" w:rsidRPr="00D90F48">
              <w:rPr>
                <w:rFonts w:eastAsia="Calibri"/>
                <w:i/>
                <w:iCs/>
                <w:color w:val="000000"/>
                <w:sz w:val="18"/>
                <w:szCs w:val="18"/>
                <w:vertAlign w:val="superscript"/>
                <w:lang w:eastAsia="lt-LT"/>
              </w:rPr>
              <w:t>2</w:t>
            </w:r>
            <w:r w:rsidR="0083721D" w:rsidRPr="00D90F48">
              <w:rPr>
                <w:rFonts w:eastAsia="Calibri"/>
                <w:i/>
                <w:iCs/>
                <w:color w:val="000000"/>
                <w:sz w:val="18"/>
                <w:szCs w:val="18"/>
                <w:lang w:eastAsia="lt-LT"/>
              </w:rPr>
              <w:t>.</w:t>
            </w:r>
          </w:p>
          <w:p w14:paraId="233EDE9E" w14:textId="77777777" w:rsidR="003262BC" w:rsidRPr="00D90F48" w:rsidRDefault="003262BC" w:rsidP="00C45D25">
            <w:pPr>
              <w:pStyle w:val="ListParagraph"/>
              <w:spacing w:line="240" w:lineRule="exact"/>
              <w:ind w:left="1080"/>
              <w:rPr>
                <w:rFonts w:eastAsia="Calibri"/>
                <w:color w:val="000000"/>
                <w:sz w:val="18"/>
                <w:szCs w:val="18"/>
                <w:lang w:eastAsia="lt-LT"/>
              </w:rPr>
            </w:pPr>
          </w:p>
          <w:p w14:paraId="13AC16BA" w14:textId="789D2B26" w:rsidR="00F82E09" w:rsidRPr="00D90F48" w:rsidRDefault="003262BC" w:rsidP="00C45D25">
            <w:pPr>
              <w:pStyle w:val="ListParagraph"/>
              <w:spacing w:line="240" w:lineRule="exact"/>
              <w:ind w:left="1080"/>
              <w:rPr>
                <w:rFonts w:eastAsia="Calibri"/>
                <w:color w:val="000000"/>
                <w:sz w:val="18"/>
                <w:szCs w:val="18"/>
                <w:lang w:eastAsia="lt-LT"/>
              </w:rPr>
            </w:pPr>
            <w:r w:rsidRPr="00D90F48">
              <w:rPr>
                <w:rFonts w:eastAsia="Calibri"/>
                <w:color w:val="000000"/>
                <w:sz w:val="18"/>
                <w:szCs w:val="18"/>
                <w:lang w:eastAsia="lt-LT"/>
              </w:rPr>
              <w:t>IR</w:t>
            </w:r>
            <w:r w:rsidR="003053C7" w:rsidRPr="00D90F48">
              <w:rPr>
                <w:rFonts w:eastAsia="Calibri"/>
                <w:color w:val="000000"/>
                <w:sz w:val="18"/>
                <w:szCs w:val="18"/>
                <w:lang w:eastAsia="lt-LT"/>
              </w:rPr>
              <w:t xml:space="preserve"> (</w:t>
            </w:r>
            <w:r w:rsidRPr="00D90F48">
              <w:rPr>
                <w:rFonts w:eastAsia="Calibri"/>
                <w:color w:val="000000"/>
                <w:sz w:val="18"/>
                <w:szCs w:val="18"/>
                <w:lang w:eastAsia="lt-LT"/>
              </w:rPr>
              <w:t>AR</w:t>
            </w:r>
            <w:r w:rsidR="003053C7" w:rsidRPr="00D90F48">
              <w:rPr>
                <w:rFonts w:eastAsia="Calibri"/>
                <w:color w:val="000000"/>
                <w:sz w:val="18"/>
                <w:szCs w:val="18"/>
                <w:lang w:eastAsia="lt-LT"/>
              </w:rPr>
              <w:t>BA)</w:t>
            </w:r>
            <w:r w:rsidRPr="00D90F48">
              <w:rPr>
                <w:rFonts w:eastAsia="Calibri"/>
                <w:color w:val="000000"/>
                <w:sz w:val="18"/>
                <w:szCs w:val="18"/>
                <w:lang w:eastAsia="lt-LT"/>
              </w:rPr>
              <w:t xml:space="preserve">  /  </w:t>
            </w:r>
            <w:r w:rsidR="00F82E09" w:rsidRPr="00D90F48">
              <w:rPr>
                <w:rFonts w:eastAsia="Calibri"/>
                <w:i/>
                <w:iCs/>
                <w:color w:val="000000"/>
                <w:sz w:val="18"/>
                <w:szCs w:val="18"/>
                <w:lang w:eastAsia="lt-LT"/>
              </w:rPr>
              <w:t>AND/OR</w:t>
            </w:r>
          </w:p>
          <w:p w14:paraId="3B1FF0D2" w14:textId="77777777" w:rsidR="005A30C2" w:rsidRPr="00D90F48" w:rsidRDefault="005A30C2" w:rsidP="00C45D25">
            <w:pPr>
              <w:pStyle w:val="ListParagraph"/>
              <w:spacing w:line="240" w:lineRule="exact"/>
              <w:ind w:left="1080"/>
              <w:rPr>
                <w:rFonts w:eastAsia="Calibri"/>
                <w:color w:val="000000"/>
                <w:sz w:val="18"/>
                <w:szCs w:val="18"/>
                <w:lang w:eastAsia="lt-LT"/>
              </w:rPr>
            </w:pPr>
          </w:p>
          <w:p w14:paraId="2BDC1763" w14:textId="34EBAD07" w:rsidR="00F82E09" w:rsidRPr="00D90F48" w:rsidRDefault="0024341A" w:rsidP="00C45D25">
            <w:pPr>
              <w:pStyle w:val="ListParagraph"/>
              <w:numPr>
                <w:ilvl w:val="1"/>
                <w:numId w:val="5"/>
              </w:numPr>
              <w:spacing w:line="240" w:lineRule="exact"/>
              <w:rPr>
                <w:rFonts w:eastAsia="Calibri"/>
                <w:color w:val="000000"/>
                <w:sz w:val="18"/>
                <w:szCs w:val="18"/>
                <w:lang w:eastAsia="lt-LT"/>
              </w:rPr>
            </w:pPr>
            <w:r w:rsidRPr="00D90F48">
              <w:rPr>
                <w:rFonts w:eastAsia="Calibri"/>
                <w:color w:val="000000"/>
                <w:sz w:val="18"/>
                <w:szCs w:val="18"/>
                <w:lang w:eastAsia="lt-LT"/>
              </w:rPr>
              <w:t>_______________________[įrašykite šalies (-ių) pavadinimą (-us)], šalis (-ys), kuri (-ios) yra įtraukta (-os) į priedėlį „</w:t>
            </w:r>
            <w:r w:rsidR="00415793" w:rsidRPr="00D90F48">
              <w:rPr>
                <w:rFonts w:eastAsia="Calibri"/>
                <w:color w:val="000000"/>
                <w:sz w:val="18"/>
                <w:szCs w:val="18"/>
                <w:lang w:eastAsia="lt-LT"/>
              </w:rPr>
              <w:t>Apribojimų taikymo laikotarpis p</w:t>
            </w:r>
            <w:r w:rsidRPr="00D90F48">
              <w:rPr>
                <w:rFonts w:eastAsia="Calibri"/>
                <w:color w:val="000000"/>
                <w:sz w:val="18"/>
                <w:szCs w:val="18"/>
                <w:lang w:eastAsia="lt-LT"/>
              </w:rPr>
              <w:t>ieno produkt</w:t>
            </w:r>
            <w:r w:rsidR="00BE1926" w:rsidRPr="00D90F48">
              <w:rPr>
                <w:rFonts w:eastAsia="Calibri"/>
                <w:color w:val="000000"/>
                <w:sz w:val="18"/>
                <w:szCs w:val="18"/>
                <w:lang w:eastAsia="lt-LT"/>
              </w:rPr>
              <w:t>ams</w:t>
            </w:r>
            <w:r w:rsidRPr="00D90F48">
              <w:rPr>
                <w:rFonts w:eastAsia="Calibri"/>
                <w:color w:val="000000"/>
                <w:sz w:val="18"/>
                <w:szCs w:val="18"/>
                <w:lang w:eastAsia="lt-LT"/>
              </w:rPr>
              <w:t xml:space="preserve"> dėl ligų protrūkių“</w:t>
            </w:r>
            <w:r w:rsidR="00EB741F" w:rsidRPr="00EB741F">
              <w:rPr>
                <w:rFonts w:eastAsia="Calibri"/>
                <w:color w:val="000000"/>
                <w:sz w:val="18"/>
                <w:szCs w:val="18"/>
                <w:vertAlign w:val="superscript"/>
                <w:lang w:eastAsia="lt-LT"/>
              </w:rPr>
              <w:t>3</w:t>
            </w:r>
            <w:r w:rsidRPr="00D90F48">
              <w:rPr>
                <w:rFonts w:eastAsia="Calibri"/>
                <w:color w:val="000000"/>
                <w:sz w:val="18"/>
                <w:szCs w:val="18"/>
                <w:lang w:eastAsia="lt-LT"/>
              </w:rPr>
              <w:t xml:space="preserve">. / </w:t>
            </w:r>
            <w:r w:rsidR="003E5543" w:rsidRPr="00D90F48">
              <w:rPr>
                <w:rFonts w:eastAsia="Calibri"/>
                <w:color w:val="000000"/>
                <w:sz w:val="18"/>
                <w:szCs w:val="18"/>
                <w:lang w:eastAsia="lt-LT"/>
              </w:rPr>
              <w:t xml:space="preserve">______________________ </w:t>
            </w:r>
            <w:r w:rsidR="003E5543" w:rsidRPr="00D90F48">
              <w:rPr>
                <w:rFonts w:eastAsia="Calibri"/>
                <w:i/>
                <w:iCs/>
                <w:color w:val="000000"/>
                <w:sz w:val="18"/>
                <w:szCs w:val="18"/>
                <w:lang w:eastAsia="lt-LT"/>
              </w:rPr>
              <w:t>[insert name/s of country/countries], a country/countries which is/are listed in the Appendix – Exclusion dates for dairy products due to disease outbreaks</w:t>
            </w:r>
            <w:r w:rsidR="0083721D" w:rsidRPr="00D90F48">
              <w:rPr>
                <w:rFonts w:eastAsia="Calibri"/>
                <w:i/>
                <w:iCs/>
                <w:color w:val="000000"/>
                <w:sz w:val="18"/>
                <w:szCs w:val="18"/>
                <w:vertAlign w:val="superscript"/>
                <w:lang w:eastAsia="lt-LT"/>
              </w:rPr>
              <w:t>3.</w:t>
            </w:r>
            <w:r w:rsidR="003E5543" w:rsidRPr="00D90F48">
              <w:rPr>
                <w:rFonts w:eastAsia="Calibri"/>
                <w:color w:val="000000"/>
                <w:sz w:val="18"/>
                <w:szCs w:val="18"/>
                <w:lang w:eastAsia="lt-LT"/>
              </w:rPr>
              <w:t>.</w:t>
            </w:r>
          </w:p>
          <w:p w14:paraId="57AFCCE6" w14:textId="3D0A5A7D" w:rsidR="003E5543" w:rsidRPr="00D90F48" w:rsidRDefault="00BF4A9E" w:rsidP="00C45D25">
            <w:pPr>
              <w:pStyle w:val="ListParagraph"/>
              <w:numPr>
                <w:ilvl w:val="0"/>
                <w:numId w:val="5"/>
              </w:numPr>
              <w:spacing w:line="240" w:lineRule="exact"/>
              <w:rPr>
                <w:rFonts w:eastAsia="Calibri"/>
                <w:i/>
                <w:iCs/>
                <w:color w:val="000000"/>
                <w:sz w:val="18"/>
                <w:szCs w:val="18"/>
                <w:lang w:eastAsia="lt-LT"/>
              </w:rPr>
            </w:pPr>
            <w:r w:rsidRPr="00D90F48">
              <w:rPr>
                <w:rFonts w:eastAsia="Calibri"/>
                <w:color w:val="000000"/>
                <w:sz w:val="18"/>
                <w:szCs w:val="18"/>
                <w:lang w:eastAsia="lt-LT"/>
              </w:rPr>
              <w:t xml:space="preserve">Pienas, iš kurio buvo gaminamas sūris, yra </w:t>
            </w:r>
            <w:r w:rsidR="00DA6A41" w:rsidRPr="00D90F48">
              <w:rPr>
                <w:rFonts w:eastAsia="Calibri"/>
                <w:color w:val="000000"/>
                <w:sz w:val="18"/>
                <w:szCs w:val="18"/>
                <w:lang w:eastAsia="lt-LT"/>
              </w:rPr>
              <w:t>gautas</w:t>
            </w:r>
            <w:r w:rsidRPr="00D90F48">
              <w:rPr>
                <w:rFonts w:eastAsia="Calibri"/>
                <w:color w:val="000000"/>
                <w:sz w:val="18"/>
                <w:szCs w:val="18"/>
                <w:lang w:eastAsia="lt-LT"/>
              </w:rPr>
              <w:t xml:space="preserve"> iš sveikų gyvūnų. / </w:t>
            </w:r>
            <w:r w:rsidR="009C5F44" w:rsidRPr="00D90F48">
              <w:rPr>
                <w:rFonts w:eastAsia="Calibri"/>
                <w:i/>
                <w:iCs/>
                <w:color w:val="000000"/>
                <w:sz w:val="18"/>
                <w:szCs w:val="18"/>
                <w:lang w:eastAsia="lt-LT"/>
              </w:rPr>
              <w:t>The milk from which the cheese was made was sourced from healthy animals.</w:t>
            </w:r>
          </w:p>
          <w:p w14:paraId="0D56A669" w14:textId="3C98B7BF" w:rsidR="009C5F44" w:rsidRPr="00D90F48" w:rsidRDefault="00DA6A41" w:rsidP="00C45D25">
            <w:pPr>
              <w:pStyle w:val="ListParagraph"/>
              <w:numPr>
                <w:ilvl w:val="0"/>
                <w:numId w:val="5"/>
              </w:numPr>
              <w:spacing w:line="240" w:lineRule="exact"/>
              <w:rPr>
                <w:rFonts w:eastAsia="Calibri"/>
                <w:i/>
                <w:iCs/>
                <w:color w:val="000000"/>
                <w:sz w:val="18"/>
                <w:szCs w:val="18"/>
                <w:lang w:eastAsia="lt-LT"/>
              </w:rPr>
            </w:pPr>
            <w:r w:rsidRPr="00D90F48">
              <w:rPr>
                <w:rFonts w:eastAsia="Calibri"/>
                <w:color w:val="000000"/>
                <w:sz w:val="18"/>
                <w:szCs w:val="18"/>
                <w:lang w:eastAsia="lt-LT"/>
              </w:rPr>
              <w:t>Gaminiai</w:t>
            </w:r>
            <w:r w:rsidR="00CB2D43" w:rsidRPr="00D90F48">
              <w:rPr>
                <w:rFonts w:eastAsia="Calibri"/>
                <w:color w:val="000000"/>
                <w:sz w:val="18"/>
                <w:szCs w:val="18"/>
                <w:lang w:eastAsia="lt-LT"/>
              </w:rPr>
              <w:t xml:space="preserve"> ir j</w:t>
            </w:r>
            <w:r w:rsidRPr="00D90F48">
              <w:rPr>
                <w:rFonts w:eastAsia="Calibri"/>
                <w:color w:val="000000"/>
                <w:sz w:val="18"/>
                <w:szCs w:val="18"/>
                <w:lang w:eastAsia="lt-LT"/>
              </w:rPr>
              <w:t>u</w:t>
            </w:r>
            <w:r w:rsidR="00CB2D43" w:rsidRPr="00D90F48">
              <w:rPr>
                <w:rFonts w:eastAsia="Calibri"/>
                <w:color w:val="000000"/>
                <w:sz w:val="18"/>
                <w:szCs w:val="18"/>
                <w:lang w:eastAsia="lt-LT"/>
              </w:rPr>
              <w:t xml:space="preserve">ose esantys pieno </w:t>
            </w:r>
            <w:r w:rsidR="007A23A3" w:rsidRPr="00D90F48">
              <w:rPr>
                <w:rFonts w:eastAsia="Calibri"/>
                <w:color w:val="000000"/>
                <w:sz w:val="18"/>
                <w:szCs w:val="18"/>
                <w:lang w:eastAsia="lt-LT"/>
              </w:rPr>
              <w:t>ingredientai</w:t>
            </w:r>
            <w:r w:rsidR="00CB2D43" w:rsidRPr="00D90F48">
              <w:rPr>
                <w:rFonts w:eastAsia="Calibri"/>
                <w:color w:val="000000"/>
                <w:sz w:val="18"/>
                <w:szCs w:val="18"/>
                <w:lang w:eastAsia="lt-LT"/>
              </w:rPr>
              <w:t xml:space="preserve"> buvo pagaminti tik: / </w:t>
            </w:r>
            <w:r w:rsidR="009C5F44" w:rsidRPr="00D90F48">
              <w:rPr>
                <w:rFonts w:eastAsia="Calibri"/>
                <w:i/>
                <w:iCs/>
                <w:color w:val="000000"/>
                <w:sz w:val="18"/>
                <w:szCs w:val="18"/>
                <w:lang w:eastAsia="lt-LT"/>
              </w:rPr>
              <w:t>The goods and the dairy ingredients within the goods were manufactured only in:</w:t>
            </w:r>
          </w:p>
          <w:p w14:paraId="780FA84F" w14:textId="677F7A93" w:rsidR="009C5F44" w:rsidRPr="00D90F48" w:rsidRDefault="001E1698" w:rsidP="00C45D25">
            <w:pPr>
              <w:pStyle w:val="ListParagraph"/>
              <w:numPr>
                <w:ilvl w:val="1"/>
                <w:numId w:val="5"/>
              </w:numPr>
              <w:spacing w:line="240" w:lineRule="exact"/>
              <w:rPr>
                <w:rFonts w:eastAsia="Calibri"/>
                <w:i/>
                <w:iCs/>
                <w:color w:val="000000"/>
                <w:sz w:val="18"/>
                <w:szCs w:val="18"/>
                <w:lang w:eastAsia="lt-LT"/>
              </w:rPr>
            </w:pPr>
            <w:r w:rsidRPr="00D90F48">
              <w:rPr>
                <w:rFonts w:eastAsia="Calibri"/>
                <w:color w:val="000000"/>
                <w:sz w:val="18"/>
                <w:szCs w:val="18"/>
                <w:lang w:eastAsia="lt-LT"/>
              </w:rPr>
              <w:t>_______________________[įrašykite šalies (-ių) pavadinimą (-us)] – šalį (-is), kurią (-ias</w:t>
            </w:r>
            <w:r w:rsidR="007F42DF" w:rsidRPr="00D90F48">
              <w:rPr>
                <w:rFonts w:eastAsia="Calibri"/>
                <w:color w:val="000000"/>
                <w:sz w:val="18"/>
                <w:szCs w:val="18"/>
                <w:lang w:eastAsia="lt-LT"/>
              </w:rPr>
              <w:t xml:space="preserve"> </w:t>
            </w:r>
            <w:r w:rsidRPr="00D90F48">
              <w:rPr>
                <w:rFonts w:eastAsia="Calibri"/>
                <w:color w:val="000000"/>
                <w:sz w:val="18"/>
                <w:szCs w:val="18"/>
                <w:lang w:eastAsia="lt-LT"/>
              </w:rPr>
              <w:t>) Australijos biolog</w:t>
            </w:r>
            <w:r w:rsidR="00DA6A41" w:rsidRPr="00D90F48">
              <w:rPr>
                <w:rFonts w:eastAsia="Calibri"/>
                <w:color w:val="000000"/>
                <w:sz w:val="18"/>
                <w:szCs w:val="18"/>
                <w:lang w:eastAsia="lt-LT"/>
              </w:rPr>
              <w:t>inės</w:t>
            </w:r>
            <w:r w:rsidRPr="00D90F48">
              <w:rPr>
                <w:rFonts w:eastAsia="Calibri"/>
                <w:color w:val="000000"/>
                <w:sz w:val="18"/>
                <w:szCs w:val="18"/>
                <w:lang w:eastAsia="lt-LT"/>
              </w:rPr>
              <w:t xml:space="preserve"> saug</w:t>
            </w:r>
            <w:r w:rsidR="00DA6A41" w:rsidRPr="00D90F48">
              <w:rPr>
                <w:rFonts w:eastAsia="Calibri"/>
                <w:color w:val="000000"/>
                <w:sz w:val="18"/>
                <w:szCs w:val="18"/>
                <w:lang w:eastAsia="lt-LT"/>
              </w:rPr>
              <w:t>os</w:t>
            </w:r>
            <w:r w:rsidRPr="00D90F48">
              <w:rPr>
                <w:rFonts w:eastAsia="Calibri"/>
                <w:color w:val="000000"/>
                <w:sz w:val="18"/>
                <w:szCs w:val="18"/>
                <w:lang w:eastAsia="lt-LT"/>
              </w:rPr>
              <w:t xml:space="preserve"> direktorius patvirtino (-o) kaip </w:t>
            </w:r>
            <w:r w:rsidR="005F1D8A" w:rsidRPr="00D90F48">
              <w:rPr>
                <w:rFonts w:eastAsia="Calibri"/>
                <w:color w:val="000000"/>
                <w:sz w:val="18"/>
                <w:szCs w:val="18"/>
                <w:lang w:eastAsia="lt-LT"/>
              </w:rPr>
              <w:t>lai</w:t>
            </w:r>
            <w:r w:rsidR="0093110A" w:rsidRPr="00D90F48">
              <w:rPr>
                <w:rFonts w:eastAsia="Calibri"/>
                <w:color w:val="000000"/>
                <w:sz w:val="18"/>
                <w:szCs w:val="18"/>
                <w:lang w:eastAsia="lt-LT"/>
              </w:rPr>
              <w:t>s</w:t>
            </w:r>
            <w:r w:rsidR="005F1D8A" w:rsidRPr="00D90F48">
              <w:rPr>
                <w:rFonts w:eastAsia="Calibri"/>
                <w:color w:val="000000"/>
                <w:sz w:val="18"/>
                <w:szCs w:val="18"/>
                <w:lang w:eastAsia="lt-LT"/>
              </w:rPr>
              <w:t xml:space="preserve">vą (-as) nuo </w:t>
            </w:r>
            <w:r w:rsidRPr="00D90F48">
              <w:rPr>
                <w:rFonts w:eastAsia="Calibri"/>
                <w:color w:val="000000"/>
                <w:sz w:val="18"/>
                <w:szCs w:val="18"/>
                <w:lang w:eastAsia="lt-LT"/>
              </w:rPr>
              <w:t>snukio ir nagų lig</w:t>
            </w:r>
            <w:r w:rsidR="005F1D8A" w:rsidRPr="00D90F48">
              <w:rPr>
                <w:rFonts w:eastAsia="Calibri"/>
                <w:color w:val="000000"/>
                <w:sz w:val="18"/>
                <w:szCs w:val="18"/>
                <w:lang w:eastAsia="lt-LT"/>
              </w:rPr>
              <w:t>os</w:t>
            </w:r>
            <w:r w:rsidRPr="00D90F48">
              <w:rPr>
                <w:rFonts w:eastAsia="Calibri"/>
                <w:color w:val="000000"/>
                <w:sz w:val="18"/>
                <w:szCs w:val="18"/>
                <w:lang w:eastAsia="lt-LT"/>
              </w:rPr>
              <w:t xml:space="preserve"> (SNL)</w:t>
            </w:r>
            <w:r w:rsidR="00EB741F">
              <w:rPr>
                <w:rFonts w:eastAsia="Calibri"/>
                <w:color w:val="000000"/>
                <w:sz w:val="18"/>
                <w:szCs w:val="18"/>
                <w:vertAlign w:val="superscript"/>
                <w:lang w:eastAsia="lt-LT"/>
              </w:rPr>
              <w:t>2</w:t>
            </w:r>
            <w:r w:rsidR="00B20C01" w:rsidRPr="00D90F48">
              <w:rPr>
                <w:rFonts w:eastAsia="Calibri"/>
                <w:color w:val="000000"/>
                <w:sz w:val="18"/>
                <w:szCs w:val="18"/>
                <w:lang w:eastAsia="lt-LT"/>
              </w:rPr>
              <w:t>.</w:t>
            </w:r>
            <w:r w:rsidRPr="00D90F48">
              <w:rPr>
                <w:rFonts w:eastAsia="Calibri"/>
                <w:color w:val="000000"/>
                <w:sz w:val="18"/>
                <w:szCs w:val="18"/>
                <w:lang w:eastAsia="lt-LT"/>
              </w:rPr>
              <w:t xml:space="preserve"> / </w:t>
            </w:r>
            <w:r w:rsidR="00EC09D9" w:rsidRPr="00D90F48">
              <w:rPr>
                <w:rFonts w:eastAsia="Calibri"/>
                <w:color w:val="000000"/>
                <w:sz w:val="18"/>
                <w:szCs w:val="18"/>
                <w:lang w:eastAsia="lt-LT"/>
              </w:rPr>
              <w:t xml:space="preserve">______________________ </w:t>
            </w:r>
            <w:r w:rsidR="00EC09D9" w:rsidRPr="00D90F48">
              <w:rPr>
                <w:rFonts w:eastAsia="Calibri"/>
                <w:i/>
                <w:iCs/>
                <w:color w:val="000000"/>
                <w:sz w:val="18"/>
                <w:szCs w:val="18"/>
                <w:lang w:eastAsia="lt-LT"/>
              </w:rPr>
              <w:t>[insert name/s of country/countries], a country/countries which is/are approved by the Australian Director of Biosecurity as free from foot-and-mouth disease (FMD)</w:t>
            </w:r>
            <w:r w:rsidR="0083721D" w:rsidRPr="00D90F48">
              <w:rPr>
                <w:rFonts w:eastAsia="Calibri"/>
                <w:i/>
                <w:iCs/>
                <w:color w:val="000000"/>
                <w:sz w:val="18"/>
                <w:szCs w:val="18"/>
                <w:vertAlign w:val="superscript"/>
                <w:lang w:eastAsia="lt-LT"/>
              </w:rPr>
              <w:t>2</w:t>
            </w:r>
            <w:r w:rsidR="00EC09D9" w:rsidRPr="00D90F48">
              <w:rPr>
                <w:rFonts w:eastAsia="Calibri"/>
                <w:i/>
                <w:iCs/>
                <w:color w:val="000000"/>
                <w:sz w:val="18"/>
                <w:szCs w:val="18"/>
                <w:lang w:eastAsia="lt-LT"/>
              </w:rPr>
              <w:t>.</w:t>
            </w:r>
          </w:p>
          <w:p w14:paraId="75EBB4F2" w14:textId="77777777" w:rsidR="005A30C2" w:rsidRPr="00D90F48" w:rsidRDefault="005A30C2" w:rsidP="00C45D25">
            <w:pPr>
              <w:pStyle w:val="ListParagraph"/>
              <w:spacing w:line="240" w:lineRule="exact"/>
              <w:ind w:left="1080"/>
              <w:rPr>
                <w:rFonts w:eastAsia="Calibri"/>
                <w:color w:val="000000"/>
                <w:sz w:val="18"/>
                <w:szCs w:val="18"/>
                <w:lang w:eastAsia="lt-LT"/>
              </w:rPr>
            </w:pPr>
          </w:p>
          <w:p w14:paraId="7526E265" w14:textId="1A000328" w:rsidR="00EC09D9" w:rsidRPr="00D90F48" w:rsidRDefault="005A30C2" w:rsidP="00C45D25">
            <w:pPr>
              <w:pStyle w:val="ListParagraph"/>
              <w:spacing w:line="240" w:lineRule="exact"/>
              <w:ind w:left="1080"/>
              <w:rPr>
                <w:rFonts w:eastAsia="Calibri"/>
                <w:color w:val="000000"/>
                <w:sz w:val="18"/>
                <w:szCs w:val="18"/>
                <w:lang w:eastAsia="lt-LT"/>
              </w:rPr>
            </w:pPr>
            <w:r w:rsidRPr="00D90F48">
              <w:rPr>
                <w:rFonts w:eastAsia="Calibri"/>
                <w:color w:val="000000"/>
                <w:sz w:val="18"/>
                <w:szCs w:val="18"/>
                <w:lang w:eastAsia="lt-LT"/>
              </w:rPr>
              <w:t>IR</w:t>
            </w:r>
            <w:r w:rsidR="005109A9" w:rsidRPr="00D90F48">
              <w:rPr>
                <w:rFonts w:eastAsia="Calibri"/>
                <w:color w:val="000000"/>
                <w:sz w:val="18"/>
                <w:szCs w:val="18"/>
                <w:lang w:eastAsia="lt-LT"/>
              </w:rPr>
              <w:t xml:space="preserve"> (</w:t>
            </w:r>
            <w:r w:rsidRPr="00D90F48">
              <w:rPr>
                <w:rFonts w:eastAsia="Calibri"/>
                <w:color w:val="000000"/>
                <w:sz w:val="18"/>
                <w:szCs w:val="18"/>
                <w:lang w:eastAsia="lt-LT"/>
              </w:rPr>
              <w:t>AR</w:t>
            </w:r>
            <w:r w:rsidR="005109A9" w:rsidRPr="00D90F48">
              <w:rPr>
                <w:rFonts w:eastAsia="Calibri"/>
                <w:color w:val="000000"/>
                <w:sz w:val="18"/>
                <w:szCs w:val="18"/>
                <w:lang w:eastAsia="lt-LT"/>
              </w:rPr>
              <w:t>BA)</w:t>
            </w:r>
            <w:r w:rsidRPr="00D90F48">
              <w:rPr>
                <w:rFonts w:eastAsia="Calibri"/>
                <w:color w:val="000000"/>
                <w:sz w:val="18"/>
                <w:szCs w:val="18"/>
                <w:lang w:eastAsia="lt-LT"/>
              </w:rPr>
              <w:t xml:space="preserve">  /  </w:t>
            </w:r>
            <w:r w:rsidR="00EC09D9" w:rsidRPr="00D90F48">
              <w:rPr>
                <w:rFonts w:eastAsia="Calibri"/>
                <w:i/>
                <w:iCs/>
                <w:color w:val="000000"/>
                <w:sz w:val="18"/>
                <w:szCs w:val="18"/>
                <w:lang w:eastAsia="lt-LT"/>
              </w:rPr>
              <w:t>AND/OR</w:t>
            </w:r>
          </w:p>
          <w:p w14:paraId="69D61893" w14:textId="77777777" w:rsidR="005A30C2" w:rsidRPr="00D90F48" w:rsidRDefault="005A30C2" w:rsidP="00C45D25">
            <w:pPr>
              <w:spacing w:line="240" w:lineRule="exact"/>
              <w:rPr>
                <w:rFonts w:eastAsia="Calibri"/>
                <w:color w:val="000000"/>
                <w:sz w:val="18"/>
                <w:szCs w:val="18"/>
                <w:lang w:eastAsia="lt-LT"/>
              </w:rPr>
            </w:pPr>
          </w:p>
          <w:p w14:paraId="2940F1DD" w14:textId="1BCDEB18" w:rsidR="00EC09D9" w:rsidRPr="00D90F48" w:rsidRDefault="00637D6C" w:rsidP="00C45D25">
            <w:pPr>
              <w:pStyle w:val="ListParagraph"/>
              <w:numPr>
                <w:ilvl w:val="1"/>
                <w:numId w:val="5"/>
              </w:numPr>
              <w:spacing w:line="240" w:lineRule="exact"/>
              <w:rPr>
                <w:rFonts w:eastAsia="Calibri"/>
                <w:color w:val="000000"/>
                <w:sz w:val="18"/>
                <w:szCs w:val="18"/>
                <w:lang w:eastAsia="lt-LT"/>
              </w:rPr>
            </w:pPr>
            <w:r w:rsidRPr="00D90F48">
              <w:rPr>
                <w:rFonts w:eastAsia="Calibri"/>
                <w:color w:val="000000"/>
                <w:sz w:val="18"/>
                <w:szCs w:val="18"/>
                <w:lang w:eastAsia="lt-LT"/>
              </w:rPr>
              <w:t>_______________________[įrašykite šalies (-ių) pavadinimą (-us)], šalis (-ys), kuri (-ios) yra įtraukta (-os) į priedėlį „</w:t>
            </w:r>
            <w:r w:rsidR="005F1D8A" w:rsidRPr="00D90F48">
              <w:rPr>
                <w:rFonts w:eastAsia="Calibri"/>
                <w:color w:val="000000"/>
                <w:sz w:val="18"/>
                <w:szCs w:val="18"/>
                <w:lang w:eastAsia="lt-LT"/>
              </w:rPr>
              <w:t>Apribojimų taikymo laikotarpis pieno produktams dėl ligų protrūkių</w:t>
            </w:r>
            <w:r w:rsidRPr="00D90F48">
              <w:rPr>
                <w:rFonts w:eastAsia="Calibri"/>
                <w:color w:val="000000"/>
                <w:sz w:val="18"/>
                <w:szCs w:val="18"/>
                <w:lang w:eastAsia="lt-LT"/>
              </w:rPr>
              <w:t>“</w:t>
            </w:r>
            <w:r w:rsidR="00EB741F" w:rsidRPr="00D90F48">
              <w:rPr>
                <w:rFonts w:eastAsia="Calibri"/>
                <w:i/>
                <w:iCs/>
                <w:color w:val="000000"/>
                <w:sz w:val="18"/>
                <w:szCs w:val="18"/>
                <w:vertAlign w:val="superscript"/>
                <w:lang w:eastAsia="lt-LT"/>
              </w:rPr>
              <w:t xml:space="preserve"> </w:t>
            </w:r>
            <w:r w:rsidR="00EB741F" w:rsidRPr="00EB741F">
              <w:rPr>
                <w:rFonts w:eastAsia="Calibri"/>
                <w:color w:val="000000"/>
                <w:sz w:val="18"/>
                <w:szCs w:val="18"/>
                <w:vertAlign w:val="superscript"/>
                <w:lang w:eastAsia="lt-LT"/>
              </w:rPr>
              <w:t>3</w:t>
            </w:r>
            <w:r w:rsidRPr="00D90F48">
              <w:rPr>
                <w:rFonts w:eastAsia="Calibri"/>
                <w:color w:val="000000"/>
                <w:sz w:val="18"/>
                <w:szCs w:val="18"/>
                <w:lang w:eastAsia="lt-LT"/>
              </w:rPr>
              <w:t xml:space="preserve">. / </w:t>
            </w:r>
            <w:r w:rsidR="006326DA" w:rsidRPr="00D90F48">
              <w:rPr>
                <w:rFonts w:eastAsia="Calibri"/>
                <w:color w:val="000000"/>
                <w:sz w:val="18"/>
                <w:szCs w:val="18"/>
                <w:lang w:eastAsia="lt-LT"/>
              </w:rPr>
              <w:t xml:space="preserve">______________________ </w:t>
            </w:r>
            <w:r w:rsidR="006326DA" w:rsidRPr="00D90F48">
              <w:rPr>
                <w:rFonts w:eastAsia="Calibri"/>
                <w:i/>
                <w:iCs/>
                <w:color w:val="000000"/>
                <w:sz w:val="18"/>
                <w:szCs w:val="18"/>
                <w:lang w:eastAsia="lt-LT"/>
              </w:rPr>
              <w:t>[insert name/s of country/countries], a country/countries which is/are listed in the Appendix - Exclusion dates for dairy products due to disease outbreaks</w:t>
            </w:r>
            <w:r w:rsidR="0083721D" w:rsidRPr="00D90F48">
              <w:rPr>
                <w:rFonts w:eastAsia="Calibri"/>
                <w:i/>
                <w:iCs/>
                <w:color w:val="000000"/>
                <w:sz w:val="18"/>
                <w:szCs w:val="18"/>
                <w:vertAlign w:val="superscript"/>
                <w:lang w:eastAsia="lt-LT"/>
              </w:rPr>
              <w:t>3</w:t>
            </w:r>
            <w:r w:rsidR="006326DA" w:rsidRPr="00D90F48">
              <w:rPr>
                <w:rFonts w:eastAsia="Calibri"/>
                <w:i/>
                <w:iCs/>
                <w:color w:val="000000"/>
                <w:sz w:val="18"/>
                <w:szCs w:val="18"/>
                <w:lang w:eastAsia="lt-LT"/>
              </w:rPr>
              <w:t>.</w:t>
            </w:r>
          </w:p>
          <w:p w14:paraId="170EE2BE" w14:textId="5CBF8011" w:rsidR="00B63010" w:rsidRPr="00D90F48" w:rsidRDefault="00327BB7" w:rsidP="00B63010">
            <w:pPr>
              <w:spacing w:after="120"/>
              <w:ind w:left="567"/>
              <w:rPr>
                <w:i/>
                <w:iCs/>
                <w:sz w:val="18"/>
                <w:szCs w:val="18"/>
              </w:rPr>
            </w:pPr>
            <w:r w:rsidRPr="00EB741F">
              <w:rPr>
                <w:sz w:val="18"/>
                <w:szCs w:val="18"/>
              </w:rPr>
              <w:t>[Gamyba apima visus etapus iki sertifikavimo, įskaitant, bet neapsiribojant, perdirbimą, ženklinimą ir sandėliavimą.]</w:t>
            </w:r>
            <w:r w:rsidRPr="00327BB7">
              <w:rPr>
                <w:i/>
                <w:iCs/>
                <w:sz w:val="18"/>
                <w:szCs w:val="18"/>
              </w:rPr>
              <w:t xml:space="preserve"> </w:t>
            </w:r>
            <w:r>
              <w:rPr>
                <w:i/>
                <w:iCs/>
                <w:sz w:val="18"/>
                <w:szCs w:val="18"/>
              </w:rPr>
              <w:t xml:space="preserve">/ </w:t>
            </w:r>
            <w:r w:rsidR="00B63010" w:rsidRPr="00D90F48">
              <w:rPr>
                <w:i/>
                <w:iCs/>
                <w:sz w:val="18"/>
                <w:szCs w:val="18"/>
              </w:rPr>
              <w:t>[Manufacturing includes all steps prior to certification. This includes, but is not limited to processing, labelling, and storage]</w:t>
            </w:r>
          </w:p>
          <w:p w14:paraId="30CAC6FB" w14:textId="77777777" w:rsidR="00637D6C" w:rsidRPr="00D90F48" w:rsidRDefault="00637D6C" w:rsidP="00D90F48">
            <w:pPr>
              <w:spacing w:line="240" w:lineRule="exact"/>
              <w:rPr>
                <w:rFonts w:eastAsia="Calibri"/>
                <w:color w:val="000000"/>
                <w:sz w:val="18"/>
                <w:szCs w:val="18"/>
                <w:lang w:eastAsia="lt-LT"/>
              </w:rPr>
            </w:pPr>
          </w:p>
          <w:p w14:paraId="7DAB3DD5" w14:textId="0CAAE0DF" w:rsidR="00D8667B" w:rsidRPr="00D90F48" w:rsidRDefault="00D075EF" w:rsidP="00C45D25">
            <w:pPr>
              <w:pStyle w:val="ListParagraph"/>
              <w:numPr>
                <w:ilvl w:val="0"/>
                <w:numId w:val="5"/>
              </w:numPr>
              <w:spacing w:line="240" w:lineRule="exact"/>
              <w:rPr>
                <w:rFonts w:eastAsia="Calibri"/>
                <w:color w:val="000000" w:themeColor="text1"/>
                <w:sz w:val="18"/>
                <w:szCs w:val="18"/>
                <w:lang w:eastAsia="lt-LT"/>
              </w:rPr>
            </w:pPr>
            <w:r w:rsidRPr="00D90F48">
              <w:rPr>
                <w:color w:val="000000" w:themeColor="text1"/>
                <w:sz w:val="18"/>
                <w:szCs w:val="18"/>
                <w:lang w:eastAsia="lt-LT"/>
              </w:rPr>
              <w:t xml:space="preserve">Gaminiai ir juose esantys pieno </w:t>
            </w:r>
            <w:r w:rsidR="007A23A3" w:rsidRPr="00D90F48">
              <w:rPr>
                <w:color w:val="000000" w:themeColor="text1"/>
                <w:sz w:val="18"/>
                <w:szCs w:val="18"/>
                <w:lang w:eastAsia="lt-LT"/>
              </w:rPr>
              <w:t>ingredientai</w:t>
            </w:r>
            <w:r w:rsidRPr="00D90F48">
              <w:rPr>
                <w:color w:val="000000" w:themeColor="text1"/>
                <w:sz w:val="18"/>
                <w:szCs w:val="18"/>
                <w:lang w:eastAsia="lt-LT"/>
              </w:rPr>
              <w:t xml:space="preserve"> pagaminti </w:t>
            </w:r>
            <w:r w:rsidR="00FD57F1" w:rsidRPr="00D90F48">
              <w:rPr>
                <w:color w:val="000000" w:themeColor="text1"/>
                <w:sz w:val="18"/>
                <w:szCs w:val="18"/>
                <w:lang w:eastAsia="lt-LT"/>
              </w:rPr>
              <w:t xml:space="preserve">vadovaujantis </w:t>
            </w:r>
            <w:r w:rsidR="008B3B79" w:rsidRPr="00D90F48">
              <w:rPr>
                <w:color w:val="000000" w:themeColor="text1"/>
                <w:sz w:val="18"/>
                <w:szCs w:val="18"/>
                <w:lang w:eastAsia="lt-LT"/>
              </w:rPr>
              <w:t xml:space="preserve">patvirtintomis </w:t>
            </w:r>
            <w:r w:rsidRPr="00D90F48">
              <w:rPr>
                <w:color w:val="000000" w:themeColor="text1"/>
                <w:sz w:val="18"/>
                <w:szCs w:val="18"/>
                <w:lang w:eastAsia="lt-LT"/>
              </w:rPr>
              <w:t xml:space="preserve">kokybės </w:t>
            </w:r>
            <w:r w:rsidR="008B3B79" w:rsidRPr="00D90F48">
              <w:rPr>
                <w:color w:val="000000" w:themeColor="text1"/>
                <w:sz w:val="18"/>
                <w:szCs w:val="18"/>
                <w:lang w:eastAsia="lt-LT"/>
              </w:rPr>
              <w:t>programo</w:t>
            </w:r>
            <w:r w:rsidR="00F726DE" w:rsidRPr="00D90F48">
              <w:rPr>
                <w:color w:val="000000" w:themeColor="text1"/>
                <w:sz w:val="18"/>
                <w:szCs w:val="18"/>
                <w:lang w:eastAsia="lt-LT"/>
              </w:rPr>
              <w:t>mi</w:t>
            </w:r>
            <w:r w:rsidR="008B3B79" w:rsidRPr="00D90F48">
              <w:rPr>
                <w:color w:val="000000" w:themeColor="text1"/>
                <w:sz w:val="18"/>
                <w:szCs w:val="18"/>
                <w:lang w:eastAsia="lt-LT"/>
              </w:rPr>
              <w:t>s</w:t>
            </w:r>
            <w:r w:rsidR="00EB741F">
              <w:rPr>
                <w:color w:val="000000" w:themeColor="text1"/>
                <w:sz w:val="18"/>
                <w:szCs w:val="18"/>
                <w:vertAlign w:val="superscript"/>
                <w:lang w:eastAsia="lt-LT"/>
              </w:rPr>
              <w:t>4</w:t>
            </w:r>
            <w:r w:rsidRPr="00D90F48">
              <w:rPr>
                <w:color w:val="000000" w:themeColor="text1"/>
                <w:sz w:val="18"/>
                <w:szCs w:val="18"/>
                <w:lang w:eastAsia="lt-LT"/>
              </w:rPr>
              <w:t xml:space="preserve">, </w:t>
            </w:r>
            <w:r w:rsidR="00F726DE" w:rsidRPr="00D90F48">
              <w:rPr>
                <w:color w:val="000000" w:themeColor="text1"/>
                <w:sz w:val="18"/>
                <w:szCs w:val="18"/>
                <w:lang w:eastAsia="lt-LT"/>
              </w:rPr>
              <w:t xml:space="preserve">skirtomis </w:t>
            </w:r>
            <w:r w:rsidRPr="00D90F48">
              <w:rPr>
                <w:color w:val="000000" w:themeColor="text1"/>
                <w:sz w:val="18"/>
                <w:szCs w:val="18"/>
                <w:lang w:eastAsia="lt-LT"/>
              </w:rPr>
              <w:t xml:space="preserve">pieno produktų pirminei gamybai, </w:t>
            </w:r>
            <w:r w:rsidR="00FB369C" w:rsidRPr="00D90F48">
              <w:rPr>
                <w:color w:val="000000" w:themeColor="text1"/>
                <w:sz w:val="18"/>
                <w:szCs w:val="18"/>
                <w:lang w:eastAsia="lt-LT"/>
              </w:rPr>
              <w:t>supirkimui</w:t>
            </w:r>
            <w:r w:rsidRPr="00D90F48">
              <w:rPr>
                <w:color w:val="000000" w:themeColor="text1"/>
                <w:sz w:val="18"/>
                <w:szCs w:val="18"/>
                <w:lang w:eastAsia="lt-LT"/>
              </w:rPr>
              <w:t xml:space="preserve">, transportavimui ir perdirbimui. / </w:t>
            </w:r>
            <w:r w:rsidRPr="00D90F48">
              <w:rPr>
                <w:i/>
                <w:iCs/>
                <w:color w:val="000000" w:themeColor="text1"/>
                <w:sz w:val="18"/>
                <w:szCs w:val="18"/>
                <w:lang w:eastAsia="lt-LT"/>
              </w:rPr>
              <w:t>The goods and the dairy ingredients within the goods were produced under documented quality assurance program</w:t>
            </w:r>
            <w:r w:rsidR="003D46FE" w:rsidRPr="00D90F48">
              <w:rPr>
                <w:i/>
                <w:iCs/>
                <w:color w:val="000000" w:themeColor="text1"/>
                <w:sz w:val="18"/>
                <w:szCs w:val="18"/>
                <w:lang w:eastAsia="lt-LT"/>
              </w:rPr>
              <w:t>s</w:t>
            </w:r>
            <w:r w:rsidR="00815F5E" w:rsidRPr="00D90F48">
              <w:rPr>
                <w:i/>
                <w:iCs/>
                <w:color w:val="000000" w:themeColor="text1"/>
                <w:sz w:val="18"/>
                <w:szCs w:val="18"/>
                <w:vertAlign w:val="superscript"/>
                <w:lang w:eastAsia="lt-LT"/>
              </w:rPr>
              <w:t>4</w:t>
            </w:r>
            <w:r w:rsidRPr="00D90F48">
              <w:rPr>
                <w:i/>
                <w:iCs/>
                <w:color w:val="000000" w:themeColor="text1"/>
                <w:sz w:val="18"/>
                <w:szCs w:val="18"/>
                <w:lang w:eastAsia="lt-LT"/>
              </w:rPr>
              <w:t xml:space="preserve"> for dairy primary production, collection, transportation and processing</w:t>
            </w:r>
            <w:r w:rsidR="00D8667B" w:rsidRPr="00D90F48">
              <w:rPr>
                <w:i/>
                <w:iCs/>
                <w:color w:val="000000" w:themeColor="text1"/>
                <w:sz w:val="18"/>
                <w:szCs w:val="18"/>
                <w:lang w:eastAsia="lt-LT"/>
              </w:rPr>
              <w:t>.</w:t>
            </w:r>
          </w:p>
          <w:p w14:paraId="3F117370" w14:textId="05B9EF50" w:rsidR="006326DA" w:rsidRPr="00D90F48" w:rsidRDefault="007D4328" w:rsidP="00C45D25">
            <w:pPr>
              <w:pStyle w:val="ListParagraph"/>
              <w:numPr>
                <w:ilvl w:val="0"/>
                <w:numId w:val="5"/>
              </w:numPr>
              <w:spacing w:line="240" w:lineRule="exact"/>
              <w:rPr>
                <w:rFonts w:eastAsia="Calibri"/>
                <w:i/>
                <w:iCs/>
                <w:color w:val="000000"/>
                <w:sz w:val="18"/>
                <w:szCs w:val="18"/>
                <w:lang w:eastAsia="lt-LT"/>
              </w:rPr>
            </w:pPr>
            <w:r w:rsidRPr="00D90F48">
              <w:rPr>
                <w:sz w:val="18"/>
                <w:szCs w:val="18"/>
                <w:lang w:eastAsia="lt-LT"/>
              </w:rPr>
              <w:t>Vis</w:t>
            </w:r>
            <w:r w:rsidR="00E214C5" w:rsidRPr="00D90F48">
              <w:rPr>
                <w:sz w:val="18"/>
                <w:szCs w:val="18"/>
                <w:lang w:eastAsia="lt-LT"/>
              </w:rPr>
              <w:t>i ūkio subjektai</w:t>
            </w:r>
            <w:r w:rsidRPr="00D90F48">
              <w:rPr>
                <w:sz w:val="18"/>
                <w:szCs w:val="18"/>
                <w:lang w:eastAsia="lt-LT"/>
              </w:rPr>
              <w:t>,</w:t>
            </w:r>
            <w:r w:rsidR="00E214C5" w:rsidRPr="00D90F48">
              <w:rPr>
                <w:sz w:val="18"/>
                <w:szCs w:val="18"/>
                <w:lang w:eastAsia="lt-LT"/>
              </w:rPr>
              <w:t xml:space="preserve"> kurie</w:t>
            </w:r>
            <w:r w:rsidRPr="00D90F48">
              <w:rPr>
                <w:sz w:val="18"/>
                <w:szCs w:val="18"/>
                <w:lang w:eastAsia="lt-LT"/>
              </w:rPr>
              <w:t xml:space="preserve"> </w:t>
            </w:r>
            <w:r w:rsidR="00E214C5" w:rsidRPr="00D90F48">
              <w:rPr>
                <w:sz w:val="18"/>
                <w:szCs w:val="18"/>
                <w:lang w:eastAsia="lt-LT"/>
              </w:rPr>
              <w:t>susiję su pieno produktų gamyba (išskyrus ženklinimą</w:t>
            </w:r>
            <w:r w:rsidR="00DF32A8" w:rsidRPr="00D90F48">
              <w:rPr>
                <w:sz w:val="18"/>
                <w:szCs w:val="18"/>
                <w:lang w:eastAsia="lt-LT"/>
              </w:rPr>
              <w:t xml:space="preserve"> ir sandėliavimą</w:t>
            </w:r>
            <w:r w:rsidR="00E214C5" w:rsidRPr="00D90F48">
              <w:rPr>
                <w:sz w:val="18"/>
                <w:szCs w:val="18"/>
                <w:lang w:eastAsia="lt-LT"/>
              </w:rPr>
              <w:t>)</w:t>
            </w:r>
            <w:r w:rsidR="00DF32A8" w:rsidRPr="00D90F48">
              <w:rPr>
                <w:sz w:val="18"/>
                <w:szCs w:val="18"/>
                <w:lang w:eastAsia="lt-LT"/>
              </w:rPr>
              <w:t xml:space="preserve"> yra patvirtinti šalies kompetentingos institucijos. </w:t>
            </w:r>
            <w:r w:rsidR="00C23795" w:rsidRPr="00D90F48">
              <w:rPr>
                <w:rFonts w:eastAsia="Calibri"/>
                <w:color w:val="000000"/>
                <w:sz w:val="18"/>
                <w:szCs w:val="18"/>
                <w:lang w:eastAsia="lt-LT"/>
              </w:rPr>
              <w:t xml:space="preserve">/ </w:t>
            </w:r>
            <w:r w:rsidR="004C72DA" w:rsidRPr="00D90F48">
              <w:rPr>
                <w:rFonts w:eastAsia="Calibri"/>
                <w:i/>
                <w:iCs/>
                <w:color w:val="000000"/>
                <w:sz w:val="18"/>
                <w:szCs w:val="18"/>
                <w:lang w:eastAsia="lt-LT"/>
              </w:rPr>
              <w:t>All facilities involved in manufacture (other than labelling and storage) of the goods and the dairy ingredients within the goods are either registered, approved, or recognised as required for food safety by the relevant national authority.</w:t>
            </w:r>
          </w:p>
          <w:p w14:paraId="5C6257F1" w14:textId="40AA9222" w:rsidR="004C72DA" w:rsidRPr="00D90F48" w:rsidRDefault="00E64AC1" w:rsidP="00C45D25">
            <w:pPr>
              <w:pStyle w:val="ListParagraph"/>
              <w:numPr>
                <w:ilvl w:val="0"/>
                <w:numId w:val="5"/>
              </w:numPr>
              <w:spacing w:line="240" w:lineRule="exact"/>
              <w:rPr>
                <w:rFonts w:eastAsia="Calibri"/>
                <w:color w:val="000000"/>
                <w:sz w:val="18"/>
                <w:szCs w:val="18"/>
                <w:lang w:eastAsia="lt-LT"/>
              </w:rPr>
            </w:pPr>
            <w:r w:rsidRPr="00D90F48">
              <w:rPr>
                <w:rFonts w:eastAsia="Calibri"/>
                <w:color w:val="000000"/>
                <w:sz w:val="18"/>
                <w:szCs w:val="18"/>
                <w:lang w:eastAsia="lt-LT"/>
              </w:rPr>
              <w:t xml:space="preserve">[Pasirinkite tinkamą(-us) variantą(-us)]: / </w:t>
            </w:r>
            <w:r w:rsidR="004C72DA" w:rsidRPr="00D90F48">
              <w:rPr>
                <w:rFonts w:eastAsia="Calibri"/>
                <w:i/>
                <w:iCs/>
                <w:color w:val="000000"/>
                <w:sz w:val="18"/>
                <w:szCs w:val="18"/>
                <w:lang w:eastAsia="lt-LT"/>
              </w:rPr>
              <w:t>[Select the option(s) that applies]:</w:t>
            </w:r>
          </w:p>
          <w:p w14:paraId="5C480794" w14:textId="62AF8A70" w:rsidR="004C72DA" w:rsidRPr="00D90F48" w:rsidRDefault="00000000" w:rsidP="00C45D25">
            <w:pPr>
              <w:pStyle w:val="ListParagraph"/>
              <w:spacing w:line="240" w:lineRule="exact"/>
              <w:rPr>
                <w:i/>
                <w:iCs/>
                <w:sz w:val="18"/>
                <w:szCs w:val="18"/>
                <w:lang w:eastAsia="lt-LT"/>
              </w:rPr>
            </w:pPr>
            <w:sdt>
              <w:sdtPr>
                <w:rPr>
                  <w:sz w:val="18"/>
                  <w:szCs w:val="18"/>
                  <w:lang w:eastAsia="lt-LT"/>
                </w:rPr>
                <w:id w:val="1524823172"/>
                <w14:checkbox>
                  <w14:checked w14:val="0"/>
                  <w14:checkedState w14:val="2612" w14:font="MS Gothic"/>
                  <w14:uncheckedState w14:val="2610" w14:font="MS Gothic"/>
                </w14:checkbox>
              </w:sdtPr>
              <w:sdtContent>
                <w:r w:rsidR="004C72DA" w:rsidRPr="00D90F48">
                  <w:rPr>
                    <w:rFonts w:ascii="MS Gothic" w:eastAsia="MS Gothic" w:hAnsi="MS Gothic" w:hint="eastAsia"/>
                    <w:sz w:val="18"/>
                    <w:szCs w:val="18"/>
                    <w:lang w:eastAsia="lt-LT"/>
                  </w:rPr>
                  <w:t>☐</w:t>
                </w:r>
              </w:sdtContent>
            </w:sdt>
            <w:r w:rsidR="004C72DA" w:rsidRPr="00D90F48">
              <w:rPr>
                <w:sz w:val="18"/>
                <w:szCs w:val="18"/>
                <w:lang w:eastAsia="lt-LT"/>
              </w:rPr>
              <w:t xml:space="preserve">  </w:t>
            </w:r>
            <w:r w:rsidR="007008C6" w:rsidRPr="00D90F48">
              <w:rPr>
                <w:sz w:val="18"/>
                <w:szCs w:val="18"/>
                <w:lang w:eastAsia="lt-LT"/>
              </w:rPr>
              <w:t>Pagaminimo da</w:t>
            </w:r>
            <w:r w:rsidR="00665A56" w:rsidRPr="00D90F48">
              <w:rPr>
                <w:sz w:val="18"/>
                <w:szCs w:val="18"/>
                <w:lang w:eastAsia="lt-LT"/>
              </w:rPr>
              <w:t>t</w:t>
            </w:r>
            <w:r w:rsidR="007008C6" w:rsidRPr="00D90F48">
              <w:rPr>
                <w:sz w:val="18"/>
                <w:szCs w:val="18"/>
                <w:lang w:eastAsia="lt-LT"/>
              </w:rPr>
              <w:t xml:space="preserve">a </w:t>
            </w:r>
            <w:r w:rsidR="007D2B94" w:rsidRPr="00D90F48">
              <w:rPr>
                <w:sz w:val="18"/>
                <w:szCs w:val="18"/>
                <w:lang w:eastAsia="lt-LT"/>
              </w:rPr>
              <w:t xml:space="preserve">yra </w:t>
            </w:r>
            <w:r w:rsidR="007008C6" w:rsidRPr="00D90F48">
              <w:rPr>
                <w:sz w:val="18"/>
                <w:szCs w:val="18"/>
                <w:lang w:eastAsia="lt-LT"/>
              </w:rPr>
              <w:t xml:space="preserve">nurodyta </w:t>
            </w:r>
            <w:r w:rsidR="007D2B94" w:rsidRPr="00D90F48">
              <w:rPr>
                <w:sz w:val="18"/>
                <w:szCs w:val="18"/>
                <w:lang w:eastAsia="lt-LT"/>
              </w:rPr>
              <w:t>ant p</w:t>
            </w:r>
            <w:r w:rsidR="00E412AB" w:rsidRPr="00D90F48">
              <w:rPr>
                <w:sz w:val="18"/>
                <w:szCs w:val="18"/>
                <w:lang w:eastAsia="lt-LT"/>
              </w:rPr>
              <w:t>rek</w:t>
            </w:r>
            <w:r w:rsidR="005013C1" w:rsidRPr="00D90F48">
              <w:rPr>
                <w:sz w:val="18"/>
                <w:szCs w:val="18"/>
                <w:lang w:eastAsia="lt-LT"/>
              </w:rPr>
              <w:t>ės</w:t>
            </w:r>
            <w:r w:rsidR="00E412AB" w:rsidRPr="00D90F48">
              <w:rPr>
                <w:sz w:val="18"/>
                <w:szCs w:val="18"/>
                <w:lang w:eastAsia="lt-LT"/>
              </w:rPr>
              <w:t xml:space="preserve"> pakuotė</w:t>
            </w:r>
            <w:r w:rsidR="007D2B94" w:rsidRPr="00D90F48">
              <w:rPr>
                <w:sz w:val="18"/>
                <w:szCs w:val="18"/>
                <w:lang w:eastAsia="lt-LT"/>
              </w:rPr>
              <w:t>s</w:t>
            </w:r>
            <w:r w:rsidR="00E412AB" w:rsidRPr="00D90F48">
              <w:rPr>
                <w:sz w:val="18"/>
                <w:szCs w:val="18"/>
                <w:lang w:eastAsia="lt-LT"/>
              </w:rPr>
              <w:t xml:space="preserve"> arba </w:t>
            </w:r>
            <w:r w:rsidR="008C3253" w:rsidRPr="00D90F48">
              <w:rPr>
                <w:sz w:val="18"/>
                <w:szCs w:val="18"/>
                <w:lang w:eastAsia="lt-LT"/>
              </w:rPr>
              <w:t>galutinė</w:t>
            </w:r>
            <w:r w:rsidR="007D2B94" w:rsidRPr="00D90F48">
              <w:rPr>
                <w:sz w:val="18"/>
                <w:szCs w:val="18"/>
                <w:lang w:eastAsia="lt-LT"/>
              </w:rPr>
              <w:t>s</w:t>
            </w:r>
            <w:r w:rsidR="008C3253" w:rsidRPr="00D90F48">
              <w:rPr>
                <w:sz w:val="18"/>
                <w:szCs w:val="18"/>
                <w:lang w:eastAsia="lt-LT"/>
              </w:rPr>
              <w:t xml:space="preserve"> </w:t>
            </w:r>
            <w:r w:rsidR="007D2B94" w:rsidRPr="00D90F48">
              <w:rPr>
                <w:sz w:val="18"/>
                <w:szCs w:val="18"/>
                <w:lang w:eastAsia="lt-LT"/>
              </w:rPr>
              <w:t>taros</w:t>
            </w:r>
            <w:r w:rsidR="00E412AB" w:rsidRPr="00D90F48">
              <w:rPr>
                <w:sz w:val="18"/>
                <w:szCs w:val="18"/>
                <w:lang w:eastAsia="lt-LT"/>
              </w:rPr>
              <w:t xml:space="preserve">. / </w:t>
            </w:r>
            <w:r w:rsidR="00624E5C" w:rsidRPr="00D90F48">
              <w:rPr>
                <w:i/>
                <w:iCs/>
                <w:sz w:val="18"/>
                <w:szCs w:val="18"/>
                <w:lang w:eastAsia="lt-LT"/>
              </w:rPr>
              <w:t>The packaging or immediate container of the goods is stamped with the date of manufacture.</w:t>
            </w:r>
          </w:p>
          <w:p w14:paraId="55C7AA26" w14:textId="6527EEC9" w:rsidR="004C72DA" w:rsidRPr="00D90F48" w:rsidRDefault="00000000" w:rsidP="00C45D25">
            <w:pPr>
              <w:pStyle w:val="ListParagraph"/>
              <w:spacing w:line="240" w:lineRule="exact"/>
              <w:rPr>
                <w:sz w:val="18"/>
                <w:szCs w:val="18"/>
                <w:lang w:eastAsia="lt-LT"/>
              </w:rPr>
            </w:pPr>
            <w:sdt>
              <w:sdtPr>
                <w:rPr>
                  <w:sz w:val="18"/>
                  <w:szCs w:val="18"/>
                  <w:lang w:eastAsia="lt-LT"/>
                </w:rPr>
                <w:id w:val="-810640332"/>
                <w14:checkbox>
                  <w14:checked w14:val="0"/>
                  <w14:checkedState w14:val="2612" w14:font="MS Gothic"/>
                  <w14:uncheckedState w14:val="2610" w14:font="MS Gothic"/>
                </w14:checkbox>
              </w:sdtPr>
              <w:sdtContent>
                <w:r w:rsidR="004C72DA" w:rsidRPr="00D90F48">
                  <w:rPr>
                    <w:rFonts w:ascii="MS Gothic" w:eastAsia="MS Gothic" w:hAnsi="MS Gothic" w:hint="eastAsia"/>
                    <w:sz w:val="18"/>
                    <w:szCs w:val="18"/>
                    <w:lang w:eastAsia="lt-LT"/>
                  </w:rPr>
                  <w:t>☐</w:t>
                </w:r>
              </w:sdtContent>
            </w:sdt>
            <w:r w:rsidR="004C72DA" w:rsidRPr="00D90F48">
              <w:rPr>
                <w:sz w:val="18"/>
                <w:szCs w:val="18"/>
                <w:lang w:eastAsia="lt-LT"/>
              </w:rPr>
              <w:t xml:space="preserve">  </w:t>
            </w:r>
            <w:r w:rsidR="00F10236" w:rsidRPr="00D90F48">
              <w:rPr>
                <w:sz w:val="18"/>
                <w:szCs w:val="18"/>
                <w:lang w:eastAsia="lt-LT"/>
              </w:rPr>
              <w:t xml:space="preserve">Oficialiai paskirtam veterinarijos gydytojui buvo pateikta konkrečios siuntos gamintojo deklaracija su kiekvienos prekių ar siuntos </w:t>
            </w:r>
            <w:r w:rsidR="00E41DC7" w:rsidRPr="00D90F48">
              <w:rPr>
                <w:sz w:val="18"/>
                <w:szCs w:val="18"/>
                <w:lang w:eastAsia="lt-LT"/>
              </w:rPr>
              <w:t xml:space="preserve">partijos </w:t>
            </w:r>
            <w:r w:rsidR="00F10236" w:rsidRPr="00D90F48">
              <w:rPr>
                <w:sz w:val="18"/>
                <w:szCs w:val="18"/>
                <w:lang w:eastAsia="lt-LT"/>
              </w:rPr>
              <w:t xml:space="preserve">pagaminimo data. / </w:t>
            </w:r>
            <w:r w:rsidR="00624E5C" w:rsidRPr="00D90F48">
              <w:rPr>
                <w:i/>
                <w:iCs/>
                <w:sz w:val="18"/>
                <w:szCs w:val="18"/>
                <w:lang w:eastAsia="lt-LT"/>
              </w:rPr>
              <w:t>A consignment specific manufacturer’s declaration with the date of manufacture for each batch or lot number for the goods was provided to the official veterinarian.</w:t>
            </w:r>
          </w:p>
          <w:p w14:paraId="615B2863" w14:textId="77777777" w:rsidR="002F7C22" w:rsidRPr="00D90F48" w:rsidRDefault="002F7C22" w:rsidP="00C45D25">
            <w:pPr>
              <w:pStyle w:val="ListParagraph"/>
              <w:spacing w:line="240" w:lineRule="exact"/>
              <w:rPr>
                <w:rFonts w:eastAsia="Calibri"/>
                <w:color w:val="000000"/>
                <w:sz w:val="18"/>
                <w:szCs w:val="18"/>
                <w:lang w:eastAsia="lt-LT"/>
              </w:rPr>
            </w:pPr>
          </w:p>
          <w:p w14:paraId="70DFF729" w14:textId="4537B4F7" w:rsidR="00C72AD7" w:rsidRPr="00D90F48" w:rsidRDefault="004111BA" w:rsidP="00C45D25">
            <w:pPr>
              <w:pStyle w:val="ListParagraph"/>
              <w:spacing w:line="240" w:lineRule="exact"/>
              <w:rPr>
                <w:rFonts w:eastAsia="Calibri"/>
                <w:color w:val="000000"/>
                <w:sz w:val="18"/>
                <w:szCs w:val="18"/>
                <w:lang w:eastAsia="lt-LT"/>
              </w:rPr>
            </w:pPr>
            <w:r w:rsidRPr="00D90F48">
              <w:rPr>
                <w:rFonts w:eastAsia="Calibri"/>
                <w:color w:val="000000"/>
                <w:sz w:val="18"/>
                <w:szCs w:val="18"/>
                <w:lang w:eastAsia="lt-LT"/>
              </w:rPr>
              <w:t>[sūrio pagaminimo data yra fiksuojam</w:t>
            </w:r>
            <w:r w:rsidR="0095496E" w:rsidRPr="00D90F48">
              <w:rPr>
                <w:rFonts w:eastAsia="Calibri"/>
                <w:color w:val="000000"/>
                <w:sz w:val="18"/>
                <w:szCs w:val="18"/>
                <w:lang w:eastAsia="lt-LT"/>
              </w:rPr>
              <w:t>a</w:t>
            </w:r>
            <w:r w:rsidRPr="00D90F48">
              <w:rPr>
                <w:rFonts w:eastAsia="Calibri"/>
                <w:color w:val="000000"/>
                <w:sz w:val="18"/>
                <w:szCs w:val="18"/>
                <w:lang w:eastAsia="lt-LT"/>
              </w:rPr>
              <w:t xml:space="preserve"> nuo varškės </w:t>
            </w:r>
            <w:r w:rsidR="00507CE7" w:rsidRPr="00D90F48">
              <w:rPr>
                <w:sz w:val="18"/>
                <w:szCs w:val="18"/>
                <w:lang w:eastAsia="lt-LT"/>
              </w:rPr>
              <w:t>susiformavimo</w:t>
            </w:r>
            <w:r w:rsidR="00EF66C1" w:rsidRPr="00D90F48">
              <w:rPr>
                <w:sz w:val="18"/>
                <w:szCs w:val="18"/>
                <w:lang w:eastAsia="lt-LT"/>
              </w:rPr>
              <w:t xml:space="preserve"> ar</w:t>
            </w:r>
            <w:r w:rsidR="00476D4E" w:rsidRPr="00D90F48">
              <w:rPr>
                <w:sz w:val="18"/>
                <w:szCs w:val="18"/>
                <w:lang w:eastAsia="lt-LT"/>
              </w:rPr>
              <w:t>ba vėliau</w:t>
            </w:r>
            <w:r w:rsidRPr="00D90F48">
              <w:rPr>
                <w:rFonts w:eastAsia="Calibri"/>
                <w:color w:val="000000"/>
                <w:sz w:val="18"/>
                <w:szCs w:val="18"/>
                <w:lang w:eastAsia="lt-LT"/>
              </w:rPr>
              <w:t>.] / [for cheese, the date of manufacture is the date the curd was set, or later]</w:t>
            </w:r>
          </w:p>
          <w:p w14:paraId="114C89CB" w14:textId="77777777" w:rsidR="004111BA" w:rsidRPr="00D90F48" w:rsidRDefault="004111BA" w:rsidP="00C45D25">
            <w:pPr>
              <w:pStyle w:val="ListParagraph"/>
              <w:spacing w:line="240" w:lineRule="exact"/>
              <w:rPr>
                <w:rFonts w:eastAsia="Calibri"/>
                <w:color w:val="000000"/>
                <w:sz w:val="18"/>
                <w:szCs w:val="18"/>
                <w:lang w:eastAsia="lt-LT"/>
              </w:rPr>
            </w:pPr>
          </w:p>
          <w:p w14:paraId="0736192F" w14:textId="73FEA1E4" w:rsidR="00C72AD7" w:rsidRPr="00D90F48" w:rsidRDefault="008349DA" w:rsidP="00C45D25">
            <w:pPr>
              <w:pStyle w:val="ListParagraph"/>
              <w:numPr>
                <w:ilvl w:val="0"/>
                <w:numId w:val="5"/>
              </w:numPr>
              <w:spacing w:line="240" w:lineRule="exact"/>
              <w:rPr>
                <w:rFonts w:eastAsia="Calibri"/>
                <w:i/>
                <w:iCs/>
                <w:color w:val="000000"/>
                <w:sz w:val="18"/>
                <w:szCs w:val="18"/>
                <w:lang w:eastAsia="lt-LT"/>
              </w:rPr>
            </w:pPr>
            <w:r w:rsidRPr="00D90F48">
              <w:rPr>
                <w:rFonts w:eastAsia="Calibri"/>
                <w:color w:val="000000"/>
                <w:sz w:val="18"/>
                <w:szCs w:val="18"/>
                <w:lang w:eastAsia="lt-LT"/>
              </w:rPr>
              <w:t>Privaloma, jei pr</w:t>
            </w:r>
            <w:r w:rsidR="00354E77" w:rsidRPr="00D90F48">
              <w:rPr>
                <w:rFonts w:eastAsia="Calibri"/>
                <w:color w:val="000000"/>
                <w:sz w:val="18"/>
                <w:szCs w:val="18"/>
                <w:lang w:eastAsia="lt-LT"/>
              </w:rPr>
              <w:t>oduktai</w:t>
            </w:r>
            <w:r w:rsidRPr="00D90F48">
              <w:rPr>
                <w:rFonts w:eastAsia="Calibri"/>
                <w:color w:val="000000"/>
                <w:sz w:val="18"/>
                <w:szCs w:val="18"/>
                <w:lang w:eastAsia="lt-LT"/>
              </w:rPr>
              <w:t xml:space="preserve"> pagamin</w:t>
            </w:r>
            <w:r w:rsidR="00354E77" w:rsidRPr="00D90F48">
              <w:rPr>
                <w:rFonts w:eastAsia="Calibri"/>
                <w:color w:val="000000"/>
                <w:sz w:val="18"/>
                <w:szCs w:val="18"/>
                <w:lang w:eastAsia="lt-LT"/>
              </w:rPr>
              <w:t>ti</w:t>
            </w:r>
            <w:r w:rsidRPr="00D90F48">
              <w:rPr>
                <w:rFonts w:eastAsia="Calibri"/>
                <w:color w:val="000000"/>
                <w:sz w:val="18"/>
                <w:szCs w:val="18"/>
                <w:lang w:eastAsia="lt-LT"/>
              </w:rPr>
              <w:t xml:space="preserve"> ir (arba) </w:t>
            </w:r>
            <w:r w:rsidR="00B924FA" w:rsidRPr="00D90F48">
              <w:rPr>
                <w:rFonts w:eastAsia="Calibri"/>
                <w:color w:val="000000"/>
                <w:sz w:val="18"/>
                <w:szCs w:val="18"/>
                <w:lang w:eastAsia="lt-LT"/>
              </w:rPr>
              <w:t xml:space="preserve">jų sudėtyje yra pieno </w:t>
            </w:r>
            <w:r w:rsidR="006F17A1" w:rsidRPr="00D90F48">
              <w:rPr>
                <w:rFonts w:eastAsia="Calibri"/>
                <w:color w:val="000000"/>
                <w:sz w:val="18"/>
                <w:szCs w:val="18"/>
                <w:lang w:eastAsia="lt-LT"/>
              </w:rPr>
              <w:t>ir</w:t>
            </w:r>
            <w:r w:rsidR="00B924FA" w:rsidRPr="00D90F48">
              <w:rPr>
                <w:rFonts w:eastAsia="Calibri"/>
                <w:color w:val="000000"/>
                <w:sz w:val="18"/>
                <w:szCs w:val="18"/>
                <w:lang w:eastAsia="lt-LT"/>
              </w:rPr>
              <w:t xml:space="preserve"> (arba)</w:t>
            </w:r>
            <w:r w:rsidR="006F17A1" w:rsidRPr="00D90F48">
              <w:rPr>
                <w:rFonts w:eastAsia="Calibri"/>
                <w:color w:val="000000"/>
                <w:sz w:val="18"/>
                <w:szCs w:val="18"/>
                <w:lang w:eastAsia="lt-LT"/>
              </w:rPr>
              <w:t xml:space="preserve"> pieno </w:t>
            </w:r>
            <w:r w:rsidR="007A23A3" w:rsidRPr="00D90F48">
              <w:rPr>
                <w:rFonts w:eastAsia="Calibri"/>
                <w:color w:val="000000"/>
                <w:sz w:val="18"/>
                <w:szCs w:val="18"/>
                <w:lang w:eastAsia="lt-LT"/>
              </w:rPr>
              <w:t>ingredientų</w:t>
            </w:r>
            <w:r w:rsidR="00277B33" w:rsidRPr="00D90F48">
              <w:rPr>
                <w:rFonts w:eastAsia="Calibri"/>
                <w:color w:val="000000"/>
                <w:sz w:val="18"/>
                <w:szCs w:val="18"/>
                <w:lang w:eastAsia="lt-LT"/>
              </w:rPr>
              <w:t>,</w:t>
            </w:r>
            <w:r w:rsidR="00B924FA" w:rsidRPr="00D90F48">
              <w:rPr>
                <w:rFonts w:eastAsia="Calibri"/>
                <w:color w:val="000000"/>
                <w:sz w:val="18"/>
                <w:szCs w:val="18"/>
                <w:lang w:eastAsia="lt-LT"/>
              </w:rPr>
              <w:t xml:space="preserve"> </w:t>
            </w:r>
            <w:r w:rsidR="00277B33" w:rsidRPr="00D90F48">
              <w:rPr>
                <w:rFonts w:eastAsia="Calibri"/>
                <w:color w:val="000000"/>
                <w:sz w:val="18"/>
                <w:szCs w:val="18"/>
                <w:lang w:eastAsia="lt-LT"/>
              </w:rPr>
              <w:t>kurių kilmės</w:t>
            </w:r>
            <w:r w:rsidRPr="00D90F48">
              <w:rPr>
                <w:rFonts w:eastAsia="Calibri"/>
                <w:color w:val="000000"/>
                <w:sz w:val="18"/>
                <w:szCs w:val="18"/>
                <w:lang w:eastAsia="lt-LT"/>
              </w:rPr>
              <w:t xml:space="preserve"> ir (arba) </w:t>
            </w:r>
            <w:r w:rsidR="00277B33" w:rsidRPr="00D90F48">
              <w:rPr>
                <w:rFonts w:eastAsia="Calibri"/>
                <w:color w:val="000000"/>
                <w:sz w:val="18"/>
                <w:szCs w:val="18"/>
                <w:lang w:eastAsia="lt-LT"/>
              </w:rPr>
              <w:t>gamybos šalis</w:t>
            </w:r>
            <w:r w:rsidR="00A205F1" w:rsidRPr="00D90F48">
              <w:rPr>
                <w:rFonts w:eastAsia="Calibri"/>
                <w:color w:val="000000"/>
                <w:sz w:val="18"/>
                <w:szCs w:val="18"/>
                <w:lang w:eastAsia="lt-LT"/>
              </w:rPr>
              <w:t>(-ys)</w:t>
            </w:r>
            <w:r w:rsidR="00277B33" w:rsidRPr="00D90F48">
              <w:rPr>
                <w:rFonts w:eastAsia="Calibri"/>
                <w:color w:val="000000"/>
                <w:sz w:val="18"/>
                <w:szCs w:val="18"/>
                <w:lang w:eastAsia="lt-LT"/>
              </w:rPr>
              <w:t xml:space="preserve"> nurodyta</w:t>
            </w:r>
            <w:r w:rsidR="00A205F1" w:rsidRPr="00D90F48">
              <w:rPr>
                <w:rFonts w:eastAsia="Calibri"/>
                <w:color w:val="000000"/>
                <w:sz w:val="18"/>
                <w:szCs w:val="18"/>
                <w:lang w:eastAsia="lt-LT"/>
              </w:rPr>
              <w:t>(-os)</w:t>
            </w:r>
            <w:r w:rsidR="00277B33" w:rsidRPr="00D90F48">
              <w:rPr>
                <w:rFonts w:eastAsia="Calibri"/>
                <w:color w:val="000000"/>
                <w:sz w:val="18"/>
                <w:szCs w:val="18"/>
                <w:lang w:eastAsia="lt-LT"/>
              </w:rPr>
              <w:t xml:space="preserve"> </w:t>
            </w:r>
            <w:r w:rsidR="005109A9" w:rsidRPr="00D90F48">
              <w:rPr>
                <w:rFonts w:eastAsia="Calibri"/>
                <w:color w:val="000000"/>
                <w:sz w:val="18"/>
                <w:szCs w:val="18"/>
                <w:lang w:eastAsia="lt-LT"/>
              </w:rPr>
              <w:t xml:space="preserve">priedėlyje </w:t>
            </w:r>
            <w:r w:rsidR="0075496A" w:rsidRPr="00D90F48">
              <w:rPr>
                <w:rFonts w:eastAsia="Calibri"/>
                <w:color w:val="000000"/>
                <w:sz w:val="18"/>
                <w:szCs w:val="18"/>
                <w:lang w:eastAsia="lt-LT"/>
              </w:rPr>
              <w:t>,,Apribojimų taikymo laikotarpis pieno produktams dėl ligų protrūkių</w:t>
            </w:r>
            <w:r w:rsidR="00A205F1" w:rsidRPr="00D90F48">
              <w:rPr>
                <w:rFonts w:eastAsia="Calibri"/>
                <w:color w:val="000000"/>
                <w:sz w:val="18"/>
                <w:szCs w:val="18"/>
                <w:lang w:eastAsia="lt-LT"/>
              </w:rPr>
              <w:t>“</w:t>
            </w:r>
            <w:r w:rsidR="00C6281E" w:rsidRPr="00D90F48">
              <w:rPr>
                <w:rFonts w:eastAsia="Calibri"/>
                <w:i/>
                <w:iCs/>
                <w:color w:val="000000"/>
                <w:sz w:val="18"/>
                <w:szCs w:val="18"/>
                <w:vertAlign w:val="superscript"/>
                <w:lang w:eastAsia="lt-LT"/>
              </w:rPr>
              <w:t xml:space="preserve"> 3</w:t>
            </w:r>
            <w:r w:rsidRPr="00D90F48">
              <w:rPr>
                <w:rFonts w:eastAsia="Calibri"/>
                <w:color w:val="000000"/>
                <w:sz w:val="18"/>
                <w:szCs w:val="18"/>
                <w:lang w:eastAsia="lt-LT"/>
              </w:rPr>
              <w:t xml:space="preserve">: / </w:t>
            </w:r>
            <w:r w:rsidR="00C72AD7" w:rsidRPr="00D90F48">
              <w:rPr>
                <w:rFonts w:eastAsia="Calibri"/>
                <w:i/>
                <w:iCs/>
                <w:color w:val="000000"/>
                <w:sz w:val="18"/>
                <w:szCs w:val="18"/>
                <w:lang w:eastAsia="lt-LT"/>
              </w:rPr>
              <w:t>Required if the goods were manufactured in, and/or contain dairy ingredients sourced from and/or manufactured in a country/ies listed in the Appendix - Exclusion dates for dairy products due to disease outbreaks</w:t>
            </w:r>
            <w:r w:rsidR="00815F5E" w:rsidRPr="00D90F48">
              <w:rPr>
                <w:rFonts w:eastAsia="Calibri"/>
                <w:i/>
                <w:iCs/>
                <w:color w:val="000000"/>
                <w:sz w:val="18"/>
                <w:szCs w:val="18"/>
                <w:vertAlign w:val="superscript"/>
                <w:lang w:eastAsia="lt-LT"/>
              </w:rPr>
              <w:t>3</w:t>
            </w:r>
            <w:r w:rsidR="00C72AD7" w:rsidRPr="00D90F48">
              <w:rPr>
                <w:rFonts w:eastAsia="Calibri"/>
                <w:i/>
                <w:iCs/>
                <w:color w:val="000000"/>
                <w:sz w:val="18"/>
                <w:szCs w:val="18"/>
                <w:lang w:eastAsia="lt-LT"/>
              </w:rPr>
              <w:t>:</w:t>
            </w:r>
          </w:p>
          <w:p w14:paraId="6C527723" w14:textId="61095557" w:rsidR="00D56824" w:rsidRPr="00D90F48" w:rsidRDefault="009B3E37" w:rsidP="00C45D25">
            <w:pPr>
              <w:pStyle w:val="ListParagraph"/>
              <w:spacing w:line="240" w:lineRule="exact"/>
              <w:ind w:left="1080"/>
              <w:rPr>
                <w:rFonts w:eastAsia="Calibri"/>
                <w:i/>
                <w:iCs/>
                <w:color w:val="000000"/>
                <w:sz w:val="18"/>
                <w:szCs w:val="18"/>
                <w:lang w:eastAsia="lt-LT"/>
              </w:rPr>
            </w:pPr>
            <w:r w:rsidRPr="00AE12F5">
              <w:rPr>
                <w:rFonts w:eastAsia="Calibri"/>
                <w:color w:val="000000" w:themeColor="text1"/>
                <w:sz w:val="18"/>
                <w:szCs w:val="18"/>
                <w:lang w:eastAsia="lt-LT"/>
              </w:rPr>
              <w:t xml:space="preserve">Gaminiai ir (arba) </w:t>
            </w:r>
            <w:r w:rsidR="005109A9" w:rsidRPr="00AE12F5">
              <w:rPr>
                <w:rFonts w:eastAsia="Calibri"/>
                <w:color w:val="000000" w:themeColor="text1"/>
                <w:sz w:val="18"/>
                <w:szCs w:val="18"/>
                <w:lang w:eastAsia="lt-LT"/>
              </w:rPr>
              <w:t xml:space="preserve">jų sudėtyje </w:t>
            </w:r>
            <w:r w:rsidRPr="00AE12F5">
              <w:rPr>
                <w:rFonts w:eastAsia="Calibri"/>
                <w:color w:val="000000" w:themeColor="text1"/>
                <w:sz w:val="18"/>
                <w:szCs w:val="18"/>
                <w:lang w:eastAsia="lt-LT"/>
              </w:rPr>
              <w:t xml:space="preserve">esantys pieno </w:t>
            </w:r>
            <w:r w:rsidR="007A23A3" w:rsidRPr="00AE12F5">
              <w:rPr>
                <w:rFonts w:eastAsia="Calibri"/>
                <w:color w:val="000000" w:themeColor="text1"/>
                <w:sz w:val="18"/>
                <w:szCs w:val="18"/>
                <w:lang w:eastAsia="lt-LT"/>
              </w:rPr>
              <w:t>ingredientai</w:t>
            </w:r>
            <w:r w:rsidRPr="00AE12F5">
              <w:rPr>
                <w:rFonts w:eastAsia="Calibri"/>
                <w:color w:val="000000" w:themeColor="text1"/>
                <w:sz w:val="18"/>
                <w:szCs w:val="18"/>
                <w:lang w:eastAsia="lt-LT"/>
              </w:rPr>
              <w:t>,</w:t>
            </w:r>
            <w:r w:rsidR="0029083B" w:rsidRPr="00AE12F5">
              <w:rPr>
                <w:rFonts w:eastAsia="Calibri"/>
                <w:color w:val="000000" w:themeColor="text1"/>
                <w:sz w:val="18"/>
                <w:szCs w:val="18"/>
                <w:lang w:eastAsia="lt-LT"/>
              </w:rPr>
              <w:t xml:space="preserve"> kurių kilmės ir (arba) gamybos šalis(-ys) nurodyta(-os) priedėlyje</w:t>
            </w:r>
            <w:r w:rsidR="005109A9" w:rsidRPr="00AE12F5">
              <w:rPr>
                <w:rFonts w:eastAsia="Calibri"/>
                <w:color w:val="000000" w:themeColor="text1"/>
                <w:sz w:val="18"/>
                <w:szCs w:val="18"/>
                <w:lang w:eastAsia="lt-LT"/>
              </w:rPr>
              <w:t xml:space="preserve"> </w:t>
            </w:r>
            <w:r w:rsidR="006B2AE5" w:rsidRPr="00AE12F5">
              <w:rPr>
                <w:rFonts w:eastAsia="Calibri"/>
                <w:color w:val="000000" w:themeColor="text1"/>
                <w:sz w:val="18"/>
                <w:szCs w:val="18"/>
                <w:lang w:eastAsia="lt-LT"/>
              </w:rPr>
              <w:t>,,Apribojimų taikymo laikotarpis pieno produktams dėl ligų protrūkių‘‘ buvo arba pagaminti ir supakuoti eksportui iš [įrašyti šalį]</w:t>
            </w:r>
            <w:r w:rsidR="00C727B9" w:rsidRPr="00AE12F5">
              <w:rPr>
                <w:rFonts w:eastAsia="Calibri"/>
                <w:color w:val="000000" w:themeColor="text1"/>
                <w:sz w:val="18"/>
                <w:szCs w:val="18"/>
                <w:lang w:eastAsia="lt-LT"/>
              </w:rPr>
              <w:t xml:space="preserve"> [įrašyti datą], arba jau buvo </w:t>
            </w:r>
            <w:r w:rsidR="000F3B33" w:rsidRPr="00AE12F5">
              <w:rPr>
                <w:rFonts w:eastAsia="Calibri"/>
                <w:color w:val="000000" w:themeColor="text1"/>
                <w:sz w:val="18"/>
                <w:szCs w:val="18"/>
                <w:lang w:eastAsia="lt-LT"/>
              </w:rPr>
              <w:t xml:space="preserve">eksportuoti </w:t>
            </w:r>
            <w:r w:rsidR="00C727B9" w:rsidRPr="00AE12F5">
              <w:rPr>
                <w:rFonts w:eastAsia="Calibri"/>
                <w:color w:val="000000" w:themeColor="text1"/>
                <w:sz w:val="18"/>
                <w:szCs w:val="18"/>
                <w:lang w:eastAsia="lt-LT"/>
              </w:rPr>
              <w:t>iš [įrašyti šalį] [įrašyti datą]</w:t>
            </w:r>
            <w:r w:rsidR="009F5BDA" w:rsidRPr="00AE12F5">
              <w:rPr>
                <w:rFonts w:eastAsia="Calibri"/>
                <w:color w:val="000000" w:themeColor="text1"/>
                <w:sz w:val="18"/>
                <w:szCs w:val="18"/>
                <w:lang w:eastAsia="lt-LT"/>
              </w:rPr>
              <w:t>. Ši data yra ankstesnė nei [įrašyti šalį] įsigaliojo apribojimai</w:t>
            </w:r>
            <w:r w:rsidR="005D7887" w:rsidRPr="00AE12F5">
              <w:rPr>
                <w:rFonts w:eastAsia="Calibri"/>
                <w:color w:val="000000" w:themeColor="text1"/>
                <w:sz w:val="18"/>
                <w:szCs w:val="18"/>
                <w:lang w:eastAsia="lt-LT"/>
              </w:rPr>
              <w:t xml:space="preserve"> [įrašyti apribojimų įsigaliojimo datą].</w:t>
            </w:r>
            <w:r w:rsidR="00C727B9" w:rsidRPr="00AE12F5">
              <w:rPr>
                <w:rFonts w:eastAsia="Calibri"/>
                <w:color w:val="000000" w:themeColor="text1"/>
                <w:sz w:val="18"/>
                <w:szCs w:val="18"/>
                <w:lang w:eastAsia="lt-LT"/>
              </w:rPr>
              <w:t xml:space="preserve"> </w:t>
            </w:r>
            <w:r w:rsidR="00A05C92" w:rsidRPr="00D90F48">
              <w:rPr>
                <w:rFonts w:eastAsia="Calibri"/>
                <w:color w:val="000000"/>
                <w:sz w:val="18"/>
                <w:szCs w:val="18"/>
                <w:lang w:eastAsia="lt-LT"/>
              </w:rPr>
              <w:t xml:space="preserve">/ </w:t>
            </w:r>
            <w:r w:rsidR="00932E28" w:rsidRPr="00D90F48">
              <w:rPr>
                <w:rFonts w:eastAsia="Calibri"/>
                <w:i/>
                <w:iCs/>
                <w:color w:val="000000"/>
                <w:sz w:val="18"/>
                <w:szCs w:val="18"/>
                <w:lang w:eastAsia="lt-LT"/>
              </w:rPr>
              <w:t>A statement that the goods or the dairy ingredients within the goods which were sourced from and/or manufactured in a country/ies listed in the Appendix - Exclusion dates for dairy products due to disease outbreaks</w:t>
            </w:r>
            <w:r w:rsidR="00815F5E" w:rsidRPr="00D90F48">
              <w:rPr>
                <w:rFonts w:eastAsia="Calibri"/>
                <w:i/>
                <w:iCs/>
                <w:color w:val="000000"/>
                <w:sz w:val="18"/>
                <w:szCs w:val="18"/>
                <w:vertAlign w:val="superscript"/>
                <w:lang w:eastAsia="lt-LT"/>
              </w:rPr>
              <w:t>3</w:t>
            </w:r>
            <w:r w:rsidR="00932E28" w:rsidRPr="00D90F48">
              <w:rPr>
                <w:rFonts w:eastAsia="Calibri"/>
                <w:i/>
                <w:iCs/>
                <w:color w:val="000000"/>
                <w:sz w:val="18"/>
                <w:szCs w:val="18"/>
                <w:lang w:eastAsia="lt-LT"/>
              </w:rPr>
              <w:t xml:space="preserve"> were either fully finished and packaged for export from [insert country] on [insert date] or were exported from [insert country] on [insert date]. This date is prior to [insert country's] exclusion period on [insert date].</w:t>
            </w:r>
          </w:p>
          <w:p w14:paraId="2A1D8BE5" w14:textId="77777777" w:rsidR="00D56824" w:rsidRPr="00D90F48" w:rsidRDefault="00D56824" w:rsidP="00D56824">
            <w:pPr>
              <w:pStyle w:val="ListParagraph"/>
              <w:spacing w:line="220" w:lineRule="exact"/>
              <w:ind w:left="1080"/>
              <w:rPr>
                <w:rFonts w:eastAsia="Calibri"/>
                <w:color w:val="000000"/>
                <w:sz w:val="18"/>
                <w:szCs w:val="18"/>
                <w:lang w:eastAsia="lt-LT"/>
              </w:rPr>
            </w:pPr>
          </w:p>
          <w:p w14:paraId="566F20ED" w14:textId="1DF02056" w:rsidR="00D56824" w:rsidRPr="00D90F48" w:rsidRDefault="00B176EA" w:rsidP="00ED0711">
            <w:pPr>
              <w:pStyle w:val="ListParagraph"/>
              <w:spacing w:line="220" w:lineRule="exact"/>
              <w:ind w:left="1080"/>
              <w:rPr>
                <w:rFonts w:eastAsia="Calibri"/>
                <w:color w:val="000000"/>
                <w:sz w:val="18"/>
                <w:szCs w:val="18"/>
                <w:lang w:eastAsia="lt-LT"/>
              </w:rPr>
            </w:pPr>
            <w:r w:rsidRPr="00D90F48">
              <w:rPr>
                <w:rFonts w:eastAsia="Calibri"/>
                <w:color w:val="000000"/>
                <w:sz w:val="18"/>
                <w:szCs w:val="18"/>
                <w:lang w:eastAsia="lt-LT"/>
              </w:rPr>
              <w:t xml:space="preserve">[Pastaba: Šis patvirtinimas reikalingas kiekvienai šaliai, paminėtai aukščiau nurodytame </w:t>
            </w:r>
            <w:r w:rsidR="005109A9" w:rsidRPr="00D90F48">
              <w:rPr>
                <w:rFonts w:eastAsia="Calibri"/>
                <w:color w:val="000000"/>
                <w:sz w:val="18"/>
                <w:szCs w:val="18"/>
                <w:lang w:eastAsia="lt-LT"/>
              </w:rPr>
              <w:t>priedėlyje</w:t>
            </w:r>
            <w:r w:rsidRPr="00D90F48">
              <w:rPr>
                <w:rFonts w:eastAsia="Calibri"/>
                <w:color w:val="000000"/>
                <w:sz w:val="18"/>
                <w:szCs w:val="18"/>
                <w:lang w:eastAsia="lt-LT"/>
              </w:rPr>
              <w:t xml:space="preserve">] / </w:t>
            </w:r>
            <w:r w:rsidR="00D56824" w:rsidRPr="00D90F48">
              <w:rPr>
                <w:rFonts w:eastAsia="Calibri"/>
                <w:i/>
                <w:iCs/>
                <w:color w:val="000000"/>
                <w:sz w:val="18"/>
                <w:szCs w:val="18"/>
                <w:lang w:eastAsia="lt-LT"/>
              </w:rPr>
              <w:t>[Note: This attestation is required for each applicable country listed in the appendix referenced above]</w:t>
            </w:r>
          </w:p>
          <w:p w14:paraId="0D7B7396" w14:textId="0C0F138E" w:rsidR="00D56824" w:rsidRPr="00D90F48" w:rsidRDefault="00DA1912" w:rsidP="00ED0711">
            <w:pPr>
              <w:pStyle w:val="ListParagraph"/>
              <w:numPr>
                <w:ilvl w:val="0"/>
                <w:numId w:val="5"/>
              </w:numPr>
              <w:spacing w:line="220" w:lineRule="exact"/>
              <w:rPr>
                <w:rFonts w:eastAsia="Calibri"/>
                <w:color w:val="000000"/>
                <w:sz w:val="18"/>
                <w:szCs w:val="18"/>
                <w:lang w:eastAsia="lt-LT"/>
              </w:rPr>
            </w:pPr>
            <w:r w:rsidRPr="00D90F48">
              <w:rPr>
                <w:rFonts w:eastAsia="Calibri"/>
                <w:sz w:val="18"/>
                <w:szCs w:val="18"/>
                <w:lang w:eastAsia="lt-LT"/>
              </w:rPr>
              <w:t xml:space="preserve">Pienas, iš kurio pagamintas sūris, buvo termiškai apdorotas vienu iš šių būdų [pasirinkite tinkamą(-us) variantą(-us)]: </w:t>
            </w:r>
            <w:r w:rsidRPr="00D90F48">
              <w:rPr>
                <w:rFonts w:eastAsia="Calibri"/>
                <w:color w:val="000000"/>
                <w:sz w:val="18"/>
                <w:szCs w:val="18"/>
                <w:lang w:eastAsia="lt-LT"/>
              </w:rPr>
              <w:t xml:space="preserve">/ </w:t>
            </w:r>
            <w:r w:rsidR="00D56824" w:rsidRPr="00D90F48">
              <w:rPr>
                <w:rFonts w:eastAsia="Calibri"/>
                <w:i/>
                <w:iCs/>
                <w:color w:val="000000"/>
                <w:sz w:val="18"/>
                <w:szCs w:val="18"/>
                <w:lang w:eastAsia="lt-LT"/>
              </w:rPr>
              <w:t>The milk from which the cheese was made was subjected to one of the following heat treatments [select the option(s) that applies]:</w:t>
            </w:r>
          </w:p>
          <w:p w14:paraId="746F03B9" w14:textId="18B60EDD" w:rsidR="005F32FD" w:rsidRPr="00D90F48" w:rsidRDefault="00000000" w:rsidP="00ED0711">
            <w:pPr>
              <w:pStyle w:val="ListParagraph"/>
              <w:spacing w:line="220" w:lineRule="exact"/>
              <w:rPr>
                <w:sz w:val="18"/>
                <w:szCs w:val="18"/>
                <w:lang w:eastAsia="lt-LT"/>
              </w:rPr>
            </w:pPr>
            <w:sdt>
              <w:sdtPr>
                <w:rPr>
                  <w:sz w:val="18"/>
                  <w:szCs w:val="18"/>
                  <w:lang w:eastAsia="lt-LT"/>
                </w:rPr>
                <w:id w:val="1011331382"/>
                <w14:checkbox>
                  <w14:checked w14:val="0"/>
                  <w14:checkedState w14:val="2612" w14:font="MS Gothic"/>
                  <w14:uncheckedState w14:val="2610" w14:font="MS Gothic"/>
                </w14:checkbox>
              </w:sdtPr>
              <w:sdtContent>
                <w:r w:rsidR="00677342" w:rsidRPr="00D90F48">
                  <w:rPr>
                    <w:rFonts w:ascii="MS Gothic" w:eastAsia="MS Gothic" w:hAnsi="MS Gothic" w:hint="eastAsia"/>
                    <w:sz w:val="18"/>
                    <w:szCs w:val="18"/>
                    <w:lang w:eastAsia="lt-LT"/>
                  </w:rPr>
                  <w:t>☐</w:t>
                </w:r>
              </w:sdtContent>
            </w:sdt>
            <w:r w:rsidR="00677342" w:rsidRPr="00D90F48">
              <w:rPr>
                <w:sz w:val="18"/>
                <w:szCs w:val="18"/>
                <w:lang w:eastAsia="lt-LT"/>
              </w:rPr>
              <w:t xml:space="preserve">  </w:t>
            </w:r>
            <w:r w:rsidR="004A4410" w:rsidRPr="00AE12F5">
              <w:rPr>
                <w:rFonts w:eastAsia="Calibri"/>
                <w:color w:val="000000"/>
                <w:sz w:val="18"/>
                <w:szCs w:val="18"/>
                <w:lang w:eastAsia="lt-LT"/>
              </w:rPr>
              <w:t>ATTP (aukšta temp</w:t>
            </w:r>
            <w:r w:rsidR="007A23A3" w:rsidRPr="00AE12F5">
              <w:rPr>
                <w:rFonts w:eastAsia="Calibri"/>
                <w:color w:val="000000"/>
                <w:sz w:val="18"/>
                <w:szCs w:val="18"/>
                <w:lang w:eastAsia="lt-LT"/>
              </w:rPr>
              <w:t>eratūra</w:t>
            </w:r>
            <w:r w:rsidR="004A4410" w:rsidRPr="00AE12F5">
              <w:rPr>
                <w:rFonts w:eastAsia="Calibri"/>
                <w:color w:val="000000"/>
                <w:sz w:val="18"/>
                <w:szCs w:val="18"/>
                <w:lang w:eastAsia="lt-LT"/>
              </w:rPr>
              <w:t xml:space="preserve"> trumpas laikas) pasterizavimas ne žemesnėje kaip 72 °C temperatūroje mažiausiai 15 sekundžių</w:t>
            </w:r>
            <w:r w:rsidR="004A4410" w:rsidRPr="00D90F48">
              <w:rPr>
                <w:sz w:val="18"/>
                <w:szCs w:val="18"/>
                <w:lang w:eastAsia="lt-LT"/>
              </w:rPr>
              <w:t xml:space="preserve"> /</w:t>
            </w:r>
            <w:r w:rsidR="004A4410" w:rsidRPr="00D90F48">
              <w:rPr>
                <w:i/>
                <w:iCs/>
                <w:sz w:val="18"/>
                <w:szCs w:val="18"/>
                <w:lang w:eastAsia="lt-LT"/>
              </w:rPr>
              <w:t xml:space="preserve"> </w:t>
            </w:r>
            <w:r w:rsidR="00C14DB7" w:rsidRPr="00D90F48">
              <w:rPr>
                <w:i/>
                <w:iCs/>
                <w:sz w:val="18"/>
                <w:szCs w:val="18"/>
                <w:lang w:eastAsia="lt-LT"/>
              </w:rPr>
              <w:t>HTST pasteurisation at a temperature of no less than 72°C for a minimum of 15 seconds.</w:t>
            </w:r>
          </w:p>
          <w:p w14:paraId="23699693" w14:textId="2BAA1054" w:rsidR="00677342" w:rsidRPr="00D90F48" w:rsidRDefault="00000000" w:rsidP="00ED0711">
            <w:pPr>
              <w:pStyle w:val="ListParagraph"/>
              <w:spacing w:line="220" w:lineRule="exact"/>
              <w:rPr>
                <w:sz w:val="18"/>
                <w:szCs w:val="18"/>
                <w:lang w:eastAsia="lt-LT"/>
              </w:rPr>
            </w:pPr>
            <w:sdt>
              <w:sdtPr>
                <w:rPr>
                  <w:sz w:val="18"/>
                  <w:szCs w:val="18"/>
                  <w:lang w:eastAsia="lt-LT"/>
                </w:rPr>
                <w:id w:val="1233426439"/>
                <w14:checkbox>
                  <w14:checked w14:val="0"/>
                  <w14:checkedState w14:val="2612" w14:font="MS Gothic"/>
                  <w14:uncheckedState w14:val="2610" w14:font="MS Gothic"/>
                </w14:checkbox>
              </w:sdtPr>
              <w:sdtContent>
                <w:r w:rsidR="00677342" w:rsidRPr="00D90F48">
                  <w:rPr>
                    <w:rFonts w:ascii="MS Gothic" w:eastAsia="MS Gothic" w:hAnsi="MS Gothic" w:hint="eastAsia"/>
                    <w:sz w:val="18"/>
                    <w:szCs w:val="18"/>
                    <w:lang w:eastAsia="lt-LT"/>
                  </w:rPr>
                  <w:t>☐</w:t>
                </w:r>
              </w:sdtContent>
            </w:sdt>
            <w:r w:rsidR="00677342" w:rsidRPr="00D90F48">
              <w:rPr>
                <w:sz w:val="18"/>
                <w:szCs w:val="18"/>
                <w:lang w:eastAsia="lt-LT"/>
              </w:rPr>
              <w:t xml:space="preserve">  </w:t>
            </w:r>
            <w:r w:rsidR="005F1A98" w:rsidRPr="00AE12F5">
              <w:rPr>
                <w:rFonts w:eastAsia="Calibri"/>
                <w:color w:val="000000"/>
                <w:sz w:val="18"/>
                <w:szCs w:val="18"/>
                <w:lang w:eastAsia="lt-LT"/>
              </w:rPr>
              <w:t>Pasterizavimas partijomis (arba mažais kiekiais) ne žemesnėje kaip 63 °C temperatūroje mažiausiai 30 minučių</w:t>
            </w:r>
            <w:r w:rsidR="005F1A98" w:rsidRPr="00D90F48">
              <w:rPr>
                <w:sz w:val="18"/>
                <w:szCs w:val="18"/>
                <w:lang w:eastAsia="lt-LT"/>
              </w:rPr>
              <w:t xml:space="preserve"> / </w:t>
            </w:r>
            <w:r w:rsidR="00C14DB7" w:rsidRPr="00D90F48">
              <w:rPr>
                <w:i/>
                <w:iCs/>
                <w:sz w:val="18"/>
                <w:szCs w:val="18"/>
                <w:lang w:eastAsia="lt-LT"/>
              </w:rPr>
              <w:t>Batch (or LTLT) pasteurisation at a temperature of no less than 63°C for a minimum of 30 minutes.</w:t>
            </w:r>
          </w:p>
          <w:p w14:paraId="4EC59615" w14:textId="15C18CA6" w:rsidR="00677342" w:rsidRPr="00D90F48" w:rsidRDefault="00000000" w:rsidP="00ED0711">
            <w:pPr>
              <w:pStyle w:val="ListParagraph"/>
              <w:spacing w:line="220" w:lineRule="exact"/>
              <w:rPr>
                <w:sz w:val="18"/>
                <w:szCs w:val="18"/>
                <w:lang w:eastAsia="lt-LT"/>
              </w:rPr>
            </w:pPr>
            <w:sdt>
              <w:sdtPr>
                <w:rPr>
                  <w:sz w:val="18"/>
                  <w:szCs w:val="18"/>
                  <w:lang w:eastAsia="lt-LT"/>
                </w:rPr>
                <w:id w:val="439805541"/>
                <w14:checkbox>
                  <w14:checked w14:val="0"/>
                  <w14:checkedState w14:val="2612" w14:font="MS Gothic"/>
                  <w14:uncheckedState w14:val="2610" w14:font="MS Gothic"/>
                </w14:checkbox>
              </w:sdtPr>
              <w:sdtContent>
                <w:r w:rsidR="00677342" w:rsidRPr="00D90F48">
                  <w:rPr>
                    <w:rFonts w:ascii="MS Gothic" w:eastAsia="MS Gothic" w:hAnsi="MS Gothic" w:hint="eastAsia"/>
                    <w:sz w:val="18"/>
                    <w:szCs w:val="18"/>
                    <w:lang w:eastAsia="lt-LT"/>
                  </w:rPr>
                  <w:t>☐</w:t>
                </w:r>
              </w:sdtContent>
            </w:sdt>
            <w:r w:rsidR="00677342" w:rsidRPr="00D90F48">
              <w:rPr>
                <w:sz w:val="18"/>
                <w:szCs w:val="18"/>
                <w:lang w:eastAsia="lt-LT"/>
              </w:rPr>
              <w:t xml:space="preserve">  </w:t>
            </w:r>
            <w:r w:rsidR="000C3E44" w:rsidRPr="00D90F48">
              <w:rPr>
                <w:sz w:val="18"/>
                <w:szCs w:val="18"/>
                <w:lang w:eastAsia="lt-LT"/>
              </w:rPr>
              <w:t>UAT ne žemesnėje kaip 132 °C temperatūroje mažiausiai 1 sekundę. /</w:t>
            </w:r>
            <w:r w:rsidR="00677342" w:rsidRPr="00D90F48">
              <w:rPr>
                <w:sz w:val="18"/>
                <w:szCs w:val="18"/>
                <w:lang w:eastAsia="lt-LT"/>
              </w:rPr>
              <w:t xml:space="preserve"> </w:t>
            </w:r>
            <w:r w:rsidR="00A370A9" w:rsidRPr="00D90F48">
              <w:rPr>
                <w:i/>
                <w:iCs/>
                <w:sz w:val="18"/>
                <w:szCs w:val="18"/>
                <w:lang w:eastAsia="lt-LT"/>
              </w:rPr>
              <w:t>UHT at a temperature of no less than 132°C for a minimum of 1 second.</w:t>
            </w:r>
          </w:p>
          <w:p w14:paraId="70F6327F" w14:textId="5AC5D6AB" w:rsidR="00677342" w:rsidRPr="00AE12F5" w:rsidRDefault="00000000" w:rsidP="00ED0711">
            <w:pPr>
              <w:pStyle w:val="ListParagraph"/>
              <w:spacing w:line="220" w:lineRule="exact"/>
              <w:rPr>
                <w:sz w:val="18"/>
                <w:szCs w:val="18"/>
                <w:lang w:eastAsia="lt-LT"/>
              </w:rPr>
            </w:pPr>
            <w:sdt>
              <w:sdtPr>
                <w:rPr>
                  <w:sz w:val="18"/>
                  <w:szCs w:val="18"/>
                  <w:lang w:eastAsia="lt-LT"/>
                </w:rPr>
                <w:id w:val="1610083572"/>
                <w14:checkbox>
                  <w14:checked w14:val="0"/>
                  <w14:checkedState w14:val="2612" w14:font="MS Gothic"/>
                  <w14:uncheckedState w14:val="2610" w14:font="MS Gothic"/>
                </w14:checkbox>
              </w:sdtPr>
              <w:sdtContent>
                <w:r w:rsidR="00677342" w:rsidRPr="00D90F48">
                  <w:rPr>
                    <w:rFonts w:ascii="MS Gothic" w:eastAsia="MS Gothic" w:hAnsi="MS Gothic" w:hint="eastAsia"/>
                    <w:sz w:val="18"/>
                    <w:szCs w:val="18"/>
                    <w:lang w:eastAsia="lt-LT"/>
                  </w:rPr>
                  <w:t>☐</w:t>
                </w:r>
              </w:sdtContent>
            </w:sdt>
            <w:r w:rsidR="00677342" w:rsidRPr="00D90F48">
              <w:rPr>
                <w:sz w:val="18"/>
                <w:szCs w:val="18"/>
                <w:lang w:eastAsia="lt-LT"/>
              </w:rPr>
              <w:t xml:space="preserve">   </w:t>
            </w:r>
            <w:r w:rsidR="006F096C" w:rsidRPr="00D90F48">
              <w:rPr>
                <w:sz w:val="18"/>
                <w:szCs w:val="18"/>
                <w:lang w:eastAsia="lt-LT"/>
              </w:rPr>
              <w:t>Termi</w:t>
            </w:r>
            <w:r w:rsidR="00C54AFE" w:rsidRPr="00D90F48">
              <w:rPr>
                <w:sz w:val="18"/>
                <w:szCs w:val="18"/>
                <w:lang w:eastAsia="lt-LT"/>
              </w:rPr>
              <w:t xml:space="preserve">zacija / </w:t>
            </w:r>
            <w:r w:rsidR="00A370A9" w:rsidRPr="00D90F48">
              <w:rPr>
                <w:i/>
                <w:iCs/>
                <w:sz w:val="18"/>
                <w:szCs w:val="18"/>
                <w:lang w:eastAsia="lt-LT"/>
              </w:rPr>
              <w:t>Thermisation</w:t>
            </w:r>
          </w:p>
          <w:p w14:paraId="4394E6AC" w14:textId="16DBDF2D" w:rsidR="00A370A9" w:rsidRPr="00D90F48" w:rsidRDefault="00DE1FEB" w:rsidP="00ED0711">
            <w:pPr>
              <w:pStyle w:val="ListParagraph"/>
              <w:numPr>
                <w:ilvl w:val="0"/>
                <w:numId w:val="8"/>
              </w:numPr>
              <w:spacing w:line="220" w:lineRule="exact"/>
              <w:rPr>
                <w:sz w:val="18"/>
                <w:szCs w:val="18"/>
                <w:lang w:eastAsia="lt-LT"/>
              </w:rPr>
            </w:pPr>
            <w:r w:rsidRPr="00D90F48">
              <w:rPr>
                <w:sz w:val="18"/>
                <w:szCs w:val="18"/>
                <w:lang w:eastAsia="lt-LT"/>
              </w:rPr>
              <w:t>Apdorojama</w:t>
            </w:r>
            <w:r w:rsidR="00E97831" w:rsidRPr="00D90F48">
              <w:rPr>
                <w:sz w:val="18"/>
                <w:szCs w:val="18"/>
                <w:lang w:eastAsia="lt-LT"/>
              </w:rPr>
              <w:t xml:space="preserve"> ne žemesnėje kaip 64,5 °C temperatūroje mažiausiai 16 sekundžių, / </w:t>
            </w:r>
            <w:r w:rsidR="00A370A9" w:rsidRPr="00D90F48">
              <w:rPr>
                <w:i/>
                <w:iCs/>
                <w:sz w:val="18"/>
                <w:szCs w:val="18"/>
                <w:lang w:eastAsia="lt-LT"/>
              </w:rPr>
              <w:t>Held at a temperature of no less than 64.5°C for a minimum of 16 seconds,</w:t>
            </w:r>
          </w:p>
          <w:p w14:paraId="200FC2DF" w14:textId="7027DD64" w:rsidR="00A370A9" w:rsidRPr="00D90F48" w:rsidRDefault="008B02B2" w:rsidP="00ED0711">
            <w:pPr>
              <w:pStyle w:val="ListParagraph"/>
              <w:numPr>
                <w:ilvl w:val="0"/>
                <w:numId w:val="8"/>
              </w:numPr>
              <w:spacing w:line="220" w:lineRule="exact"/>
              <w:rPr>
                <w:i/>
                <w:iCs/>
                <w:sz w:val="18"/>
                <w:szCs w:val="18"/>
                <w:lang w:eastAsia="lt-LT"/>
              </w:rPr>
            </w:pPr>
            <w:r w:rsidRPr="00D90F48">
              <w:rPr>
                <w:sz w:val="18"/>
                <w:szCs w:val="18"/>
                <w:lang w:eastAsia="lt-LT"/>
              </w:rPr>
              <w:t>Produktas laikomas ne žemesnėje kaip 7 °C temperatūroje mažiausiai 90 dienų nuo varškės su</w:t>
            </w:r>
            <w:r w:rsidR="00BC18FD" w:rsidRPr="00D90F48">
              <w:rPr>
                <w:sz w:val="18"/>
                <w:szCs w:val="18"/>
                <w:lang w:eastAsia="lt-LT"/>
              </w:rPr>
              <w:t>siformavimo</w:t>
            </w:r>
            <w:r w:rsidRPr="00D90F48">
              <w:rPr>
                <w:sz w:val="18"/>
                <w:szCs w:val="18"/>
                <w:lang w:eastAsia="lt-LT"/>
              </w:rPr>
              <w:t xml:space="preserve"> datos. / </w:t>
            </w:r>
            <w:r w:rsidR="00F973AA" w:rsidRPr="00D90F48">
              <w:rPr>
                <w:i/>
                <w:iCs/>
                <w:sz w:val="18"/>
                <w:szCs w:val="18"/>
                <w:lang w:eastAsia="lt-LT"/>
              </w:rPr>
              <w:t>Product is stored at a temperature of no less than 7°C for a minimum of 90 days from the date the curd was set.</w:t>
            </w:r>
          </w:p>
          <w:p w14:paraId="6D380259" w14:textId="77777777" w:rsidR="00F973AA" w:rsidRPr="00D90F48" w:rsidRDefault="00F973AA" w:rsidP="00ED0711">
            <w:pPr>
              <w:spacing w:line="220" w:lineRule="exact"/>
              <w:rPr>
                <w:sz w:val="18"/>
                <w:szCs w:val="18"/>
                <w:lang w:eastAsia="lt-LT"/>
              </w:rPr>
            </w:pPr>
          </w:p>
          <w:p w14:paraId="21CB0429" w14:textId="4B1C7F31" w:rsidR="00F973AA" w:rsidRPr="00D90F48" w:rsidRDefault="00000000" w:rsidP="00ED0711">
            <w:pPr>
              <w:pStyle w:val="ListParagraph"/>
              <w:spacing w:line="220" w:lineRule="exact"/>
              <w:rPr>
                <w:sz w:val="18"/>
                <w:szCs w:val="18"/>
                <w:lang w:eastAsia="lt-LT"/>
              </w:rPr>
            </w:pPr>
            <w:sdt>
              <w:sdtPr>
                <w:rPr>
                  <w:sz w:val="18"/>
                  <w:szCs w:val="18"/>
                  <w:lang w:eastAsia="lt-LT"/>
                </w:rPr>
                <w:id w:val="-914851038"/>
                <w14:checkbox>
                  <w14:checked w14:val="0"/>
                  <w14:checkedState w14:val="2612" w14:font="MS Gothic"/>
                  <w14:uncheckedState w14:val="2610" w14:font="MS Gothic"/>
                </w14:checkbox>
              </w:sdtPr>
              <w:sdtContent>
                <w:r w:rsidR="00677342" w:rsidRPr="00D90F48">
                  <w:rPr>
                    <w:rFonts w:ascii="MS Gothic" w:eastAsia="MS Gothic" w:hAnsi="MS Gothic" w:hint="eastAsia"/>
                    <w:sz w:val="18"/>
                    <w:szCs w:val="18"/>
                    <w:lang w:eastAsia="lt-LT"/>
                  </w:rPr>
                  <w:t>☐</w:t>
                </w:r>
              </w:sdtContent>
            </w:sdt>
            <w:r w:rsidR="00677342" w:rsidRPr="00D90F48">
              <w:rPr>
                <w:sz w:val="18"/>
                <w:szCs w:val="18"/>
                <w:lang w:eastAsia="lt-LT"/>
              </w:rPr>
              <w:t xml:space="preserve">  </w:t>
            </w:r>
            <w:r w:rsidR="00742314" w:rsidRPr="00D90F48">
              <w:rPr>
                <w:sz w:val="18"/>
                <w:szCs w:val="18"/>
                <w:lang w:eastAsia="lt-LT"/>
              </w:rPr>
              <w:t xml:space="preserve">Varškės </w:t>
            </w:r>
            <w:r w:rsidR="00507CE7" w:rsidRPr="00D90F48">
              <w:rPr>
                <w:sz w:val="18"/>
                <w:szCs w:val="18"/>
                <w:lang w:eastAsia="lt-LT"/>
              </w:rPr>
              <w:t>apdorojimas</w:t>
            </w:r>
            <w:r w:rsidR="00742314" w:rsidRPr="00D90F48">
              <w:rPr>
                <w:sz w:val="18"/>
                <w:szCs w:val="18"/>
                <w:lang w:eastAsia="lt-LT"/>
              </w:rPr>
              <w:t xml:space="preserve"> aukštoje temperatūroje /</w:t>
            </w:r>
            <w:r w:rsidR="00677342" w:rsidRPr="00D90F48">
              <w:rPr>
                <w:sz w:val="18"/>
                <w:szCs w:val="18"/>
                <w:lang w:eastAsia="lt-LT"/>
              </w:rPr>
              <w:t xml:space="preserve"> </w:t>
            </w:r>
            <w:r w:rsidR="00327BB7">
              <w:rPr>
                <w:i/>
                <w:iCs/>
                <w:sz w:val="18"/>
                <w:szCs w:val="18"/>
                <w:lang w:eastAsia="lt-LT"/>
              </w:rPr>
              <w:t>Curd processing at high temperature</w:t>
            </w:r>
          </w:p>
          <w:p w14:paraId="239B137F" w14:textId="5B4A2BF3" w:rsidR="00F973AA" w:rsidRPr="00D90F48" w:rsidRDefault="00B4157B" w:rsidP="00ED0711">
            <w:pPr>
              <w:pStyle w:val="ListParagraph"/>
              <w:numPr>
                <w:ilvl w:val="0"/>
                <w:numId w:val="9"/>
              </w:numPr>
              <w:spacing w:line="220" w:lineRule="exact"/>
              <w:ind w:left="2155"/>
              <w:rPr>
                <w:sz w:val="18"/>
                <w:szCs w:val="18"/>
                <w:lang w:eastAsia="lt-LT"/>
              </w:rPr>
            </w:pPr>
            <w:r w:rsidRPr="00D90F48">
              <w:rPr>
                <w:sz w:val="18"/>
                <w:szCs w:val="18"/>
                <w:lang w:eastAsia="lt-LT"/>
              </w:rPr>
              <w:t xml:space="preserve">Apdorojama ne žemesnėje nei </w:t>
            </w:r>
            <w:r w:rsidR="00240DE3" w:rsidRPr="00D90F48">
              <w:rPr>
                <w:sz w:val="18"/>
                <w:szCs w:val="18"/>
                <w:lang w:eastAsia="lt-LT"/>
              </w:rPr>
              <w:t xml:space="preserve"> </w:t>
            </w:r>
            <w:r w:rsidRPr="00D90F48">
              <w:rPr>
                <w:sz w:val="18"/>
                <w:szCs w:val="18"/>
                <w:lang w:eastAsia="lt-LT"/>
              </w:rPr>
              <w:t xml:space="preserve">48°C  temperatūroje </w:t>
            </w:r>
            <w:r w:rsidR="00240DE3" w:rsidRPr="00D90F48">
              <w:rPr>
                <w:sz w:val="18"/>
                <w:szCs w:val="18"/>
                <w:lang w:eastAsia="lt-LT"/>
              </w:rPr>
              <w:t xml:space="preserve">/ </w:t>
            </w:r>
            <w:r w:rsidR="00E44879" w:rsidRPr="00D90F48">
              <w:rPr>
                <w:i/>
                <w:iCs/>
                <w:sz w:val="18"/>
                <w:szCs w:val="18"/>
                <w:lang w:eastAsia="lt-LT"/>
              </w:rPr>
              <w:t>Heated to a temperature of no less than 48°C</w:t>
            </w:r>
          </w:p>
          <w:p w14:paraId="3B6D5283" w14:textId="4784EC68" w:rsidR="00E44879" w:rsidRPr="00D90F48" w:rsidRDefault="00402EFF" w:rsidP="00ED0711">
            <w:pPr>
              <w:pStyle w:val="ListParagraph"/>
              <w:numPr>
                <w:ilvl w:val="0"/>
                <w:numId w:val="9"/>
              </w:numPr>
              <w:spacing w:line="220" w:lineRule="exact"/>
              <w:ind w:left="2155"/>
              <w:rPr>
                <w:i/>
                <w:iCs/>
                <w:sz w:val="18"/>
                <w:szCs w:val="18"/>
                <w:lang w:eastAsia="lt-LT"/>
              </w:rPr>
            </w:pPr>
            <w:r w:rsidRPr="00D90F48">
              <w:rPr>
                <w:sz w:val="18"/>
                <w:szCs w:val="18"/>
                <w:lang w:eastAsia="lt-LT"/>
              </w:rPr>
              <w:t>Drėgmės santykis p</w:t>
            </w:r>
            <w:r w:rsidR="004C74E8" w:rsidRPr="00D90F48">
              <w:rPr>
                <w:sz w:val="18"/>
                <w:szCs w:val="18"/>
                <w:lang w:eastAsia="lt-LT"/>
              </w:rPr>
              <w:t>rodukt</w:t>
            </w:r>
            <w:r w:rsidRPr="00D90F48">
              <w:rPr>
                <w:sz w:val="18"/>
                <w:szCs w:val="18"/>
                <w:lang w:eastAsia="lt-LT"/>
              </w:rPr>
              <w:t>e</w:t>
            </w:r>
            <w:r w:rsidR="004C74E8" w:rsidRPr="00D90F48">
              <w:rPr>
                <w:sz w:val="18"/>
                <w:szCs w:val="18"/>
                <w:lang w:eastAsia="lt-LT"/>
              </w:rPr>
              <w:t xml:space="preserve">, laikant jį ne žemesnėje nei 10°C temperatūroje ne trumpiau kaip 120 dienų nuo varškės susiformavimo, </w:t>
            </w:r>
            <w:r w:rsidR="002807D4" w:rsidRPr="00D90F48">
              <w:rPr>
                <w:sz w:val="18"/>
                <w:szCs w:val="18"/>
                <w:lang w:eastAsia="lt-LT"/>
              </w:rPr>
              <w:t xml:space="preserve">yra </w:t>
            </w:r>
            <w:r w:rsidRPr="00D90F48">
              <w:rPr>
                <w:sz w:val="18"/>
                <w:szCs w:val="18"/>
                <w:lang w:eastAsia="lt-LT"/>
              </w:rPr>
              <w:t>mažesn</w:t>
            </w:r>
            <w:r w:rsidR="002807D4" w:rsidRPr="00D90F48">
              <w:rPr>
                <w:sz w:val="18"/>
                <w:szCs w:val="18"/>
                <w:lang w:eastAsia="lt-LT"/>
              </w:rPr>
              <w:t>is</w:t>
            </w:r>
            <w:r w:rsidRPr="00D90F48">
              <w:rPr>
                <w:sz w:val="18"/>
                <w:szCs w:val="18"/>
                <w:lang w:eastAsia="lt-LT"/>
              </w:rPr>
              <w:t xml:space="preserve"> </w:t>
            </w:r>
            <w:r w:rsidR="004C74E8" w:rsidRPr="00D90F48">
              <w:rPr>
                <w:sz w:val="18"/>
                <w:szCs w:val="18"/>
                <w:lang w:eastAsia="lt-LT"/>
              </w:rPr>
              <w:t xml:space="preserve">nei 39 </w:t>
            </w:r>
            <w:r w:rsidR="004C74E8" w:rsidRPr="00AE12F5">
              <w:rPr>
                <w:sz w:val="18"/>
                <w:szCs w:val="18"/>
                <w:lang w:eastAsia="lt-LT"/>
              </w:rPr>
              <w:t>%</w:t>
            </w:r>
            <w:r w:rsidR="007170B2" w:rsidRPr="00AE12F5">
              <w:rPr>
                <w:sz w:val="18"/>
                <w:szCs w:val="18"/>
                <w:lang w:eastAsia="lt-LT"/>
              </w:rPr>
              <w:t xml:space="preserve"> </w:t>
            </w:r>
            <w:r w:rsidR="00B4157B" w:rsidRPr="00D90F48">
              <w:rPr>
                <w:sz w:val="18"/>
                <w:szCs w:val="18"/>
                <w:lang w:eastAsia="lt-LT"/>
              </w:rPr>
              <w:t xml:space="preserve">/ </w:t>
            </w:r>
            <w:r w:rsidR="00E44879" w:rsidRPr="00D90F48">
              <w:rPr>
                <w:i/>
                <w:iCs/>
                <w:sz w:val="18"/>
                <w:szCs w:val="18"/>
                <w:lang w:eastAsia="lt-LT"/>
              </w:rPr>
              <w:t>Product has a moisture content of less than 39%, after being stored at a temperature of no less than 10°C for a minimum of 120 days from the date the curd was set.</w:t>
            </w:r>
          </w:p>
          <w:p w14:paraId="14041458" w14:textId="728A9312" w:rsidR="00677342" w:rsidRPr="00D90F48" w:rsidRDefault="00000000" w:rsidP="00ED0711">
            <w:pPr>
              <w:pStyle w:val="ListParagraph"/>
              <w:spacing w:line="220" w:lineRule="exact"/>
              <w:rPr>
                <w:i/>
                <w:iCs/>
                <w:sz w:val="18"/>
                <w:szCs w:val="18"/>
                <w:lang w:eastAsia="lt-LT"/>
              </w:rPr>
            </w:pPr>
            <w:sdt>
              <w:sdtPr>
                <w:rPr>
                  <w:sz w:val="18"/>
                  <w:szCs w:val="18"/>
                  <w:lang w:eastAsia="lt-LT"/>
                </w:rPr>
                <w:id w:val="-149298302"/>
                <w14:checkbox>
                  <w14:checked w14:val="0"/>
                  <w14:checkedState w14:val="2612" w14:font="MS Gothic"/>
                  <w14:uncheckedState w14:val="2610" w14:font="MS Gothic"/>
                </w14:checkbox>
              </w:sdtPr>
              <w:sdtContent>
                <w:r w:rsidR="00677342" w:rsidRPr="00D90F48">
                  <w:rPr>
                    <w:rFonts w:ascii="MS Gothic" w:eastAsia="MS Gothic" w:hAnsi="MS Gothic" w:hint="eastAsia"/>
                    <w:sz w:val="18"/>
                    <w:szCs w:val="18"/>
                    <w:lang w:eastAsia="lt-LT"/>
                  </w:rPr>
                  <w:t>☐</w:t>
                </w:r>
              </w:sdtContent>
            </w:sdt>
            <w:r w:rsidR="00677342" w:rsidRPr="00D90F48">
              <w:rPr>
                <w:sz w:val="18"/>
                <w:szCs w:val="18"/>
                <w:lang w:eastAsia="lt-LT"/>
              </w:rPr>
              <w:t xml:space="preserve">  </w:t>
            </w:r>
            <w:r w:rsidR="007170B2" w:rsidRPr="00D90F48">
              <w:rPr>
                <w:sz w:val="18"/>
                <w:szCs w:val="18"/>
                <w:lang w:eastAsia="lt-LT"/>
              </w:rPr>
              <w:t xml:space="preserve">Pienas arba pieno </w:t>
            </w:r>
            <w:r w:rsidR="007A23A3" w:rsidRPr="00D90F48">
              <w:rPr>
                <w:sz w:val="18"/>
                <w:szCs w:val="18"/>
                <w:lang w:eastAsia="lt-LT"/>
              </w:rPr>
              <w:t xml:space="preserve">ingredientai </w:t>
            </w:r>
            <w:r w:rsidR="007170B2" w:rsidRPr="00D90F48">
              <w:rPr>
                <w:sz w:val="18"/>
                <w:szCs w:val="18"/>
                <w:lang w:eastAsia="lt-LT"/>
              </w:rPr>
              <w:t xml:space="preserve">buvo </w:t>
            </w:r>
            <w:r w:rsidR="00757452" w:rsidRPr="00D90F48">
              <w:rPr>
                <w:sz w:val="18"/>
                <w:szCs w:val="18"/>
                <w:lang w:eastAsia="lt-LT"/>
              </w:rPr>
              <w:t xml:space="preserve">termiškai </w:t>
            </w:r>
            <w:r w:rsidR="007170B2" w:rsidRPr="00D90F48">
              <w:rPr>
                <w:sz w:val="18"/>
                <w:szCs w:val="18"/>
                <w:lang w:eastAsia="lt-LT"/>
              </w:rPr>
              <w:t xml:space="preserve">apdoroti </w:t>
            </w:r>
            <w:r w:rsidR="004F7696" w:rsidRPr="00D90F48">
              <w:rPr>
                <w:sz w:val="18"/>
                <w:szCs w:val="18"/>
                <w:lang w:eastAsia="lt-LT"/>
              </w:rPr>
              <w:t xml:space="preserve">kitais </w:t>
            </w:r>
            <w:r w:rsidR="00757452" w:rsidRPr="00D90F48">
              <w:rPr>
                <w:sz w:val="18"/>
                <w:szCs w:val="18"/>
                <w:lang w:eastAsia="lt-LT"/>
              </w:rPr>
              <w:t>būdais</w:t>
            </w:r>
            <w:r w:rsidR="007170B2" w:rsidRPr="00D90F48">
              <w:rPr>
                <w:sz w:val="18"/>
                <w:szCs w:val="18"/>
                <w:lang w:eastAsia="lt-LT"/>
              </w:rPr>
              <w:t>, k</w:t>
            </w:r>
            <w:r w:rsidR="00757452" w:rsidRPr="00D90F48">
              <w:rPr>
                <w:sz w:val="18"/>
                <w:szCs w:val="18"/>
                <w:lang w:eastAsia="lt-LT"/>
              </w:rPr>
              <w:t>urie</w:t>
            </w:r>
            <w:r w:rsidR="007170B2" w:rsidRPr="00D90F48">
              <w:rPr>
                <w:sz w:val="18"/>
                <w:szCs w:val="18"/>
                <w:lang w:eastAsia="lt-LT"/>
              </w:rPr>
              <w:t xml:space="preserve"> nurodyt</w:t>
            </w:r>
            <w:r w:rsidR="00757452" w:rsidRPr="00D90F48">
              <w:rPr>
                <w:sz w:val="18"/>
                <w:szCs w:val="18"/>
                <w:lang w:eastAsia="lt-LT"/>
              </w:rPr>
              <w:t>i</w:t>
            </w:r>
            <w:r w:rsidR="007170B2" w:rsidRPr="00D90F48">
              <w:rPr>
                <w:sz w:val="18"/>
                <w:szCs w:val="18"/>
                <w:lang w:eastAsia="lt-LT"/>
              </w:rPr>
              <w:t xml:space="preserve"> Australijos import</w:t>
            </w:r>
            <w:r w:rsidR="00757452" w:rsidRPr="00D90F48">
              <w:rPr>
                <w:sz w:val="18"/>
                <w:szCs w:val="18"/>
                <w:lang w:eastAsia="lt-LT"/>
              </w:rPr>
              <w:t>o</w:t>
            </w:r>
            <w:r w:rsidR="007170B2" w:rsidRPr="00D90F48">
              <w:rPr>
                <w:sz w:val="18"/>
                <w:szCs w:val="18"/>
                <w:lang w:eastAsia="lt-LT"/>
              </w:rPr>
              <w:t xml:space="preserve"> leidime</w:t>
            </w:r>
            <w:r w:rsidR="009E38B2" w:rsidRPr="00D90F48">
              <w:rPr>
                <w:sz w:val="18"/>
                <w:szCs w:val="18"/>
                <w:lang w:eastAsia="lt-LT"/>
              </w:rPr>
              <w:t>:</w:t>
            </w:r>
            <w:r w:rsidR="007170B2" w:rsidRPr="00D90F48">
              <w:rPr>
                <w:sz w:val="18"/>
                <w:szCs w:val="18"/>
                <w:lang w:eastAsia="lt-LT"/>
              </w:rPr>
              <w:t xml:space="preserve"> / </w:t>
            </w:r>
            <w:r w:rsidR="00E44879" w:rsidRPr="00D90F48">
              <w:rPr>
                <w:i/>
                <w:iCs/>
                <w:sz w:val="18"/>
                <w:szCs w:val="18"/>
                <w:lang w:eastAsia="lt-LT"/>
              </w:rPr>
              <w:t>The milk or dairy ingredients underwent an alternative heat treatment as stated on the</w:t>
            </w:r>
            <w:r w:rsidR="009E38B2" w:rsidRPr="00D90F48">
              <w:rPr>
                <w:i/>
                <w:iCs/>
                <w:sz w:val="18"/>
                <w:szCs w:val="18"/>
                <w:lang w:eastAsia="lt-LT"/>
              </w:rPr>
              <w:t xml:space="preserve"> </w:t>
            </w:r>
            <w:r w:rsidR="00E44879" w:rsidRPr="00D90F48">
              <w:rPr>
                <w:i/>
                <w:iCs/>
                <w:sz w:val="18"/>
                <w:szCs w:val="18"/>
                <w:lang w:eastAsia="lt-LT"/>
              </w:rPr>
              <w:t>Australian import permit:</w:t>
            </w:r>
          </w:p>
          <w:p w14:paraId="0494E513" w14:textId="34E97F5D" w:rsidR="00E44879" w:rsidRPr="00D90F48" w:rsidRDefault="009E38B2" w:rsidP="00ED0711">
            <w:pPr>
              <w:pStyle w:val="ListParagraph"/>
              <w:spacing w:line="220" w:lineRule="exact"/>
              <w:rPr>
                <w:sz w:val="18"/>
                <w:szCs w:val="18"/>
                <w:lang w:eastAsia="lt-LT"/>
              </w:rPr>
            </w:pPr>
            <w:r w:rsidRPr="00D90F48">
              <w:rPr>
                <w:sz w:val="18"/>
                <w:szCs w:val="18"/>
                <w:lang w:eastAsia="lt-LT"/>
              </w:rPr>
              <w:t xml:space="preserve">Minimali temperatūra: / </w:t>
            </w:r>
            <w:r w:rsidR="00622A17" w:rsidRPr="00D90F48">
              <w:rPr>
                <w:i/>
                <w:iCs/>
                <w:sz w:val="18"/>
                <w:szCs w:val="18"/>
                <w:lang w:eastAsia="lt-LT"/>
              </w:rPr>
              <w:t>Minimum temperature:_____________________</w:t>
            </w:r>
          </w:p>
          <w:p w14:paraId="44688A4C" w14:textId="5CE6B3C7" w:rsidR="00622A17" w:rsidRPr="00D90F48" w:rsidRDefault="009E38B2" w:rsidP="00ED0711">
            <w:pPr>
              <w:pStyle w:val="ListParagraph"/>
              <w:spacing w:line="220" w:lineRule="exact"/>
              <w:rPr>
                <w:sz w:val="18"/>
                <w:szCs w:val="18"/>
                <w:lang w:eastAsia="lt-LT"/>
              </w:rPr>
            </w:pPr>
            <w:r w:rsidRPr="00D90F48">
              <w:rPr>
                <w:sz w:val="18"/>
                <w:szCs w:val="18"/>
                <w:lang w:eastAsia="lt-LT"/>
              </w:rPr>
              <w:t xml:space="preserve">Minimali šios temperatūros išlaikymo trukmė: / </w:t>
            </w:r>
            <w:r w:rsidR="00622A17" w:rsidRPr="00D90F48">
              <w:rPr>
                <w:i/>
                <w:iCs/>
                <w:sz w:val="18"/>
                <w:szCs w:val="18"/>
                <w:lang w:eastAsia="lt-LT"/>
              </w:rPr>
              <w:t>Minimum time retained at this temperature:_______________________</w:t>
            </w:r>
          </w:p>
          <w:p w14:paraId="267FB1D0" w14:textId="4E7C2B6E" w:rsidR="00AE4BF6" w:rsidRPr="00D90F48" w:rsidRDefault="00AE4BF6" w:rsidP="00D90F48">
            <w:pPr>
              <w:pStyle w:val="ListParagraph"/>
              <w:spacing w:line="220" w:lineRule="exact"/>
              <w:rPr>
                <w:rFonts w:eastAsia="Calibri"/>
                <w:vertAlign w:val="superscript"/>
                <w:lang w:eastAsia="lt-LT"/>
              </w:rPr>
            </w:pPr>
          </w:p>
          <w:p w14:paraId="14EC271D" w14:textId="262A8D4B" w:rsidR="0083721D" w:rsidRPr="00D90F48" w:rsidRDefault="00AE4BF6" w:rsidP="00ED0711">
            <w:pPr>
              <w:spacing w:line="220" w:lineRule="exact"/>
            </w:pPr>
            <w:r w:rsidRPr="007D588B">
              <w:rPr>
                <w:rFonts w:eastAsia="Calibri"/>
                <w:color w:val="000000"/>
                <w:sz w:val="18"/>
                <w:szCs w:val="18"/>
                <w:vertAlign w:val="superscript"/>
                <w:lang w:eastAsia="lt-LT"/>
              </w:rPr>
              <w:t>1</w:t>
            </w:r>
            <w:r w:rsidR="00AB44AF" w:rsidRPr="007D588B">
              <w:rPr>
                <w:rFonts w:eastAsia="Calibri"/>
                <w:color w:val="000000"/>
                <w:sz w:val="18"/>
                <w:szCs w:val="18"/>
                <w:vertAlign w:val="superscript"/>
                <w:lang w:eastAsia="lt-LT"/>
              </w:rPr>
              <w:t>.</w:t>
            </w:r>
            <w:r w:rsidR="00A67EEA" w:rsidRPr="007D588B">
              <w:rPr>
                <w:rFonts w:eastAsia="Calibri"/>
                <w:color w:val="000000"/>
                <w:sz w:val="18"/>
                <w:szCs w:val="18"/>
                <w:vertAlign w:val="superscript"/>
                <w:lang w:eastAsia="lt-LT"/>
              </w:rPr>
              <w:t xml:space="preserve"> </w:t>
            </w:r>
            <w:r w:rsidR="0083721D" w:rsidRPr="007D588B">
              <w:rPr>
                <w:rFonts w:eastAsia="Calibri"/>
                <w:color w:val="000000"/>
                <w:sz w:val="18"/>
                <w:szCs w:val="18"/>
                <w:vertAlign w:val="superscript"/>
                <w:lang w:eastAsia="lt-LT"/>
              </w:rPr>
              <w:t>Šis sertifikatas netaikomas nepasterizuoto pieno sūriams, kaip nustatyta Australijos teisės aktais Importuojamo maisto kontrolės įsakyme 2019 (legislation.gov.au/Series/F2019L01233)</w:t>
            </w:r>
            <w:r w:rsidR="0083721D" w:rsidRPr="00AE12F5">
              <w:rPr>
                <w:rFonts w:eastAsia="Calibri"/>
                <w:i/>
                <w:iCs/>
                <w:color w:val="000000"/>
                <w:sz w:val="18"/>
                <w:szCs w:val="18"/>
                <w:vertAlign w:val="superscript"/>
                <w:lang w:eastAsia="lt-LT"/>
              </w:rPr>
              <w:t xml:space="preserve"> / This certificate does not apply to raw milk cheese, as defined in Australian legislation in the Imported Food Control Order 2019 (legislation.gov.au/Series/F2019L01233)</w:t>
            </w:r>
          </w:p>
          <w:p w14:paraId="22C0D241" w14:textId="2C0ECA85" w:rsidR="005F32FD" w:rsidRPr="00D90F48" w:rsidRDefault="0083721D" w:rsidP="00ED0711">
            <w:pPr>
              <w:spacing w:line="220" w:lineRule="exact"/>
              <w:rPr>
                <w:rFonts w:eastAsia="Calibri"/>
                <w:color w:val="000000"/>
                <w:sz w:val="18"/>
                <w:szCs w:val="18"/>
                <w:vertAlign w:val="superscript"/>
                <w:lang w:eastAsia="lt-LT"/>
              </w:rPr>
            </w:pPr>
            <w:r w:rsidRPr="007D588B">
              <w:rPr>
                <w:rFonts w:eastAsia="Calibri"/>
                <w:color w:val="000000"/>
                <w:sz w:val="18"/>
                <w:szCs w:val="18"/>
                <w:vertAlign w:val="superscript"/>
                <w:lang w:eastAsia="lt-LT"/>
              </w:rPr>
              <w:t xml:space="preserve">2. </w:t>
            </w:r>
            <w:r w:rsidR="00AB44AF" w:rsidRPr="007D588B">
              <w:rPr>
                <w:rFonts w:eastAsia="Calibri"/>
                <w:color w:val="000000"/>
                <w:sz w:val="18"/>
                <w:szCs w:val="18"/>
                <w:vertAlign w:val="superscript"/>
                <w:lang w:eastAsia="lt-LT"/>
              </w:rPr>
              <w:t>Kaip nurodyta</w:t>
            </w:r>
            <w:r w:rsidR="00931A42" w:rsidRPr="007D588B">
              <w:rPr>
                <w:rFonts w:eastAsia="Calibri"/>
                <w:color w:val="000000"/>
                <w:sz w:val="18"/>
                <w:szCs w:val="18"/>
                <w:vertAlign w:val="superscript"/>
                <w:lang w:eastAsia="lt-LT"/>
              </w:rPr>
              <w:t xml:space="preserve"> </w:t>
            </w:r>
            <w:r w:rsidR="00AB44AF" w:rsidRPr="007D588B">
              <w:rPr>
                <w:rFonts w:eastAsia="Calibri"/>
                <w:color w:val="000000"/>
                <w:sz w:val="18"/>
                <w:szCs w:val="18"/>
                <w:vertAlign w:val="superscript"/>
                <w:lang w:eastAsia="lt-LT"/>
              </w:rPr>
              <w:t>Biologi</w:t>
            </w:r>
            <w:r w:rsidR="00D353DE" w:rsidRPr="007D588B">
              <w:rPr>
                <w:rFonts w:eastAsia="Calibri"/>
                <w:color w:val="000000"/>
                <w:sz w:val="18"/>
                <w:szCs w:val="18"/>
                <w:vertAlign w:val="superscript"/>
                <w:lang w:eastAsia="lt-LT"/>
              </w:rPr>
              <w:t>nio</w:t>
            </w:r>
            <w:r w:rsidR="00AB44AF" w:rsidRPr="007D588B">
              <w:rPr>
                <w:rFonts w:eastAsia="Calibri"/>
                <w:color w:val="000000"/>
                <w:sz w:val="18"/>
                <w:szCs w:val="18"/>
                <w:vertAlign w:val="superscript"/>
                <w:lang w:eastAsia="lt-LT"/>
              </w:rPr>
              <w:t xml:space="preserve"> sa</w:t>
            </w:r>
            <w:r w:rsidR="00CE193E" w:rsidRPr="007D588B">
              <w:rPr>
                <w:rFonts w:eastAsia="Calibri"/>
                <w:color w:val="000000"/>
                <w:sz w:val="18"/>
                <w:szCs w:val="18"/>
                <w:vertAlign w:val="superscript"/>
                <w:lang w:eastAsia="lt-LT"/>
              </w:rPr>
              <w:t>ugumo</w:t>
            </w:r>
            <w:r w:rsidR="00AB44AF" w:rsidRPr="007D588B">
              <w:rPr>
                <w:rFonts w:eastAsia="Calibri"/>
                <w:color w:val="000000"/>
                <w:sz w:val="18"/>
                <w:szCs w:val="18"/>
                <w:vertAlign w:val="superscript"/>
                <w:lang w:eastAsia="lt-LT"/>
              </w:rPr>
              <w:t xml:space="preserve"> direktoriaus parengtame</w:t>
            </w:r>
            <w:r w:rsidR="00595105" w:rsidRPr="007D588B">
              <w:rPr>
                <w:rFonts w:eastAsia="Calibri"/>
                <w:color w:val="000000"/>
                <w:sz w:val="18"/>
                <w:szCs w:val="18"/>
                <w:vertAlign w:val="superscript"/>
                <w:lang w:eastAsia="lt-LT"/>
              </w:rPr>
              <w:t xml:space="preserve"> šalių, laisvų nuo SNL, sąraš</w:t>
            </w:r>
            <w:r w:rsidR="007A23A3" w:rsidRPr="007D588B">
              <w:rPr>
                <w:rFonts w:eastAsia="Calibri"/>
                <w:color w:val="000000"/>
                <w:sz w:val="18"/>
                <w:szCs w:val="18"/>
                <w:vertAlign w:val="superscript"/>
                <w:lang w:eastAsia="lt-LT"/>
              </w:rPr>
              <w:t>e</w:t>
            </w:r>
            <w:r w:rsidR="00595105" w:rsidRPr="007D588B">
              <w:rPr>
                <w:rFonts w:eastAsia="Calibri"/>
                <w:color w:val="000000"/>
                <w:sz w:val="18"/>
                <w:szCs w:val="18"/>
                <w:vertAlign w:val="superscript"/>
                <w:lang w:eastAsia="lt-LT"/>
              </w:rPr>
              <w:t>, paskelbtame</w:t>
            </w:r>
            <w:r w:rsidR="00AB44AF" w:rsidRPr="007D588B">
              <w:rPr>
                <w:rFonts w:eastAsia="Calibri"/>
                <w:color w:val="000000"/>
                <w:sz w:val="18"/>
                <w:szCs w:val="18"/>
                <w:vertAlign w:val="superscript"/>
                <w:lang w:eastAsia="lt-LT"/>
              </w:rPr>
              <w:t xml:space="preserve"> Žemės ūkio, žuvininkystės ir miškininkystės departamento svetainėje</w:t>
            </w:r>
            <w:r w:rsidR="00AB44AF" w:rsidRPr="00D90F48">
              <w:rPr>
                <w:rFonts w:eastAsia="Calibri"/>
                <w:i/>
                <w:iCs/>
                <w:color w:val="000000"/>
                <w:sz w:val="18"/>
                <w:szCs w:val="18"/>
                <w:vertAlign w:val="superscript"/>
                <w:lang w:eastAsia="lt-LT"/>
              </w:rPr>
              <w:t xml:space="preserve"> </w:t>
            </w:r>
            <w:r w:rsidR="00747043" w:rsidRPr="00AE12F5">
              <w:rPr>
                <w:rFonts w:eastAsia="Calibri"/>
                <w:color w:val="000000"/>
                <w:sz w:val="18"/>
                <w:szCs w:val="18"/>
                <w:vertAlign w:val="superscript"/>
                <w:lang w:eastAsia="lt-LT"/>
              </w:rPr>
              <w:t>(</w:t>
            </w:r>
            <w:hyperlink r:id="rId8" w:history="1">
              <w:r w:rsidR="00747043" w:rsidRPr="00AE12F5">
                <w:rPr>
                  <w:rStyle w:val="Hyperlink"/>
                  <w:rFonts w:eastAsia="Calibri"/>
                  <w:sz w:val="18"/>
                  <w:szCs w:val="18"/>
                  <w:vertAlign w:val="superscript"/>
                  <w:lang w:eastAsia="lt-LT"/>
                </w:rPr>
                <w:t>agriculture.gov.au/biosecuritytrade/policy/legislation/fmd-free-country-list</w:t>
              </w:r>
            </w:hyperlink>
            <w:r w:rsidR="00747043" w:rsidRPr="00AE12F5">
              <w:rPr>
                <w:rFonts w:eastAsia="Calibri"/>
                <w:color w:val="000000"/>
                <w:sz w:val="18"/>
                <w:szCs w:val="18"/>
                <w:vertAlign w:val="superscript"/>
                <w:lang w:eastAsia="lt-LT"/>
              </w:rPr>
              <w:t>)</w:t>
            </w:r>
            <w:r w:rsidR="00AB44AF" w:rsidRPr="00D90F48">
              <w:rPr>
                <w:rFonts w:eastAsia="Calibri"/>
                <w:i/>
                <w:iCs/>
                <w:color w:val="000000"/>
                <w:sz w:val="18"/>
                <w:szCs w:val="18"/>
                <w:vertAlign w:val="superscript"/>
                <w:lang w:eastAsia="lt-LT"/>
              </w:rPr>
              <w:t xml:space="preserve">. / </w:t>
            </w:r>
            <w:r w:rsidR="00DF17E9" w:rsidRPr="00D90F48">
              <w:rPr>
                <w:rFonts w:eastAsia="Calibri"/>
                <w:i/>
                <w:iCs/>
                <w:color w:val="000000"/>
                <w:sz w:val="18"/>
                <w:szCs w:val="18"/>
                <w:vertAlign w:val="superscript"/>
                <w:lang w:eastAsia="lt-LT"/>
              </w:rPr>
              <w:t>As specified in the FMD-free Country List prepared by the Director of Biosecurity and published on the Department of Agriculture, Fisheries and Forestry website (agriculture.gov.au/biosecurity-trade/policy/legislation/fmd-free-country-list)</w:t>
            </w:r>
            <w:r w:rsidRPr="00D90F48">
              <w:rPr>
                <w:rFonts w:eastAsia="Calibri"/>
                <w:i/>
                <w:iCs/>
                <w:color w:val="000000"/>
                <w:sz w:val="18"/>
                <w:szCs w:val="18"/>
                <w:vertAlign w:val="superscript"/>
                <w:lang w:eastAsia="lt-LT"/>
              </w:rPr>
              <w:br/>
            </w:r>
            <w:r w:rsidRPr="007D588B">
              <w:rPr>
                <w:rFonts w:eastAsia="Calibri"/>
                <w:color w:val="000000"/>
                <w:sz w:val="18"/>
                <w:szCs w:val="18"/>
                <w:vertAlign w:val="superscript"/>
                <w:lang w:eastAsia="lt-LT"/>
              </w:rPr>
              <w:t xml:space="preserve">3. </w:t>
            </w:r>
            <w:r w:rsidR="00EB741F" w:rsidRPr="007D588B">
              <w:rPr>
                <w:rFonts w:eastAsia="Calibri"/>
                <w:color w:val="000000"/>
                <w:sz w:val="18"/>
                <w:szCs w:val="18"/>
                <w:vertAlign w:val="superscript"/>
                <w:lang w:eastAsia="lt-LT"/>
              </w:rPr>
              <w:t>Sertifikuojamo produkto importo į Australi</w:t>
            </w:r>
            <w:r w:rsidR="008D7F90" w:rsidRPr="007D588B">
              <w:rPr>
                <w:rFonts w:eastAsia="Calibri"/>
                <w:color w:val="000000"/>
                <w:sz w:val="18"/>
                <w:szCs w:val="18"/>
                <w:vertAlign w:val="superscript"/>
                <w:lang w:eastAsia="lt-LT"/>
              </w:rPr>
              <w:t>j</w:t>
            </w:r>
            <w:r w:rsidR="00EB741F" w:rsidRPr="007D588B">
              <w:rPr>
                <w:rFonts w:eastAsia="Calibri"/>
                <w:color w:val="000000"/>
                <w:sz w:val="18"/>
                <w:szCs w:val="18"/>
                <w:vertAlign w:val="superscript"/>
                <w:lang w:eastAsia="lt-LT"/>
              </w:rPr>
              <w:t>ą leidime yra priedas „Apribojimų taikymo laikotarpis pieno produktams dėl ligų protrūkių“./</w:t>
            </w:r>
            <w:r w:rsidR="00EB741F">
              <w:rPr>
                <w:rFonts w:eastAsia="Calibri"/>
                <w:i/>
                <w:iCs/>
                <w:color w:val="000000"/>
                <w:sz w:val="18"/>
                <w:szCs w:val="18"/>
                <w:vertAlign w:val="superscript"/>
                <w:lang w:eastAsia="lt-LT"/>
              </w:rPr>
              <w:t xml:space="preserve"> </w:t>
            </w:r>
            <w:r w:rsidRPr="00D90F48">
              <w:rPr>
                <w:rFonts w:eastAsia="Calibri"/>
                <w:i/>
                <w:iCs/>
                <w:color w:val="000000"/>
                <w:sz w:val="18"/>
                <w:szCs w:val="18"/>
                <w:vertAlign w:val="superscript"/>
                <w:lang w:eastAsia="lt-LT"/>
              </w:rPr>
              <w:t>The appendix ‘Exclusion dates for dairy products due to disease outbreaks’ is included in the Australian import permit for the product being certified.</w:t>
            </w:r>
            <w:r w:rsidRPr="00D90F48">
              <w:rPr>
                <w:rFonts w:eastAsia="Calibri"/>
                <w:color w:val="000000"/>
                <w:sz w:val="18"/>
                <w:szCs w:val="18"/>
                <w:vertAlign w:val="superscript"/>
                <w:lang w:eastAsia="lt-LT"/>
              </w:rPr>
              <w:t xml:space="preserve"> </w:t>
            </w:r>
          </w:p>
          <w:p w14:paraId="130DA438" w14:textId="7D868D10" w:rsidR="00AE4BF6" w:rsidRPr="00D90F48" w:rsidRDefault="0083721D" w:rsidP="00ED0711">
            <w:pPr>
              <w:spacing w:line="220" w:lineRule="exact"/>
              <w:rPr>
                <w:rFonts w:eastAsia="Calibri"/>
                <w:color w:val="000000"/>
                <w:sz w:val="18"/>
                <w:szCs w:val="18"/>
                <w:vertAlign w:val="superscript"/>
                <w:lang w:eastAsia="lt-LT"/>
              </w:rPr>
            </w:pPr>
            <w:r w:rsidRPr="007D588B">
              <w:rPr>
                <w:rFonts w:eastAsia="Calibri"/>
                <w:color w:val="000000"/>
                <w:sz w:val="18"/>
                <w:szCs w:val="18"/>
                <w:vertAlign w:val="superscript"/>
                <w:lang w:eastAsia="lt-LT"/>
              </w:rPr>
              <w:t>4.</w:t>
            </w:r>
            <w:r w:rsidR="0037222C" w:rsidRPr="007D588B">
              <w:rPr>
                <w:rFonts w:eastAsia="Calibri"/>
                <w:color w:val="000000"/>
                <w:sz w:val="18"/>
                <w:szCs w:val="18"/>
                <w:vertAlign w:val="superscript"/>
                <w:lang w:eastAsia="lt-LT"/>
              </w:rPr>
              <w:t xml:space="preserve"> </w:t>
            </w:r>
            <w:r w:rsidR="004F0986" w:rsidRPr="007D588B">
              <w:rPr>
                <w:rFonts w:eastAsia="Calibri"/>
                <w:color w:val="000000"/>
                <w:sz w:val="18"/>
                <w:szCs w:val="18"/>
                <w:vertAlign w:val="superscript"/>
                <w:lang w:eastAsia="lt-LT"/>
              </w:rPr>
              <w:t xml:space="preserve">Patvirtintos </w:t>
            </w:r>
            <w:r w:rsidR="00BE378D" w:rsidRPr="007D588B">
              <w:rPr>
                <w:rFonts w:eastAsia="Calibri"/>
                <w:color w:val="000000"/>
                <w:sz w:val="18"/>
                <w:szCs w:val="18"/>
                <w:vertAlign w:val="superscript"/>
                <w:lang w:eastAsia="lt-LT"/>
              </w:rPr>
              <w:t xml:space="preserve">kokybės užtikrinimo programos gali apimti maisto saugos programas ir </w:t>
            </w:r>
            <w:r w:rsidR="006E2B74" w:rsidRPr="007D588B">
              <w:rPr>
                <w:rFonts w:eastAsia="Calibri"/>
                <w:color w:val="000000"/>
                <w:sz w:val="18"/>
                <w:szCs w:val="18"/>
                <w:vertAlign w:val="superscript"/>
                <w:lang w:eastAsia="lt-LT"/>
              </w:rPr>
              <w:t xml:space="preserve">rizikos veiksnių </w:t>
            </w:r>
            <w:r w:rsidR="00BE378D" w:rsidRPr="007D588B">
              <w:rPr>
                <w:rFonts w:eastAsia="Calibri"/>
                <w:color w:val="000000"/>
                <w:sz w:val="18"/>
                <w:szCs w:val="18"/>
                <w:vertAlign w:val="superscript"/>
                <w:lang w:eastAsia="lt-LT"/>
              </w:rPr>
              <w:t>analizės</w:t>
            </w:r>
            <w:r w:rsidR="007451ED" w:rsidRPr="007D588B">
              <w:rPr>
                <w:rFonts w:eastAsia="Calibri"/>
                <w:color w:val="000000"/>
                <w:sz w:val="18"/>
                <w:szCs w:val="18"/>
                <w:vertAlign w:val="superscript"/>
                <w:lang w:eastAsia="lt-LT"/>
              </w:rPr>
              <w:t xml:space="preserve"> ir</w:t>
            </w:r>
            <w:r w:rsidR="00BE378D" w:rsidRPr="007D588B">
              <w:rPr>
                <w:rFonts w:eastAsia="Calibri"/>
                <w:color w:val="000000"/>
                <w:sz w:val="18"/>
                <w:szCs w:val="18"/>
                <w:vertAlign w:val="superscript"/>
                <w:lang w:eastAsia="lt-LT"/>
              </w:rPr>
              <w:t xml:space="preserve"> </w:t>
            </w:r>
            <w:r w:rsidR="006E2B74" w:rsidRPr="007D588B">
              <w:rPr>
                <w:rFonts w:eastAsia="Calibri"/>
                <w:color w:val="000000"/>
                <w:sz w:val="18"/>
                <w:szCs w:val="18"/>
                <w:vertAlign w:val="superscript"/>
                <w:lang w:eastAsia="lt-LT"/>
              </w:rPr>
              <w:t xml:space="preserve">svarbių valdymo </w:t>
            </w:r>
            <w:r w:rsidR="00BE378D" w:rsidRPr="007D588B">
              <w:rPr>
                <w:rFonts w:eastAsia="Calibri"/>
                <w:color w:val="000000"/>
                <w:sz w:val="18"/>
                <w:szCs w:val="18"/>
                <w:vertAlign w:val="superscript"/>
                <w:lang w:eastAsia="lt-LT"/>
              </w:rPr>
              <w:t>taškų (</w:t>
            </w:r>
            <w:r w:rsidR="006E2B74" w:rsidRPr="007D588B">
              <w:rPr>
                <w:rFonts w:eastAsia="Calibri"/>
                <w:color w:val="000000"/>
                <w:sz w:val="18"/>
                <w:szCs w:val="18"/>
                <w:vertAlign w:val="superscript"/>
                <w:lang w:eastAsia="lt-LT"/>
              </w:rPr>
              <w:t>RVASVT</w:t>
            </w:r>
            <w:r w:rsidR="00BE378D" w:rsidRPr="007D588B">
              <w:rPr>
                <w:rFonts w:eastAsia="Calibri"/>
                <w:color w:val="000000"/>
                <w:sz w:val="18"/>
                <w:szCs w:val="18"/>
                <w:vertAlign w:val="superscript"/>
                <w:lang w:eastAsia="lt-LT"/>
              </w:rPr>
              <w:t>) programas, kur</w:t>
            </w:r>
            <w:r w:rsidR="00583A3F" w:rsidRPr="007D588B">
              <w:rPr>
                <w:rFonts w:eastAsia="Calibri"/>
                <w:color w:val="000000"/>
                <w:sz w:val="18"/>
                <w:szCs w:val="18"/>
                <w:vertAlign w:val="superscript"/>
                <w:lang w:eastAsia="lt-LT"/>
              </w:rPr>
              <w:t>iomis</w:t>
            </w:r>
            <w:r w:rsidR="00BE378D" w:rsidRPr="007D588B">
              <w:rPr>
                <w:rFonts w:eastAsia="Calibri"/>
                <w:color w:val="000000"/>
                <w:sz w:val="18"/>
                <w:szCs w:val="18"/>
                <w:vertAlign w:val="superscript"/>
                <w:lang w:eastAsia="lt-LT"/>
              </w:rPr>
              <w:t xml:space="preserve"> val</w:t>
            </w:r>
            <w:r w:rsidR="00583A3F" w:rsidRPr="007D588B">
              <w:rPr>
                <w:rFonts w:eastAsia="Calibri"/>
                <w:color w:val="000000"/>
                <w:sz w:val="18"/>
                <w:szCs w:val="18"/>
                <w:vertAlign w:val="superscript"/>
                <w:lang w:eastAsia="lt-LT"/>
              </w:rPr>
              <w:t xml:space="preserve">doma </w:t>
            </w:r>
            <w:r w:rsidR="00BE378D" w:rsidRPr="007D588B">
              <w:rPr>
                <w:rFonts w:eastAsia="Calibri"/>
                <w:color w:val="000000"/>
                <w:sz w:val="18"/>
                <w:szCs w:val="18"/>
                <w:vertAlign w:val="superscript"/>
                <w:lang w:eastAsia="lt-LT"/>
              </w:rPr>
              <w:t xml:space="preserve"> produkto užteršimo rizi</w:t>
            </w:r>
            <w:r w:rsidR="00583A3F" w:rsidRPr="007D588B">
              <w:rPr>
                <w:rFonts w:eastAsia="Calibri"/>
                <w:color w:val="000000"/>
                <w:sz w:val="18"/>
                <w:szCs w:val="18"/>
                <w:vertAlign w:val="superscript"/>
                <w:lang w:eastAsia="lt-LT"/>
              </w:rPr>
              <w:t>ka</w:t>
            </w:r>
            <w:r w:rsidR="00BE378D" w:rsidRPr="007D588B">
              <w:rPr>
                <w:rFonts w:eastAsia="Calibri"/>
                <w:color w:val="000000"/>
                <w:sz w:val="18"/>
                <w:szCs w:val="18"/>
                <w:vertAlign w:val="superscript"/>
                <w:lang w:eastAsia="lt-LT"/>
              </w:rPr>
              <w:t xml:space="preserve"> – nuo žaliavų iki galutinio supakuoto produkto.</w:t>
            </w:r>
            <w:r w:rsidR="00BE378D" w:rsidRPr="00D90F48">
              <w:rPr>
                <w:rFonts w:eastAsia="Calibri"/>
                <w:color w:val="000000"/>
                <w:sz w:val="18"/>
                <w:szCs w:val="18"/>
                <w:vertAlign w:val="superscript"/>
                <w:lang w:eastAsia="lt-LT"/>
              </w:rPr>
              <w:t xml:space="preserve"> / </w:t>
            </w:r>
            <w:r w:rsidR="0037222C" w:rsidRPr="00D90F48">
              <w:rPr>
                <w:rFonts w:eastAsia="Calibri"/>
                <w:i/>
                <w:iCs/>
                <w:color w:val="000000"/>
                <w:sz w:val="18"/>
                <w:szCs w:val="18"/>
                <w:vertAlign w:val="superscript"/>
                <w:lang w:eastAsia="lt-LT"/>
              </w:rPr>
              <w:t>Documented quality assurance programs may include food safety programs and Hazard Analysis and Critical Control Point (HACCP) programs that manage the risk of contamination within the product, from raw ingredients to the finished packaged product.</w:t>
            </w:r>
          </w:p>
          <w:p w14:paraId="72B9DC3D" w14:textId="0D8F4C87" w:rsidR="00AE4BF6" w:rsidRPr="00D90F48" w:rsidRDefault="0083721D" w:rsidP="00ED0711">
            <w:pPr>
              <w:spacing w:line="220" w:lineRule="exact"/>
              <w:rPr>
                <w:rFonts w:eastAsia="Calibri"/>
                <w:color w:val="000000"/>
                <w:sz w:val="18"/>
                <w:szCs w:val="18"/>
                <w:vertAlign w:val="superscript"/>
                <w:lang w:eastAsia="lt-LT"/>
              </w:rPr>
            </w:pPr>
            <w:r w:rsidRPr="007D588B">
              <w:rPr>
                <w:rFonts w:eastAsia="Calibri"/>
                <w:color w:val="000000"/>
                <w:sz w:val="18"/>
                <w:szCs w:val="18"/>
                <w:vertAlign w:val="superscript"/>
                <w:lang w:eastAsia="lt-LT"/>
              </w:rPr>
              <w:t>5.</w:t>
            </w:r>
            <w:r w:rsidR="000C454C" w:rsidRPr="007D588B">
              <w:t xml:space="preserve"> </w:t>
            </w:r>
            <w:r w:rsidR="00A67EEA" w:rsidRPr="007D588B">
              <w:rPr>
                <w:rFonts w:eastAsia="Calibri"/>
                <w:color w:val="000000"/>
                <w:sz w:val="18"/>
                <w:szCs w:val="18"/>
                <w:vertAlign w:val="superscript"/>
                <w:lang w:eastAsia="lt-LT"/>
              </w:rPr>
              <w:t xml:space="preserve">Šis sertifikatas galioja tik tuo atveju, jei jį </w:t>
            </w:r>
            <w:r w:rsidR="00C60CD3" w:rsidRPr="007D588B">
              <w:rPr>
                <w:rFonts w:eastAsia="Calibri"/>
                <w:color w:val="000000"/>
                <w:sz w:val="18"/>
                <w:szCs w:val="18"/>
                <w:vertAlign w:val="superscript"/>
                <w:lang w:eastAsia="lt-LT"/>
              </w:rPr>
              <w:t>an</w:t>
            </w:r>
            <w:r w:rsidR="00E05558" w:rsidRPr="007D588B">
              <w:rPr>
                <w:rFonts w:eastAsia="Calibri"/>
                <w:color w:val="000000"/>
                <w:sz w:val="18"/>
                <w:szCs w:val="18"/>
                <w:vertAlign w:val="superscript"/>
                <w:lang w:eastAsia="lt-LT"/>
              </w:rPr>
              <w:t>tspaudu patvirtino</w:t>
            </w:r>
            <w:r w:rsidR="00C60CD3" w:rsidRPr="007D588B">
              <w:rPr>
                <w:rFonts w:eastAsia="Calibri"/>
                <w:color w:val="000000"/>
                <w:sz w:val="18"/>
                <w:szCs w:val="18"/>
                <w:vertAlign w:val="superscript"/>
                <w:lang w:eastAsia="lt-LT"/>
              </w:rPr>
              <w:t xml:space="preserve"> </w:t>
            </w:r>
            <w:r w:rsidR="00A67EEA" w:rsidRPr="007D588B">
              <w:rPr>
                <w:rFonts w:eastAsia="Calibri"/>
                <w:color w:val="000000"/>
                <w:sz w:val="18"/>
                <w:szCs w:val="18"/>
                <w:vertAlign w:val="superscript"/>
                <w:lang w:eastAsia="lt-LT"/>
              </w:rPr>
              <w:t>ir pasirašė kompetentingos institucijos įgaliotas pareigūnas. Par</w:t>
            </w:r>
            <w:r w:rsidR="00696216" w:rsidRPr="007D588B">
              <w:rPr>
                <w:rFonts w:eastAsia="Calibri"/>
                <w:color w:val="000000"/>
                <w:sz w:val="18"/>
                <w:szCs w:val="18"/>
                <w:vertAlign w:val="superscript"/>
                <w:lang w:eastAsia="lt-LT"/>
              </w:rPr>
              <w:t>ašo</w:t>
            </w:r>
            <w:r w:rsidR="00A67EEA" w:rsidRPr="007D588B">
              <w:rPr>
                <w:rFonts w:eastAsia="Calibri"/>
                <w:color w:val="000000"/>
                <w:sz w:val="18"/>
                <w:szCs w:val="18"/>
                <w:vertAlign w:val="superscript"/>
                <w:lang w:eastAsia="lt-LT"/>
              </w:rPr>
              <w:t xml:space="preserve"> ir antspau</w:t>
            </w:r>
            <w:r w:rsidR="00E05558" w:rsidRPr="007D588B">
              <w:rPr>
                <w:rFonts w:eastAsia="Calibri"/>
                <w:color w:val="000000"/>
                <w:sz w:val="18"/>
                <w:szCs w:val="18"/>
                <w:vertAlign w:val="superscript"/>
                <w:lang w:eastAsia="lt-LT"/>
              </w:rPr>
              <w:t>do spalva</w:t>
            </w:r>
            <w:r w:rsidR="00A67EEA" w:rsidRPr="007D588B">
              <w:rPr>
                <w:rFonts w:eastAsia="Calibri"/>
                <w:color w:val="000000"/>
                <w:sz w:val="18"/>
                <w:szCs w:val="18"/>
                <w:vertAlign w:val="superscript"/>
                <w:lang w:eastAsia="lt-LT"/>
              </w:rPr>
              <w:t xml:space="preserve"> turi </w:t>
            </w:r>
            <w:r w:rsidR="00E05558" w:rsidRPr="007D588B">
              <w:rPr>
                <w:rFonts w:eastAsia="Calibri"/>
                <w:color w:val="000000"/>
                <w:sz w:val="18"/>
                <w:szCs w:val="18"/>
                <w:vertAlign w:val="superscript"/>
                <w:lang w:eastAsia="lt-LT"/>
              </w:rPr>
              <w:t>skirtis nuo</w:t>
            </w:r>
            <w:r w:rsidR="00696216" w:rsidRPr="007D588B">
              <w:rPr>
                <w:rFonts w:eastAsia="Calibri"/>
                <w:color w:val="000000"/>
                <w:sz w:val="18"/>
                <w:szCs w:val="18"/>
                <w:vertAlign w:val="superscript"/>
                <w:lang w:eastAsia="lt-LT"/>
              </w:rPr>
              <w:t xml:space="preserve"> </w:t>
            </w:r>
            <w:r w:rsidR="00E05558" w:rsidRPr="007D588B">
              <w:rPr>
                <w:rFonts w:eastAsia="Calibri"/>
                <w:color w:val="000000"/>
                <w:sz w:val="18"/>
                <w:szCs w:val="18"/>
                <w:vertAlign w:val="superscript"/>
                <w:lang w:eastAsia="lt-LT"/>
              </w:rPr>
              <w:t>atspausdinto</w:t>
            </w:r>
            <w:r w:rsidR="00A67EEA" w:rsidRPr="007D588B">
              <w:rPr>
                <w:rFonts w:eastAsia="Calibri"/>
                <w:color w:val="000000"/>
                <w:sz w:val="18"/>
                <w:szCs w:val="18"/>
                <w:vertAlign w:val="superscript"/>
                <w:lang w:eastAsia="lt-LT"/>
              </w:rPr>
              <w:t xml:space="preserve"> sertifikato spalv</w:t>
            </w:r>
            <w:r w:rsidR="00E05558" w:rsidRPr="007D588B">
              <w:rPr>
                <w:rFonts w:eastAsia="Calibri"/>
                <w:color w:val="000000"/>
                <w:sz w:val="18"/>
                <w:szCs w:val="18"/>
                <w:vertAlign w:val="superscript"/>
                <w:lang w:eastAsia="lt-LT"/>
              </w:rPr>
              <w:t>os</w:t>
            </w:r>
            <w:r w:rsidR="00A67EEA" w:rsidRPr="007D588B">
              <w:rPr>
                <w:rFonts w:eastAsia="Calibri"/>
                <w:color w:val="000000"/>
                <w:sz w:val="18"/>
                <w:szCs w:val="18"/>
                <w:vertAlign w:val="superscript"/>
                <w:lang w:eastAsia="lt-LT"/>
              </w:rPr>
              <w:t>.</w:t>
            </w:r>
            <w:r w:rsidR="00516261" w:rsidRPr="007D588B">
              <w:rPr>
                <w:rFonts w:eastAsia="Calibri"/>
                <w:color w:val="000000"/>
                <w:sz w:val="18"/>
                <w:szCs w:val="18"/>
                <w:vertAlign w:val="superscript"/>
                <w:lang w:eastAsia="lt-LT"/>
              </w:rPr>
              <w:t xml:space="preserve"> /</w:t>
            </w:r>
            <w:r w:rsidR="00516261" w:rsidRPr="00D90F48">
              <w:rPr>
                <w:rFonts w:eastAsia="Calibri"/>
                <w:i/>
                <w:iCs/>
                <w:color w:val="000000"/>
                <w:sz w:val="18"/>
                <w:szCs w:val="18"/>
                <w:vertAlign w:val="superscript"/>
                <w:lang w:eastAsia="lt-LT"/>
              </w:rPr>
              <w:t xml:space="preserve"> This certificate is valid only if stamped and signed by an officer authorised by the competent authority. The signature and the stamp must be in a different colour to that of the printing of the certificate.</w:t>
            </w:r>
          </w:p>
          <w:p w14:paraId="40842573" w14:textId="77777777" w:rsidR="005F32FD" w:rsidRPr="00D90F48" w:rsidRDefault="005F32FD" w:rsidP="005F32FD">
            <w:pPr>
              <w:pStyle w:val="ListParagraph"/>
              <w:spacing w:line="220" w:lineRule="exact"/>
              <w:rPr>
                <w:rFonts w:eastAsia="Calibri"/>
                <w:color w:val="000000"/>
                <w:sz w:val="18"/>
                <w:szCs w:val="18"/>
                <w:lang w:eastAsia="lt-LT"/>
              </w:rPr>
            </w:pPr>
          </w:p>
          <w:p w14:paraId="118143CA" w14:textId="77777777" w:rsidR="002925DF" w:rsidRPr="00D90F48" w:rsidRDefault="002925DF" w:rsidP="000334B8">
            <w:pPr>
              <w:rPr>
                <w:sz w:val="18"/>
                <w:szCs w:val="18"/>
                <w:lang w:eastAsia="lt-LT"/>
              </w:rPr>
            </w:pPr>
          </w:p>
        </w:tc>
      </w:tr>
    </w:tbl>
    <w:p w14:paraId="7C26F380" w14:textId="13C715AE" w:rsidR="008A031E" w:rsidRPr="00570054" w:rsidRDefault="008A031E" w:rsidP="00EB741F">
      <w:pPr>
        <w:rPr>
          <w:rFonts w:eastAsia="Calibri"/>
          <w:sz w:val="16"/>
          <w:szCs w:val="16"/>
          <w:lang w:val="en-GB" w:eastAsia="lt-LT"/>
        </w:rPr>
      </w:pPr>
    </w:p>
    <w:sectPr w:rsidR="008A031E" w:rsidRPr="00570054" w:rsidSect="00EB388A">
      <w:headerReference w:type="even" r:id="rId9"/>
      <w:headerReference w:type="default" r:id="rId10"/>
      <w:footerReference w:type="even" r:id="rId11"/>
      <w:footerReference w:type="default" r:id="rId12"/>
      <w:headerReference w:type="first" r:id="rId13"/>
      <w:footerReference w:type="first" r:id="rId14"/>
      <w:pgSz w:w="23811" w:h="16838" w:orient="landscape" w:code="8"/>
      <w:pgMar w:top="1701" w:right="1701" w:bottom="567" w:left="1134" w:header="567" w:footer="567" w:gutter="0"/>
      <w:cols w:num="2"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E8044" w14:textId="77777777" w:rsidR="007E1387" w:rsidRPr="00AE12F5" w:rsidRDefault="007E1387" w:rsidP="00B63010">
      <w:r w:rsidRPr="00AE12F5">
        <w:separator/>
      </w:r>
    </w:p>
  </w:endnote>
  <w:endnote w:type="continuationSeparator" w:id="0">
    <w:p w14:paraId="6CAA3718" w14:textId="77777777" w:rsidR="007E1387" w:rsidRPr="00AE12F5" w:rsidRDefault="007E1387" w:rsidP="00B63010">
      <w:r w:rsidRPr="00AE12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D4465" w14:textId="2CC359EA" w:rsidR="00B63010" w:rsidRPr="00AE12F5" w:rsidRDefault="00B63010">
    <w:pPr>
      <w:pStyle w:val="Footer"/>
    </w:pPr>
    <w:r w:rsidRPr="00AE12F5">
      <w:rPr>
        <w14:ligatures w14:val="standardContextual"/>
      </w:rPr>
      <mc:AlternateContent>
        <mc:Choice Requires="wps">
          <w:drawing>
            <wp:anchor distT="0" distB="0" distL="0" distR="0" simplePos="0" relativeHeight="251662336" behindDoc="0" locked="0" layoutInCell="1" allowOverlap="1" wp14:anchorId="5D5D30DC" wp14:editId="7D066F21">
              <wp:simplePos x="635" y="635"/>
              <wp:positionH relativeFrom="page">
                <wp:align>center</wp:align>
              </wp:positionH>
              <wp:positionV relativeFrom="page">
                <wp:align>bottom</wp:align>
              </wp:positionV>
              <wp:extent cx="622300" cy="376555"/>
              <wp:effectExtent l="0" t="0" r="6350" b="0"/>
              <wp:wrapNone/>
              <wp:docPr id="211265091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B1D5A49" w14:textId="701D7C0E" w:rsidR="00B63010" w:rsidRPr="00AE12F5" w:rsidRDefault="00B63010" w:rsidP="00B63010">
                          <w:pPr>
                            <w:rPr>
                              <w:rFonts w:ascii="Aptos" w:eastAsia="Aptos" w:hAnsi="Aptos" w:cs="Aptos"/>
                              <w:color w:val="FF0000"/>
                              <w:szCs w:val="24"/>
                            </w:rPr>
                          </w:pPr>
                          <w:r w:rsidRPr="00AE12F5">
                            <w:rPr>
                              <w:rFonts w:ascii="Aptos" w:eastAsia="Aptos" w:hAnsi="Aptos" w:cs="Aptos"/>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5D30DC"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B1D5A49" w14:textId="701D7C0E" w:rsidR="00B63010" w:rsidRPr="00AE12F5" w:rsidRDefault="00B63010" w:rsidP="00B63010">
                    <w:pPr>
                      <w:rPr>
                        <w:rFonts w:ascii="Aptos" w:eastAsia="Aptos" w:hAnsi="Aptos" w:cs="Aptos"/>
                        <w:color w:val="FF0000"/>
                        <w:szCs w:val="24"/>
                      </w:rPr>
                    </w:pPr>
                    <w:r w:rsidRPr="00AE12F5">
                      <w:rPr>
                        <w:rFonts w:ascii="Aptos" w:eastAsia="Aptos" w:hAnsi="Aptos" w:cs="Aptos"/>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435B4" w14:textId="53773223" w:rsidR="00B63010" w:rsidRPr="00AE12F5" w:rsidRDefault="00B63010">
    <w:pPr>
      <w:pStyle w:val="Footer"/>
    </w:pPr>
    <w:r w:rsidRPr="00AE12F5">
      <w:rPr>
        <w14:ligatures w14:val="standardContextual"/>
      </w:rPr>
      <mc:AlternateContent>
        <mc:Choice Requires="wps">
          <w:drawing>
            <wp:anchor distT="0" distB="0" distL="0" distR="0" simplePos="0" relativeHeight="251663360" behindDoc="0" locked="0" layoutInCell="1" allowOverlap="1" wp14:anchorId="1ECB5B6F" wp14:editId="16257C0C">
              <wp:simplePos x="724205" y="10160813"/>
              <wp:positionH relativeFrom="page">
                <wp:align>center</wp:align>
              </wp:positionH>
              <wp:positionV relativeFrom="page">
                <wp:align>bottom</wp:align>
              </wp:positionV>
              <wp:extent cx="622300" cy="376555"/>
              <wp:effectExtent l="0" t="0" r="6350" b="0"/>
              <wp:wrapNone/>
              <wp:docPr id="162736864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6267BC5" w14:textId="0D66F502" w:rsidR="00B63010" w:rsidRPr="00AE12F5" w:rsidRDefault="00B63010" w:rsidP="00B63010">
                          <w:pPr>
                            <w:rPr>
                              <w:rFonts w:ascii="Aptos" w:eastAsia="Aptos" w:hAnsi="Aptos" w:cs="Aptos"/>
                              <w:color w:val="FF0000"/>
                              <w:szCs w:val="24"/>
                            </w:rPr>
                          </w:pPr>
                          <w:r w:rsidRPr="00AE12F5">
                            <w:rPr>
                              <w:rFonts w:ascii="Aptos" w:eastAsia="Aptos" w:hAnsi="Aptos" w:cs="Aptos"/>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CB5B6F"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06267BC5" w14:textId="0D66F502" w:rsidR="00B63010" w:rsidRPr="00AE12F5" w:rsidRDefault="00B63010" w:rsidP="00B63010">
                    <w:pPr>
                      <w:rPr>
                        <w:rFonts w:ascii="Aptos" w:eastAsia="Aptos" w:hAnsi="Aptos" w:cs="Aptos"/>
                        <w:color w:val="FF0000"/>
                        <w:szCs w:val="24"/>
                      </w:rPr>
                    </w:pPr>
                    <w:r w:rsidRPr="00AE12F5">
                      <w:rPr>
                        <w:rFonts w:ascii="Aptos" w:eastAsia="Aptos" w:hAnsi="Aptos" w:cs="Aptos"/>
                        <w:color w:val="FF0000"/>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2E07C" w14:textId="2BDED10F" w:rsidR="00B63010" w:rsidRPr="00AE12F5" w:rsidRDefault="00B63010">
    <w:pPr>
      <w:pStyle w:val="Footer"/>
    </w:pPr>
    <w:r w:rsidRPr="00AE12F5">
      <w:rPr>
        <w14:ligatures w14:val="standardContextual"/>
      </w:rPr>
      <mc:AlternateContent>
        <mc:Choice Requires="wps">
          <w:drawing>
            <wp:anchor distT="0" distB="0" distL="0" distR="0" simplePos="0" relativeHeight="251661312" behindDoc="0" locked="0" layoutInCell="1" allowOverlap="1" wp14:anchorId="1E070099" wp14:editId="5AA12904">
              <wp:simplePos x="635" y="635"/>
              <wp:positionH relativeFrom="page">
                <wp:align>center</wp:align>
              </wp:positionH>
              <wp:positionV relativeFrom="page">
                <wp:align>bottom</wp:align>
              </wp:positionV>
              <wp:extent cx="622300" cy="376555"/>
              <wp:effectExtent l="0" t="0" r="6350" b="0"/>
              <wp:wrapNone/>
              <wp:docPr id="175905392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5905BA3" w14:textId="5E184711" w:rsidR="00B63010" w:rsidRPr="00AE12F5" w:rsidRDefault="00B63010" w:rsidP="00B63010">
                          <w:pPr>
                            <w:rPr>
                              <w:rFonts w:ascii="Aptos" w:eastAsia="Aptos" w:hAnsi="Aptos" w:cs="Aptos"/>
                              <w:color w:val="FF0000"/>
                              <w:szCs w:val="24"/>
                            </w:rPr>
                          </w:pPr>
                          <w:r w:rsidRPr="00AE12F5">
                            <w:rPr>
                              <w:rFonts w:ascii="Aptos" w:eastAsia="Aptos" w:hAnsi="Aptos" w:cs="Aptos"/>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070099"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5905BA3" w14:textId="5E184711" w:rsidR="00B63010" w:rsidRPr="00AE12F5" w:rsidRDefault="00B63010" w:rsidP="00B63010">
                    <w:pPr>
                      <w:rPr>
                        <w:rFonts w:ascii="Aptos" w:eastAsia="Aptos" w:hAnsi="Aptos" w:cs="Aptos"/>
                        <w:color w:val="FF0000"/>
                        <w:szCs w:val="24"/>
                      </w:rPr>
                    </w:pPr>
                    <w:r w:rsidRPr="00AE12F5">
                      <w:rPr>
                        <w:rFonts w:ascii="Aptos" w:eastAsia="Aptos" w:hAnsi="Aptos" w:cs="Aptos"/>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5EB85" w14:textId="77777777" w:rsidR="007E1387" w:rsidRPr="00AE12F5" w:rsidRDefault="007E1387" w:rsidP="00B63010">
      <w:r w:rsidRPr="00AE12F5">
        <w:separator/>
      </w:r>
    </w:p>
  </w:footnote>
  <w:footnote w:type="continuationSeparator" w:id="0">
    <w:p w14:paraId="49D7D1D2" w14:textId="77777777" w:rsidR="007E1387" w:rsidRPr="00AE12F5" w:rsidRDefault="007E1387" w:rsidP="00B63010">
      <w:r w:rsidRPr="00AE12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32FDB" w14:textId="6C9E5C92" w:rsidR="00B63010" w:rsidRPr="00AE12F5" w:rsidRDefault="00B63010">
    <w:pPr>
      <w:pStyle w:val="Header"/>
    </w:pPr>
    <w:r w:rsidRPr="00AE12F5">
      <w:rPr>
        <w14:ligatures w14:val="standardContextual"/>
      </w:rPr>
      <mc:AlternateContent>
        <mc:Choice Requires="wps">
          <w:drawing>
            <wp:anchor distT="0" distB="0" distL="0" distR="0" simplePos="0" relativeHeight="251659264" behindDoc="0" locked="0" layoutInCell="1" allowOverlap="1" wp14:anchorId="1252302C" wp14:editId="0F7B9905">
              <wp:simplePos x="635" y="635"/>
              <wp:positionH relativeFrom="page">
                <wp:align>center</wp:align>
              </wp:positionH>
              <wp:positionV relativeFrom="page">
                <wp:align>top</wp:align>
              </wp:positionV>
              <wp:extent cx="622300" cy="376555"/>
              <wp:effectExtent l="0" t="0" r="6350" b="4445"/>
              <wp:wrapNone/>
              <wp:docPr id="147393837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D8092D" w14:textId="40E4F517" w:rsidR="00B63010" w:rsidRPr="00AE12F5" w:rsidRDefault="00B63010" w:rsidP="00B63010">
                          <w:pPr>
                            <w:rPr>
                              <w:rFonts w:ascii="Aptos" w:eastAsia="Aptos" w:hAnsi="Aptos" w:cs="Aptos"/>
                              <w:color w:val="FF0000"/>
                              <w:szCs w:val="24"/>
                            </w:rPr>
                          </w:pPr>
                          <w:r w:rsidRPr="00AE12F5">
                            <w:rPr>
                              <w:rFonts w:ascii="Aptos" w:eastAsia="Aptos" w:hAnsi="Aptos" w:cs="Aptos"/>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52302C"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ED8092D" w14:textId="40E4F517" w:rsidR="00B63010" w:rsidRPr="00AE12F5" w:rsidRDefault="00B63010" w:rsidP="00B63010">
                    <w:pPr>
                      <w:rPr>
                        <w:rFonts w:ascii="Aptos" w:eastAsia="Aptos" w:hAnsi="Aptos" w:cs="Aptos"/>
                        <w:color w:val="FF0000"/>
                        <w:szCs w:val="24"/>
                      </w:rPr>
                    </w:pPr>
                    <w:r w:rsidRPr="00AE12F5">
                      <w:rPr>
                        <w:rFonts w:ascii="Aptos" w:eastAsia="Aptos" w:hAnsi="Aptos" w:cs="Aptos"/>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E20C8" w14:textId="002C12F8" w:rsidR="00B63010" w:rsidRPr="00AE12F5" w:rsidRDefault="00B63010">
    <w:pPr>
      <w:pStyle w:val="Header"/>
    </w:pPr>
    <w:r w:rsidRPr="00AE12F5">
      <w:rPr>
        <w14:ligatures w14:val="standardContextual"/>
      </w:rPr>
      <mc:AlternateContent>
        <mc:Choice Requires="wps">
          <w:drawing>
            <wp:anchor distT="0" distB="0" distL="0" distR="0" simplePos="0" relativeHeight="251660288" behindDoc="0" locked="0" layoutInCell="1" allowOverlap="1" wp14:anchorId="35E06C5E" wp14:editId="35CE9B6A">
              <wp:simplePos x="724205" y="358445"/>
              <wp:positionH relativeFrom="page">
                <wp:align>center</wp:align>
              </wp:positionH>
              <wp:positionV relativeFrom="page">
                <wp:align>top</wp:align>
              </wp:positionV>
              <wp:extent cx="622300" cy="376555"/>
              <wp:effectExtent l="0" t="0" r="6350" b="4445"/>
              <wp:wrapNone/>
              <wp:docPr id="24941237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0B45AC" w14:textId="2E7CBD64" w:rsidR="00B63010" w:rsidRPr="00AE12F5" w:rsidRDefault="00B63010" w:rsidP="00B63010">
                          <w:pPr>
                            <w:rPr>
                              <w:rFonts w:ascii="Aptos" w:eastAsia="Aptos" w:hAnsi="Aptos" w:cs="Aptos"/>
                              <w:color w:val="FF0000"/>
                              <w:szCs w:val="24"/>
                            </w:rPr>
                          </w:pPr>
                          <w:r w:rsidRPr="00AE12F5">
                            <w:rPr>
                              <w:rFonts w:ascii="Aptos" w:eastAsia="Aptos" w:hAnsi="Aptos" w:cs="Aptos"/>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E06C5E"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F0B45AC" w14:textId="2E7CBD64" w:rsidR="00B63010" w:rsidRPr="00AE12F5" w:rsidRDefault="00B63010" w:rsidP="00B63010">
                    <w:pPr>
                      <w:rPr>
                        <w:rFonts w:ascii="Aptos" w:eastAsia="Aptos" w:hAnsi="Aptos" w:cs="Aptos"/>
                        <w:color w:val="FF0000"/>
                        <w:szCs w:val="24"/>
                      </w:rPr>
                    </w:pPr>
                    <w:r w:rsidRPr="00AE12F5">
                      <w:rPr>
                        <w:rFonts w:ascii="Aptos" w:eastAsia="Aptos" w:hAnsi="Aptos" w:cs="Aptos"/>
                        <w:color w:val="FF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C904D" w14:textId="6B69961C" w:rsidR="00B63010" w:rsidRPr="00AE12F5" w:rsidRDefault="00B63010">
    <w:pPr>
      <w:pStyle w:val="Header"/>
    </w:pPr>
    <w:r w:rsidRPr="00AE12F5">
      <w:rPr>
        <w14:ligatures w14:val="standardContextual"/>
      </w:rPr>
      <mc:AlternateContent>
        <mc:Choice Requires="wps">
          <w:drawing>
            <wp:anchor distT="0" distB="0" distL="0" distR="0" simplePos="0" relativeHeight="251658240" behindDoc="0" locked="0" layoutInCell="1" allowOverlap="1" wp14:anchorId="4CB0AF53" wp14:editId="2AA75412">
              <wp:simplePos x="635" y="635"/>
              <wp:positionH relativeFrom="page">
                <wp:align>center</wp:align>
              </wp:positionH>
              <wp:positionV relativeFrom="page">
                <wp:align>top</wp:align>
              </wp:positionV>
              <wp:extent cx="622300" cy="376555"/>
              <wp:effectExtent l="0" t="0" r="6350" b="4445"/>
              <wp:wrapNone/>
              <wp:docPr id="198743041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A5B486" w14:textId="360B762F" w:rsidR="00B63010" w:rsidRPr="00AE12F5" w:rsidRDefault="00B63010" w:rsidP="00B63010">
                          <w:pPr>
                            <w:rPr>
                              <w:rFonts w:ascii="Aptos" w:eastAsia="Aptos" w:hAnsi="Aptos" w:cs="Aptos"/>
                              <w:color w:val="FF0000"/>
                              <w:szCs w:val="24"/>
                            </w:rPr>
                          </w:pPr>
                          <w:r w:rsidRPr="00AE12F5">
                            <w:rPr>
                              <w:rFonts w:ascii="Aptos" w:eastAsia="Aptos" w:hAnsi="Aptos" w:cs="Aptos"/>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B0AF53"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7EA5B486" w14:textId="360B762F" w:rsidR="00B63010" w:rsidRPr="00AE12F5" w:rsidRDefault="00B63010" w:rsidP="00B63010">
                    <w:pPr>
                      <w:rPr>
                        <w:rFonts w:ascii="Aptos" w:eastAsia="Aptos" w:hAnsi="Aptos" w:cs="Aptos"/>
                        <w:color w:val="FF0000"/>
                        <w:szCs w:val="24"/>
                      </w:rPr>
                    </w:pPr>
                    <w:r w:rsidRPr="00AE12F5">
                      <w:rPr>
                        <w:rFonts w:ascii="Aptos" w:eastAsia="Aptos" w:hAnsi="Aptos" w:cs="Aptos"/>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5822"/>
    <w:multiLevelType w:val="hybridMultilevel"/>
    <w:tmpl w:val="8E62EBFE"/>
    <w:lvl w:ilvl="0" w:tplc="D0F2580E">
      <w:start w:val="1"/>
      <w:numFmt w:val="low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944404C"/>
    <w:multiLevelType w:val="hybridMultilevel"/>
    <w:tmpl w:val="6896ABCC"/>
    <w:lvl w:ilvl="0" w:tplc="A9269F94">
      <w:start w:val="1"/>
      <w:numFmt w:val="lowerRoman"/>
      <w:lvlText w:val="%1."/>
      <w:lvlJc w:val="left"/>
      <w:pPr>
        <w:ind w:left="2160" w:hanging="72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 w15:restartNumberingAfterBreak="0">
    <w:nsid w:val="2FE63E61"/>
    <w:multiLevelType w:val="hybridMultilevel"/>
    <w:tmpl w:val="28EC334C"/>
    <w:lvl w:ilvl="0" w:tplc="78583428">
      <w:start w:val="1"/>
      <w:numFmt w:val="low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3B5C7E51"/>
    <w:multiLevelType w:val="multilevel"/>
    <w:tmpl w:val="0B7A8C10"/>
    <w:lvl w:ilvl="0">
      <w:start w:val="1"/>
      <w:numFmt w:val="decimal"/>
      <w:lvlText w:val="%1."/>
      <w:lvlJc w:val="left"/>
      <w:pPr>
        <w:ind w:left="720" w:hanging="360"/>
      </w:pPr>
      <w:rPr>
        <w:rFonts w:hint="default"/>
        <w:i w:val="0"/>
        <w:i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DD67675"/>
    <w:multiLevelType w:val="hybridMultilevel"/>
    <w:tmpl w:val="58CAAFE6"/>
    <w:lvl w:ilvl="0" w:tplc="04270001">
      <w:start w:val="1"/>
      <w:numFmt w:val="bullet"/>
      <w:lvlText w:val=""/>
      <w:lvlJc w:val="left"/>
      <w:pPr>
        <w:tabs>
          <w:tab w:val="num" w:pos="928"/>
        </w:tabs>
        <w:ind w:left="928" w:hanging="360"/>
      </w:pPr>
      <w:rPr>
        <w:rFonts w:ascii="Symbol" w:hAnsi="Symbol" w:hint="default"/>
      </w:rPr>
    </w:lvl>
    <w:lvl w:ilvl="1" w:tplc="04270003" w:tentative="1">
      <w:start w:val="1"/>
      <w:numFmt w:val="bullet"/>
      <w:lvlText w:val="o"/>
      <w:lvlJc w:val="left"/>
      <w:pPr>
        <w:tabs>
          <w:tab w:val="num" w:pos="1648"/>
        </w:tabs>
        <w:ind w:left="1648" w:hanging="360"/>
      </w:pPr>
      <w:rPr>
        <w:rFonts w:ascii="Courier New" w:hAnsi="Courier New" w:cs="Courier New" w:hint="default"/>
      </w:rPr>
    </w:lvl>
    <w:lvl w:ilvl="2" w:tplc="04270005" w:tentative="1">
      <w:start w:val="1"/>
      <w:numFmt w:val="bullet"/>
      <w:lvlText w:val=""/>
      <w:lvlJc w:val="left"/>
      <w:pPr>
        <w:tabs>
          <w:tab w:val="num" w:pos="2368"/>
        </w:tabs>
        <w:ind w:left="2368" w:hanging="360"/>
      </w:pPr>
      <w:rPr>
        <w:rFonts w:ascii="Wingdings" w:hAnsi="Wingdings" w:hint="default"/>
      </w:rPr>
    </w:lvl>
    <w:lvl w:ilvl="3" w:tplc="04270001" w:tentative="1">
      <w:start w:val="1"/>
      <w:numFmt w:val="bullet"/>
      <w:lvlText w:val=""/>
      <w:lvlJc w:val="left"/>
      <w:pPr>
        <w:tabs>
          <w:tab w:val="num" w:pos="3088"/>
        </w:tabs>
        <w:ind w:left="3088" w:hanging="360"/>
      </w:pPr>
      <w:rPr>
        <w:rFonts w:ascii="Symbol" w:hAnsi="Symbol" w:hint="default"/>
      </w:rPr>
    </w:lvl>
    <w:lvl w:ilvl="4" w:tplc="04270003" w:tentative="1">
      <w:start w:val="1"/>
      <w:numFmt w:val="bullet"/>
      <w:lvlText w:val="o"/>
      <w:lvlJc w:val="left"/>
      <w:pPr>
        <w:tabs>
          <w:tab w:val="num" w:pos="3808"/>
        </w:tabs>
        <w:ind w:left="3808" w:hanging="360"/>
      </w:pPr>
      <w:rPr>
        <w:rFonts w:ascii="Courier New" w:hAnsi="Courier New" w:cs="Courier New" w:hint="default"/>
      </w:rPr>
    </w:lvl>
    <w:lvl w:ilvl="5" w:tplc="04270005" w:tentative="1">
      <w:start w:val="1"/>
      <w:numFmt w:val="bullet"/>
      <w:lvlText w:val=""/>
      <w:lvlJc w:val="left"/>
      <w:pPr>
        <w:tabs>
          <w:tab w:val="num" w:pos="4528"/>
        </w:tabs>
        <w:ind w:left="4528" w:hanging="360"/>
      </w:pPr>
      <w:rPr>
        <w:rFonts w:ascii="Wingdings" w:hAnsi="Wingdings" w:hint="default"/>
      </w:rPr>
    </w:lvl>
    <w:lvl w:ilvl="6" w:tplc="04270001" w:tentative="1">
      <w:start w:val="1"/>
      <w:numFmt w:val="bullet"/>
      <w:lvlText w:val=""/>
      <w:lvlJc w:val="left"/>
      <w:pPr>
        <w:tabs>
          <w:tab w:val="num" w:pos="5248"/>
        </w:tabs>
        <w:ind w:left="5248" w:hanging="360"/>
      </w:pPr>
      <w:rPr>
        <w:rFonts w:ascii="Symbol" w:hAnsi="Symbol" w:hint="default"/>
      </w:rPr>
    </w:lvl>
    <w:lvl w:ilvl="7" w:tplc="04270003" w:tentative="1">
      <w:start w:val="1"/>
      <w:numFmt w:val="bullet"/>
      <w:lvlText w:val="o"/>
      <w:lvlJc w:val="left"/>
      <w:pPr>
        <w:tabs>
          <w:tab w:val="num" w:pos="5968"/>
        </w:tabs>
        <w:ind w:left="5968" w:hanging="360"/>
      </w:pPr>
      <w:rPr>
        <w:rFonts w:ascii="Courier New" w:hAnsi="Courier New" w:cs="Courier New" w:hint="default"/>
      </w:rPr>
    </w:lvl>
    <w:lvl w:ilvl="8" w:tplc="04270005" w:tentative="1">
      <w:start w:val="1"/>
      <w:numFmt w:val="bullet"/>
      <w:lvlText w:val=""/>
      <w:lvlJc w:val="left"/>
      <w:pPr>
        <w:tabs>
          <w:tab w:val="num" w:pos="6688"/>
        </w:tabs>
        <w:ind w:left="6688" w:hanging="360"/>
      </w:pPr>
      <w:rPr>
        <w:rFonts w:ascii="Wingdings" w:hAnsi="Wingdings" w:hint="default"/>
      </w:rPr>
    </w:lvl>
  </w:abstractNum>
  <w:abstractNum w:abstractNumId="5" w15:restartNumberingAfterBreak="0">
    <w:nsid w:val="52A25FFC"/>
    <w:multiLevelType w:val="multilevel"/>
    <w:tmpl w:val="694620A2"/>
    <w:lvl w:ilvl="0">
      <w:start w:val="4"/>
      <w:numFmt w:val="decimal"/>
      <w:lvlText w:val="%1."/>
      <w:lvlJc w:val="left"/>
      <w:pPr>
        <w:tabs>
          <w:tab w:val="num" w:pos="720"/>
        </w:tabs>
        <w:ind w:left="720" w:hanging="360"/>
      </w:pPr>
      <w:rPr>
        <w:rFonts w:hint="default"/>
        <w:color w:val="auto"/>
      </w:rPr>
    </w:lvl>
    <w:lvl w:ilvl="1">
      <w:start w:val="4"/>
      <w:numFmt w:val="decimal"/>
      <w:isLgl/>
      <w:lvlText w:val="%1.%2."/>
      <w:lvlJc w:val="left"/>
      <w:pPr>
        <w:ind w:left="284" w:firstLine="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83C196A"/>
    <w:multiLevelType w:val="multilevel"/>
    <w:tmpl w:val="FF8C2ECC"/>
    <w:lvl w:ilvl="0">
      <w:start w:val="1"/>
      <w:numFmt w:val="decimal"/>
      <w:lvlText w:val="%1."/>
      <w:lvlJc w:val="left"/>
      <w:pPr>
        <w:ind w:left="720" w:hanging="360"/>
      </w:pPr>
      <w:rPr>
        <w:rFonts w:hint="default"/>
        <w:i w:val="0"/>
        <w:i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6C8A3FFC"/>
    <w:multiLevelType w:val="hybridMultilevel"/>
    <w:tmpl w:val="02280070"/>
    <w:lvl w:ilvl="0" w:tplc="0982191C">
      <w:start w:val="1"/>
      <w:numFmt w:val="decimal"/>
      <w:lvlText w:val="%1."/>
      <w:lvlJc w:val="left"/>
      <w:pPr>
        <w:ind w:left="720" w:hanging="360"/>
      </w:pPr>
      <w:rPr>
        <w:rFonts w:hint="default"/>
        <w:vertAlign w:val="superscrip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F2818A3"/>
    <w:multiLevelType w:val="hybridMultilevel"/>
    <w:tmpl w:val="F33264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07913815">
    <w:abstractNumId w:val="5"/>
  </w:num>
  <w:num w:numId="2" w16cid:durableId="520045945">
    <w:abstractNumId w:val="4"/>
  </w:num>
  <w:num w:numId="3" w16cid:durableId="885144309">
    <w:abstractNumId w:val="6"/>
  </w:num>
  <w:num w:numId="4" w16cid:durableId="52823700">
    <w:abstractNumId w:val="8"/>
  </w:num>
  <w:num w:numId="5" w16cid:durableId="1396780521">
    <w:abstractNumId w:val="3"/>
  </w:num>
  <w:num w:numId="6" w16cid:durableId="727802338">
    <w:abstractNumId w:val="7"/>
  </w:num>
  <w:num w:numId="7" w16cid:durableId="641007951">
    <w:abstractNumId w:val="0"/>
  </w:num>
  <w:num w:numId="8" w16cid:durableId="45615356">
    <w:abstractNumId w:val="1"/>
  </w:num>
  <w:num w:numId="9" w16cid:durableId="770663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1E"/>
    <w:rsid w:val="00005C8A"/>
    <w:rsid w:val="00007ED5"/>
    <w:rsid w:val="000132D1"/>
    <w:rsid w:val="00022251"/>
    <w:rsid w:val="00022675"/>
    <w:rsid w:val="0002381E"/>
    <w:rsid w:val="000334B8"/>
    <w:rsid w:val="00040B97"/>
    <w:rsid w:val="0004149F"/>
    <w:rsid w:val="0004308B"/>
    <w:rsid w:val="000459EE"/>
    <w:rsid w:val="000502CE"/>
    <w:rsid w:val="000506AC"/>
    <w:rsid w:val="00054E92"/>
    <w:rsid w:val="000558CD"/>
    <w:rsid w:val="00060FDD"/>
    <w:rsid w:val="00073643"/>
    <w:rsid w:val="00085920"/>
    <w:rsid w:val="000921EF"/>
    <w:rsid w:val="000A62EF"/>
    <w:rsid w:val="000A7224"/>
    <w:rsid w:val="000B2100"/>
    <w:rsid w:val="000C0925"/>
    <w:rsid w:val="000C3E44"/>
    <w:rsid w:val="000C454C"/>
    <w:rsid w:val="000C5ABD"/>
    <w:rsid w:val="000C6F6D"/>
    <w:rsid w:val="000D0533"/>
    <w:rsid w:val="000D5552"/>
    <w:rsid w:val="000E4D12"/>
    <w:rsid w:val="000E732F"/>
    <w:rsid w:val="000E7518"/>
    <w:rsid w:val="000F19A4"/>
    <w:rsid w:val="000F1F5C"/>
    <w:rsid w:val="000F3B33"/>
    <w:rsid w:val="001018A3"/>
    <w:rsid w:val="00106752"/>
    <w:rsid w:val="001070BB"/>
    <w:rsid w:val="001105BB"/>
    <w:rsid w:val="001207C5"/>
    <w:rsid w:val="00126FB4"/>
    <w:rsid w:val="00127332"/>
    <w:rsid w:val="001368C6"/>
    <w:rsid w:val="00144C8B"/>
    <w:rsid w:val="00150505"/>
    <w:rsid w:val="001525B4"/>
    <w:rsid w:val="00155F4D"/>
    <w:rsid w:val="001630B3"/>
    <w:rsid w:val="00165488"/>
    <w:rsid w:val="00177CB7"/>
    <w:rsid w:val="00182859"/>
    <w:rsid w:val="00190102"/>
    <w:rsid w:val="00192A87"/>
    <w:rsid w:val="00192CBE"/>
    <w:rsid w:val="00196941"/>
    <w:rsid w:val="001B749B"/>
    <w:rsid w:val="001B7C57"/>
    <w:rsid w:val="001C38FC"/>
    <w:rsid w:val="001C43D5"/>
    <w:rsid w:val="001D250F"/>
    <w:rsid w:val="001D3BAF"/>
    <w:rsid w:val="001D7CD9"/>
    <w:rsid w:val="001E0792"/>
    <w:rsid w:val="001E1698"/>
    <w:rsid w:val="001E4C8F"/>
    <w:rsid w:val="001F4D70"/>
    <w:rsid w:val="002215A7"/>
    <w:rsid w:val="00232829"/>
    <w:rsid w:val="00234396"/>
    <w:rsid w:val="0023612C"/>
    <w:rsid w:val="002407EB"/>
    <w:rsid w:val="00240DE3"/>
    <w:rsid w:val="00242E73"/>
    <w:rsid w:val="0024341A"/>
    <w:rsid w:val="00247DA5"/>
    <w:rsid w:val="002626F4"/>
    <w:rsid w:val="00271320"/>
    <w:rsid w:val="002735EC"/>
    <w:rsid w:val="00277B33"/>
    <w:rsid w:val="002807D4"/>
    <w:rsid w:val="00282D38"/>
    <w:rsid w:val="00284159"/>
    <w:rsid w:val="0029083B"/>
    <w:rsid w:val="002925DF"/>
    <w:rsid w:val="002950F8"/>
    <w:rsid w:val="0029553E"/>
    <w:rsid w:val="002A1824"/>
    <w:rsid w:val="002B011C"/>
    <w:rsid w:val="002B22AE"/>
    <w:rsid w:val="002B3107"/>
    <w:rsid w:val="002F7C22"/>
    <w:rsid w:val="00300323"/>
    <w:rsid w:val="003053C7"/>
    <w:rsid w:val="0031577F"/>
    <w:rsid w:val="003177B6"/>
    <w:rsid w:val="00323199"/>
    <w:rsid w:val="003262BC"/>
    <w:rsid w:val="00327741"/>
    <w:rsid w:val="00327BB7"/>
    <w:rsid w:val="0033060C"/>
    <w:rsid w:val="00332910"/>
    <w:rsid w:val="003439FE"/>
    <w:rsid w:val="0035253F"/>
    <w:rsid w:val="00354E77"/>
    <w:rsid w:val="00355CA4"/>
    <w:rsid w:val="00366B75"/>
    <w:rsid w:val="0037222C"/>
    <w:rsid w:val="00375E1F"/>
    <w:rsid w:val="00377449"/>
    <w:rsid w:val="00377822"/>
    <w:rsid w:val="0038667A"/>
    <w:rsid w:val="003934CB"/>
    <w:rsid w:val="003C104C"/>
    <w:rsid w:val="003C2766"/>
    <w:rsid w:val="003D46FE"/>
    <w:rsid w:val="003D7F85"/>
    <w:rsid w:val="003E5543"/>
    <w:rsid w:val="003F31A6"/>
    <w:rsid w:val="003F5BD3"/>
    <w:rsid w:val="00402EFF"/>
    <w:rsid w:val="00407D9D"/>
    <w:rsid w:val="004111BA"/>
    <w:rsid w:val="00415793"/>
    <w:rsid w:val="00417138"/>
    <w:rsid w:val="004269AB"/>
    <w:rsid w:val="0043599F"/>
    <w:rsid w:val="0043740D"/>
    <w:rsid w:val="004408A7"/>
    <w:rsid w:val="0044349E"/>
    <w:rsid w:val="0044590C"/>
    <w:rsid w:val="00455D66"/>
    <w:rsid w:val="00466209"/>
    <w:rsid w:val="0047111D"/>
    <w:rsid w:val="00475DAB"/>
    <w:rsid w:val="00476D4E"/>
    <w:rsid w:val="00492F3B"/>
    <w:rsid w:val="0049797B"/>
    <w:rsid w:val="004A4410"/>
    <w:rsid w:val="004B5A00"/>
    <w:rsid w:val="004C1DC5"/>
    <w:rsid w:val="004C61C3"/>
    <w:rsid w:val="004C72DA"/>
    <w:rsid w:val="004C74E8"/>
    <w:rsid w:val="004D7D1A"/>
    <w:rsid w:val="004E0312"/>
    <w:rsid w:val="004E128F"/>
    <w:rsid w:val="004E4983"/>
    <w:rsid w:val="004F0986"/>
    <w:rsid w:val="004F4229"/>
    <w:rsid w:val="004F7696"/>
    <w:rsid w:val="004F7932"/>
    <w:rsid w:val="00500626"/>
    <w:rsid w:val="005013C1"/>
    <w:rsid w:val="00507CE7"/>
    <w:rsid w:val="005109A9"/>
    <w:rsid w:val="00516261"/>
    <w:rsid w:val="00524765"/>
    <w:rsid w:val="00531CE0"/>
    <w:rsid w:val="0053726B"/>
    <w:rsid w:val="00542415"/>
    <w:rsid w:val="00570054"/>
    <w:rsid w:val="00583A3F"/>
    <w:rsid w:val="00591B5B"/>
    <w:rsid w:val="0059267C"/>
    <w:rsid w:val="00595105"/>
    <w:rsid w:val="005A30C2"/>
    <w:rsid w:val="005C6892"/>
    <w:rsid w:val="005D1676"/>
    <w:rsid w:val="005D4199"/>
    <w:rsid w:val="005D58ED"/>
    <w:rsid w:val="005D7887"/>
    <w:rsid w:val="005E20D3"/>
    <w:rsid w:val="005E6B8B"/>
    <w:rsid w:val="005F1A98"/>
    <w:rsid w:val="005F1D8A"/>
    <w:rsid w:val="005F32FD"/>
    <w:rsid w:val="006013CD"/>
    <w:rsid w:val="0060528A"/>
    <w:rsid w:val="00606107"/>
    <w:rsid w:val="00622A17"/>
    <w:rsid w:val="00624E5C"/>
    <w:rsid w:val="006277B0"/>
    <w:rsid w:val="006322E3"/>
    <w:rsid w:val="006326DA"/>
    <w:rsid w:val="0063297B"/>
    <w:rsid w:val="0063320A"/>
    <w:rsid w:val="00637D6C"/>
    <w:rsid w:val="0064075D"/>
    <w:rsid w:val="00642AAD"/>
    <w:rsid w:val="00665A56"/>
    <w:rsid w:val="00666981"/>
    <w:rsid w:val="00667C60"/>
    <w:rsid w:val="00677342"/>
    <w:rsid w:val="00680D51"/>
    <w:rsid w:val="00696216"/>
    <w:rsid w:val="006A7815"/>
    <w:rsid w:val="006B2AE5"/>
    <w:rsid w:val="006C0358"/>
    <w:rsid w:val="006D1D13"/>
    <w:rsid w:val="006E2B74"/>
    <w:rsid w:val="006F096C"/>
    <w:rsid w:val="006F17A1"/>
    <w:rsid w:val="007008C6"/>
    <w:rsid w:val="00701F88"/>
    <w:rsid w:val="007170B2"/>
    <w:rsid w:val="0073365A"/>
    <w:rsid w:val="00733677"/>
    <w:rsid w:val="00737F08"/>
    <w:rsid w:val="00742314"/>
    <w:rsid w:val="007451ED"/>
    <w:rsid w:val="00746FE9"/>
    <w:rsid w:val="00747043"/>
    <w:rsid w:val="00750FDF"/>
    <w:rsid w:val="00753E32"/>
    <w:rsid w:val="0075496A"/>
    <w:rsid w:val="0075723D"/>
    <w:rsid w:val="00757452"/>
    <w:rsid w:val="0076025E"/>
    <w:rsid w:val="00774126"/>
    <w:rsid w:val="00782C2C"/>
    <w:rsid w:val="00782E8F"/>
    <w:rsid w:val="00791ED7"/>
    <w:rsid w:val="00794AB1"/>
    <w:rsid w:val="00797FA2"/>
    <w:rsid w:val="007A10F6"/>
    <w:rsid w:val="007A23A3"/>
    <w:rsid w:val="007C5E6E"/>
    <w:rsid w:val="007D2B94"/>
    <w:rsid w:val="007D4328"/>
    <w:rsid w:val="007D588B"/>
    <w:rsid w:val="007E1387"/>
    <w:rsid w:val="007E15FE"/>
    <w:rsid w:val="007E4D38"/>
    <w:rsid w:val="007F42DF"/>
    <w:rsid w:val="008069D8"/>
    <w:rsid w:val="00815F5E"/>
    <w:rsid w:val="0082064B"/>
    <w:rsid w:val="008349DA"/>
    <w:rsid w:val="0083721D"/>
    <w:rsid w:val="00843B7B"/>
    <w:rsid w:val="008517A4"/>
    <w:rsid w:val="00851E69"/>
    <w:rsid w:val="00855173"/>
    <w:rsid w:val="00864D39"/>
    <w:rsid w:val="00866611"/>
    <w:rsid w:val="0087666D"/>
    <w:rsid w:val="0088124A"/>
    <w:rsid w:val="00883550"/>
    <w:rsid w:val="00887B1E"/>
    <w:rsid w:val="00891A31"/>
    <w:rsid w:val="008A031E"/>
    <w:rsid w:val="008B02B2"/>
    <w:rsid w:val="008B3B79"/>
    <w:rsid w:val="008B7843"/>
    <w:rsid w:val="008C1B92"/>
    <w:rsid w:val="008C3253"/>
    <w:rsid w:val="008C49CF"/>
    <w:rsid w:val="008D2EE4"/>
    <w:rsid w:val="008D3E5C"/>
    <w:rsid w:val="008D4523"/>
    <w:rsid w:val="008D48C1"/>
    <w:rsid w:val="008D7F90"/>
    <w:rsid w:val="008F0098"/>
    <w:rsid w:val="008F399C"/>
    <w:rsid w:val="008F55A1"/>
    <w:rsid w:val="008F6915"/>
    <w:rsid w:val="00900912"/>
    <w:rsid w:val="009017EA"/>
    <w:rsid w:val="0090475E"/>
    <w:rsid w:val="00904C5B"/>
    <w:rsid w:val="0093110A"/>
    <w:rsid w:val="00931A42"/>
    <w:rsid w:val="00932E28"/>
    <w:rsid w:val="00934A9F"/>
    <w:rsid w:val="00942903"/>
    <w:rsid w:val="00942963"/>
    <w:rsid w:val="009547FD"/>
    <w:rsid w:val="0095496E"/>
    <w:rsid w:val="00956C2F"/>
    <w:rsid w:val="0096206C"/>
    <w:rsid w:val="009802DB"/>
    <w:rsid w:val="009868C6"/>
    <w:rsid w:val="009B3E37"/>
    <w:rsid w:val="009C2AD0"/>
    <w:rsid w:val="009C5F44"/>
    <w:rsid w:val="009C7479"/>
    <w:rsid w:val="009C79DA"/>
    <w:rsid w:val="009D43C9"/>
    <w:rsid w:val="009D7A4F"/>
    <w:rsid w:val="009E2078"/>
    <w:rsid w:val="009E212F"/>
    <w:rsid w:val="009E38B2"/>
    <w:rsid w:val="009F5BDA"/>
    <w:rsid w:val="00A05C92"/>
    <w:rsid w:val="00A205F1"/>
    <w:rsid w:val="00A24289"/>
    <w:rsid w:val="00A370A9"/>
    <w:rsid w:val="00A43D2E"/>
    <w:rsid w:val="00A51A04"/>
    <w:rsid w:val="00A62506"/>
    <w:rsid w:val="00A64E4C"/>
    <w:rsid w:val="00A65961"/>
    <w:rsid w:val="00A66A62"/>
    <w:rsid w:val="00A670A7"/>
    <w:rsid w:val="00A67EEA"/>
    <w:rsid w:val="00A710F8"/>
    <w:rsid w:val="00A747C4"/>
    <w:rsid w:val="00A81A60"/>
    <w:rsid w:val="00A8330E"/>
    <w:rsid w:val="00A87F58"/>
    <w:rsid w:val="00A9062C"/>
    <w:rsid w:val="00A90D85"/>
    <w:rsid w:val="00A92AEB"/>
    <w:rsid w:val="00A93133"/>
    <w:rsid w:val="00A95B2E"/>
    <w:rsid w:val="00AB3903"/>
    <w:rsid w:val="00AB44AF"/>
    <w:rsid w:val="00AC7654"/>
    <w:rsid w:val="00AC7F07"/>
    <w:rsid w:val="00AD45E1"/>
    <w:rsid w:val="00AE0967"/>
    <w:rsid w:val="00AE12F5"/>
    <w:rsid w:val="00AE4BF6"/>
    <w:rsid w:val="00AF1BFF"/>
    <w:rsid w:val="00AF3FF1"/>
    <w:rsid w:val="00AF796F"/>
    <w:rsid w:val="00B054C1"/>
    <w:rsid w:val="00B1360E"/>
    <w:rsid w:val="00B16F49"/>
    <w:rsid w:val="00B176EA"/>
    <w:rsid w:val="00B20C01"/>
    <w:rsid w:val="00B31BE8"/>
    <w:rsid w:val="00B4157B"/>
    <w:rsid w:val="00B43D3F"/>
    <w:rsid w:val="00B454F0"/>
    <w:rsid w:val="00B46B73"/>
    <w:rsid w:val="00B52A82"/>
    <w:rsid w:val="00B63010"/>
    <w:rsid w:val="00B63EBD"/>
    <w:rsid w:val="00B67B8F"/>
    <w:rsid w:val="00B70715"/>
    <w:rsid w:val="00B71B04"/>
    <w:rsid w:val="00B77699"/>
    <w:rsid w:val="00B83637"/>
    <w:rsid w:val="00B90EDC"/>
    <w:rsid w:val="00B924FA"/>
    <w:rsid w:val="00BC18FD"/>
    <w:rsid w:val="00BC4A91"/>
    <w:rsid w:val="00BD5FF1"/>
    <w:rsid w:val="00BE1926"/>
    <w:rsid w:val="00BE378D"/>
    <w:rsid w:val="00BE6E9B"/>
    <w:rsid w:val="00BF4A9E"/>
    <w:rsid w:val="00BF726C"/>
    <w:rsid w:val="00BF7985"/>
    <w:rsid w:val="00C07DA6"/>
    <w:rsid w:val="00C14DB7"/>
    <w:rsid w:val="00C2161F"/>
    <w:rsid w:val="00C23795"/>
    <w:rsid w:val="00C36756"/>
    <w:rsid w:val="00C45D25"/>
    <w:rsid w:val="00C5305C"/>
    <w:rsid w:val="00C54AFE"/>
    <w:rsid w:val="00C56A3A"/>
    <w:rsid w:val="00C60CD3"/>
    <w:rsid w:val="00C6281E"/>
    <w:rsid w:val="00C64F0D"/>
    <w:rsid w:val="00C71313"/>
    <w:rsid w:val="00C727B9"/>
    <w:rsid w:val="00C72AD7"/>
    <w:rsid w:val="00C80369"/>
    <w:rsid w:val="00C87484"/>
    <w:rsid w:val="00C920F5"/>
    <w:rsid w:val="00CA0A88"/>
    <w:rsid w:val="00CA61C6"/>
    <w:rsid w:val="00CA798C"/>
    <w:rsid w:val="00CB2D43"/>
    <w:rsid w:val="00CB5A89"/>
    <w:rsid w:val="00CC5072"/>
    <w:rsid w:val="00CC7094"/>
    <w:rsid w:val="00CD30AD"/>
    <w:rsid w:val="00CD3184"/>
    <w:rsid w:val="00CD62B9"/>
    <w:rsid w:val="00CE193E"/>
    <w:rsid w:val="00D022D5"/>
    <w:rsid w:val="00D03D67"/>
    <w:rsid w:val="00D075EF"/>
    <w:rsid w:val="00D100FA"/>
    <w:rsid w:val="00D13FD9"/>
    <w:rsid w:val="00D22926"/>
    <w:rsid w:val="00D353DE"/>
    <w:rsid w:val="00D435F3"/>
    <w:rsid w:val="00D475C0"/>
    <w:rsid w:val="00D52A4F"/>
    <w:rsid w:val="00D551C3"/>
    <w:rsid w:val="00D56824"/>
    <w:rsid w:val="00D57F17"/>
    <w:rsid w:val="00D64170"/>
    <w:rsid w:val="00D64C33"/>
    <w:rsid w:val="00D70EDC"/>
    <w:rsid w:val="00D860A7"/>
    <w:rsid w:val="00D8667B"/>
    <w:rsid w:val="00D90F48"/>
    <w:rsid w:val="00D9276B"/>
    <w:rsid w:val="00D9555C"/>
    <w:rsid w:val="00DA14B4"/>
    <w:rsid w:val="00DA1912"/>
    <w:rsid w:val="00DA46EA"/>
    <w:rsid w:val="00DA5BE0"/>
    <w:rsid w:val="00DA6A41"/>
    <w:rsid w:val="00DD2177"/>
    <w:rsid w:val="00DE1627"/>
    <w:rsid w:val="00DE1FEB"/>
    <w:rsid w:val="00DF17E9"/>
    <w:rsid w:val="00DF1AA4"/>
    <w:rsid w:val="00DF32A8"/>
    <w:rsid w:val="00DF5308"/>
    <w:rsid w:val="00E02128"/>
    <w:rsid w:val="00E05558"/>
    <w:rsid w:val="00E072F3"/>
    <w:rsid w:val="00E07B2E"/>
    <w:rsid w:val="00E10D07"/>
    <w:rsid w:val="00E155C0"/>
    <w:rsid w:val="00E214C5"/>
    <w:rsid w:val="00E23C59"/>
    <w:rsid w:val="00E24145"/>
    <w:rsid w:val="00E412AB"/>
    <w:rsid w:val="00E41DC7"/>
    <w:rsid w:val="00E44879"/>
    <w:rsid w:val="00E46CAD"/>
    <w:rsid w:val="00E471AA"/>
    <w:rsid w:val="00E52F9A"/>
    <w:rsid w:val="00E54266"/>
    <w:rsid w:val="00E60B28"/>
    <w:rsid w:val="00E6228F"/>
    <w:rsid w:val="00E64AC1"/>
    <w:rsid w:val="00E76FCE"/>
    <w:rsid w:val="00E80FC2"/>
    <w:rsid w:val="00E86DE5"/>
    <w:rsid w:val="00E90304"/>
    <w:rsid w:val="00E92EEC"/>
    <w:rsid w:val="00E97831"/>
    <w:rsid w:val="00EB388A"/>
    <w:rsid w:val="00EB40AB"/>
    <w:rsid w:val="00EB741F"/>
    <w:rsid w:val="00EC09D9"/>
    <w:rsid w:val="00ED0711"/>
    <w:rsid w:val="00ED2FAA"/>
    <w:rsid w:val="00EF66C1"/>
    <w:rsid w:val="00F03EE2"/>
    <w:rsid w:val="00F10236"/>
    <w:rsid w:val="00F1600A"/>
    <w:rsid w:val="00F17C0F"/>
    <w:rsid w:val="00F3277B"/>
    <w:rsid w:val="00F42FD8"/>
    <w:rsid w:val="00F62731"/>
    <w:rsid w:val="00F64284"/>
    <w:rsid w:val="00F726DE"/>
    <w:rsid w:val="00F73318"/>
    <w:rsid w:val="00F7785B"/>
    <w:rsid w:val="00F82E09"/>
    <w:rsid w:val="00F95FF3"/>
    <w:rsid w:val="00F973AA"/>
    <w:rsid w:val="00FA08A1"/>
    <w:rsid w:val="00FB017A"/>
    <w:rsid w:val="00FB369C"/>
    <w:rsid w:val="00FB55E3"/>
    <w:rsid w:val="00FB60BA"/>
    <w:rsid w:val="00FC14C3"/>
    <w:rsid w:val="00FC4817"/>
    <w:rsid w:val="00FC78CA"/>
    <w:rsid w:val="00FD2E32"/>
    <w:rsid w:val="00FD57F1"/>
    <w:rsid w:val="00FE24B9"/>
    <w:rsid w:val="00FE29FF"/>
    <w:rsid w:val="00FE3603"/>
    <w:rsid w:val="00FE77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C0A78"/>
  <w15:chartTrackingRefBased/>
  <w15:docId w15:val="{83573027-FA60-4F2E-9885-B53F4FEDF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31E"/>
    <w:pPr>
      <w:spacing w:after="0" w:line="240" w:lineRule="auto"/>
    </w:pPr>
    <w:rPr>
      <w:rFonts w:ascii="Times New Roman" w:eastAsia="Times New Roman" w:hAnsi="Times New Roman" w:cs="Times New Roman"/>
      <w:noProof/>
      <w:kern w:val="0"/>
      <w:sz w:val="24"/>
      <w:szCs w:val="20"/>
      <w14:ligatures w14:val="none"/>
    </w:rPr>
  </w:style>
  <w:style w:type="paragraph" w:styleId="Heading1">
    <w:name w:val="heading 1"/>
    <w:basedOn w:val="Normal"/>
    <w:next w:val="Normal"/>
    <w:link w:val="Heading1Char"/>
    <w:autoRedefine/>
    <w:uiPriority w:val="9"/>
    <w:qFormat/>
    <w:rsid w:val="008A031E"/>
    <w:pPr>
      <w:keepNext/>
      <w:keepLines/>
      <w:spacing w:before="480" w:line="276" w:lineRule="auto"/>
      <w:outlineLvl w:val="0"/>
    </w:pPr>
    <w:rPr>
      <w:rFonts w:eastAsiaTheme="majorEastAsia" w:cstheme="majorBidi"/>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31E"/>
    <w:rPr>
      <w:rFonts w:ascii="Times New Roman" w:eastAsiaTheme="majorEastAsia" w:hAnsi="Times New Roman" w:cstheme="majorBidi"/>
      <w:kern w:val="0"/>
      <w:sz w:val="20"/>
      <w:szCs w:val="28"/>
      <w14:ligatures w14:val="none"/>
    </w:rPr>
  </w:style>
  <w:style w:type="character" w:styleId="PlaceholderText">
    <w:name w:val="Placeholder Text"/>
    <w:uiPriority w:val="99"/>
    <w:rsid w:val="008A031E"/>
    <w:rPr>
      <w:color w:val="808080"/>
    </w:rPr>
  </w:style>
  <w:style w:type="paragraph" w:styleId="Footer">
    <w:name w:val="footer"/>
    <w:basedOn w:val="Normal"/>
    <w:link w:val="FooterChar"/>
    <w:uiPriority w:val="99"/>
    <w:unhideWhenUsed/>
    <w:rsid w:val="008A031E"/>
    <w:pPr>
      <w:tabs>
        <w:tab w:val="center" w:pos="4819"/>
        <w:tab w:val="right" w:pos="9638"/>
      </w:tabs>
    </w:pPr>
  </w:style>
  <w:style w:type="character" w:customStyle="1" w:styleId="FooterChar">
    <w:name w:val="Footer Char"/>
    <w:basedOn w:val="DefaultParagraphFont"/>
    <w:link w:val="Footer"/>
    <w:uiPriority w:val="99"/>
    <w:rsid w:val="008A031E"/>
    <w:rPr>
      <w:rFonts w:ascii="Times New Roman" w:eastAsia="Times New Roman" w:hAnsi="Times New Roman" w:cs="Times New Roman"/>
      <w:kern w:val="0"/>
      <w:sz w:val="24"/>
      <w:szCs w:val="20"/>
      <w14:ligatures w14:val="none"/>
    </w:rPr>
  </w:style>
  <w:style w:type="table" w:styleId="TableGrid">
    <w:name w:val="Table Grid"/>
    <w:basedOn w:val="TableNormal"/>
    <w:rsid w:val="008A031E"/>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55A1"/>
    <w:pPr>
      <w:ind w:left="720"/>
      <w:contextualSpacing/>
    </w:pPr>
  </w:style>
  <w:style w:type="character" w:styleId="CommentReference">
    <w:name w:val="annotation reference"/>
    <w:basedOn w:val="DefaultParagraphFont"/>
    <w:uiPriority w:val="99"/>
    <w:semiHidden/>
    <w:unhideWhenUsed/>
    <w:rsid w:val="00A87F58"/>
    <w:rPr>
      <w:sz w:val="16"/>
      <w:szCs w:val="16"/>
    </w:rPr>
  </w:style>
  <w:style w:type="paragraph" w:styleId="CommentText">
    <w:name w:val="annotation text"/>
    <w:basedOn w:val="Normal"/>
    <w:link w:val="CommentTextChar"/>
    <w:uiPriority w:val="99"/>
    <w:unhideWhenUsed/>
    <w:rsid w:val="00A87F58"/>
    <w:rPr>
      <w:sz w:val="20"/>
    </w:rPr>
  </w:style>
  <w:style w:type="character" w:customStyle="1" w:styleId="CommentTextChar">
    <w:name w:val="Comment Text Char"/>
    <w:basedOn w:val="DefaultParagraphFont"/>
    <w:link w:val="CommentText"/>
    <w:uiPriority w:val="99"/>
    <w:rsid w:val="00A87F5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87F58"/>
    <w:rPr>
      <w:b/>
      <w:bCs/>
    </w:rPr>
  </w:style>
  <w:style w:type="character" w:customStyle="1" w:styleId="CommentSubjectChar">
    <w:name w:val="Comment Subject Char"/>
    <w:basedOn w:val="CommentTextChar"/>
    <w:link w:val="CommentSubject"/>
    <w:uiPriority w:val="99"/>
    <w:semiHidden/>
    <w:rsid w:val="00A87F58"/>
    <w:rPr>
      <w:rFonts w:ascii="Times New Roman" w:eastAsia="Times New Roman" w:hAnsi="Times New Roman" w:cs="Times New Roman"/>
      <w:b/>
      <w:bCs/>
      <w:kern w:val="0"/>
      <w:sz w:val="20"/>
      <w:szCs w:val="20"/>
      <w14:ligatures w14:val="none"/>
    </w:rPr>
  </w:style>
  <w:style w:type="paragraph" w:styleId="HTMLPreformatted">
    <w:name w:val="HTML Preformatted"/>
    <w:basedOn w:val="Normal"/>
    <w:link w:val="HTMLPreformattedChar"/>
    <w:uiPriority w:val="99"/>
    <w:semiHidden/>
    <w:unhideWhenUsed/>
    <w:rsid w:val="00866611"/>
    <w:rPr>
      <w:rFonts w:ascii="Consolas" w:hAnsi="Consolas"/>
      <w:sz w:val="20"/>
    </w:rPr>
  </w:style>
  <w:style w:type="character" w:customStyle="1" w:styleId="HTMLPreformattedChar">
    <w:name w:val="HTML Preformatted Char"/>
    <w:basedOn w:val="DefaultParagraphFont"/>
    <w:link w:val="HTMLPreformatted"/>
    <w:uiPriority w:val="99"/>
    <w:semiHidden/>
    <w:rsid w:val="00866611"/>
    <w:rPr>
      <w:rFonts w:ascii="Consolas" w:eastAsia="Times New Roman" w:hAnsi="Consolas" w:cs="Times New Roman"/>
      <w:kern w:val="0"/>
      <w:sz w:val="20"/>
      <w:szCs w:val="20"/>
      <w14:ligatures w14:val="none"/>
    </w:rPr>
  </w:style>
  <w:style w:type="paragraph" w:styleId="Revision">
    <w:name w:val="Revision"/>
    <w:hidden/>
    <w:uiPriority w:val="99"/>
    <w:semiHidden/>
    <w:rsid w:val="00507CE7"/>
    <w:pPr>
      <w:spacing w:after="0" w:line="240" w:lineRule="auto"/>
    </w:pPr>
    <w:rPr>
      <w:rFonts w:ascii="Times New Roman" w:eastAsia="Times New Roman" w:hAnsi="Times New Roman" w:cs="Times New Roman"/>
      <w:kern w:val="0"/>
      <w:sz w:val="24"/>
      <w:szCs w:val="20"/>
      <w14:ligatures w14:val="none"/>
    </w:rPr>
  </w:style>
  <w:style w:type="character" w:styleId="Hyperlink">
    <w:name w:val="Hyperlink"/>
    <w:basedOn w:val="DefaultParagraphFont"/>
    <w:uiPriority w:val="99"/>
    <w:unhideWhenUsed/>
    <w:rsid w:val="00747043"/>
    <w:rPr>
      <w:color w:val="0563C1" w:themeColor="hyperlink"/>
      <w:u w:val="single"/>
    </w:rPr>
  </w:style>
  <w:style w:type="paragraph" w:styleId="Header">
    <w:name w:val="header"/>
    <w:basedOn w:val="Normal"/>
    <w:link w:val="HeaderChar"/>
    <w:uiPriority w:val="99"/>
    <w:unhideWhenUsed/>
    <w:rsid w:val="00B63010"/>
    <w:pPr>
      <w:tabs>
        <w:tab w:val="center" w:pos="4513"/>
        <w:tab w:val="right" w:pos="9026"/>
      </w:tabs>
    </w:pPr>
  </w:style>
  <w:style w:type="character" w:customStyle="1" w:styleId="HeaderChar">
    <w:name w:val="Header Char"/>
    <w:basedOn w:val="DefaultParagraphFont"/>
    <w:link w:val="Header"/>
    <w:uiPriority w:val="99"/>
    <w:rsid w:val="00B63010"/>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riculture.gov.au/biosecurity-trade/policy/legislation/fmd-free-country-lis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E246E70A0C470ABC4A4FEF738183C5"/>
        <w:category>
          <w:name w:val="General"/>
          <w:gallery w:val="placeholder"/>
        </w:category>
        <w:types>
          <w:type w:val="bbPlcHdr"/>
        </w:types>
        <w:behaviors>
          <w:behavior w:val="content"/>
        </w:behaviors>
        <w:guid w:val="{0710C09B-89A0-42C3-9692-BCD31B31D265}"/>
      </w:docPartPr>
      <w:docPartBody>
        <w:p w:rsidR="00D53DD7" w:rsidRDefault="007A4CA1" w:rsidP="007A4CA1">
          <w:pPr>
            <w:pStyle w:val="67E246E70A0C470ABC4A4FEF738183C5"/>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E2F"/>
    <w:rsid w:val="000502CE"/>
    <w:rsid w:val="00054E92"/>
    <w:rsid w:val="000964D9"/>
    <w:rsid w:val="000A62EF"/>
    <w:rsid w:val="000D0533"/>
    <w:rsid w:val="000D5552"/>
    <w:rsid w:val="0012548C"/>
    <w:rsid w:val="00167B4E"/>
    <w:rsid w:val="00192A87"/>
    <w:rsid w:val="001D3BAF"/>
    <w:rsid w:val="002325C0"/>
    <w:rsid w:val="00234396"/>
    <w:rsid w:val="002611C4"/>
    <w:rsid w:val="002B54B7"/>
    <w:rsid w:val="00355CA4"/>
    <w:rsid w:val="003934CB"/>
    <w:rsid w:val="00443BB3"/>
    <w:rsid w:val="00457657"/>
    <w:rsid w:val="004C1DC5"/>
    <w:rsid w:val="00542415"/>
    <w:rsid w:val="00561E55"/>
    <w:rsid w:val="005D4199"/>
    <w:rsid w:val="005E20D3"/>
    <w:rsid w:val="005F6EBD"/>
    <w:rsid w:val="006013CD"/>
    <w:rsid w:val="0063320A"/>
    <w:rsid w:val="00666981"/>
    <w:rsid w:val="006A474D"/>
    <w:rsid w:val="006A76E5"/>
    <w:rsid w:val="006A7815"/>
    <w:rsid w:val="006E0494"/>
    <w:rsid w:val="00721594"/>
    <w:rsid w:val="00737F08"/>
    <w:rsid w:val="007A4CA1"/>
    <w:rsid w:val="007F74E6"/>
    <w:rsid w:val="008C25FA"/>
    <w:rsid w:val="008F6915"/>
    <w:rsid w:val="00934A9F"/>
    <w:rsid w:val="009802DB"/>
    <w:rsid w:val="009A4438"/>
    <w:rsid w:val="009C79DA"/>
    <w:rsid w:val="009E212F"/>
    <w:rsid w:val="009E4A6B"/>
    <w:rsid w:val="00A04B4E"/>
    <w:rsid w:val="00AE0967"/>
    <w:rsid w:val="00B4394C"/>
    <w:rsid w:val="00BB1F84"/>
    <w:rsid w:val="00C36756"/>
    <w:rsid w:val="00D435F3"/>
    <w:rsid w:val="00D53DD7"/>
    <w:rsid w:val="00D97E97"/>
    <w:rsid w:val="00DA46EA"/>
    <w:rsid w:val="00DB41D8"/>
    <w:rsid w:val="00E13C3E"/>
    <w:rsid w:val="00EA1E2F"/>
    <w:rsid w:val="00EE78B8"/>
    <w:rsid w:val="00F633C0"/>
    <w:rsid w:val="00F64284"/>
    <w:rsid w:val="00FA2769"/>
    <w:rsid w:val="00FD7401"/>
    <w:rsid w:val="00FE1247"/>
    <w:rsid w:val="00FE36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A4CA1"/>
    <w:rPr>
      <w:color w:val="808080"/>
    </w:rPr>
  </w:style>
  <w:style w:type="paragraph" w:customStyle="1" w:styleId="67E246E70A0C470ABC4A4FEF738183C5">
    <w:name w:val="67E246E70A0C470ABC4A4FEF738183C5"/>
    <w:rsid w:val="007A4C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86294-A115-49A3-B578-C88575B896EC}">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1934</Words>
  <Characters>11027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 Živatkauskaitė</dc:creator>
  <cp:keywords/>
  <dc:description/>
  <cp:lastModifiedBy>Rima Živatkauskaitė</cp:lastModifiedBy>
  <cp:revision>6</cp:revision>
  <dcterms:created xsi:type="dcterms:W3CDTF">2026-05-18T07:02:00Z</dcterms:created>
  <dcterms:modified xsi:type="dcterms:W3CDTF">2026-05-18T07:20:00Z</dcterms:modified>
</cp:coreProperties>
</file>