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431"/>
        <w:gridCol w:w="9527"/>
      </w:tblGrid>
      <w:tr w:rsidR="00893F69" w:rsidRPr="00657713" w14:paraId="787D458C" w14:textId="77777777" w:rsidTr="00E8383D">
        <w:tc>
          <w:tcPr>
            <w:tcW w:w="4453" w:type="dxa"/>
          </w:tcPr>
          <w:p w14:paraId="7B21335E" w14:textId="77777777" w:rsidR="00893F69" w:rsidRPr="00657713" w:rsidRDefault="00893F69" w:rsidP="00E838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</w:p>
        </w:tc>
        <w:tc>
          <w:tcPr>
            <w:tcW w:w="9547" w:type="dxa"/>
          </w:tcPr>
          <w:p w14:paraId="43BC92C9" w14:textId="77777777" w:rsidR="00893F69" w:rsidRPr="00657713" w:rsidRDefault="00893F69" w:rsidP="00E8383D">
            <w:pPr>
              <w:autoSpaceDE w:val="0"/>
              <w:autoSpaceDN w:val="0"/>
              <w:adjustRightInd w:val="0"/>
              <w:ind w:left="4337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D</w:t>
            </w:r>
            <w:r w:rsidRPr="00657713">
              <w:rPr>
                <w:rFonts w:ascii="Times New Roman" w:hAnsi="Times New Roman"/>
                <w:sz w:val="24"/>
                <w:szCs w:val="24"/>
                <w:lang w:val="lt-LT" w:eastAsia="lt-LT"/>
              </w:rPr>
              <w:t>arbo instrukcijos KT-2-4-16</w:t>
            </w: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D1</w:t>
            </w:r>
          </w:p>
          <w:p w14:paraId="345809C1" w14:textId="77777777" w:rsidR="00893F69" w:rsidRPr="00657713" w:rsidRDefault="00893F69" w:rsidP="00E8383D">
            <w:pPr>
              <w:ind w:left="4337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657713">
              <w:rPr>
                <w:rFonts w:ascii="Times New Roman" w:hAnsi="Times New Roman"/>
                <w:sz w:val="24"/>
                <w:szCs w:val="24"/>
                <w:lang w:val="lt-LT" w:eastAsia="lt-LT"/>
              </w:rPr>
              <w:t>„</w:t>
            </w:r>
            <w:r w:rsidRPr="00657713">
              <w:rPr>
                <w:rFonts w:ascii="Times New Roman" w:hAnsi="Times New Roman"/>
                <w:sz w:val="24"/>
                <w:szCs w:val="24"/>
                <w:lang w:val="lt-LT"/>
              </w:rPr>
              <w:t>Kanopinių gyvūnų surinkimo centrų valstybinė kontrolė</w:t>
            </w:r>
            <w:r w:rsidRPr="00657713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“  </w:t>
            </w:r>
          </w:p>
          <w:p w14:paraId="307AF7B2" w14:textId="77777777" w:rsidR="00893F69" w:rsidRPr="00657713" w:rsidRDefault="00893F69" w:rsidP="00E8383D">
            <w:pPr>
              <w:ind w:left="4337"/>
              <w:jc w:val="both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 w:eastAsia="lt-LT"/>
              </w:rPr>
              <w:t>2</w:t>
            </w:r>
            <w:r w:rsidRPr="00657713">
              <w:rPr>
                <w:rFonts w:ascii="Times New Roman" w:hAnsi="Times New Roman"/>
                <w:sz w:val="24"/>
                <w:szCs w:val="24"/>
                <w:lang w:val="lt-LT" w:eastAsia="lt-LT"/>
              </w:rPr>
              <w:t xml:space="preserve"> priedas</w:t>
            </w:r>
          </w:p>
        </w:tc>
      </w:tr>
    </w:tbl>
    <w:p w14:paraId="78E1FC8C" w14:textId="77777777" w:rsidR="00893F69" w:rsidRPr="00657713" w:rsidRDefault="00893F69" w:rsidP="00893F69">
      <w:pPr>
        <w:rPr>
          <w:rFonts w:ascii="Times New Roman" w:hAnsi="Times New Roman"/>
          <w:b/>
          <w:bCs/>
          <w:sz w:val="22"/>
          <w:szCs w:val="22"/>
          <w:lang w:val="lt-LT"/>
        </w:rPr>
      </w:pPr>
    </w:p>
    <w:p w14:paraId="10A28E42" w14:textId="77777777" w:rsidR="00893F69" w:rsidRDefault="00893F69" w:rsidP="00893F69">
      <w:pPr>
        <w:tabs>
          <w:tab w:val="left" w:pos="0"/>
        </w:tabs>
        <w:jc w:val="center"/>
        <w:rPr>
          <w:rFonts w:ascii="Times New Roman" w:hAnsi="Times New Roman"/>
          <w:b/>
          <w:bCs/>
        </w:rPr>
      </w:pPr>
      <w:r w:rsidRPr="00657713">
        <w:rPr>
          <w:rFonts w:ascii="Times New Roman" w:hAnsi="Times New Roman"/>
          <w:b/>
          <w:lang w:val="lt-LT" w:eastAsia="lt-LT"/>
        </w:rPr>
        <w:t>REIKALAVIM</w:t>
      </w:r>
      <w:r>
        <w:rPr>
          <w:rFonts w:ascii="Times New Roman" w:hAnsi="Times New Roman"/>
          <w:b/>
          <w:lang w:val="lt-LT" w:eastAsia="lt-LT"/>
        </w:rPr>
        <w:t xml:space="preserve">Ų  </w:t>
      </w:r>
      <w:r w:rsidRPr="00657713">
        <w:rPr>
          <w:rFonts w:ascii="Times New Roman" w:hAnsi="Times New Roman"/>
          <w:b/>
          <w:lang w:val="lt-LT" w:eastAsia="lt-LT"/>
        </w:rPr>
        <w:t>KANOPINIŲ GYVŪNŲ SURINKIMO CENTRAMS</w:t>
      </w:r>
      <w:r w:rsidRPr="00B362CF">
        <w:rPr>
          <w:rFonts w:ascii="Times New Roman" w:hAnsi="Times New Roman"/>
          <w:b/>
          <w:bCs/>
        </w:rPr>
        <w:t xml:space="preserve"> </w:t>
      </w:r>
      <w:r w:rsidRPr="00EE5D67">
        <w:rPr>
          <w:rFonts w:ascii="Times New Roman" w:hAnsi="Times New Roman"/>
          <w:b/>
          <w:bCs/>
        </w:rPr>
        <w:t>KONTROLINIS KLAUSIMYNA</w:t>
      </w:r>
      <w:r>
        <w:rPr>
          <w:rFonts w:ascii="Times New Roman" w:hAnsi="Times New Roman"/>
          <w:b/>
          <w:bCs/>
        </w:rPr>
        <w:t>S</w:t>
      </w:r>
    </w:p>
    <w:p w14:paraId="47383625" w14:textId="77777777" w:rsidR="00893F69" w:rsidRPr="00B362CF" w:rsidRDefault="00893F69" w:rsidP="00893F69">
      <w:pPr>
        <w:tabs>
          <w:tab w:val="left" w:pos="0"/>
        </w:tabs>
        <w:jc w:val="center"/>
        <w:rPr>
          <w:rFonts w:ascii="Times New Roman" w:hAnsi="Times New Roman"/>
          <w:b/>
          <w:bCs/>
        </w:rPr>
      </w:pPr>
    </w:p>
    <w:tbl>
      <w:tblPr>
        <w:tblW w:w="1403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2"/>
        <w:gridCol w:w="5133"/>
        <w:gridCol w:w="1530"/>
        <w:gridCol w:w="567"/>
        <w:gridCol w:w="709"/>
        <w:gridCol w:w="992"/>
        <w:gridCol w:w="1701"/>
        <w:gridCol w:w="2410"/>
      </w:tblGrid>
      <w:tr w:rsidR="00893F69" w:rsidRPr="00657713" w14:paraId="5C1F874C" w14:textId="77777777" w:rsidTr="00E8383D">
        <w:trPr>
          <w:trHeight w:val="542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81FDCF" w14:textId="77777777" w:rsidR="00893F69" w:rsidRPr="00657713" w:rsidRDefault="00893F69" w:rsidP="00E8383D">
            <w:pPr>
              <w:widowControl w:val="0"/>
              <w:rPr>
                <w:rFonts w:ascii="Times New Roman" w:hAnsi="Times New Roman"/>
                <w:b/>
                <w:lang w:val="lt-LT"/>
              </w:rPr>
            </w:pPr>
            <w:r w:rsidRPr="00657713">
              <w:rPr>
                <w:rFonts w:ascii="Times New Roman" w:hAnsi="Times New Roman"/>
                <w:b/>
                <w:lang w:val="lt-LT"/>
              </w:rPr>
              <w:t>Eil. Nr.</w:t>
            </w:r>
          </w:p>
        </w:tc>
        <w:tc>
          <w:tcPr>
            <w:tcW w:w="5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F2DC44" w14:textId="77777777" w:rsidR="00893F69" w:rsidRPr="00657713" w:rsidRDefault="00893F69" w:rsidP="00E8383D">
            <w:pPr>
              <w:widowControl w:val="0"/>
              <w:jc w:val="center"/>
              <w:rPr>
                <w:rFonts w:ascii="Times New Roman" w:hAnsi="Times New Roman"/>
                <w:b/>
                <w:lang w:val="lt-LT" w:eastAsia="en-US"/>
              </w:rPr>
            </w:pPr>
            <w:r w:rsidRPr="00657713">
              <w:rPr>
                <w:rFonts w:ascii="Times New Roman" w:hAnsi="Times New Roman"/>
                <w:b/>
                <w:lang w:val="lt-LT"/>
              </w:rPr>
              <w:t>Reikalavimas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F91664" w14:textId="77777777" w:rsidR="00893F69" w:rsidRPr="00657713" w:rsidRDefault="00893F69" w:rsidP="00E8383D">
            <w:pPr>
              <w:widowControl w:val="0"/>
              <w:jc w:val="center"/>
              <w:rPr>
                <w:rFonts w:ascii="Times New Roman" w:hAnsi="Times New Roman"/>
                <w:b/>
                <w:lang w:val="lt-LT"/>
              </w:rPr>
            </w:pPr>
            <w:r w:rsidRPr="00657713">
              <w:rPr>
                <w:rFonts w:ascii="Times New Roman" w:hAnsi="Times New Roman"/>
                <w:b/>
                <w:bCs/>
                <w:lang w:val="lt-LT"/>
              </w:rPr>
              <w:t>Teisės akto straipsnis, dalis, punktas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CAD35" w14:textId="77777777" w:rsidR="00893F69" w:rsidRPr="00657713" w:rsidRDefault="00893F69" w:rsidP="00E8383D">
            <w:pPr>
              <w:widowControl w:val="0"/>
              <w:jc w:val="center"/>
              <w:rPr>
                <w:rFonts w:ascii="Times New Roman" w:hAnsi="Times New Roman"/>
                <w:b/>
                <w:lang w:val="lt-LT"/>
              </w:rPr>
            </w:pPr>
            <w:r w:rsidRPr="00657713">
              <w:rPr>
                <w:rFonts w:ascii="Times New Roman" w:hAnsi="Times New Roman"/>
                <w:b/>
                <w:lang w:val="lt-LT"/>
              </w:rPr>
              <w:t>Atitikties vertinimas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D8A8C" w14:textId="77777777" w:rsidR="00893F69" w:rsidRPr="00657713" w:rsidRDefault="00893F69" w:rsidP="00E8383D">
            <w:pPr>
              <w:widowControl w:val="0"/>
              <w:jc w:val="center"/>
              <w:rPr>
                <w:rFonts w:ascii="Times New Roman" w:hAnsi="Times New Roman"/>
                <w:b/>
                <w:lang w:val="lt-LT"/>
              </w:rPr>
            </w:pPr>
            <w:r w:rsidRPr="00657713">
              <w:rPr>
                <w:rFonts w:ascii="Times New Roman" w:hAnsi="Times New Roman"/>
                <w:b/>
                <w:lang w:val="lt-LT"/>
              </w:rPr>
              <w:t>Pastabos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8E17F" w14:textId="77777777" w:rsidR="00893F69" w:rsidRPr="00657713" w:rsidRDefault="00893F69" w:rsidP="00E8383D">
            <w:pPr>
              <w:widowControl w:val="0"/>
              <w:jc w:val="center"/>
              <w:rPr>
                <w:rFonts w:ascii="Times New Roman" w:hAnsi="Times New Roman"/>
                <w:b/>
                <w:lang w:val="lt-LT"/>
              </w:rPr>
            </w:pPr>
            <w:r w:rsidRPr="00657713">
              <w:rPr>
                <w:rFonts w:ascii="Times New Roman" w:hAnsi="Times New Roman"/>
                <w:b/>
                <w:lang w:val="lt-LT"/>
              </w:rPr>
              <w:t>Reikalavimo aprašymas</w:t>
            </w:r>
          </w:p>
        </w:tc>
      </w:tr>
      <w:tr w:rsidR="00893F69" w:rsidRPr="00657713" w14:paraId="66E0FE84" w14:textId="77777777" w:rsidTr="00E8383D">
        <w:trPr>
          <w:trHeight w:val="542"/>
        </w:trPr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575C" w14:textId="77777777" w:rsidR="00893F69" w:rsidRPr="00657713" w:rsidRDefault="00893F69" w:rsidP="00E8383D">
            <w:pPr>
              <w:widowControl w:val="0"/>
              <w:rPr>
                <w:rFonts w:ascii="Times New Roman" w:hAnsi="Times New Roman"/>
                <w:b/>
                <w:lang w:val="lt-LT"/>
              </w:rPr>
            </w:pPr>
          </w:p>
        </w:tc>
        <w:tc>
          <w:tcPr>
            <w:tcW w:w="5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3BB6" w14:textId="77777777" w:rsidR="00893F69" w:rsidRPr="00657713" w:rsidRDefault="00893F69" w:rsidP="00E8383D">
            <w:pPr>
              <w:widowControl w:val="0"/>
              <w:jc w:val="center"/>
              <w:rPr>
                <w:rFonts w:ascii="Times New Roman" w:hAnsi="Times New Roman"/>
                <w:b/>
                <w:lang w:val="lt-LT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A66A" w14:textId="77777777" w:rsidR="00893F69" w:rsidRPr="00657713" w:rsidRDefault="00893F69" w:rsidP="00E8383D">
            <w:pPr>
              <w:widowControl w:val="0"/>
              <w:jc w:val="center"/>
              <w:rPr>
                <w:rFonts w:ascii="Times New Roman" w:hAnsi="Times New Roman"/>
                <w:b/>
                <w:bCs/>
                <w:lang w:val="lt-LT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1D633" w14:textId="77777777" w:rsidR="00893F69" w:rsidRPr="00657713" w:rsidRDefault="00893F69" w:rsidP="00E8383D">
            <w:pPr>
              <w:widowControl w:val="0"/>
              <w:jc w:val="center"/>
              <w:rPr>
                <w:rFonts w:ascii="Times New Roman" w:hAnsi="Times New Roman"/>
                <w:b/>
                <w:lang w:val="lt-LT"/>
              </w:rPr>
            </w:pPr>
            <w:r w:rsidRPr="00657713">
              <w:rPr>
                <w:rFonts w:ascii="Times New Roman" w:hAnsi="Times New Roman"/>
                <w:b/>
                <w:lang w:val="lt-LT"/>
              </w:rPr>
              <w:t>Taip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32405" w14:textId="77777777" w:rsidR="00893F69" w:rsidRPr="00657713" w:rsidRDefault="00893F69" w:rsidP="00E8383D">
            <w:pPr>
              <w:widowControl w:val="0"/>
              <w:jc w:val="center"/>
              <w:rPr>
                <w:rFonts w:ascii="Times New Roman" w:hAnsi="Times New Roman"/>
                <w:b/>
                <w:lang w:val="lt-LT"/>
              </w:rPr>
            </w:pPr>
            <w:r w:rsidRPr="00657713">
              <w:rPr>
                <w:rFonts w:ascii="Times New Roman" w:hAnsi="Times New Roman"/>
                <w:b/>
                <w:lang w:val="lt-LT"/>
              </w:rPr>
              <w:t>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97DDA" w14:textId="77777777" w:rsidR="00893F69" w:rsidRPr="00657713" w:rsidRDefault="00893F69" w:rsidP="00E8383D">
            <w:pPr>
              <w:widowControl w:val="0"/>
              <w:jc w:val="center"/>
              <w:rPr>
                <w:rFonts w:ascii="Times New Roman" w:hAnsi="Times New Roman"/>
                <w:b/>
                <w:lang w:val="lt-LT"/>
              </w:rPr>
            </w:pPr>
            <w:r w:rsidRPr="00657713">
              <w:rPr>
                <w:rFonts w:ascii="Times New Roman" w:hAnsi="Times New Roman"/>
                <w:b/>
                <w:lang w:val="lt-LT"/>
              </w:rPr>
              <w:t>Netaikoma/netikrinta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DEA37" w14:textId="77777777" w:rsidR="00893F69" w:rsidRPr="00657713" w:rsidRDefault="00893F69" w:rsidP="00E8383D">
            <w:pPr>
              <w:widowControl w:val="0"/>
              <w:jc w:val="center"/>
              <w:rPr>
                <w:rFonts w:ascii="Times New Roman" w:hAnsi="Times New Roman"/>
                <w:b/>
                <w:lang w:val="lt-L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F078A" w14:textId="77777777" w:rsidR="00893F69" w:rsidRPr="00657713" w:rsidRDefault="00893F69" w:rsidP="00E8383D">
            <w:pPr>
              <w:widowControl w:val="0"/>
              <w:jc w:val="center"/>
              <w:rPr>
                <w:rFonts w:ascii="Times New Roman" w:hAnsi="Times New Roman"/>
                <w:b/>
                <w:lang w:val="lt-LT"/>
              </w:rPr>
            </w:pPr>
          </w:p>
        </w:tc>
      </w:tr>
      <w:tr w:rsidR="00893F69" w:rsidRPr="004D6B3C" w14:paraId="59981135" w14:textId="77777777" w:rsidTr="00E8383D">
        <w:trPr>
          <w:trHeight w:val="54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EF6F" w14:textId="77777777" w:rsidR="00893F69" w:rsidRPr="004D6B3C" w:rsidRDefault="00893F69" w:rsidP="00E8383D">
            <w:pPr>
              <w:widowControl w:val="0"/>
              <w:rPr>
                <w:rFonts w:ascii="Times New Roman" w:hAnsi="Times New Roman"/>
                <w:b/>
                <w:lang w:val="lt-LT"/>
              </w:rPr>
            </w:pPr>
            <w:r w:rsidRPr="004D6B3C">
              <w:rPr>
                <w:rFonts w:ascii="Times New Roman" w:hAnsi="Times New Roman"/>
                <w:b/>
                <w:lang w:val="lt-LT"/>
              </w:rPr>
              <w:t>1.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E5B3A" w14:textId="77777777" w:rsidR="00893F69" w:rsidRPr="004D6B3C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  <w:r w:rsidRPr="004D6B3C">
              <w:rPr>
                <w:rFonts w:ascii="Times New Roman" w:hAnsi="Times New Roman"/>
                <w:lang w:val="lt-LT" w:eastAsia="lt-LT"/>
              </w:rPr>
              <w:t>Ar</w:t>
            </w:r>
            <w:r>
              <w:rPr>
                <w:rFonts w:ascii="Times New Roman" w:hAnsi="Times New Roman"/>
                <w:lang w:val="lt-LT" w:eastAsia="lt-LT"/>
              </w:rPr>
              <w:t xml:space="preserve"> </w:t>
            </w:r>
            <w:r w:rsidRPr="00F10B25">
              <w:rPr>
                <w:rFonts w:ascii="Times New Roman" w:hAnsi="Times New Roman"/>
                <w:lang w:val="lt-LT" w:eastAsia="lt-LT"/>
              </w:rPr>
              <w:t>sergantys gyvuliai izoliuojami gyvūnų poreikius atitinkančiose specialiose patalpose?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E9B1B" w14:textId="77777777" w:rsidR="00893F69" w:rsidRPr="004D6B3C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  <w:bookmarkStart w:id="0" w:name="_Hlk167114974"/>
            <w:r w:rsidRPr="004D6B3C">
              <w:rPr>
                <w:rFonts w:ascii="Times New Roman" w:eastAsia="Arial Unicode MS" w:hAnsi="Times New Roman"/>
                <w:lang w:val="lt-LT" w:eastAsia="lt-LT"/>
              </w:rPr>
              <w:t>[</w:t>
            </w:r>
            <w:hyperlink r:id="rId6" w:history="1">
              <w:r w:rsidRPr="004D6B3C">
                <w:rPr>
                  <w:rStyle w:val="Hyperlink"/>
                  <w:rFonts w:ascii="Times New Roman" w:eastAsia="Arial Unicode MS" w:hAnsi="Times New Roman"/>
                  <w:color w:val="auto"/>
                  <w:lang w:val="lt-LT" w:eastAsia="lt-LT"/>
                </w:rPr>
                <w:t>1</w:t>
              </w:r>
            </w:hyperlink>
            <w:r w:rsidRPr="004D6B3C">
              <w:rPr>
                <w:rFonts w:ascii="Times New Roman" w:eastAsia="Arial Unicode MS" w:hAnsi="Times New Roman"/>
                <w:lang w:val="lt-LT" w:eastAsia="lt-LT"/>
              </w:rPr>
              <w:t xml:space="preserve">] </w:t>
            </w:r>
            <w:bookmarkEnd w:id="0"/>
            <w:r w:rsidRPr="004D6B3C">
              <w:rPr>
                <w:rFonts w:ascii="Times New Roman" w:hAnsi="Times New Roman"/>
                <w:lang w:val="lt-LT"/>
              </w:rPr>
              <w:t>1 priedo 1 dalies 1 punkto a)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4F3F" w14:textId="77777777" w:rsidR="00893F69" w:rsidRPr="004D6B3C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A0837" w14:textId="77777777" w:rsidR="00893F69" w:rsidRPr="004D6B3C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A0824" w14:textId="77777777" w:rsidR="00893F69" w:rsidRPr="004D6B3C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FE9A" w14:textId="77777777" w:rsidR="00893F69" w:rsidRPr="004D6B3C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5C9F" w14:textId="77777777" w:rsidR="00893F69" w:rsidRPr="004D6B3C" w:rsidRDefault="00893F69" w:rsidP="00E8383D">
            <w:pPr>
              <w:pStyle w:val="ListParagraph"/>
              <w:shd w:val="clear" w:color="auto" w:fill="FFFFFF"/>
              <w:ind w:left="0"/>
              <w:jc w:val="both"/>
              <w:rPr>
                <w:rFonts w:ascii="Times New Roman" w:eastAsia="Arial Unicode MS" w:hAnsi="Times New Roman"/>
                <w:lang w:eastAsia="lt-LT"/>
              </w:rPr>
            </w:pPr>
            <w:r>
              <w:rPr>
                <w:rFonts w:ascii="Times New Roman" w:eastAsia="Arial Unicode MS" w:hAnsi="Times New Roman"/>
                <w:lang w:eastAsia="lt-LT"/>
              </w:rPr>
              <w:t>Vertinama, ar sergantys gyvuliai izoliuojami specialiose patalpose</w:t>
            </w:r>
          </w:p>
        </w:tc>
      </w:tr>
      <w:tr w:rsidR="00893F69" w:rsidRPr="00657713" w14:paraId="61FBCC0F" w14:textId="77777777" w:rsidTr="00E8383D">
        <w:trPr>
          <w:trHeight w:val="54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9091A" w14:textId="77777777" w:rsidR="00893F69" w:rsidRPr="00657713" w:rsidRDefault="00893F69" w:rsidP="00E8383D">
            <w:pPr>
              <w:widowControl w:val="0"/>
              <w:rPr>
                <w:rFonts w:ascii="Times New Roman" w:hAnsi="Times New Roman"/>
                <w:b/>
                <w:lang w:val="lt-LT"/>
              </w:rPr>
            </w:pPr>
            <w:r w:rsidRPr="00657713">
              <w:rPr>
                <w:rFonts w:ascii="Times New Roman" w:hAnsi="Times New Roman"/>
                <w:b/>
                <w:lang w:val="lt-LT"/>
              </w:rPr>
              <w:t>2.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0508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hAnsi="Times New Roman"/>
                <w:lang w:val="lt-LT"/>
              </w:rPr>
            </w:pPr>
            <w:r w:rsidRPr="00657713">
              <w:rPr>
                <w:rFonts w:ascii="Times New Roman" w:hAnsi="Times New Roman"/>
                <w:lang w:val="lt-LT" w:eastAsia="lt-LT"/>
              </w:rPr>
              <w:t>Ar atskirose gyvūnų laikymo patalpose laikomi tik tos pačios rūšies ir sveikatos būklės kanopiniai gyvūnai (avys ir ožkos gali būti laikomos toje pačioje laikymo vietoje)?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F4E6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  <w:r w:rsidRPr="00657713">
              <w:rPr>
                <w:rFonts w:ascii="Times New Roman" w:eastAsia="Arial Unicode MS" w:hAnsi="Times New Roman"/>
                <w:lang w:val="lt-LT" w:eastAsia="lt-LT"/>
              </w:rPr>
              <w:t>[</w:t>
            </w:r>
            <w:hyperlink r:id="rId7" w:history="1">
              <w:r w:rsidRPr="00657713">
                <w:rPr>
                  <w:rStyle w:val="Hyperlink"/>
                  <w:rFonts w:ascii="Times New Roman" w:eastAsia="Arial Unicode MS" w:hAnsi="Times New Roman"/>
                  <w:color w:val="auto"/>
                  <w:lang w:val="lt-LT" w:eastAsia="lt-LT"/>
                </w:rPr>
                <w:t>1</w:t>
              </w:r>
            </w:hyperlink>
            <w:r w:rsidRPr="00657713">
              <w:rPr>
                <w:rFonts w:ascii="Times New Roman" w:eastAsia="Arial Unicode MS" w:hAnsi="Times New Roman"/>
                <w:lang w:val="lt-LT" w:eastAsia="lt-LT"/>
              </w:rPr>
              <w:t xml:space="preserve">] 1 priedo </w:t>
            </w:r>
            <w:r w:rsidRPr="00657713">
              <w:rPr>
                <w:rFonts w:ascii="Times New Roman" w:hAnsi="Times New Roman"/>
                <w:lang w:val="lt-LT"/>
              </w:rPr>
              <w:t>1 dalies 1 punkto b)  ir c)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FF21A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77B0D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896FD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53CA7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BD38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</w:tr>
      <w:tr w:rsidR="00893F69" w:rsidRPr="00657713" w14:paraId="2BDDBA45" w14:textId="77777777" w:rsidTr="00E8383D">
        <w:trPr>
          <w:trHeight w:val="54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3691" w14:textId="77777777" w:rsidR="00893F69" w:rsidRPr="00657713" w:rsidRDefault="00893F69" w:rsidP="00E8383D">
            <w:pPr>
              <w:widowControl w:val="0"/>
              <w:rPr>
                <w:rFonts w:ascii="Times New Roman" w:hAnsi="Times New Roman"/>
                <w:b/>
                <w:lang w:val="lt-LT"/>
              </w:rPr>
            </w:pPr>
            <w:r w:rsidRPr="00657713">
              <w:rPr>
                <w:rFonts w:ascii="Times New Roman" w:hAnsi="Times New Roman"/>
                <w:b/>
                <w:lang w:val="lt-LT"/>
              </w:rPr>
              <w:t>3.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A075B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hAnsi="Times New Roman"/>
                <w:lang w:val="lt-LT" w:eastAsia="lt-LT"/>
              </w:rPr>
            </w:pPr>
            <w:r w:rsidRPr="00657713">
              <w:rPr>
                <w:rFonts w:ascii="Times New Roman" w:hAnsi="Times New Roman"/>
                <w:lang w:val="lt-LT" w:eastAsia="lt-LT"/>
              </w:rPr>
              <w:t xml:space="preserve">Ar kanopinių gyvūnų laikymo patalpose </w:t>
            </w:r>
            <w:r>
              <w:rPr>
                <w:rFonts w:ascii="Times New Roman" w:hAnsi="Times New Roman"/>
                <w:lang w:val="lt-LT" w:eastAsia="lt-LT"/>
              </w:rPr>
              <w:t>veikia</w:t>
            </w:r>
            <w:r w:rsidRPr="004D6B3C">
              <w:rPr>
                <w:rFonts w:ascii="Times New Roman" w:hAnsi="Times New Roman"/>
                <w:lang w:val="lt-LT" w:eastAsia="lt-LT"/>
              </w:rPr>
              <w:t xml:space="preserve"> </w:t>
            </w:r>
            <w:r w:rsidRPr="00657713">
              <w:rPr>
                <w:rFonts w:ascii="Times New Roman" w:hAnsi="Times New Roman"/>
                <w:lang w:val="lt-LT" w:eastAsia="lt-LT"/>
              </w:rPr>
              <w:t>nuotekų surinkimo sistema?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0E1E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  <w:r w:rsidRPr="00657713">
              <w:rPr>
                <w:rFonts w:ascii="Times New Roman" w:eastAsia="Arial Unicode MS" w:hAnsi="Times New Roman"/>
                <w:lang w:val="lt-LT" w:eastAsia="lt-LT"/>
              </w:rPr>
              <w:t>[</w:t>
            </w:r>
            <w:hyperlink r:id="rId8" w:history="1">
              <w:r w:rsidRPr="00657713">
                <w:rPr>
                  <w:rStyle w:val="Hyperlink"/>
                  <w:rFonts w:ascii="Times New Roman" w:eastAsia="Arial Unicode MS" w:hAnsi="Times New Roman"/>
                  <w:color w:val="auto"/>
                  <w:lang w:val="lt-LT" w:eastAsia="lt-LT"/>
                </w:rPr>
                <w:t>1</w:t>
              </w:r>
            </w:hyperlink>
            <w:r w:rsidRPr="00657713">
              <w:rPr>
                <w:rFonts w:ascii="Times New Roman" w:eastAsia="Arial Unicode MS" w:hAnsi="Times New Roman"/>
                <w:lang w:val="lt-LT" w:eastAsia="lt-LT"/>
              </w:rPr>
              <w:t xml:space="preserve">] </w:t>
            </w:r>
            <w:r w:rsidRPr="00657713">
              <w:rPr>
                <w:rFonts w:ascii="Times New Roman" w:hAnsi="Times New Roman"/>
                <w:lang w:val="lt-LT"/>
              </w:rPr>
              <w:t>1 priedo 1 dalies 1 punkto d)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697D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EE363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613EB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1F1A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0DE52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</w:tr>
      <w:tr w:rsidR="00893F69" w:rsidRPr="00657713" w14:paraId="5115F308" w14:textId="77777777" w:rsidTr="00E8383D">
        <w:trPr>
          <w:trHeight w:val="54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B1AB" w14:textId="77777777" w:rsidR="00893F69" w:rsidRPr="00657713" w:rsidRDefault="00893F69" w:rsidP="00E8383D">
            <w:pPr>
              <w:widowControl w:val="0"/>
              <w:rPr>
                <w:rFonts w:ascii="Times New Roman" w:hAnsi="Times New Roman"/>
                <w:b/>
                <w:lang w:val="lt-LT"/>
              </w:rPr>
            </w:pPr>
            <w:r w:rsidRPr="00657713">
              <w:rPr>
                <w:rFonts w:ascii="Times New Roman" w:hAnsi="Times New Roman"/>
                <w:b/>
                <w:lang w:val="lt-LT"/>
              </w:rPr>
              <w:t>4.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EDB3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hAnsi="Times New Roman"/>
                <w:lang w:val="lt-LT" w:eastAsia="lt-LT"/>
              </w:rPr>
            </w:pPr>
            <w:r w:rsidRPr="00657713">
              <w:rPr>
                <w:rFonts w:ascii="Times New Roman" w:hAnsi="Times New Roman"/>
                <w:lang w:val="lt-LT" w:eastAsia="lt-LT"/>
              </w:rPr>
              <w:t>Ar kanopinių gyvūnų laikymo patalpos, koridoriai, medžiagos ir įranga, turintys sąlytį su laikomais kanopinių gyvūnais, valomi ir dezinfekuojami kaskart išvežus kiekvieną kanopinių gyvūnų grupę, o prireikus ir prieš atvežant naują kanopinių gyvūnų grupę?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EBA2E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  <w:r w:rsidRPr="00657713">
              <w:rPr>
                <w:rFonts w:ascii="Times New Roman" w:eastAsia="Arial Unicode MS" w:hAnsi="Times New Roman"/>
                <w:lang w:val="lt-LT" w:eastAsia="lt-LT"/>
              </w:rPr>
              <w:t>[</w:t>
            </w:r>
            <w:hyperlink r:id="rId9" w:history="1">
              <w:r w:rsidRPr="00657713">
                <w:rPr>
                  <w:rStyle w:val="Hyperlink"/>
                  <w:rFonts w:ascii="Times New Roman" w:eastAsia="Arial Unicode MS" w:hAnsi="Times New Roman"/>
                  <w:color w:val="auto"/>
                  <w:lang w:val="lt-LT" w:eastAsia="lt-LT"/>
                </w:rPr>
                <w:t>1</w:t>
              </w:r>
            </w:hyperlink>
            <w:r w:rsidRPr="00657713">
              <w:rPr>
                <w:rFonts w:ascii="Times New Roman" w:eastAsia="Arial Unicode MS" w:hAnsi="Times New Roman"/>
                <w:lang w:val="lt-LT" w:eastAsia="lt-LT"/>
              </w:rPr>
              <w:t xml:space="preserve">] </w:t>
            </w:r>
            <w:r w:rsidRPr="00657713">
              <w:rPr>
                <w:rFonts w:ascii="Times New Roman" w:hAnsi="Times New Roman"/>
                <w:lang w:val="lt-LT"/>
              </w:rPr>
              <w:t>1 priedo 1 dalies 1 punkto e)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3B7E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473C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A962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CD3F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D004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  <w:r w:rsidRPr="00657713">
              <w:rPr>
                <w:rFonts w:ascii="Times New Roman" w:eastAsia="Arial Unicode MS" w:hAnsi="Times New Roman"/>
                <w:lang w:val="lt-LT" w:eastAsia="lt-LT"/>
              </w:rPr>
              <w:t xml:space="preserve">Tikrinama, ar yra įrašai apie atliktą dezinfekciją, </w:t>
            </w:r>
            <w:proofErr w:type="spellStart"/>
            <w:r w:rsidRPr="00657713">
              <w:rPr>
                <w:rFonts w:ascii="Times New Roman" w:eastAsia="Arial Unicode MS" w:hAnsi="Times New Roman"/>
                <w:lang w:val="lt-LT" w:eastAsia="lt-LT"/>
              </w:rPr>
              <w:t>biocidų</w:t>
            </w:r>
            <w:proofErr w:type="spellEnd"/>
            <w:r w:rsidRPr="00657713">
              <w:rPr>
                <w:rFonts w:ascii="Times New Roman" w:eastAsia="Arial Unicode MS" w:hAnsi="Times New Roman"/>
                <w:lang w:val="lt-LT" w:eastAsia="lt-LT"/>
              </w:rPr>
              <w:t xml:space="preserve"> panaudojimą</w:t>
            </w:r>
          </w:p>
        </w:tc>
      </w:tr>
      <w:tr w:rsidR="00893F69" w:rsidRPr="00657713" w14:paraId="456D9D6E" w14:textId="77777777" w:rsidTr="00E8383D">
        <w:trPr>
          <w:trHeight w:val="54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61FB" w14:textId="77777777" w:rsidR="00893F69" w:rsidRPr="00657713" w:rsidRDefault="00893F69" w:rsidP="00E8383D">
            <w:pPr>
              <w:widowControl w:val="0"/>
              <w:rPr>
                <w:rFonts w:ascii="Times New Roman" w:hAnsi="Times New Roman"/>
                <w:b/>
                <w:lang w:val="lt-LT"/>
              </w:rPr>
            </w:pPr>
            <w:r w:rsidRPr="00657713">
              <w:rPr>
                <w:rFonts w:ascii="Times New Roman" w:hAnsi="Times New Roman"/>
                <w:b/>
                <w:lang w:val="lt-LT"/>
              </w:rPr>
              <w:t>5.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0BF7D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hAnsi="Times New Roman"/>
                <w:lang w:val="lt-LT" w:eastAsia="lt-LT"/>
              </w:rPr>
            </w:pPr>
            <w:r w:rsidRPr="00657713">
              <w:rPr>
                <w:rFonts w:ascii="Times New Roman" w:hAnsi="Times New Roman"/>
                <w:lang w:val="lt-LT" w:eastAsia="lt-LT"/>
              </w:rPr>
              <w:t>Ar tarp valymo bei dezinfekavimo darbų ir bet kurios naujos kanopinių gyvūnų grupės atvežimo į laikymo patalpas, daroma tinkama sanitarinė pertrauka?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EE811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hAnsi="Times New Roman"/>
                <w:lang w:val="lt-LT"/>
              </w:rPr>
            </w:pPr>
            <w:r w:rsidRPr="00657713">
              <w:rPr>
                <w:rFonts w:ascii="Times New Roman" w:eastAsia="Arial Unicode MS" w:hAnsi="Times New Roman"/>
                <w:lang w:val="lt-LT" w:eastAsia="lt-LT"/>
              </w:rPr>
              <w:t>[</w:t>
            </w:r>
            <w:hyperlink r:id="rId10" w:history="1">
              <w:r w:rsidRPr="00657713">
                <w:rPr>
                  <w:rStyle w:val="Hyperlink"/>
                  <w:rFonts w:ascii="Times New Roman" w:eastAsia="Arial Unicode MS" w:hAnsi="Times New Roman"/>
                  <w:color w:val="auto"/>
                  <w:lang w:val="lt-LT" w:eastAsia="lt-LT"/>
                </w:rPr>
                <w:t>1</w:t>
              </w:r>
            </w:hyperlink>
            <w:r w:rsidRPr="00657713">
              <w:rPr>
                <w:rFonts w:ascii="Times New Roman" w:eastAsia="Arial Unicode MS" w:hAnsi="Times New Roman"/>
                <w:lang w:val="lt-LT" w:eastAsia="lt-LT"/>
              </w:rPr>
              <w:t xml:space="preserve">] </w:t>
            </w:r>
            <w:r w:rsidRPr="00657713">
              <w:rPr>
                <w:rFonts w:ascii="Times New Roman" w:hAnsi="Times New Roman"/>
                <w:lang w:val="lt-LT"/>
              </w:rPr>
              <w:t>1 priedo 1 dalies 1 punkto f)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99CDC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5EBF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6690E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033F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E6B78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  <w:r w:rsidRPr="00657713">
              <w:rPr>
                <w:rFonts w:ascii="Times New Roman" w:eastAsia="Arial Unicode MS" w:hAnsi="Times New Roman"/>
                <w:lang w:val="lt-LT" w:eastAsia="lt-LT"/>
              </w:rPr>
              <w:t xml:space="preserve">Tikrinama, ar laikomasi </w:t>
            </w:r>
            <w:proofErr w:type="spellStart"/>
            <w:r w:rsidRPr="00657713">
              <w:rPr>
                <w:rFonts w:ascii="Times New Roman" w:eastAsia="Arial Unicode MS" w:hAnsi="Times New Roman"/>
                <w:lang w:val="lt-LT" w:eastAsia="lt-LT"/>
              </w:rPr>
              <w:t>biocidų</w:t>
            </w:r>
            <w:proofErr w:type="spellEnd"/>
            <w:r w:rsidRPr="00657713">
              <w:rPr>
                <w:rFonts w:ascii="Times New Roman" w:eastAsia="Arial Unicode MS" w:hAnsi="Times New Roman"/>
                <w:lang w:val="lt-LT" w:eastAsia="lt-LT"/>
              </w:rPr>
              <w:t xml:space="preserve"> gamintojo instrukcijų</w:t>
            </w:r>
          </w:p>
        </w:tc>
      </w:tr>
      <w:tr w:rsidR="00893F69" w:rsidRPr="00657713" w14:paraId="713BEC7A" w14:textId="77777777" w:rsidTr="00E8383D">
        <w:trPr>
          <w:trHeight w:val="54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D5FB4" w14:textId="77777777" w:rsidR="00893F69" w:rsidRPr="00657713" w:rsidRDefault="00893F69" w:rsidP="00E8383D">
            <w:pPr>
              <w:widowControl w:val="0"/>
              <w:rPr>
                <w:rFonts w:ascii="Times New Roman" w:hAnsi="Times New Roman"/>
                <w:b/>
                <w:lang w:val="lt-LT"/>
              </w:rPr>
            </w:pPr>
            <w:r w:rsidRPr="00657713">
              <w:rPr>
                <w:rFonts w:ascii="Times New Roman" w:hAnsi="Times New Roman"/>
                <w:b/>
                <w:lang w:val="lt-LT"/>
              </w:rPr>
              <w:t>6.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D2E97" w14:textId="77777777" w:rsidR="00893F69" w:rsidRPr="00F10B25" w:rsidRDefault="00893F69" w:rsidP="00E8383D">
            <w:pPr>
              <w:shd w:val="clear" w:color="auto" w:fill="FFFFFF"/>
              <w:jc w:val="both"/>
              <w:rPr>
                <w:rFonts w:ascii="Times New Roman" w:hAnsi="Times New Roman"/>
                <w:lang w:val="lt-LT" w:eastAsia="lt-LT"/>
              </w:rPr>
            </w:pPr>
            <w:r w:rsidRPr="00F10B25">
              <w:rPr>
                <w:rFonts w:ascii="Times New Roman" w:hAnsi="Times New Roman"/>
                <w:lang w:val="lt-LT" w:eastAsia="lt-LT"/>
              </w:rPr>
              <w:t>Ar įranga ir patalpos skirtos kanopinių gyvūnų pakrovimui ir iškrovimui atitinka gyvūnų poreikius?</w:t>
            </w:r>
          </w:p>
          <w:p w14:paraId="5D414B84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hAnsi="Times New Roman"/>
                <w:lang w:val="lt-LT" w:eastAsia="lt-LT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B000A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hAnsi="Times New Roman"/>
                <w:lang w:val="lt-LT"/>
              </w:rPr>
            </w:pPr>
            <w:r w:rsidRPr="00657713">
              <w:rPr>
                <w:rFonts w:ascii="Times New Roman" w:eastAsia="Arial Unicode MS" w:hAnsi="Times New Roman"/>
                <w:lang w:val="lt-LT" w:eastAsia="lt-LT"/>
              </w:rPr>
              <w:t>[</w:t>
            </w:r>
            <w:hyperlink r:id="rId11" w:history="1">
              <w:r w:rsidRPr="00657713">
                <w:rPr>
                  <w:rStyle w:val="Hyperlink"/>
                  <w:rFonts w:ascii="Times New Roman" w:eastAsia="Arial Unicode MS" w:hAnsi="Times New Roman"/>
                  <w:color w:val="auto"/>
                  <w:lang w:val="lt-LT" w:eastAsia="lt-LT"/>
                </w:rPr>
                <w:t>1</w:t>
              </w:r>
            </w:hyperlink>
            <w:r w:rsidRPr="00657713">
              <w:rPr>
                <w:rFonts w:ascii="Times New Roman" w:eastAsia="Arial Unicode MS" w:hAnsi="Times New Roman"/>
                <w:lang w:val="lt-LT" w:eastAsia="lt-LT"/>
              </w:rPr>
              <w:t xml:space="preserve">] </w:t>
            </w:r>
            <w:r w:rsidRPr="00657713">
              <w:rPr>
                <w:rFonts w:ascii="Times New Roman" w:hAnsi="Times New Roman"/>
                <w:lang w:val="lt-LT"/>
              </w:rPr>
              <w:t>1 priedo 1 dalies 2 punkto a)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477D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67AB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DC1E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6524D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020EE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</w:tr>
      <w:tr w:rsidR="00893F69" w:rsidRPr="00657713" w14:paraId="4BDFEF01" w14:textId="77777777" w:rsidTr="00E8383D">
        <w:trPr>
          <w:trHeight w:val="54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EFFF" w14:textId="77777777" w:rsidR="00893F69" w:rsidRPr="00657713" w:rsidRDefault="00893F69" w:rsidP="00E8383D">
            <w:pPr>
              <w:widowControl w:val="0"/>
              <w:rPr>
                <w:rFonts w:ascii="Times New Roman" w:hAnsi="Times New Roman"/>
                <w:b/>
                <w:lang w:val="lt-LT"/>
              </w:rPr>
            </w:pPr>
            <w:r w:rsidRPr="00657713">
              <w:rPr>
                <w:rFonts w:ascii="Times New Roman" w:hAnsi="Times New Roman"/>
                <w:b/>
                <w:lang w:val="lt-LT"/>
              </w:rPr>
              <w:lastRenderedPageBreak/>
              <w:t>7.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2D4CA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hAnsi="Times New Roman"/>
                <w:lang w:val="lt-LT" w:eastAsia="lt-LT"/>
              </w:rPr>
            </w:pPr>
            <w:r w:rsidRPr="00657713">
              <w:rPr>
                <w:rFonts w:ascii="Times New Roman" w:hAnsi="Times New Roman"/>
                <w:lang w:val="lt-LT" w:eastAsia="lt-LT"/>
              </w:rPr>
              <w:t>Ar kanopinių gyvūnų laikymo patalpos</w:t>
            </w:r>
            <w:r>
              <w:rPr>
                <w:rFonts w:ascii="Times New Roman" w:hAnsi="Times New Roman"/>
                <w:lang w:val="lt-LT" w:eastAsia="lt-LT"/>
              </w:rPr>
              <w:t>e</w:t>
            </w:r>
            <w:r w:rsidRPr="00657713">
              <w:rPr>
                <w:rFonts w:ascii="Times New Roman" w:hAnsi="Times New Roman"/>
                <w:lang w:val="lt-LT" w:eastAsia="lt-LT"/>
              </w:rPr>
              <w:t xml:space="preserve"> </w:t>
            </w:r>
            <w:r>
              <w:rPr>
                <w:rFonts w:ascii="Times New Roman" w:hAnsi="Times New Roman"/>
                <w:lang w:val="lt-LT" w:eastAsia="lt-LT"/>
              </w:rPr>
              <w:t xml:space="preserve"> laikomi gyvūnai neturi sąlyčio </w:t>
            </w:r>
            <w:r w:rsidRPr="00657713">
              <w:rPr>
                <w:rFonts w:ascii="Times New Roman" w:hAnsi="Times New Roman"/>
                <w:lang w:val="lt-LT" w:eastAsia="lt-LT"/>
              </w:rPr>
              <w:t xml:space="preserve">su išorėje </w:t>
            </w:r>
            <w:r>
              <w:rPr>
                <w:rFonts w:ascii="Times New Roman" w:hAnsi="Times New Roman"/>
                <w:lang w:val="lt-LT" w:eastAsia="lt-LT"/>
              </w:rPr>
              <w:t xml:space="preserve"> ir izoliavimo patalpose   </w:t>
            </w:r>
            <w:r w:rsidRPr="00657713">
              <w:rPr>
                <w:rFonts w:ascii="Times New Roman" w:hAnsi="Times New Roman"/>
                <w:lang w:val="lt-LT" w:eastAsia="lt-LT"/>
              </w:rPr>
              <w:t>esančiais gyvūnais?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A2A56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hAnsi="Times New Roman"/>
                <w:lang w:val="lt-LT"/>
              </w:rPr>
            </w:pPr>
            <w:r w:rsidRPr="00657713">
              <w:rPr>
                <w:rFonts w:ascii="Times New Roman" w:eastAsia="Arial Unicode MS" w:hAnsi="Times New Roman"/>
                <w:lang w:val="lt-LT" w:eastAsia="lt-LT"/>
              </w:rPr>
              <w:t>[</w:t>
            </w:r>
            <w:hyperlink r:id="rId12" w:history="1">
              <w:r w:rsidRPr="00657713">
                <w:rPr>
                  <w:rStyle w:val="Hyperlink"/>
                  <w:rFonts w:ascii="Times New Roman" w:eastAsia="Arial Unicode MS" w:hAnsi="Times New Roman"/>
                  <w:color w:val="auto"/>
                  <w:lang w:val="lt-LT" w:eastAsia="lt-LT"/>
                </w:rPr>
                <w:t>1</w:t>
              </w:r>
            </w:hyperlink>
            <w:r w:rsidRPr="00657713">
              <w:rPr>
                <w:rFonts w:ascii="Times New Roman" w:eastAsia="Arial Unicode MS" w:hAnsi="Times New Roman"/>
                <w:lang w:val="lt-LT" w:eastAsia="lt-LT"/>
              </w:rPr>
              <w:t xml:space="preserve">] </w:t>
            </w:r>
            <w:r w:rsidRPr="00657713">
              <w:rPr>
                <w:rFonts w:ascii="Times New Roman" w:hAnsi="Times New Roman"/>
                <w:lang w:val="lt-LT"/>
              </w:rPr>
              <w:t>1 priedo 1 dalies 2 punkto b)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72718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9551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16DA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D552D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99118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</w:tr>
      <w:tr w:rsidR="00893F69" w:rsidRPr="00657713" w14:paraId="66521182" w14:textId="77777777" w:rsidTr="00E8383D">
        <w:trPr>
          <w:trHeight w:val="54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0D66C" w14:textId="77777777" w:rsidR="00893F69" w:rsidRPr="00657713" w:rsidRDefault="00893F69" w:rsidP="00E8383D">
            <w:pPr>
              <w:widowControl w:val="0"/>
              <w:rPr>
                <w:rFonts w:ascii="Times New Roman" w:hAnsi="Times New Roman"/>
                <w:b/>
                <w:lang w:val="lt-LT"/>
              </w:rPr>
            </w:pPr>
            <w:r w:rsidRPr="00657713">
              <w:rPr>
                <w:rFonts w:ascii="Times New Roman" w:hAnsi="Times New Roman"/>
                <w:b/>
                <w:lang w:val="lt-LT"/>
              </w:rPr>
              <w:t>8.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DE01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hAnsi="Times New Roman"/>
                <w:lang w:val="lt-LT" w:eastAsia="lt-LT"/>
              </w:rPr>
            </w:pPr>
            <w:r w:rsidRPr="00657713">
              <w:rPr>
                <w:rFonts w:ascii="Times New Roman" w:hAnsi="Times New Roman"/>
                <w:lang w:val="lt-LT" w:eastAsia="lt-LT"/>
              </w:rPr>
              <w:t xml:space="preserve">Ar galima lengvai atlikti </w:t>
            </w:r>
            <w:r>
              <w:rPr>
                <w:rFonts w:ascii="Times New Roman" w:hAnsi="Times New Roman"/>
                <w:lang w:val="lt-LT" w:eastAsia="lt-LT"/>
              </w:rPr>
              <w:t xml:space="preserve">gyvūnų </w:t>
            </w:r>
            <w:r w:rsidRPr="00657713">
              <w:rPr>
                <w:rFonts w:ascii="Times New Roman" w:hAnsi="Times New Roman"/>
                <w:lang w:val="lt-LT" w:eastAsia="lt-LT"/>
              </w:rPr>
              <w:t xml:space="preserve">patikrinimus ir </w:t>
            </w:r>
            <w:r>
              <w:rPr>
                <w:rFonts w:ascii="Times New Roman" w:hAnsi="Times New Roman"/>
                <w:lang w:val="lt-LT" w:eastAsia="lt-LT"/>
              </w:rPr>
              <w:t>juos gydyti</w:t>
            </w:r>
            <w:r w:rsidRPr="00657713">
              <w:rPr>
                <w:rFonts w:ascii="Times New Roman" w:hAnsi="Times New Roman"/>
                <w:lang w:val="lt-LT" w:eastAsia="lt-LT"/>
              </w:rPr>
              <w:t>?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78E00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hAnsi="Times New Roman"/>
                <w:lang w:val="lt-LT"/>
              </w:rPr>
            </w:pPr>
            <w:r w:rsidRPr="00657713">
              <w:rPr>
                <w:rFonts w:ascii="Times New Roman" w:eastAsia="Arial Unicode MS" w:hAnsi="Times New Roman"/>
                <w:lang w:val="lt-LT" w:eastAsia="lt-LT"/>
              </w:rPr>
              <w:t>[</w:t>
            </w:r>
            <w:hyperlink r:id="rId13" w:history="1">
              <w:r w:rsidRPr="00657713">
                <w:rPr>
                  <w:rStyle w:val="Hyperlink"/>
                  <w:rFonts w:ascii="Times New Roman" w:eastAsia="Arial Unicode MS" w:hAnsi="Times New Roman"/>
                  <w:color w:val="auto"/>
                  <w:lang w:val="lt-LT" w:eastAsia="lt-LT"/>
                </w:rPr>
                <w:t>1</w:t>
              </w:r>
            </w:hyperlink>
            <w:r w:rsidRPr="00657713">
              <w:rPr>
                <w:rFonts w:ascii="Times New Roman" w:eastAsia="Arial Unicode MS" w:hAnsi="Times New Roman"/>
                <w:lang w:val="lt-LT" w:eastAsia="lt-LT"/>
              </w:rPr>
              <w:t xml:space="preserve">] </w:t>
            </w:r>
            <w:r w:rsidRPr="00657713">
              <w:rPr>
                <w:rFonts w:ascii="Times New Roman" w:hAnsi="Times New Roman"/>
                <w:lang w:val="lt-LT"/>
              </w:rPr>
              <w:t>1 priedo 1 dalies 2 punkto b)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F7456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D505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E91E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22EF7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0985D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</w:tr>
      <w:tr w:rsidR="00893F69" w:rsidRPr="00657713" w14:paraId="48A70886" w14:textId="77777777" w:rsidTr="00E8383D">
        <w:trPr>
          <w:trHeight w:val="54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8D60" w14:textId="77777777" w:rsidR="00893F69" w:rsidRPr="00657713" w:rsidRDefault="00893F69" w:rsidP="00E8383D">
            <w:pPr>
              <w:widowControl w:val="0"/>
              <w:rPr>
                <w:rFonts w:ascii="Times New Roman" w:hAnsi="Times New Roman"/>
                <w:b/>
                <w:lang w:val="lt-LT"/>
              </w:rPr>
            </w:pPr>
            <w:r w:rsidRPr="00657713">
              <w:rPr>
                <w:rFonts w:ascii="Times New Roman" w:hAnsi="Times New Roman"/>
                <w:b/>
                <w:lang w:val="lt-LT"/>
              </w:rPr>
              <w:t>9.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AA451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hAnsi="Times New Roman"/>
                <w:lang w:val="lt-LT" w:eastAsia="lt-LT"/>
              </w:rPr>
            </w:pPr>
            <w:r w:rsidRPr="00F10B25">
              <w:rPr>
                <w:rFonts w:ascii="Times New Roman" w:hAnsi="Times New Roman"/>
                <w:lang w:val="lt-LT" w:eastAsia="lt-LT"/>
              </w:rPr>
              <w:t>Ar pakratai, pašarai, kraikinis mėšlas ir mėšlas laikomi tam skirtose vietose?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EAEC9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hAnsi="Times New Roman"/>
                <w:lang w:val="lt-LT"/>
              </w:rPr>
            </w:pPr>
            <w:r w:rsidRPr="00657713">
              <w:rPr>
                <w:rFonts w:ascii="Times New Roman" w:eastAsia="Arial Unicode MS" w:hAnsi="Times New Roman"/>
                <w:lang w:val="lt-LT" w:eastAsia="lt-LT"/>
              </w:rPr>
              <w:t>[</w:t>
            </w:r>
            <w:hyperlink r:id="rId14" w:history="1">
              <w:r w:rsidRPr="00657713">
                <w:rPr>
                  <w:rStyle w:val="Hyperlink"/>
                  <w:rFonts w:ascii="Times New Roman" w:eastAsia="Arial Unicode MS" w:hAnsi="Times New Roman"/>
                  <w:color w:val="auto"/>
                  <w:lang w:val="lt-LT" w:eastAsia="lt-LT"/>
                </w:rPr>
                <w:t>1</w:t>
              </w:r>
            </w:hyperlink>
            <w:r w:rsidRPr="00657713">
              <w:rPr>
                <w:rFonts w:ascii="Times New Roman" w:eastAsia="Arial Unicode MS" w:hAnsi="Times New Roman"/>
                <w:lang w:val="lt-LT" w:eastAsia="lt-LT"/>
              </w:rPr>
              <w:t xml:space="preserve">] </w:t>
            </w:r>
            <w:r w:rsidRPr="00657713">
              <w:rPr>
                <w:rFonts w:ascii="Times New Roman" w:hAnsi="Times New Roman"/>
                <w:lang w:val="lt-LT"/>
              </w:rPr>
              <w:t>1 priedo 1 dalies 2 punkto c)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43C6C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C82F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A1D2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6BAC0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19D6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</w:tr>
      <w:tr w:rsidR="00893F69" w:rsidRPr="00657713" w14:paraId="3A750996" w14:textId="77777777" w:rsidTr="00E8383D">
        <w:trPr>
          <w:trHeight w:val="54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D818" w14:textId="77777777" w:rsidR="00893F69" w:rsidRPr="00657713" w:rsidRDefault="00893F69" w:rsidP="00E8383D">
            <w:pPr>
              <w:widowControl w:val="0"/>
              <w:rPr>
                <w:rFonts w:ascii="Times New Roman" w:hAnsi="Times New Roman"/>
                <w:b/>
                <w:lang w:val="lt-LT"/>
              </w:rPr>
            </w:pPr>
            <w:r w:rsidRPr="00657713">
              <w:rPr>
                <w:rFonts w:ascii="Times New Roman" w:hAnsi="Times New Roman"/>
                <w:b/>
                <w:lang w:val="lt-LT"/>
              </w:rPr>
              <w:t>10.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4DB46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hAnsi="Times New Roman"/>
                <w:lang w:val="lt-LT" w:eastAsia="lt-LT"/>
              </w:rPr>
            </w:pPr>
            <w:r w:rsidRPr="00657713">
              <w:rPr>
                <w:rFonts w:ascii="Times New Roman" w:hAnsi="Times New Roman"/>
                <w:lang w:val="lt-LT" w:eastAsia="lt-LT"/>
              </w:rPr>
              <w:t>Ar patalpos kuriose kanopiniai gyvūnai laikomi, koridorius, grindis, sienas, rampas ir visas kitas medžiagas bei įrangą, turinčią sąlytį su kanopiniais gyvūnais, galima lengvai valyti ir dezinfekuoti?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DC02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hAnsi="Times New Roman"/>
                <w:lang w:val="lt-LT"/>
              </w:rPr>
            </w:pPr>
            <w:r w:rsidRPr="00657713">
              <w:rPr>
                <w:rFonts w:ascii="Times New Roman" w:eastAsia="Arial Unicode MS" w:hAnsi="Times New Roman"/>
                <w:lang w:val="lt-LT" w:eastAsia="lt-LT"/>
              </w:rPr>
              <w:t>[</w:t>
            </w:r>
            <w:hyperlink r:id="rId15" w:history="1">
              <w:r w:rsidRPr="00657713">
                <w:rPr>
                  <w:rStyle w:val="Hyperlink"/>
                  <w:rFonts w:ascii="Times New Roman" w:eastAsia="Arial Unicode MS" w:hAnsi="Times New Roman"/>
                  <w:color w:val="auto"/>
                  <w:lang w:val="lt-LT" w:eastAsia="lt-LT"/>
                </w:rPr>
                <w:t>1</w:t>
              </w:r>
            </w:hyperlink>
            <w:r w:rsidRPr="00657713">
              <w:rPr>
                <w:rFonts w:ascii="Times New Roman" w:eastAsia="Arial Unicode MS" w:hAnsi="Times New Roman"/>
                <w:lang w:val="lt-LT" w:eastAsia="lt-LT"/>
              </w:rPr>
              <w:t xml:space="preserve">] </w:t>
            </w:r>
            <w:r w:rsidRPr="00657713">
              <w:rPr>
                <w:rFonts w:ascii="Times New Roman" w:hAnsi="Times New Roman"/>
                <w:lang w:val="lt-LT"/>
              </w:rPr>
              <w:t>1 priedo 1 dalies 2 punkto d)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E875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9F07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BB72A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CE8E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6E0A5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  <w:r w:rsidRPr="00657713">
              <w:rPr>
                <w:rFonts w:ascii="Times New Roman" w:eastAsia="Arial Unicode MS" w:hAnsi="Times New Roman"/>
                <w:lang w:val="lt-LT" w:eastAsia="lt-LT"/>
              </w:rPr>
              <w:t>Vertinamas patalpų įrengimas ir tam panaudotos medžiagos</w:t>
            </w:r>
          </w:p>
        </w:tc>
      </w:tr>
      <w:tr w:rsidR="00893F69" w:rsidRPr="00657713" w14:paraId="44698BD4" w14:textId="77777777" w:rsidTr="00E8383D">
        <w:trPr>
          <w:trHeight w:val="54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8BB2" w14:textId="77777777" w:rsidR="00893F69" w:rsidRPr="00657713" w:rsidRDefault="00893F69" w:rsidP="00E8383D">
            <w:pPr>
              <w:widowControl w:val="0"/>
              <w:rPr>
                <w:rFonts w:ascii="Times New Roman" w:hAnsi="Times New Roman"/>
                <w:b/>
                <w:lang w:val="lt-LT"/>
              </w:rPr>
            </w:pPr>
            <w:r w:rsidRPr="00657713">
              <w:rPr>
                <w:rFonts w:ascii="Times New Roman" w:hAnsi="Times New Roman"/>
                <w:b/>
                <w:lang w:val="lt-LT"/>
              </w:rPr>
              <w:t>11.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FB17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hAnsi="Times New Roman"/>
                <w:lang w:val="lt-LT" w:eastAsia="lt-LT"/>
              </w:rPr>
            </w:pPr>
            <w:r w:rsidRPr="00657713">
              <w:rPr>
                <w:rFonts w:ascii="Times New Roman" w:hAnsi="Times New Roman"/>
                <w:lang w:val="lt-LT" w:eastAsia="lt-LT"/>
              </w:rPr>
              <w:t xml:space="preserve">Ar yra </w:t>
            </w:r>
            <w:r>
              <w:rPr>
                <w:rFonts w:ascii="Times New Roman" w:hAnsi="Times New Roman"/>
                <w:lang w:val="lt-LT" w:eastAsia="lt-LT"/>
              </w:rPr>
              <w:t xml:space="preserve">ir naudojama </w:t>
            </w:r>
            <w:r w:rsidRPr="00657713">
              <w:rPr>
                <w:rFonts w:ascii="Times New Roman" w:hAnsi="Times New Roman"/>
                <w:lang w:val="lt-LT" w:eastAsia="lt-LT"/>
              </w:rPr>
              <w:t>tinkama įranga, skirta kanopinių gyvūnų laikymo patalpoms, įrangai ir transporto priemonėms valyti ir dezinfekuoti?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16982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hAnsi="Times New Roman"/>
                <w:lang w:val="lt-LT"/>
              </w:rPr>
            </w:pPr>
            <w:r w:rsidRPr="00657713">
              <w:rPr>
                <w:rFonts w:ascii="Times New Roman" w:eastAsia="Arial Unicode MS" w:hAnsi="Times New Roman"/>
                <w:lang w:val="lt-LT" w:eastAsia="lt-LT"/>
              </w:rPr>
              <w:t>[</w:t>
            </w:r>
            <w:hyperlink r:id="rId16" w:history="1">
              <w:r w:rsidRPr="00657713">
                <w:rPr>
                  <w:rStyle w:val="Hyperlink"/>
                  <w:rFonts w:ascii="Times New Roman" w:eastAsia="Arial Unicode MS" w:hAnsi="Times New Roman"/>
                  <w:color w:val="auto"/>
                  <w:lang w:val="lt-LT" w:eastAsia="lt-LT"/>
                </w:rPr>
                <w:t>1</w:t>
              </w:r>
            </w:hyperlink>
            <w:r w:rsidRPr="00657713">
              <w:rPr>
                <w:rFonts w:ascii="Times New Roman" w:eastAsia="Arial Unicode MS" w:hAnsi="Times New Roman"/>
                <w:lang w:val="lt-LT" w:eastAsia="lt-LT"/>
              </w:rPr>
              <w:t xml:space="preserve">] </w:t>
            </w:r>
            <w:r w:rsidRPr="00657713">
              <w:rPr>
                <w:rFonts w:ascii="Times New Roman" w:hAnsi="Times New Roman"/>
                <w:lang w:val="lt-LT"/>
              </w:rPr>
              <w:t>1 priedo 1 dalies 2 punkto e)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99D5C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92F0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FC3B9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756F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0C61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  <w:r w:rsidRPr="00657713">
              <w:rPr>
                <w:rFonts w:ascii="Times New Roman" w:eastAsia="Arial Unicode MS" w:hAnsi="Times New Roman"/>
                <w:lang w:val="lt-LT" w:eastAsia="lt-LT"/>
              </w:rPr>
              <w:t>Tikrinama, ar yra įrankiai valymui ir dezinfekcijai atlikti</w:t>
            </w:r>
          </w:p>
        </w:tc>
      </w:tr>
      <w:tr w:rsidR="00893F69" w:rsidRPr="00657713" w14:paraId="08CA2C44" w14:textId="77777777" w:rsidTr="00E8383D">
        <w:trPr>
          <w:trHeight w:val="54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0C66" w14:textId="77777777" w:rsidR="00893F69" w:rsidRPr="00657713" w:rsidRDefault="00893F69" w:rsidP="00E8383D">
            <w:pPr>
              <w:widowControl w:val="0"/>
              <w:rPr>
                <w:rFonts w:ascii="Times New Roman" w:hAnsi="Times New Roman"/>
                <w:b/>
                <w:lang w:val="lt-LT"/>
              </w:rPr>
            </w:pPr>
            <w:r w:rsidRPr="00657713">
              <w:rPr>
                <w:rFonts w:ascii="Times New Roman" w:hAnsi="Times New Roman"/>
                <w:b/>
                <w:lang w:val="lt-LT"/>
              </w:rPr>
              <w:t>12.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66A5C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hAnsi="Times New Roman"/>
                <w:lang w:val="lt-LT" w:eastAsia="lt-LT"/>
              </w:rPr>
            </w:pPr>
            <w:r w:rsidRPr="00657713">
              <w:rPr>
                <w:rFonts w:ascii="Times New Roman" w:hAnsi="Times New Roman"/>
                <w:lang w:val="lt-LT" w:eastAsia="lt-LT"/>
              </w:rPr>
              <w:t>Ar surinkimo centro darbuotojai turi reikiamų gebėjimų ir žinių (baigę specialius mokymus arba įgiję lygiavertės praktinės patirties) rūpintis laikomais ūkiniais gyvūnais, o prireikus, teikti tinkamą priežiūrą</w:t>
            </w:r>
            <w:r>
              <w:rPr>
                <w:rFonts w:ascii="Times New Roman" w:hAnsi="Times New Roman"/>
                <w:lang w:val="lt-LT" w:eastAsia="lt-LT"/>
              </w:rPr>
              <w:t xml:space="preserve"> ir</w:t>
            </w:r>
            <w:r w:rsidRPr="00657713">
              <w:rPr>
                <w:rFonts w:ascii="Times New Roman" w:hAnsi="Times New Roman"/>
                <w:lang w:val="lt-LT" w:eastAsia="lt-LT"/>
              </w:rPr>
              <w:t xml:space="preserve"> dezinfekavimo ir higienos dėl užkrečiamųjų ligų plitimo rizikos?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B4C4C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hAnsi="Times New Roman"/>
                <w:lang w:val="lt-LT"/>
              </w:rPr>
            </w:pPr>
            <w:r w:rsidRPr="00657713">
              <w:rPr>
                <w:rFonts w:ascii="Times New Roman" w:eastAsia="Arial Unicode MS" w:hAnsi="Times New Roman"/>
                <w:lang w:val="lt-LT" w:eastAsia="lt-LT"/>
              </w:rPr>
              <w:t>[</w:t>
            </w:r>
            <w:hyperlink r:id="rId17" w:history="1">
              <w:r w:rsidRPr="00657713">
                <w:rPr>
                  <w:rStyle w:val="Hyperlink"/>
                  <w:rFonts w:ascii="Times New Roman" w:eastAsia="Arial Unicode MS" w:hAnsi="Times New Roman"/>
                  <w:color w:val="auto"/>
                  <w:lang w:val="lt-LT" w:eastAsia="lt-LT"/>
                </w:rPr>
                <w:t>1</w:t>
              </w:r>
            </w:hyperlink>
            <w:r w:rsidRPr="00657713">
              <w:rPr>
                <w:rFonts w:ascii="Times New Roman" w:eastAsia="Arial Unicode MS" w:hAnsi="Times New Roman"/>
                <w:lang w:val="lt-LT" w:eastAsia="lt-LT"/>
              </w:rPr>
              <w:t xml:space="preserve">] </w:t>
            </w:r>
            <w:r w:rsidRPr="00657713">
              <w:rPr>
                <w:rFonts w:ascii="Times New Roman" w:hAnsi="Times New Roman"/>
                <w:lang w:val="lt-LT"/>
              </w:rPr>
              <w:t>1 priedo 1 dalies 3 punktas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AE9A3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1C683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9878D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FEA5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D249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  <w:r w:rsidRPr="00657713">
              <w:rPr>
                <w:rFonts w:ascii="Times New Roman" w:eastAsia="Arial Unicode MS" w:hAnsi="Times New Roman"/>
                <w:lang w:val="lt-LT" w:eastAsia="lt-LT"/>
              </w:rPr>
              <w:t>Vertinama, ar darbuotojai turi mokymų sertifikatus, buvo apmokyt vietoje ir ar turi gebėjimų rūpintis gyvūnais</w:t>
            </w:r>
          </w:p>
        </w:tc>
      </w:tr>
      <w:tr w:rsidR="00893F69" w:rsidRPr="00657713" w14:paraId="75727CD9" w14:textId="77777777" w:rsidTr="00E8383D">
        <w:trPr>
          <w:trHeight w:val="54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D5FD" w14:textId="77777777" w:rsidR="00893F69" w:rsidRPr="00657713" w:rsidRDefault="00893F69" w:rsidP="00E8383D">
            <w:pPr>
              <w:widowControl w:val="0"/>
              <w:rPr>
                <w:rFonts w:ascii="Times New Roman" w:hAnsi="Times New Roman"/>
                <w:b/>
                <w:lang w:val="lt-LT"/>
              </w:rPr>
            </w:pPr>
            <w:r w:rsidRPr="00657713">
              <w:rPr>
                <w:rFonts w:ascii="Times New Roman" w:hAnsi="Times New Roman"/>
                <w:b/>
                <w:lang w:val="lt-LT"/>
              </w:rPr>
              <w:t>13.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E27F8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hAnsi="Times New Roman"/>
                <w:lang w:val="lt-LT" w:eastAsia="lt-LT"/>
              </w:rPr>
            </w:pPr>
            <w:r w:rsidRPr="00657713">
              <w:rPr>
                <w:rFonts w:ascii="Times New Roman" w:hAnsi="Times New Roman"/>
                <w:lang w:val="lt-LT" w:eastAsia="lt-LT"/>
              </w:rPr>
              <w:t>Ar surinkimo centre valstybiniam veterinarijos gydytojui pavestų funkcijų vykdymui sudarytos sąlygos naudotis biuro patalpomis?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45DC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hAnsi="Times New Roman"/>
                <w:lang w:val="lt-LT"/>
              </w:rPr>
            </w:pPr>
            <w:r w:rsidRPr="00657713">
              <w:rPr>
                <w:rFonts w:ascii="Times New Roman" w:eastAsia="Arial Unicode MS" w:hAnsi="Times New Roman"/>
                <w:lang w:val="lt-LT" w:eastAsia="lt-LT"/>
              </w:rPr>
              <w:t>[</w:t>
            </w:r>
            <w:hyperlink r:id="rId18" w:history="1">
              <w:r w:rsidRPr="00657713">
                <w:rPr>
                  <w:rStyle w:val="Hyperlink"/>
                  <w:rFonts w:ascii="Times New Roman" w:eastAsia="Arial Unicode MS" w:hAnsi="Times New Roman"/>
                  <w:color w:val="auto"/>
                  <w:lang w:val="lt-LT" w:eastAsia="lt-LT"/>
                </w:rPr>
                <w:t>1</w:t>
              </w:r>
            </w:hyperlink>
            <w:r w:rsidRPr="00657713">
              <w:rPr>
                <w:rFonts w:ascii="Times New Roman" w:eastAsia="Arial Unicode MS" w:hAnsi="Times New Roman"/>
                <w:lang w:val="lt-LT" w:eastAsia="lt-LT"/>
              </w:rPr>
              <w:t xml:space="preserve">] </w:t>
            </w:r>
            <w:r w:rsidRPr="00657713">
              <w:rPr>
                <w:rFonts w:ascii="Times New Roman" w:hAnsi="Times New Roman"/>
                <w:lang w:val="lt-LT"/>
              </w:rPr>
              <w:t>1 priedo 1 dalies 4 punktas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F0EC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6C11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DBC51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37BB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E5A4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</w:tr>
      <w:tr w:rsidR="00893F69" w:rsidRPr="00657713" w14:paraId="6577D30F" w14:textId="77777777" w:rsidTr="00E8383D">
        <w:trPr>
          <w:trHeight w:val="54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7A7B" w14:textId="77777777" w:rsidR="00893F69" w:rsidRPr="00657713" w:rsidRDefault="00893F69" w:rsidP="00E8383D">
            <w:pPr>
              <w:widowControl w:val="0"/>
              <w:rPr>
                <w:rFonts w:ascii="Times New Roman" w:hAnsi="Times New Roman"/>
                <w:b/>
                <w:lang w:val="lt-LT"/>
              </w:rPr>
            </w:pPr>
            <w:r w:rsidRPr="00657713">
              <w:rPr>
                <w:rFonts w:ascii="Times New Roman" w:hAnsi="Times New Roman"/>
                <w:b/>
                <w:lang w:val="lt-LT"/>
              </w:rPr>
              <w:t>14.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39F04" w14:textId="77777777" w:rsidR="00893F69" w:rsidRPr="00F10B25" w:rsidRDefault="00893F69" w:rsidP="00E8383D">
            <w:pPr>
              <w:pStyle w:val="pf0"/>
              <w:rPr>
                <w:rFonts w:ascii="Arial" w:hAnsi="Arial" w:cs="Arial"/>
                <w:sz w:val="20"/>
                <w:szCs w:val="20"/>
              </w:rPr>
            </w:pPr>
            <w:r w:rsidRPr="00F10B25">
              <w:rPr>
                <w:sz w:val="20"/>
                <w:szCs w:val="20"/>
              </w:rPr>
              <w:t>Ar surinkimo centre registruojama gyvūnų gaišimo, netekimo data ir transporto priemonės, į kurią pakraunami / iš kurios iškraunami ūkiniai gyvūnai, valstybinis numeris ir gyvūnų vežėjo leidimo numeris (jeigu suteiktas)?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5097" w14:textId="77777777" w:rsidR="00893F69" w:rsidRPr="002E3CA3" w:rsidRDefault="00893F69" w:rsidP="00E8383D">
            <w:pPr>
              <w:shd w:val="clear" w:color="auto" w:fill="FFFFFF"/>
              <w:jc w:val="both"/>
              <w:rPr>
                <w:rFonts w:ascii="Times New Roman" w:hAnsi="Times New Roman"/>
                <w:lang w:val="lt-LT"/>
              </w:rPr>
            </w:pPr>
            <w:r w:rsidRPr="00657713">
              <w:rPr>
                <w:rFonts w:ascii="Times New Roman" w:eastAsia="Arial Unicode MS" w:hAnsi="Times New Roman"/>
                <w:lang w:val="lt-LT" w:eastAsia="lt-LT"/>
              </w:rPr>
              <w:t>[</w:t>
            </w:r>
            <w:hyperlink r:id="rId19" w:history="1">
              <w:r w:rsidRPr="00657713">
                <w:rPr>
                  <w:rStyle w:val="Hyperlink"/>
                  <w:rFonts w:ascii="Times New Roman" w:eastAsia="Arial Unicode MS" w:hAnsi="Times New Roman"/>
                  <w:color w:val="auto"/>
                  <w:lang w:val="lt-LT" w:eastAsia="lt-LT"/>
                </w:rPr>
                <w:t>1</w:t>
              </w:r>
            </w:hyperlink>
            <w:r w:rsidRPr="00657713">
              <w:rPr>
                <w:rFonts w:ascii="Times New Roman" w:eastAsia="Arial Unicode MS" w:hAnsi="Times New Roman"/>
                <w:lang w:val="lt-LT" w:eastAsia="lt-LT"/>
              </w:rPr>
              <w:t xml:space="preserve">] </w:t>
            </w:r>
            <w:r w:rsidRPr="00657713">
              <w:rPr>
                <w:rFonts w:ascii="Times New Roman" w:hAnsi="Times New Roman"/>
                <w:lang w:val="lt-LT"/>
              </w:rPr>
              <w:t>35 straipsnis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9FAC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27C32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38DF6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03B0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C514D" w14:textId="77777777" w:rsidR="00893F69" w:rsidRPr="00657713" w:rsidRDefault="00893F69" w:rsidP="00E8383D">
            <w:pPr>
              <w:shd w:val="clear" w:color="auto" w:fill="FFFFFF"/>
              <w:jc w:val="both"/>
              <w:rPr>
                <w:rFonts w:ascii="Times New Roman" w:eastAsia="Arial Unicode MS" w:hAnsi="Times New Roman"/>
                <w:lang w:val="lt-LT" w:eastAsia="lt-LT"/>
              </w:rPr>
            </w:pPr>
          </w:p>
        </w:tc>
      </w:tr>
    </w:tbl>
    <w:p w14:paraId="40E8C95B" w14:textId="77777777" w:rsidR="00893F69" w:rsidRPr="00657713" w:rsidRDefault="00893F69" w:rsidP="00893F69">
      <w:pPr>
        <w:tabs>
          <w:tab w:val="left" w:pos="4200"/>
          <w:tab w:val="left" w:pos="5400"/>
          <w:tab w:val="left" w:pos="5760"/>
        </w:tabs>
        <w:rPr>
          <w:rFonts w:ascii="Times New Roman" w:hAnsi="Times New Roman"/>
          <w:lang w:val="lt-LT"/>
        </w:rPr>
      </w:pPr>
      <w:r w:rsidRPr="00657713">
        <w:rPr>
          <w:rFonts w:ascii="Times New Roman" w:eastAsia="Arial Unicode MS" w:hAnsi="Times New Roman"/>
          <w:lang w:val="lt-LT" w:eastAsia="lt-LT"/>
        </w:rPr>
        <w:t xml:space="preserve"> [</w:t>
      </w:r>
      <w:hyperlink r:id="rId20" w:history="1">
        <w:r w:rsidRPr="00657713">
          <w:rPr>
            <w:rStyle w:val="Hyperlink"/>
            <w:rFonts w:ascii="Times New Roman" w:eastAsia="Arial Unicode MS" w:hAnsi="Times New Roman"/>
            <w:color w:val="auto"/>
            <w:lang w:val="lt-LT" w:eastAsia="lt-LT"/>
          </w:rPr>
          <w:t>1</w:t>
        </w:r>
      </w:hyperlink>
      <w:r w:rsidRPr="00657713">
        <w:rPr>
          <w:rFonts w:ascii="Times New Roman" w:eastAsia="Arial Unicode MS" w:hAnsi="Times New Roman"/>
          <w:lang w:val="lt-LT" w:eastAsia="lt-LT"/>
        </w:rPr>
        <w:t xml:space="preserve">] </w:t>
      </w:r>
      <w:r w:rsidRPr="00657713">
        <w:rPr>
          <w:rFonts w:ascii="Times New Roman" w:hAnsi="Times New Roman"/>
          <w:lang w:val="lt-LT"/>
        </w:rPr>
        <w:t xml:space="preserve">2019 m. birželio 28 d. Komisijos deleguotasis reglamentas (ES) 2019/2035, kuriuo dėl sausumos gyvūnus laikantiems ūkiams ir </w:t>
      </w:r>
      <w:proofErr w:type="spellStart"/>
      <w:r w:rsidRPr="00657713">
        <w:rPr>
          <w:rFonts w:ascii="Times New Roman" w:hAnsi="Times New Roman"/>
          <w:lang w:val="lt-LT"/>
        </w:rPr>
        <w:t>perykloms</w:t>
      </w:r>
      <w:proofErr w:type="spellEnd"/>
      <w:r w:rsidRPr="00657713">
        <w:rPr>
          <w:rFonts w:ascii="Times New Roman" w:hAnsi="Times New Roman"/>
          <w:lang w:val="lt-LT"/>
        </w:rPr>
        <w:t xml:space="preserve"> taikomų taisyklių, taip pat ir tam tikrų laikomų sausumos gyvūnų ir perinių kiaušinių atsekamumo papildomas Europos Parlamento ir Tarybos reglamentas (ES) 2016/429 </w:t>
      </w:r>
    </w:p>
    <w:p w14:paraId="3D8178E8" w14:textId="77777777" w:rsidR="00893F69" w:rsidRPr="00657713" w:rsidRDefault="00893F69" w:rsidP="00893F69">
      <w:pPr>
        <w:tabs>
          <w:tab w:val="left" w:pos="4200"/>
          <w:tab w:val="left" w:pos="5400"/>
          <w:tab w:val="left" w:pos="5760"/>
        </w:tabs>
        <w:rPr>
          <w:rFonts w:ascii="Times New Roman" w:hAnsi="Times New Roman"/>
          <w:lang w:val="lt-LT"/>
        </w:rPr>
      </w:pPr>
    </w:p>
    <w:p w14:paraId="2B0835BF" w14:textId="77777777" w:rsidR="00893F69" w:rsidRPr="00657713" w:rsidRDefault="00893F69" w:rsidP="00893F69">
      <w:pPr>
        <w:pStyle w:val="FootnoteText"/>
        <w:jc w:val="center"/>
        <w:rPr>
          <w:lang w:val="lt-LT"/>
        </w:rPr>
      </w:pPr>
      <w:r w:rsidRPr="00657713">
        <w:rPr>
          <w:lang w:val="lt-LT"/>
        </w:rPr>
        <w:t>________________________</w:t>
      </w:r>
    </w:p>
    <w:p w14:paraId="7502B594" w14:textId="77777777" w:rsidR="00893F69" w:rsidRPr="00657713" w:rsidRDefault="00893F69" w:rsidP="00893F69">
      <w:pPr>
        <w:widowControl w:val="0"/>
        <w:adjustRightInd w:val="0"/>
        <w:jc w:val="both"/>
        <w:textAlignment w:val="baseline"/>
        <w:rPr>
          <w:rFonts w:ascii="Times New Roman" w:hAnsi="Times New Roman"/>
          <w:lang w:val="lt-LT"/>
        </w:rPr>
      </w:pPr>
    </w:p>
    <w:p w14:paraId="03FCDCC4" w14:textId="77777777" w:rsidR="00893F69" w:rsidRPr="00657713" w:rsidRDefault="00893F69" w:rsidP="00893F69">
      <w:pPr>
        <w:jc w:val="center"/>
        <w:rPr>
          <w:rFonts w:ascii="Times New Roman" w:hAnsi="Times New Roman"/>
          <w:lang w:val="lt-LT"/>
        </w:rPr>
      </w:pPr>
    </w:p>
    <w:p w14:paraId="16ADF132" w14:textId="77777777" w:rsidR="00893F69" w:rsidRPr="00657713" w:rsidRDefault="00893F69" w:rsidP="00893F69">
      <w:pPr>
        <w:tabs>
          <w:tab w:val="left" w:pos="1985"/>
        </w:tabs>
        <w:spacing w:line="276" w:lineRule="auto"/>
        <w:ind w:right="-524"/>
        <w:jc w:val="center"/>
        <w:rPr>
          <w:rFonts w:ascii="Times New Roman" w:hAnsi="Times New Roman"/>
          <w:color w:val="000000"/>
          <w:sz w:val="24"/>
          <w:szCs w:val="24"/>
          <w:lang w:val="lt-LT"/>
        </w:rPr>
      </w:pPr>
    </w:p>
    <w:p w14:paraId="6BE93341" w14:textId="77777777" w:rsidR="008C79E6" w:rsidRDefault="008C79E6"/>
    <w:sectPr w:rsidR="008C79E6" w:rsidSect="00893F69">
      <w:headerReference w:type="first" r:id="rId21"/>
      <w:pgSz w:w="16838" w:h="11906" w:orient="landscape"/>
      <w:pgMar w:top="1800" w:right="1440" w:bottom="1558" w:left="1440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98815" w14:textId="77777777" w:rsidR="000445F3" w:rsidRDefault="000445F3" w:rsidP="00893F69">
      <w:r>
        <w:separator/>
      </w:r>
    </w:p>
  </w:endnote>
  <w:endnote w:type="continuationSeparator" w:id="0">
    <w:p w14:paraId="5693B9C3" w14:textId="77777777" w:rsidR="000445F3" w:rsidRDefault="000445F3" w:rsidP="00893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Univers">
    <w:panose1 w:val="020B060302020203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88306" w14:textId="77777777" w:rsidR="000445F3" w:rsidRDefault="000445F3" w:rsidP="00893F69">
      <w:r>
        <w:separator/>
      </w:r>
    </w:p>
  </w:footnote>
  <w:footnote w:type="continuationSeparator" w:id="0">
    <w:p w14:paraId="10602005" w14:textId="77777777" w:rsidR="000445F3" w:rsidRDefault="000445F3" w:rsidP="00893F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C6F60" w14:textId="77777777" w:rsidR="00893F69" w:rsidRDefault="00893F69" w:rsidP="005051F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F69"/>
    <w:rsid w:val="000445F3"/>
    <w:rsid w:val="005B5921"/>
    <w:rsid w:val="00777BB8"/>
    <w:rsid w:val="00893F69"/>
    <w:rsid w:val="008C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A4FCF"/>
  <w15:chartTrackingRefBased/>
  <w15:docId w15:val="{95F8917D-0A20-4438-BF0A-FC6BC22B2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F69"/>
    <w:pPr>
      <w:spacing w:after="0" w:line="240" w:lineRule="auto"/>
    </w:pPr>
    <w:rPr>
      <w:rFonts w:ascii="Univers" w:eastAsia="Times New Roman" w:hAnsi="Univers" w:cs="Times New Roman"/>
      <w:kern w:val="0"/>
      <w:sz w:val="20"/>
      <w:szCs w:val="20"/>
      <w:lang w:val="nl-NL" w:eastAsia="nl-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3F6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t-LT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3F6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t-LT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3F6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t-LT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3F6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t-LT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3F6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t-LT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3F6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t-LT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3F6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t-LT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3F6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t-LT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3F6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t-LT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3F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3F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3F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3F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3F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3F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3F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3F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3F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3F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t-LT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93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3F6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t-LT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93F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3F6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t-LT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93F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3F6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t-LT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93F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F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t-LT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F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3F6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893F6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3F69"/>
    <w:rPr>
      <w:rFonts w:ascii="Univers" w:eastAsia="Times New Roman" w:hAnsi="Univers" w:cs="Times New Roman"/>
      <w:kern w:val="0"/>
      <w:sz w:val="20"/>
      <w:szCs w:val="20"/>
      <w:lang w:val="nl-NL" w:eastAsia="nl-NL"/>
      <w14:ligatures w14:val="none"/>
    </w:rPr>
  </w:style>
  <w:style w:type="character" w:styleId="Hyperlink">
    <w:name w:val="Hyperlink"/>
    <w:uiPriority w:val="99"/>
    <w:rsid w:val="00893F69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rsid w:val="00893F69"/>
    <w:pPr>
      <w:ind w:left="720" w:hanging="720"/>
      <w:jc w:val="both"/>
    </w:pPr>
    <w:rPr>
      <w:rFonts w:ascii="Times New Roman" w:hAnsi="Times New Roman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93F69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customStyle="1" w:styleId="pf0">
    <w:name w:val="pf0"/>
    <w:basedOn w:val="Normal"/>
    <w:rsid w:val="00893F69"/>
    <w:pPr>
      <w:spacing w:before="100" w:beforeAutospacing="1" w:after="100" w:afterAutospacing="1"/>
    </w:pPr>
    <w:rPr>
      <w:rFonts w:ascii="Times New Roman" w:hAnsi="Times New Roman"/>
      <w:sz w:val="24"/>
      <w:szCs w:val="24"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893F6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3F69"/>
    <w:rPr>
      <w:rFonts w:ascii="Univers" w:eastAsia="Times New Roman" w:hAnsi="Univers" w:cs="Times New Roman"/>
      <w:kern w:val="0"/>
      <w:sz w:val="20"/>
      <w:szCs w:val="20"/>
      <w:lang w:val="nl-NL"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LT/TXT/?uri=CELEX%3A02019R2035-20230406" TargetMode="External"/><Relationship Id="rId13" Type="http://schemas.openxmlformats.org/officeDocument/2006/relationships/hyperlink" Target="https://eur-lex.europa.eu/legal-content/LT/TXT/?uri=CELEX%3A02019R2035-20230406" TargetMode="External"/><Relationship Id="rId18" Type="http://schemas.openxmlformats.org/officeDocument/2006/relationships/hyperlink" Target="https://eur-lex.europa.eu/legal-content/LT/TXT/?uri=CELEX%3A02019R2035-20230406" TargetMode="Externa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hyperlink" Target="https://eur-lex.europa.eu/legal-content/LT/TXT/?uri=CELEX%3A02019R2035-20230406" TargetMode="External"/><Relationship Id="rId12" Type="http://schemas.openxmlformats.org/officeDocument/2006/relationships/hyperlink" Target="https://eur-lex.europa.eu/legal-content/LT/TXT/?uri=CELEX%3A02019R2035-20230406" TargetMode="External"/><Relationship Id="rId17" Type="http://schemas.openxmlformats.org/officeDocument/2006/relationships/hyperlink" Target="https://eur-lex.europa.eu/legal-content/LT/TXT/?uri=CELEX%3A02019R2035-202304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ur-lex.europa.eu/legal-content/LT/TXT/?uri=CELEX%3A02019R2035-20230406" TargetMode="External"/><Relationship Id="rId20" Type="http://schemas.openxmlformats.org/officeDocument/2006/relationships/hyperlink" Target="https://eur-lex.europa.eu/legal-content/LT/TXT/?uri=CELEX%3A02019R2035-20230406" TargetMode="External"/><Relationship Id="rId1" Type="http://schemas.openxmlformats.org/officeDocument/2006/relationships/styles" Target="styles.xml"/><Relationship Id="rId6" Type="http://schemas.openxmlformats.org/officeDocument/2006/relationships/hyperlink" Target="https://eur-lex.europa.eu/legal-content/LT/TXT/?uri=CELEX%3A02019R2035-20230406" TargetMode="External"/><Relationship Id="rId11" Type="http://schemas.openxmlformats.org/officeDocument/2006/relationships/hyperlink" Target="https://eur-lex.europa.eu/legal-content/LT/TXT/?uri=CELEX%3A02019R2035-20230406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eur-lex.europa.eu/legal-content/LT/TXT/?uri=CELEX%3A02019R2035-2023040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ur-lex.europa.eu/legal-content/LT/TXT/?uri=CELEX%3A02019R2035-20230406" TargetMode="External"/><Relationship Id="rId19" Type="http://schemas.openxmlformats.org/officeDocument/2006/relationships/hyperlink" Target="https://eur-lex.europa.eu/legal-content/LT/TXT/?uri=CELEX%3A02019R2035-2023040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eur-lex.europa.eu/legal-content/LT/TXT/?uri=CELEX%3A02019R2035-20230406" TargetMode="External"/><Relationship Id="rId14" Type="http://schemas.openxmlformats.org/officeDocument/2006/relationships/hyperlink" Target="https://eur-lex.europa.eu/legal-content/LT/TXT/?uri=CELEX%3A02019R2035-2023040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3289</Words>
  <Characters>1876</Characters>
  <Application>Microsoft Office Word</Application>
  <DocSecurity>0</DocSecurity>
  <Lines>15</Lines>
  <Paragraphs>10</Paragraphs>
  <ScaleCrop>false</ScaleCrop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 Jarmakauskienė</dc:creator>
  <cp:keywords/>
  <dc:description/>
  <cp:lastModifiedBy>Jurgita Jarmakauskienė</cp:lastModifiedBy>
  <cp:revision>1</cp:revision>
  <dcterms:created xsi:type="dcterms:W3CDTF">2026-08-20T10:05:00Z</dcterms:created>
  <dcterms:modified xsi:type="dcterms:W3CDTF">2026-08-20T10:06:00Z</dcterms:modified>
</cp:coreProperties>
</file>